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1EF" w:rsidRDefault="00C051EF" w:rsidP="00C051EF">
      <w:pPr>
        <w:spacing w:line="360" w:lineRule="auto"/>
        <w:jc w:val="both"/>
      </w:pPr>
      <w:r>
        <w:t>MGT.042.1.3.2022.WJ</w:t>
      </w:r>
    </w:p>
    <w:p w:rsidR="00C051EF" w:rsidRDefault="00C051EF" w:rsidP="00C051EF">
      <w:pPr>
        <w:spacing w:line="360" w:lineRule="auto"/>
        <w:jc w:val="right"/>
      </w:pPr>
      <w:r>
        <w:t>14 stycznia 2022 r.</w:t>
      </w:r>
    </w:p>
    <w:p w:rsidR="00C051EF" w:rsidRDefault="00C051EF" w:rsidP="00C051EF">
      <w:pPr>
        <w:spacing w:line="360" w:lineRule="auto"/>
        <w:jc w:val="both"/>
      </w:pPr>
    </w:p>
    <w:p w:rsidR="00C051EF" w:rsidRPr="006E7BD6" w:rsidRDefault="00C051EF" w:rsidP="00C051EF">
      <w:pPr>
        <w:pStyle w:val="Bezodstpw"/>
        <w:spacing w:line="360" w:lineRule="auto"/>
        <w:jc w:val="both"/>
        <w:rPr>
          <w:b/>
        </w:rPr>
      </w:pPr>
    </w:p>
    <w:p w:rsidR="00C051EF" w:rsidRPr="006E7BD6" w:rsidRDefault="00C051EF" w:rsidP="00C051EF">
      <w:pPr>
        <w:pStyle w:val="Bezodstpw"/>
        <w:spacing w:line="360" w:lineRule="auto"/>
        <w:jc w:val="both"/>
        <w:rPr>
          <w:b/>
        </w:rPr>
      </w:pPr>
      <w:r w:rsidRPr="006E7BD6">
        <w:rPr>
          <w:b/>
        </w:rPr>
        <w:t>Pan</w:t>
      </w:r>
    </w:p>
    <w:p w:rsidR="00C051EF" w:rsidRPr="006E7BD6" w:rsidRDefault="00C051EF" w:rsidP="00C051EF">
      <w:pPr>
        <w:pStyle w:val="Bezodstpw"/>
        <w:spacing w:line="360" w:lineRule="auto"/>
        <w:jc w:val="both"/>
        <w:rPr>
          <w:b/>
        </w:rPr>
      </w:pPr>
      <w:r w:rsidRPr="00134175">
        <w:rPr>
          <w:b/>
        </w:rPr>
        <w:t>Jacek Mróz</w:t>
      </w:r>
    </w:p>
    <w:p w:rsidR="00C051EF" w:rsidRPr="006E7BD6" w:rsidRDefault="00C051EF" w:rsidP="00C051EF">
      <w:pPr>
        <w:pStyle w:val="Bezodstpw"/>
        <w:spacing w:line="360" w:lineRule="auto"/>
        <w:jc w:val="both"/>
        <w:rPr>
          <w:b/>
        </w:rPr>
      </w:pPr>
      <w:r>
        <w:rPr>
          <w:b/>
        </w:rPr>
        <w:t xml:space="preserve">Skarbnik </w:t>
      </w:r>
      <w:r w:rsidRPr="006E7BD6">
        <w:rPr>
          <w:b/>
        </w:rPr>
        <w:t>Miasta Rzeszowa</w:t>
      </w:r>
    </w:p>
    <w:p w:rsidR="00C051EF" w:rsidRDefault="00C051EF" w:rsidP="00C051EF">
      <w:pPr>
        <w:spacing w:line="360" w:lineRule="auto"/>
        <w:jc w:val="both"/>
      </w:pPr>
    </w:p>
    <w:p w:rsidR="00C051EF" w:rsidRDefault="00C051EF" w:rsidP="00C051EF">
      <w:pPr>
        <w:spacing w:line="360" w:lineRule="auto"/>
        <w:jc w:val="both"/>
      </w:pPr>
    </w:p>
    <w:p w:rsidR="00C051EF" w:rsidRDefault="00C051EF" w:rsidP="00C051EF">
      <w:pPr>
        <w:spacing w:line="360" w:lineRule="auto"/>
        <w:ind w:firstLine="708"/>
        <w:jc w:val="both"/>
      </w:pPr>
    </w:p>
    <w:p w:rsidR="00C051EF" w:rsidRDefault="00C051EF" w:rsidP="00C051EF">
      <w:pPr>
        <w:spacing w:line="360" w:lineRule="auto"/>
        <w:ind w:firstLine="708"/>
        <w:jc w:val="both"/>
      </w:pPr>
      <w:r w:rsidRPr="00591180">
        <w:t xml:space="preserve">Zwracam się z prośbą o </w:t>
      </w:r>
      <w:r>
        <w:t>aktualizację zestawienia</w:t>
      </w:r>
      <w:r w:rsidRPr="00F11D52">
        <w:t xml:space="preserve"> zobowiązań Miasta Rzeszowa WPF</w:t>
      </w:r>
      <w:r>
        <w:t>,</w:t>
      </w:r>
      <w:r w:rsidRPr="0058275F">
        <w:t xml:space="preserve"> </w:t>
      </w:r>
      <w:r>
        <w:br/>
      </w:r>
      <w:r w:rsidRPr="0058275F">
        <w:t>na realizację projektu</w:t>
      </w:r>
      <w:r>
        <w:t xml:space="preserve"> </w:t>
      </w:r>
      <w:proofErr w:type="spellStart"/>
      <w:r>
        <w:t>TechRevolution</w:t>
      </w:r>
      <w:proofErr w:type="spellEnd"/>
      <w:r>
        <w:t xml:space="preserve"> 2.0, realizowanego </w:t>
      </w:r>
      <w:r w:rsidRPr="003A1B44">
        <w:t xml:space="preserve">w ramach </w:t>
      </w:r>
      <w:r>
        <w:t xml:space="preserve">programu URBACT III, </w:t>
      </w:r>
      <w:r w:rsidR="00380BFB">
        <w:t>w</w:t>
      </w:r>
      <w:r w:rsidR="00F26964">
        <w:t>ynikającą z braku możliwości</w:t>
      </w:r>
      <w:r w:rsidR="00380BFB">
        <w:t xml:space="preserve"> realizacji </w:t>
      </w:r>
      <w:r w:rsidR="00F26964">
        <w:t>wszystkich zaplanowanych działań</w:t>
      </w:r>
      <w:r w:rsidR="008112F4">
        <w:t xml:space="preserve"> </w:t>
      </w:r>
      <w:r w:rsidR="008112F4">
        <w:t xml:space="preserve">projektowych </w:t>
      </w:r>
      <w:r w:rsidR="008112F4">
        <w:t>na 2021r.,</w:t>
      </w:r>
      <w:r w:rsidR="00F26964">
        <w:t xml:space="preserve"> z powodu obostrzeń </w:t>
      </w:r>
      <w:r w:rsidR="00380BFB">
        <w:t xml:space="preserve">wynikających z pandemii </w:t>
      </w:r>
      <w:r w:rsidR="00F26964">
        <w:t>COVID – 19</w:t>
      </w:r>
      <w:bookmarkStart w:id="0" w:name="_GoBack"/>
      <w:bookmarkEnd w:id="0"/>
      <w:r w:rsidR="00AC6DF9">
        <w:t xml:space="preserve">, zgodnie z </w:t>
      </w:r>
      <w:r w:rsidR="00AC6DF9" w:rsidRPr="00591180">
        <w:t>załącznikiem do niniejszego pisma</w:t>
      </w:r>
      <w:r w:rsidR="00AC6DF9">
        <w:t>.</w:t>
      </w:r>
    </w:p>
    <w:p w:rsidR="00C051EF" w:rsidRDefault="00C051EF" w:rsidP="00C051EF">
      <w:pPr>
        <w:spacing w:line="360" w:lineRule="auto"/>
        <w:ind w:firstLine="708"/>
        <w:jc w:val="both"/>
      </w:pPr>
    </w:p>
    <w:p w:rsidR="00C051EF" w:rsidRDefault="00C051EF" w:rsidP="00C051EF">
      <w:pPr>
        <w:spacing w:line="360" w:lineRule="auto"/>
        <w:jc w:val="both"/>
      </w:pPr>
    </w:p>
    <w:p w:rsidR="00C051EF" w:rsidRDefault="00C051EF" w:rsidP="00C051EF">
      <w:pPr>
        <w:spacing w:line="360" w:lineRule="auto"/>
        <w:ind w:left="4248" w:firstLine="708"/>
        <w:jc w:val="both"/>
      </w:pPr>
      <w:r>
        <w:t>Z poważaniem,</w:t>
      </w:r>
    </w:p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/>
    <w:p w:rsidR="00F11D52" w:rsidRDefault="00F11D52">
      <w:pPr>
        <w:sectPr w:rsidR="00F11D52" w:rsidSect="00F11D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3820" w:type="dxa"/>
        <w:tblLook w:val="04A0" w:firstRow="1" w:lastRow="0" w:firstColumn="1" w:lastColumn="0" w:noHBand="0" w:noVBand="1"/>
      </w:tblPr>
      <w:tblGrid>
        <w:gridCol w:w="13820"/>
      </w:tblGrid>
      <w:tr w:rsidR="00C5260B" w:rsidRPr="00B3522D" w:rsidTr="0099122A">
        <w:trPr>
          <w:trHeight w:val="7372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W w:w="125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3400"/>
              <w:gridCol w:w="2620"/>
              <w:gridCol w:w="652"/>
              <w:gridCol w:w="1400"/>
              <w:gridCol w:w="1420"/>
              <w:gridCol w:w="900"/>
              <w:gridCol w:w="1197"/>
            </w:tblGrid>
            <w:tr w:rsidR="0099122A" w:rsidRPr="0099122A" w:rsidTr="0099122A">
              <w:trPr>
                <w:trHeight w:val="255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9122A" w:rsidRPr="0099122A" w:rsidTr="0099122A">
              <w:trPr>
                <w:trHeight w:val="39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9122A" w:rsidRPr="0099122A" w:rsidTr="0099122A">
              <w:trPr>
                <w:trHeight w:val="495"/>
              </w:trPr>
              <w:tc>
                <w:tcPr>
                  <w:tcW w:w="1250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b/>
                      <w:bCs/>
                      <w:lang w:eastAsia="pl-PL"/>
                    </w:rPr>
                    <w:t>Zestawienie zobowiązań Miasta Rzeszowa    WPF</w:t>
                  </w:r>
                </w:p>
              </w:tc>
            </w:tr>
            <w:tr w:rsidR="0099122A" w:rsidRPr="0099122A" w:rsidTr="0099122A">
              <w:trPr>
                <w:trHeight w:val="255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pl-PL"/>
                    </w:rPr>
                  </w:pP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9122A" w:rsidRPr="0099122A" w:rsidTr="00056B6B">
              <w:trPr>
                <w:trHeight w:val="319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9122A" w:rsidRPr="0099122A" w:rsidTr="00056B6B">
              <w:trPr>
                <w:trHeight w:val="803"/>
              </w:trPr>
              <w:tc>
                <w:tcPr>
                  <w:tcW w:w="11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Dział / rozdział/&amp;</w:t>
                  </w:r>
                </w:p>
              </w:tc>
              <w:tc>
                <w:tcPr>
                  <w:tcW w:w="34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Nazwa przedsięwzięcia</w:t>
                  </w: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Cel przedsięwzięcia</w:t>
                  </w:r>
                </w:p>
              </w:tc>
              <w:tc>
                <w:tcPr>
                  <w:tcW w:w="5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Termin realizacji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Wartość całkowita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limit zobowiązań</w:t>
                  </w:r>
                </w:p>
              </w:tc>
            </w:tr>
            <w:tr w:rsidR="0099122A" w:rsidRPr="0099122A" w:rsidTr="0099122A">
              <w:trPr>
                <w:trHeight w:val="195"/>
              </w:trPr>
              <w:tc>
                <w:tcPr>
                  <w:tcW w:w="11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34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</w:tr>
            <w:tr w:rsidR="0099122A" w:rsidRPr="0099122A" w:rsidTr="0099122A">
              <w:trPr>
                <w:trHeight w:val="22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1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3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16"/>
                      <w:szCs w:val="16"/>
                      <w:lang w:eastAsia="pl-PL"/>
                    </w:rPr>
                    <w:t> </w:t>
                  </w:r>
                </w:p>
              </w:tc>
            </w:tr>
            <w:tr w:rsidR="0099122A" w:rsidRPr="0099122A" w:rsidTr="0099122A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</w:tr>
            <w:tr w:rsidR="0099122A" w:rsidRPr="0099122A" w:rsidTr="0099122A">
              <w:trPr>
                <w:trHeight w:val="175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75095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  <w:t xml:space="preserve">Projekt: "Tech </w:t>
                  </w:r>
                  <w:proofErr w:type="spellStart"/>
                  <w:r w:rsidRPr="009912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  <w:t>Revolution</w:t>
                  </w:r>
                  <w:proofErr w:type="spellEnd"/>
                  <w:r w:rsidRPr="009912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  <w:t>" Sieci transferowe - Druga fala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Wdrożenie dobrych praktyk i wymiana doświadczeń w zakresie wspierania przedsiębiorczości i lokalnej gospodarki europejskich miast.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2021-2022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333 599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287 231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  <w:tr w:rsidR="0099122A" w:rsidRPr="0099122A" w:rsidTr="0099122A">
              <w:trPr>
                <w:trHeight w:val="34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l-PL"/>
                    </w:rPr>
                    <w:t>majątkowe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  <w:tr w:rsidR="0099122A" w:rsidRPr="0099122A" w:rsidTr="0099122A">
              <w:trPr>
                <w:trHeight w:val="34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  <w:t>w tym : UE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  <w:tr w:rsidR="0099122A" w:rsidRPr="0099122A" w:rsidTr="0099122A">
              <w:trPr>
                <w:trHeight w:val="34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środki własne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  <w:tr w:rsidR="0099122A" w:rsidRPr="0099122A" w:rsidTr="0099122A">
              <w:trPr>
                <w:trHeight w:val="34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</w:tr>
            <w:tr w:rsidR="0099122A" w:rsidRPr="0099122A" w:rsidTr="0099122A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pl-PL"/>
                    </w:rPr>
                    <w:t>bieżące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333 599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287 231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  <w:tr w:rsidR="0099122A" w:rsidRPr="0099122A" w:rsidTr="00056B6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l-PL"/>
                    </w:rPr>
                    <w:t>w tym : UE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283 559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244 197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  <w:tr w:rsidR="0099122A" w:rsidRPr="0099122A" w:rsidTr="00056B6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środki własne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50 040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43 035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 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9122A" w:rsidRPr="0099122A" w:rsidRDefault="0099122A" w:rsidP="0099122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</w:pPr>
                  <w:r w:rsidRPr="0099122A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0</w:t>
                  </w:r>
                </w:p>
              </w:tc>
            </w:tr>
          </w:tbl>
          <w:p w:rsidR="00C5260B" w:rsidRPr="00B3522D" w:rsidRDefault="00C5260B" w:rsidP="007842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:rsidR="00F11D52" w:rsidRDefault="00F11D52"/>
    <w:sectPr w:rsidR="00F11D52" w:rsidSect="00B3522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D52"/>
    <w:rsid w:val="00006556"/>
    <w:rsid w:val="00056B6B"/>
    <w:rsid w:val="000B6015"/>
    <w:rsid w:val="000D3E10"/>
    <w:rsid w:val="00124A6C"/>
    <w:rsid w:val="002F3D16"/>
    <w:rsid w:val="00351BBF"/>
    <w:rsid w:val="00380BFB"/>
    <w:rsid w:val="003D0F72"/>
    <w:rsid w:val="004220D9"/>
    <w:rsid w:val="005B6A46"/>
    <w:rsid w:val="00657649"/>
    <w:rsid w:val="006D065F"/>
    <w:rsid w:val="008112F4"/>
    <w:rsid w:val="008F358D"/>
    <w:rsid w:val="009526D6"/>
    <w:rsid w:val="0099122A"/>
    <w:rsid w:val="00A32C74"/>
    <w:rsid w:val="00AC6DF9"/>
    <w:rsid w:val="00BD1389"/>
    <w:rsid w:val="00C051EF"/>
    <w:rsid w:val="00C35142"/>
    <w:rsid w:val="00C36C6E"/>
    <w:rsid w:val="00C5260B"/>
    <w:rsid w:val="00C60F62"/>
    <w:rsid w:val="00D10A40"/>
    <w:rsid w:val="00E15DEB"/>
    <w:rsid w:val="00F11D52"/>
    <w:rsid w:val="00F26964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9E4E"/>
  <w15:chartTrackingRefBased/>
  <w15:docId w15:val="{1C92A97C-8D48-4BE1-AFAE-686630A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11D5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11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10</cp:revision>
  <dcterms:created xsi:type="dcterms:W3CDTF">2022-01-14T11:38:00Z</dcterms:created>
  <dcterms:modified xsi:type="dcterms:W3CDTF">2022-01-14T12:26:00Z</dcterms:modified>
</cp:coreProperties>
</file>