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Zarządzenie Nr …………………. / 2022</w:t>
      </w:r>
    </w:p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Prezydenta Miasta Rzeszowa</w:t>
      </w:r>
    </w:p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 dnia ………………… 2022 r.</w:t>
      </w:r>
    </w:p>
    <w:p w:rsidR="0068381A" w:rsidRPr="00DB6DE1" w:rsidRDefault="00350927" w:rsidP="00743643">
      <w:pPr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w sprawie </w:t>
      </w:r>
      <w:r w:rsidR="00BF31E5">
        <w:rPr>
          <w:rFonts w:cstheme="minorHAnsi"/>
          <w:sz w:val="18"/>
          <w:szCs w:val="20"/>
        </w:rPr>
        <w:t xml:space="preserve">wyjazdu do Barnsley w Wielkiej Brytanii, na wydarzenie kończące i podsumowujące projekt </w:t>
      </w:r>
      <w:r w:rsidR="0068381A" w:rsidRPr="00DB6DE1">
        <w:rPr>
          <w:rFonts w:cstheme="minorHAnsi"/>
          <w:sz w:val="18"/>
          <w:szCs w:val="20"/>
        </w:rPr>
        <w:t>TechRevolution 2.0.</w:t>
      </w:r>
    </w:p>
    <w:p w:rsidR="00350927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</w:p>
    <w:p w:rsidR="00350927" w:rsidRDefault="00350927" w:rsidP="00D74EF4">
      <w:pPr>
        <w:spacing w:after="0"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Na podstawie art. 30 ust. 1 </w:t>
      </w:r>
      <w:r w:rsidR="008805C8" w:rsidRPr="00DB6DE1">
        <w:rPr>
          <w:rFonts w:cstheme="minorHAnsi"/>
          <w:sz w:val="18"/>
          <w:szCs w:val="20"/>
        </w:rPr>
        <w:t xml:space="preserve">oraz </w:t>
      </w:r>
      <w:r w:rsidRPr="00DB6DE1">
        <w:rPr>
          <w:rFonts w:cstheme="minorHAnsi"/>
          <w:sz w:val="18"/>
          <w:szCs w:val="20"/>
        </w:rPr>
        <w:t>art. 31 ustawy z dnia 8 marca 1990 r. o samorządzie gminnym (Dz. U. z 2022 poz. 559 z</w:t>
      </w:r>
      <w:r w:rsidR="00D74EF4">
        <w:rPr>
          <w:rFonts w:cstheme="minorHAnsi"/>
          <w:sz w:val="18"/>
          <w:szCs w:val="20"/>
        </w:rPr>
        <w:t> </w:t>
      </w:r>
      <w:r w:rsidRPr="00DB6DE1">
        <w:rPr>
          <w:rFonts w:cstheme="minorHAnsi"/>
          <w:sz w:val="18"/>
          <w:szCs w:val="20"/>
        </w:rPr>
        <w:t>późn. zm.)</w:t>
      </w:r>
      <w:r w:rsidR="00336910" w:rsidRPr="00DB6DE1">
        <w:rPr>
          <w:rFonts w:cstheme="minorHAnsi"/>
          <w:sz w:val="18"/>
          <w:szCs w:val="20"/>
        </w:rPr>
        <w:t xml:space="preserve"> oraz Uchwały Rady Miasta Rzeszowa XLV/979/2021 z dnia 27 kwietnia 2021 r.,</w:t>
      </w:r>
      <w:r w:rsidR="00C472DA">
        <w:rPr>
          <w:rFonts w:cstheme="minorHAnsi"/>
          <w:sz w:val="18"/>
          <w:szCs w:val="20"/>
        </w:rPr>
        <w:t xml:space="preserve"> w sprawie wyrażenia woli</w:t>
      </w:r>
      <w:r w:rsidR="00336910" w:rsidRPr="00DB6DE1">
        <w:rPr>
          <w:rFonts w:cstheme="minorHAnsi"/>
          <w:sz w:val="18"/>
          <w:szCs w:val="20"/>
        </w:rPr>
        <w:t xml:space="preserve"> </w:t>
      </w:r>
      <w:r w:rsidR="00D74EF4">
        <w:rPr>
          <w:rFonts w:cstheme="minorHAnsi"/>
          <w:sz w:val="18"/>
          <w:szCs w:val="20"/>
        </w:rPr>
        <w:t xml:space="preserve">przystąpienia do realizacji projektu pn. „Tech Revolution” w ramach naboru do Programu Urbact III, Sieć Transferu – druga fala  (ang. Transfer Networks – Second Wave), </w:t>
      </w:r>
      <w:r w:rsidRPr="00DB6DE1">
        <w:rPr>
          <w:rFonts w:cstheme="minorHAnsi"/>
          <w:sz w:val="18"/>
          <w:szCs w:val="20"/>
        </w:rPr>
        <w:t>zarządza się, co następuje:</w:t>
      </w:r>
    </w:p>
    <w:p w:rsidR="00DB6DE1" w:rsidRPr="00DB6DE1" w:rsidRDefault="00DB6DE1" w:rsidP="00350927">
      <w:pPr>
        <w:spacing w:after="0" w:line="360" w:lineRule="auto"/>
        <w:jc w:val="both"/>
        <w:rPr>
          <w:rFonts w:cstheme="minorHAnsi"/>
          <w:sz w:val="18"/>
          <w:szCs w:val="20"/>
        </w:rPr>
      </w:pPr>
    </w:p>
    <w:p w:rsidR="00B57563" w:rsidRPr="00DB6DE1" w:rsidRDefault="00B57563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§1</w:t>
      </w:r>
    </w:p>
    <w:p w:rsidR="00350927" w:rsidRPr="00DB6DE1" w:rsidRDefault="00350927" w:rsidP="003A1F4F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Mając na względzie efektywną realizację działań w projekcie Tech Revolution 2.0</w:t>
      </w:r>
      <w:r w:rsidR="008805C8" w:rsidRPr="00DB6DE1">
        <w:rPr>
          <w:rFonts w:cstheme="minorHAnsi"/>
          <w:sz w:val="18"/>
          <w:szCs w:val="20"/>
        </w:rPr>
        <w:t>, wdrażan</w:t>
      </w:r>
      <w:r w:rsidR="006E3858">
        <w:rPr>
          <w:rFonts w:cstheme="minorHAnsi"/>
          <w:sz w:val="18"/>
          <w:szCs w:val="20"/>
        </w:rPr>
        <w:t>ym</w:t>
      </w:r>
      <w:r w:rsidR="008805C8" w:rsidRPr="00DB6DE1">
        <w:rPr>
          <w:rFonts w:cstheme="minorHAnsi"/>
          <w:sz w:val="18"/>
          <w:szCs w:val="20"/>
        </w:rPr>
        <w:t xml:space="preserve"> przez Gminę Miasto Rzeszów na podstawie Uchwały Rady Miasta Rzeszowa XLV/979/2021 z dnia 27 kwietnia 2021 r., </w:t>
      </w:r>
      <w:r w:rsidR="00DD0C1B" w:rsidRPr="00DB6DE1">
        <w:rPr>
          <w:rFonts w:cstheme="minorHAnsi"/>
          <w:sz w:val="18"/>
          <w:szCs w:val="20"/>
        </w:rPr>
        <w:t xml:space="preserve">zatwierdzam </w:t>
      </w:r>
      <w:r w:rsidRPr="00DB6DE1">
        <w:rPr>
          <w:rFonts w:cstheme="minorHAnsi"/>
          <w:sz w:val="18"/>
          <w:szCs w:val="20"/>
        </w:rPr>
        <w:t xml:space="preserve">udział </w:t>
      </w:r>
      <w:r w:rsidR="00DB68B4" w:rsidRPr="00DB6DE1">
        <w:rPr>
          <w:rFonts w:cstheme="minorHAnsi"/>
          <w:sz w:val="18"/>
          <w:szCs w:val="20"/>
        </w:rPr>
        <w:t>Pan</w:t>
      </w:r>
      <w:r w:rsidR="003A1F4F" w:rsidRPr="00DB6DE1">
        <w:rPr>
          <w:rFonts w:cstheme="minorHAnsi"/>
          <w:sz w:val="18"/>
          <w:szCs w:val="20"/>
        </w:rPr>
        <w:t>a</w:t>
      </w:r>
      <w:r w:rsidR="00DB68B4" w:rsidRPr="00DB6DE1">
        <w:rPr>
          <w:rFonts w:cstheme="minorHAnsi"/>
          <w:sz w:val="18"/>
          <w:szCs w:val="20"/>
        </w:rPr>
        <w:t xml:space="preserve"> </w:t>
      </w:r>
      <w:r w:rsidR="0096697D" w:rsidRPr="00F62F82">
        <w:rPr>
          <w:rFonts w:cstheme="minorHAnsi"/>
          <w:color w:val="FF0000"/>
          <w:sz w:val="18"/>
          <w:szCs w:val="20"/>
        </w:rPr>
        <w:t xml:space="preserve">Rafała Cencory, </w:t>
      </w:r>
      <w:r w:rsidR="006E3858" w:rsidRPr="00F62F82">
        <w:rPr>
          <w:rFonts w:cstheme="minorHAnsi"/>
          <w:color w:val="FF0000"/>
          <w:sz w:val="18"/>
          <w:szCs w:val="20"/>
        </w:rPr>
        <w:t>Wicep</w:t>
      </w:r>
      <w:r w:rsidR="0096697D" w:rsidRPr="00F62F82">
        <w:rPr>
          <w:rFonts w:cstheme="minorHAnsi"/>
          <w:color w:val="FF0000"/>
          <w:sz w:val="18"/>
          <w:szCs w:val="20"/>
        </w:rPr>
        <w:t xml:space="preserve">rezesa </w:t>
      </w:r>
      <w:r w:rsidR="006E3858" w:rsidRPr="00F62F82">
        <w:rPr>
          <w:rFonts w:cstheme="minorHAnsi"/>
          <w:color w:val="FF0000"/>
          <w:sz w:val="18"/>
          <w:szCs w:val="20"/>
        </w:rPr>
        <w:t>Z</w:t>
      </w:r>
      <w:r w:rsidR="0096697D" w:rsidRPr="00F62F82">
        <w:rPr>
          <w:rFonts w:cstheme="minorHAnsi"/>
          <w:color w:val="FF0000"/>
          <w:sz w:val="18"/>
          <w:szCs w:val="20"/>
        </w:rPr>
        <w:t>arządu Fundacji INUP</w:t>
      </w:r>
      <w:r w:rsidR="00937112">
        <w:rPr>
          <w:rFonts w:cstheme="minorHAnsi"/>
          <w:sz w:val="18"/>
          <w:szCs w:val="20"/>
        </w:rPr>
        <w:t xml:space="preserve"> oraz </w:t>
      </w:r>
      <w:r w:rsidR="00937112">
        <w:rPr>
          <w:rFonts w:cstheme="minorHAnsi"/>
          <w:color w:val="FF0000"/>
          <w:sz w:val="18"/>
          <w:szCs w:val="20"/>
        </w:rPr>
        <w:t xml:space="preserve">Bartosza </w:t>
      </w:r>
      <w:proofErr w:type="spellStart"/>
      <w:r w:rsidR="00937112">
        <w:rPr>
          <w:rFonts w:cstheme="minorHAnsi"/>
          <w:color w:val="FF0000"/>
          <w:sz w:val="18"/>
          <w:szCs w:val="20"/>
        </w:rPr>
        <w:t>Jadama</w:t>
      </w:r>
      <w:proofErr w:type="spellEnd"/>
      <w:r w:rsidR="00937112">
        <w:rPr>
          <w:rFonts w:cstheme="minorHAnsi"/>
          <w:color w:val="FF0000"/>
          <w:sz w:val="18"/>
          <w:szCs w:val="20"/>
        </w:rPr>
        <w:t xml:space="preserve">, </w:t>
      </w:r>
      <w:r w:rsidR="00DB2DBA">
        <w:rPr>
          <w:rFonts w:cstheme="minorHAnsi"/>
          <w:sz w:val="18"/>
          <w:szCs w:val="20"/>
        </w:rPr>
        <w:t xml:space="preserve">Dyrektor </w:t>
      </w:r>
      <w:r w:rsidR="00DB2DBA" w:rsidRPr="003A72B5">
        <w:rPr>
          <w:rFonts w:cstheme="minorHAnsi"/>
          <w:sz w:val="18"/>
          <w:szCs w:val="20"/>
        </w:rPr>
        <w:t>Uniwersyteckiego Centrum Transferu Technologii</w:t>
      </w:r>
      <w:r w:rsidR="00DB2DBA">
        <w:rPr>
          <w:rFonts w:cstheme="minorHAnsi"/>
          <w:sz w:val="18"/>
          <w:szCs w:val="20"/>
        </w:rPr>
        <w:t xml:space="preserve"> Uniwersytetu Rzeszowskiego oraz </w:t>
      </w:r>
      <w:r w:rsidR="00937112">
        <w:rPr>
          <w:rFonts w:cstheme="minorHAnsi"/>
          <w:color w:val="FF0000"/>
          <w:sz w:val="18"/>
          <w:szCs w:val="20"/>
        </w:rPr>
        <w:t xml:space="preserve">prezesa spółki celowej Uniwersytetu Rzeszowskiego </w:t>
      </w:r>
      <w:proofErr w:type="spellStart"/>
      <w:r w:rsidR="00937112">
        <w:rPr>
          <w:rFonts w:cstheme="minorHAnsi"/>
          <w:color w:val="FF0000"/>
          <w:sz w:val="18"/>
          <w:szCs w:val="20"/>
        </w:rPr>
        <w:t>InentUR</w:t>
      </w:r>
      <w:proofErr w:type="spellEnd"/>
      <w:r w:rsidR="00937112">
        <w:rPr>
          <w:rFonts w:cstheme="minorHAnsi"/>
          <w:color w:val="FF0000"/>
          <w:sz w:val="18"/>
          <w:szCs w:val="20"/>
        </w:rPr>
        <w:t xml:space="preserve"> sp. z o.o., </w:t>
      </w:r>
      <w:r w:rsidR="00DB2DBA">
        <w:rPr>
          <w:rFonts w:cstheme="minorHAnsi"/>
          <w:color w:val="FF0000"/>
          <w:sz w:val="18"/>
          <w:szCs w:val="20"/>
        </w:rPr>
        <w:br/>
      </w:r>
      <w:r w:rsidRPr="00DB6DE1">
        <w:rPr>
          <w:rFonts w:cstheme="minorHAnsi"/>
          <w:sz w:val="18"/>
          <w:szCs w:val="20"/>
        </w:rPr>
        <w:t xml:space="preserve">w </w:t>
      </w:r>
      <w:r w:rsidR="007069E0">
        <w:rPr>
          <w:rFonts w:cstheme="minorHAnsi"/>
          <w:sz w:val="18"/>
          <w:szCs w:val="20"/>
        </w:rPr>
        <w:t xml:space="preserve">spotkaniu </w:t>
      </w:r>
      <w:r w:rsidR="006A47F9">
        <w:rPr>
          <w:rFonts w:cstheme="minorHAnsi"/>
          <w:sz w:val="18"/>
          <w:szCs w:val="20"/>
        </w:rPr>
        <w:t xml:space="preserve">kończącym projekt TechRevolution 2.0 </w:t>
      </w:r>
      <w:r w:rsidRPr="00DB6DE1">
        <w:rPr>
          <w:rFonts w:cstheme="minorHAnsi"/>
          <w:sz w:val="18"/>
          <w:szCs w:val="20"/>
        </w:rPr>
        <w:t>w</w:t>
      </w:r>
      <w:r w:rsidR="00F62F82">
        <w:rPr>
          <w:rFonts w:cstheme="minorHAnsi"/>
          <w:sz w:val="18"/>
          <w:szCs w:val="20"/>
        </w:rPr>
        <w:t xml:space="preserve"> Barnsley w Wielkiej Brytani</w:t>
      </w:r>
      <w:r w:rsidR="007069E0">
        <w:rPr>
          <w:rFonts w:cstheme="minorHAnsi"/>
          <w:sz w:val="18"/>
          <w:szCs w:val="20"/>
        </w:rPr>
        <w:t>i</w:t>
      </w:r>
      <w:r w:rsidR="00F62F82">
        <w:rPr>
          <w:rFonts w:cstheme="minorHAnsi"/>
          <w:sz w:val="18"/>
          <w:szCs w:val="20"/>
        </w:rPr>
        <w:t>,</w:t>
      </w:r>
      <w:r w:rsidRPr="00DB6DE1">
        <w:rPr>
          <w:rFonts w:cstheme="minorHAnsi"/>
          <w:sz w:val="18"/>
          <w:szCs w:val="20"/>
        </w:rPr>
        <w:t xml:space="preserve"> w dni</w:t>
      </w:r>
      <w:r w:rsidR="006E3858">
        <w:rPr>
          <w:rFonts w:cstheme="minorHAnsi"/>
          <w:sz w:val="18"/>
          <w:szCs w:val="20"/>
        </w:rPr>
        <w:t>ach</w:t>
      </w:r>
      <w:r w:rsidRPr="00DB6DE1">
        <w:rPr>
          <w:rFonts w:cstheme="minorHAnsi"/>
          <w:sz w:val="18"/>
          <w:szCs w:val="20"/>
        </w:rPr>
        <w:t xml:space="preserve"> </w:t>
      </w:r>
      <w:r w:rsidR="00F62F82">
        <w:rPr>
          <w:rFonts w:cstheme="minorHAnsi"/>
          <w:sz w:val="18"/>
          <w:szCs w:val="20"/>
        </w:rPr>
        <w:t>20</w:t>
      </w:r>
      <w:r w:rsidR="003A1F4F" w:rsidRPr="00DB6DE1">
        <w:rPr>
          <w:rFonts w:cstheme="minorHAnsi"/>
          <w:sz w:val="18"/>
          <w:szCs w:val="20"/>
        </w:rPr>
        <w:t xml:space="preserve"> – </w:t>
      </w:r>
      <w:r w:rsidR="00F62F82">
        <w:rPr>
          <w:rFonts w:cstheme="minorHAnsi"/>
          <w:sz w:val="18"/>
          <w:szCs w:val="20"/>
        </w:rPr>
        <w:t>24</w:t>
      </w:r>
      <w:r w:rsidR="00D74EF4">
        <w:rPr>
          <w:rFonts w:cstheme="minorHAnsi"/>
          <w:sz w:val="18"/>
          <w:szCs w:val="20"/>
        </w:rPr>
        <w:t xml:space="preserve"> </w:t>
      </w:r>
      <w:r w:rsidR="00F62F82">
        <w:rPr>
          <w:rFonts w:cstheme="minorHAnsi"/>
          <w:sz w:val="18"/>
          <w:szCs w:val="20"/>
        </w:rPr>
        <w:t xml:space="preserve">listopada </w:t>
      </w:r>
      <w:r w:rsidRPr="00DB6DE1">
        <w:rPr>
          <w:rFonts w:cstheme="minorHAnsi"/>
          <w:sz w:val="18"/>
          <w:szCs w:val="20"/>
        </w:rPr>
        <w:t>2022</w:t>
      </w:r>
      <w:r w:rsidR="00D74EF4">
        <w:rPr>
          <w:rFonts w:cstheme="minorHAnsi"/>
          <w:sz w:val="18"/>
          <w:szCs w:val="20"/>
        </w:rPr>
        <w:t xml:space="preserve"> </w:t>
      </w:r>
      <w:r w:rsidRPr="00DB6DE1">
        <w:rPr>
          <w:rFonts w:cstheme="minorHAnsi"/>
          <w:sz w:val="18"/>
          <w:szCs w:val="20"/>
        </w:rPr>
        <w:t>r</w:t>
      </w:r>
      <w:r w:rsidR="00D74EF4">
        <w:rPr>
          <w:rFonts w:cstheme="minorHAnsi"/>
          <w:sz w:val="18"/>
          <w:szCs w:val="20"/>
        </w:rPr>
        <w:t>.</w:t>
      </w:r>
      <w:r w:rsidRPr="00DB6DE1">
        <w:rPr>
          <w:rFonts w:cstheme="minorHAnsi"/>
          <w:sz w:val="18"/>
          <w:szCs w:val="20"/>
        </w:rPr>
        <w:t>,</w:t>
      </w:r>
      <w:r w:rsidR="003A1F4F" w:rsidRPr="00DB6DE1">
        <w:rPr>
          <w:rFonts w:cstheme="minorHAnsi"/>
          <w:sz w:val="18"/>
          <w:szCs w:val="20"/>
        </w:rPr>
        <w:t xml:space="preserve"> organizowanej przez miasto Barnsley, </w:t>
      </w:r>
      <w:r w:rsidR="006E3858">
        <w:rPr>
          <w:rFonts w:cstheme="minorHAnsi"/>
          <w:sz w:val="18"/>
          <w:szCs w:val="20"/>
        </w:rPr>
        <w:t>L</w:t>
      </w:r>
      <w:r w:rsidR="0096697D" w:rsidRPr="00DB6DE1">
        <w:rPr>
          <w:rFonts w:cstheme="minorHAnsi"/>
          <w:sz w:val="18"/>
          <w:szCs w:val="20"/>
        </w:rPr>
        <w:t xml:space="preserve">idera </w:t>
      </w:r>
      <w:r w:rsidR="006E3858">
        <w:rPr>
          <w:rFonts w:cstheme="minorHAnsi"/>
          <w:sz w:val="18"/>
          <w:szCs w:val="20"/>
        </w:rPr>
        <w:t>P</w:t>
      </w:r>
      <w:r w:rsidR="0096697D" w:rsidRPr="00DB6DE1">
        <w:rPr>
          <w:rFonts w:cstheme="minorHAnsi"/>
          <w:sz w:val="18"/>
          <w:szCs w:val="20"/>
        </w:rPr>
        <w:t>rojektu</w:t>
      </w:r>
      <w:r w:rsidR="00D74EF4">
        <w:rPr>
          <w:rFonts w:cstheme="minorHAnsi"/>
          <w:sz w:val="18"/>
          <w:szCs w:val="20"/>
        </w:rPr>
        <w:t>,</w:t>
      </w:r>
      <w:r w:rsidR="006E3858">
        <w:rPr>
          <w:rFonts w:cstheme="minorHAnsi"/>
          <w:sz w:val="18"/>
          <w:szCs w:val="20"/>
        </w:rPr>
        <w:t xml:space="preserve"> </w:t>
      </w:r>
      <w:r w:rsidR="00D74EF4">
        <w:rPr>
          <w:rFonts w:cstheme="minorHAnsi"/>
          <w:sz w:val="18"/>
          <w:szCs w:val="20"/>
        </w:rPr>
        <w:t>jak również</w:t>
      </w:r>
      <w:r w:rsidR="008805C8" w:rsidRPr="00DB6DE1">
        <w:rPr>
          <w:rFonts w:cstheme="minorHAnsi"/>
          <w:sz w:val="18"/>
          <w:szCs w:val="20"/>
        </w:rPr>
        <w:t xml:space="preserve"> pokrycie kosztów</w:t>
      </w:r>
      <w:r w:rsidR="006E3858">
        <w:rPr>
          <w:rFonts w:cstheme="minorHAnsi"/>
          <w:sz w:val="18"/>
          <w:szCs w:val="20"/>
        </w:rPr>
        <w:t xml:space="preserve"> </w:t>
      </w:r>
      <w:r w:rsidR="008805C8" w:rsidRPr="00DB6DE1">
        <w:rPr>
          <w:rFonts w:cstheme="minorHAnsi"/>
          <w:sz w:val="18"/>
          <w:szCs w:val="20"/>
        </w:rPr>
        <w:t>udziału</w:t>
      </w:r>
      <w:r w:rsidR="006E3858">
        <w:rPr>
          <w:rFonts w:cstheme="minorHAnsi"/>
          <w:sz w:val="18"/>
          <w:szCs w:val="20"/>
        </w:rPr>
        <w:t xml:space="preserve"> </w:t>
      </w:r>
      <w:r w:rsidR="006E3858" w:rsidRPr="00F62F82">
        <w:rPr>
          <w:rFonts w:cstheme="minorHAnsi"/>
          <w:color w:val="FF0000"/>
          <w:sz w:val="18"/>
          <w:szCs w:val="20"/>
        </w:rPr>
        <w:t>Pana Rafała Cencory</w:t>
      </w:r>
      <w:r w:rsidR="008805C8" w:rsidRPr="00F62F82">
        <w:rPr>
          <w:rFonts w:cstheme="minorHAnsi"/>
          <w:color w:val="FF0000"/>
          <w:sz w:val="18"/>
          <w:szCs w:val="20"/>
        </w:rPr>
        <w:t xml:space="preserve"> </w:t>
      </w:r>
      <w:r w:rsidR="00937112">
        <w:rPr>
          <w:rFonts w:cstheme="minorHAnsi"/>
          <w:color w:val="FF0000"/>
          <w:sz w:val="18"/>
          <w:szCs w:val="20"/>
        </w:rPr>
        <w:t xml:space="preserve">orasz Bartosza </w:t>
      </w:r>
      <w:proofErr w:type="spellStart"/>
      <w:r w:rsidR="00937112">
        <w:rPr>
          <w:rFonts w:cstheme="minorHAnsi"/>
          <w:color w:val="FF0000"/>
          <w:sz w:val="18"/>
          <w:szCs w:val="20"/>
        </w:rPr>
        <w:t>Jadama</w:t>
      </w:r>
      <w:proofErr w:type="spellEnd"/>
      <w:r w:rsidR="00937112">
        <w:rPr>
          <w:rFonts w:cstheme="minorHAnsi"/>
          <w:color w:val="FF0000"/>
          <w:sz w:val="18"/>
          <w:szCs w:val="20"/>
        </w:rPr>
        <w:t xml:space="preserve"> </w:t>
      </w:r>
      <w:r w:rsidR="00C73BF2" w:rsidRPr="00DB6DE1">
        <w:rPr>
          <w:rFonts w:cstheme="minorHAnsi"/>
          <w:sz w:val="18"/>
          <w:szCs w:val="20"/>
        </w:rPr>
        <w:t xml:space="preserve">zgodnie z </w:t>
      </w:r>
      <w:r w:rsidR="008805C8" w:rsidRPr="00DB6DE1">
        <w:rPr>
          <w:rFonts w:cstheme="minorHAnsi"/>
          <w:sz w:val="18"/>
          <w:szCs w:val="20"/>
        </w:rPr>
        <w:t>budżet</w:t>
      </w:r>
      <w:r w:rsidR="00C73BF2" w:rsidRPr="00DB6DE1">
        <w:rPr>
          <w:rFonts w:cstheme="minorHAnsi"/>
          <w:sz w:val="18"/>
          <w:szCs w:val="20"/>
        </w:rPr>
        <w:t>em</w:t>
      </w:r>
      <w:r w:rsidR="008805C8" w:rsidRPr="00DB6DE1">
        <w:rPr>
          <w:rFonts w:cstheme="minorHAnsi"/>
          <w:sz w:val="18"/>
          <w:szCs w:val="20"/>
        </w:rPr>
        <w:t xml:space="preserve"> </w:t>
      </w:r>
      <w:r w:rsidR="003A1F4F" w:rsidRPr="00DB6DE1">
        <w:rPr>
          <w:rFonts w:cstheme="minorHAnsi"/>
          <w:sz w:val="18"/>
          <w:szCs w:val="20"/>
        </w:rPr>
        <w:t>projektu (</w:t>
      </w:r>
      <w:r w:rsidR="00692F54" w:rsidRPr="00DB6DE1">
        <w:rPr>
          <w:rFonts w:cstheme="minorHAnsi"/>
          <w:sz w:val="18"/>
          <w:szCs w:val="20"/>
        </w:rPr>
        <w:t xml:space="preserve">wliczając w to koszty podróży, </w:t>
      </w:r>
      <w:r w:rsidR="004F41B5" w:rsidRPr="00DB6DE1">
        <w:rPr>
          <w:rFonts w:cstheme="minorHAnsi"/>
          <w:sz w:val="18"/>
          <w:szCs w:val="20"/>
        </w:rPr>
        <w:t xml:space="preserve">transportu lokalnego, </w:t>
      </w:r>
      <w:r w:rsidR="00692F54" w:rsidRPr="00DB6DE1">
        <w:rPr>
          <w:rFonts w:cstheme="minorHAnsi"/>
          <w:sz w:val="18"/>
          <w:szCs w:val="20"/>
        </w:rPr>
        <w:t>zakwaterowania, ubezpieczenia</w:t>
      </w:r>
      <w:r w:rsidR="006E04FE">
        <w:rPr>
          <w:rFonts w:cstheme="minorHAnsi"/>
          <w:sz w:val="18"/>
          <w:szCs w:val="20"/>
        </w:rPr>
        <w:t xml:space="preserve"> i wyżywienia</w:t>
      </w:r>
      <w:r w:rsidR="003A1F4F" w:rsidRPr="00DB6DE1">
        <w:rPr>
          <w:rFonts w:cstheme="minorHAnsi"/>
          <w:sz w:val="18"/>
          <w:szCs w:val="20"/>
        </w:rPr>
        <w:t xml:space="preserve">) oraz regulacjami wewnętrznymi </w:t>
      </w:r>
      <w:r w:rsidR="006E3858">
        <w:rPr>
          <w:rFonts w:cstheme="minorHAnsi"/>
          <w:sz w:val="18"/>
          <w:szCs w:val="20"/>
        </w:rPr>
        <w:t>U</w:t>
      </w:r>
      <w:r w:rsidR="003A1F4F" w:rsidRPr="00DB6DE1">
        <w:rPr>
          <w:rFonts w:cstheme="minorHAnsi"/>
          <w:sz w:val="18"/>
          <w:szCs w:val="20"/>
        </w:rPr>
        <w:t xml:space="preserve">rzędu Miasta Rzeszowa. </w:t>
      </w:r>
    </w:p>
    <w:p w:rsidR="00336910" w:rsidRDefault="00336910" w:rsidP="00336910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DB6DE1" w:rsidRPr="00DB6DE1" w:rsidRDefault="00DB6DE1" w:rsidP="00336910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§</w:t>
      </w:r>
      <w:r w:rsidR="0068381A" w:rsidRPr="00DB6DE1">
        <w:rPr>
          <w:rFonts w:cstheme="minorHAnsi"/>
          <w:sz w:val="18"/>
          <w:szCs w:val="20"/>
        </w:rPr>
        <w:t>2</w:t>
      </w:r>
    </w:p>
    <w:p w:rsidR="00350927" w:rsidRPr="00DB6DE1" w:rsidRDefault="00350927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Zarządzenie wchodzi w życie z dniem podpisania.</w:t>
      </w: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       </w:t>
      </w:r>
    </w:p>
    <w:p w:rsidR="00350927" w:rsidRPr="00DB6DE1" w:rsidRDefault="00350927" w:rsidP="00350927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6070D" w:rsidRPr="00DB6DE1" w:rsidRDefault="00350927" w:rsidP="00B57563">
      <w:pPr>
        <w:pStyle w:val="Bezodstpw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ab/>
        <w:t xml:space="preserve">  </w:t>
      </w: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472DA" w:rsidRDefault="00C472DA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472DA" w:rsidRPr="00DB6DE1" w:rsidRDefault="00C472DA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473298" w:rsidRPr="00DB6DE1" w:rsidRDefault="0047329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772F8D" w:rsidP="00336910">
      <w:pPr>
        <w:pStyle w:val="Bezodstpw"/>
        <w:jc w:val="center"/>
        <w:rPr>
          <w:rFonts w:cstheme="minorHAnsi"/>
          <w:b/>
          <w:sz w:val="18"/>
          <w:szCs w:val="20"/>
        </w:rPr>
      </w:pPr>
      <w:r>
        <w:rPr>
          <w:rFonts w:cstheme="minorHAnsi"/>
          <w:b/>
          <w:sz w:val="18"/>
          <w:szCs w:val="20"/>
        </w:rPr>
        <w:lastRenderedPageBreak/>
        <w:t>U</w:t>
      </w:r>
      <w:r w:rsidR="005A57CC" w:rsidRPr="00DB6DE1">
        <w:rPr>
          <w:rFonts w:cstheme="minorHAnsi"/>
          <w:b/>
          <w:sz w:val="18"/>
          <w:szCs w:val="20"/>
        </w:rPr>
        <w:t>ZASADNIENIE</w:t>
      </w:r>
    </w:p>
    <w:p w:rsidR="00336910" w:rsidRPr="00DB6DE1" w:rsidRDefault="0033691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AB49C3" w:rsidRDefault="0033691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W </w:t>
      </w:r>
      <w:r w:rsidR="005847B3">
        <w:rPr>
          <w:rFonts w:cstheme="minorHAnsi"/>
          <w:sz w:val="18"/>
          <w:szCs w:val="20"/>
        </w:rPr>
        <w:t>ramach</w:t>
      </w:r>
      <w:r w:rsidR="00AB49C3">
        <w:rPr>
          <w:rFonts w:cstheme="minorHAnsi"/>
          <w:sz w:val="18"/>
          <w:szCs w:val="20"/>
        </w:rPr>
        <w:t xml:space="preserve"> </w:t>
      </w:r>
      <w:r w:rsidRPr="00DB6DE1">
        <w:rPr>
          <w:rFonts w:cstheme="minorHAnsi"/>
          <w:sz w:val="18"/>
          <w:szCs w:val="20"/>
        </w:rPr>
        <w:t>projektu</w:t>
      </w:r>
      <w:r w:rsidR="005A57CC" w:rsidRPr="00DB6DE1">
        <w:rPr>
          <w:rFonts w:cstheme="minorHAnsi"/>
          <w:sz w:val="18"/>
          <w:szCs w:val="20"/>
        </w:rPr>
        <w:t xml:space="preserve"> TechRevolution 2.0</w:t>
      </w:r>
      <w:r w:rsidRPr="00DB6DE1">
        <w:rPr>
          <w:rFonts w:cstheme="minorHAnsi"/>
          <w:sz w:val="18"/>
          <w:szCs w:val="20"/>
        </w:rPr>
        <w:t xml:space="preserve">, </w:t>
      </w:r>
      <w:r w:rsidR="005A57CC" w:rsidRPr="00DB6DE1">
        <w:rPr>
          <w:rFonts w:cstheme="minorHAnsi"/>
          <w:sz w:val="18"/>
          <w:szCs w:val="20"/>
        </w:rPr>
        <w:t>wdrażanego przez Gminę Miasto Rzeszów</w:t>
      </w:r>
      <w:r w:rsidR="00A530B6" w:rsidRPr="00DB6DE1">
        <w:rPr>
          <w:rFonts w:cstheme="minorHAnsi"/>
          <w:sz w:val="18"/>
          <w:szCs w:val="20"/>
        </w:rPr>
        <w:t>,</w:t>
      </w:r>
      <w:r w:rsidR="005A57CC" w:rsidRPr="00DB6DE1">
        <w:rPr>
          <w:rFonts w:cstheme="minorHAnsi"/>
          <w:sz w:val="18"/>
          <w:szCs w:val="20"/>
        </w:rPr>
        <w:t xml:space="preserve"> na podstawie Uchwały Rady Miasta Rzeszowa XLV/979/2021 z dnia 27 kwietnia 2021 r., </w:t>
      </w:r>
      <w:r w:rsidRPr="00DB6DE1">
        <w:rPr>
          <w:rFonts w:cstheme="minorHAnsi"/>
          <w:sz w:val="18"/>
          <w:szCs w:val="20"/>
        </w:rPr>
        <w:t>któr</w:t>
      </w:r>
      <w:r w:rsidR="00C30D78">
        <w:rPr>
          <w:rFonts w:cstheme="minorHAnsi"/>
          <w:sz w:val="18"/>
          <w:szCs w:val="20"/>
        </w:rPr>
        <w:t>ego celem</w:t>
      </w:r>
      <w:r w:rsidRPr="00DB6DE1">
        <w:rPr>
          <w:rFonts w:cstheme="minorHAnsi"/>
          <w:sz w:val="18"/>
          <w:szCs w:val="20"/>
        </w:rPr>
        <w:t xml:space="preserve"> jest budowanie systemu wsparcia młodych przedsiębiorców </w:t>
      </w:r>
      <w:r w:rsidR="008867F7" w:rsidRPr="00DB6DE1">
        <w:rPr>
          <w:rFonts w:cstheme="minorHAnsi"/>
          <w:sz w:val="18"/>
          <w:szCs w:val="20"/>
        </w:rPr>
        <w:t>i</w:t>
      </w:r>
      <w:r w:rsidRPr="00DB6DE1">
        <w:rPr>
          <w:rFonts w:cstheme="minorHAnsi"/>
          <w:sz w:val="18"/>
          <w:szCs w:val="20"/>
        </w:rPr>
        <w:t xml:space="preserve"> ekosystemu startupów w Rzeszowie</w:t>
      </w:r>
      <w:r w:rsidR="00AB49C3">
        <w:rPr>
          <w:rFonts w:cstheme="minorHAnsi"/>
          <w:sz w:val="18"/>
          <w:szCs w:val="20"/>
        </w:rPr>
        <w:t xml:space="preserve"> </w:t>
      </w:r>
      <w:r w:rsidR="00AB49C3" w:rsidRPr="00DB6DE1">
        <w:rPr>
          <w:rFonts w:cstheme="minorHAnsi"/>
          <w:sz w:val="18"/>
          <w:szCs w:val="20"/>
        </w:rPr>
        <w:t>poprzez transfer elementów Dobrej Praktyki</w:t>
      </w:r>
      <w:r w:rsidR="00AB49C3">
        <w:rPr>
          <w:rFonts w:cstheme="minorHAnsi"/>
          <w:sz w:val="18"/>
          <w:szCs w:val="20"/>
        </w:rPr>
        <w:t xml:space="preserve">, </w:t>
      </w:r>
      <w:r w:rsidR="00615970">
        <w:rPr>
          <w:rFonts w:cstheme="minorHAnsi"/>
          <w:sz w:val="18"/>
          <w:szCs w:val="20"/>
        </w:rPr>
        <w:t xml:space="preserve">wymogiem </w:t>
      </w:r>
      <w:r w:rsidR="00AE47F2">
        <w:rPr>
          <w:rFonts w:cstheme="minorHAnsi"/>
          <w:sz w:val="18"/>
          <w:szCs w:val="20"/>
        </w:rPr>
        <w:t>L</w:t>
      </w:r>
      <w:r w:rsidR="00AB49C3">
        <w:rPr>
          <w:rFonts w:cstheme="minorHAnsi"/>
          <w:sz w:val="18"/>
          <w:szCs w:val="20"/>
        </w:rPr>
        <w:t xml:space="preserve">idera </w:t>
      </w:r>
      <w:r w:rsidR="00AE47F2">
        <w:rPr>
          <w:rFonts w:cstheme="minorHAnsi"/>
          <w:sz w:val="18"/>
          <w:szCs w:val="20"/>
        </w:rPr>
        <w:t>P</w:t>
      </w:r>
      <w:r w:rsidR="00AB49C3">
        <w:rPr>
          <w:rFonts w:cstheme="minorHAnsi"/>
          <w:sz w:val="18"/>
          <w:szCs w:val="20"/>
        </w:rPr>
        <w:t xml:space="preserve">rojektu jest stworzenie </w:t>
      </w:r>
      <w:r w:rsidR="005847B3">
        <w:rPr>
          <w:rFonts w:cstheme="minorHAnsi"/>
          <w:sz w:val="18"/>
          <w:szCs w:val="20"/>
        </w:rPr>
        <w:t xml:space="preserve">Lokalnej Grupy URBACT (ULG) </w:t>
      </w:r>
      <w:r w:rsidR="00AB49C3">
        <w:rPr>
          <w:rFonts w:cstheme="minorHAnsi"/>
          <w:sz w:val="18"/>
          <w:szCs w:val="20"/>
        </w:rPr>
        <w:t xml:space="preserve">oraz aktywny udział </w:t>
      </w:r>
      <w:r w:rsidR="005847B3">
        <w:rPr>
          <w:rFonts w:cstheme="minorHAnsi"/>
          <w:sz w:val="18"/>
          <w:szCs w:val="20"/>
        </w:rPr>
        <w:t xml:space="preserve">jej </w:t>
      </w:r>
      <w:r w:rsidR="00AB49C3">
        <w:rPr>
          <w:rFonts w:cstheme="minorHAnsi"/>
          <w:sz w:val="18"/>
          <w:szCs w:val="20"/>
        </w:rPr>
        <w:t>przedstawicieli</w:t>
      </w:r>
      <w:r w:rsidR="005847B3">
        <w:rPr>
          <w:rFonts w:cstheme="minorHAnsi"/>
          <w:sz w:val="18"/>
          <w:szCs w:val="20"/>
        </w:rPr>
        <w:t xml:space="preserve"> </w:t>
      </w:r>
      <w:r w:rsidR="00AB49C3">
        <w:rPr>
          <w:rFonts w:cstheme="minorHAnsi"/>
          <w:sz w:val="18"/>
          <w:szCs w:val="20"/>
        </w:rPr>
        <w:t xml:space="preserve">w działaniach projektowych. </w:t>
      </w:r>
    </w:p>
    <w:p w:rsidR="00AB49C3" w:rsidRDefault="00AB49C3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D5786C" w:rsidRDefault="000A32D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4205DB">
        <w:rPr>
          <w:rFonts w:cstheme="minorHAnsi"/>
          <w:sz w:val="18"/>
          <w:szCs w:val="20"/>
        </w:rPr>
        <w:t>Grupy Lokalne URBACT (ULG) są podstawowym elementem programu URBACT</w:t>
      </w:r>
      <w:r w:rsidR="006C2A8E">
        <w:rPr>
          <w:rFonts w:cstheme="minorHAnsi"/>
          <w:sz w:val="18"/>
          <w:szCs w:val="20"/>
        </w:rPr>
        <w:t>, g</w:t>
      </w:r>
      <w:r w:rsidRPr="004205DB">
        <w:rPr>
          <w:rFonts w:cstheme="minorHAnsi"/>
          <w:sz w:val="18"/>
          <w:szCs w:val="20"/>
        </w:rPr>
        <w:t xml:space="preserve">łównym </w:t>
      </w:r>
      <w:r w:rsidR="006C2A8E">
        <w:rPr>
          <w:rFonts w:cstheme="minorHAnsi"/>
          <w:sz w:val="18"/>
          <w:szCs w:val="20"/>
        </w:rPr>
        <w:t xml:space="preserve">jej </w:t>
      </w:r>
      <w:r w:rsidRPr="004205DB">
        <w:rPr>
          <w:rFonts w:cstheme="minorHAnsi"/>
          <w:sz w:val="18"/>
          <w:szCs w:val="20"/>
        </w:rPr>
        <w:t xml:space="preserve">celem jest zebranie wokół stołu różnych interesariuszy życia miejskiego oraz szerokiego spektrum perspektyw, aby uzgodnić priorytety polityki miejskiej oraz zaprojektować konkretne i efektywne rozwiązania w odpowiedzi na sformułowany </w:t>
      </w:r>
      <w:r w:rsidR="006C2A8E">
        <w:rPr>
          <w:rFonts w:cstheme="minorHAnsi"/>
          <w:sz w:val="18"/>
          <w:szCs w:val="20"/>
        </w:rPr>
        <w:t xml:space="preserve">przez samych mieszkańców </w:t>
      </w:r>
      <w:r w:rsidRPr="004205DB">
        <w:rPr>
          <w:rFonts w:cstheme="minorHAnsi"/>
          <w:sz w:val="18"/>
          <w:szCs w:val="20"/>
        </w:rPr>
        <w:t>problem</w:t>
      </w:r>
      <w:r w:rsidR="006C2A8E">
        <w:rPr>
          <w:rFonts w:cstheme="minorHAnsi"/>
          <w:sz w:val="18"/>
          <w:szCs w:val="20"/>
        </w:rPr>
        <w:t xml:space="preserve"> występujące w mieście</w:t>
      </w:r>
      <w:r w:rsidRPr="004205DB">
        <w:rPr>
          <w:rFonts w:cstheme="minorHAnsi"/>
          <w:sz w:val="18"/>
          <w:szCs w:val="20"/>
        </w:rPr>
        <w:t>. W ramach sieci URBACT</w:t>
      </w:r>
      <w:r w:rsidR="00D74EF4">
        <w:rPr>
          <w:rFonts w:cstheme="minorHAnsi"/>
          <w:sz w:val="18"/>
          <w:szCs w:val="20"/>
        </w:rPr>
        <w:t>,</w:t>
      </w:r>
      <w:r w:rsidRPr="004205DB">
        <w:rPr>
          <w:rFonts w:cstheme="minorHAnsi"/>
          <w:sz w:val="18"/>
          <w:szCs w:val="20"/>
        </w:rPr>
        <w:t xml:space="preserve"> </w:t>
      </w:r>
      <w:r w:rsidR="000837C4">
        <w:rPr>
          <w:rFonts w:cstheme="minorHAnsi"/>
          <w:sz w:val="18"/>
          <w:szCs w:val="20"/>
        </w:rPr>
        <w:t xml:space="preserve">uczestnicy spotkań </w:t>
      </w:r>
      <w:r w:rsidRPr="004205DB">
        <w:rPr>
          <w:rFonts w:cstheme="minorHAnsi"/>
          <w:sz w:val="18"/>
          <w:szCs w:val="20"/>
        </w:rPr>
        <w:t xml:space="preserve">ULG </w:t>
      </w:r>
      <w:r w:rsidR="00963D68">
        <w:rPr>
          <w:rFonts w:cstheme="minorHAnsi"/>
          <w:sz w:val="18"/>
          <w:szCs w:val="20"/>
        </w:rPr>
        <w:t xml:space="preserve">współpracują </w:t>
      </w:r>
      <w:r w:rsidR="000363D3">
        <w:rPr>
          <w:rFonts w:cstheme="minorHAnsi"/>
          <w:sz w:val="18"/>
          <w:szCs w:val="20"/>
        </w:rPr>
        <w:t xml:space="preserve">z zespołem projektowym, </w:t>
      </w:r>
      <w:r w:rsidRPr="004205DB">
        <w:rPr>
          <w:rFonts w:cstheme="minorHAnsi"/>
          <w:sz w:val="18"/>
          <w:szCs w:val="20"/>
        </w:rPr>
        <w:t xml:space="preserve">wykorzystując wiedzę, doświadczenie i wnioski wyciągnięte </w:t>
      </w:r>
      <w:r w:rsidR="000837C4">
        <w:rPr>
          <w:rFonts w:cstheme="minorHAnsi"/>
          <w:sz w:val="18"/>
          <w:szCs w:val="20"/>
        </w:rPr>
        <w:t xml:space="preserve">również </w:t>
      </w:r>
      <w:r w:rsidRPr="004205DB">
        <w:rPr>
          <w:rFonts w:cstheme="minorHAnsi"/>
          <w:sz w:val="18"/>
          <w:szCs w:val="20"/>
        </w:rPr>
        <w:t>z wymiany odbywającej się podczas międzynarodowych spotkań w ramach sieci.</w:t>
      </w:r>
      <w:r w:rsidR="00D5786C">
        <w:rPr>
          <w:rFonts w:cstheme="minorHAnsi"/>
          <w:sz w:val="18"/>
          <w:szCs w:val="20"/>
        </w:rPr>
        <w:t xml:space="preserve"> </w:t>
      </w:r>
      <w:r w:rsidRPr="004205DB">
        <w:rPr>
          <w:rFonts w:cstheme="minorHAnsi"/>
          <w:sz w:val="18"/>
          <w:szCs w:val="20"/>
        </w:rPr>
        <w:t xml:space="preserve">Łącząc partnerów w celu współpracy nad konkretnym zagadnieniem i wymianą doświadczeń na poziomie ponadnarodowym, ULG ma na celu zwiększenie wpływu działań sieciowych na lokalne polityki i praktyki. Ostatecznie prowadzi to do innowacyjnych wyników oraz przyczynia się do wzmocnienia zdolności lokalnych interesariuszy </w:t>
      </w:r>
      <w:r w:rsidR="00FF74B8">
        <w:rPr>
          <w:rFonts w:cstheme="minorHAnsi"/>
          <w:sz w:val="18"/>
          <w:szCs w:val="20"/>
        </w:rPr>
        <w:br/>
      </w:r>
      <w:r w:rsidRPr="004205DB">
        <w:rPr>
          <w:rFonts w:cstheme="minorHAnsi"/>
          <w:sz w:val="18"/>
          <w:szCs w:val="20"/>
        </w:rPr>
        <w:t>i do opracowywania skutecznych polityk miejskich i współpracy z administracją samorządową.</w:t>
      </w:r>
      <w:r w:rsidR="00452571">
        <w:rPr>
          <w:rFonts w:cstheme="minorHAnsi"/>
          <w:sz w:val="18"/>
          <w:szCs w:val="20"/>
        </w:rPr>
        <w:t xml:space="preserve"> </w:t>
      </w:r>
    </w:p>
    <w:p w:rsidR="00D5786C" w:rsidRDefault="00D5786C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2F6F0F" w:rsidRDefault="002F6F0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8A67BB">
        <w:rPr>
          <w:rFonts w:cstheme="minorHAnsi"/>
          <w:sz w:val="18"/>
          <w:szCs w:val="20"/>
        </w:rPr>
        <w:t>Zadaniem ULG</w:t>
      </w:r>
      <w:r w:rsidR="000A32DF">
        <w:rPr>
          <w:rFonts w:cstheme="minorHAnsi"/>
          <w:sz w:val="18"/>
          <w:szCs w:val="20"/>
        </w:rPr>
        <w:t xml:space="preserve"> utworzonej przez Rzeszów, </w:t>
      </w:r>
      <w:r w:rsidRPr="008A67BB">
        <w:rPr>
          <w:rFonts w:cstheme="minorHAnsi"/>
          <w:sz w:val="18"/>
          <w:szCs w:val="20"/>
        </w:rPr>
        <w:t xml:space="preserve">jest współpraca z zespołem projektowym </w:t>
      </w:r>
      <w:r w:rsidR="000A32DF">
        <w:rPr>
          <w:rFonts w:cstheme="minorHAnsi"/>
          <w:sz w:val="18"/>
          <w:szCs w:val="20"/>
        </w:rPr>
        <w:t xml:space="preserve">z </w:t>
      </w:r>
      <w:r w:rsidRPr="008A67BB">
        <w:rPr>
          <w:rFonts w:cstheme="minorHAnsi"/>
          <w:sz w:val="18"/>
          <w:szCs w:val="20"/>
        </w:rPr>
        <w:t xml:space="preserve">Miasta, w obszarze </w:t>
      </w:r>
      <w:r w:rsidR="00C30D78" w:rsidRPr="008A67BB">
        <w:rPr>
          <w:rFonts w:cstheme="minorHAnsi"/>
          <w:sz w:val="18"/>
          <w:szCs w:val="20"/>
        </w:rPr>
        <w:t>transferu elementów dobrej praktyki zgodnie z założeniami projektowymi</w:t>
      </w:r>
      <w:r w:rsidR="000A32DF">
        <w:rPr>
          <w:rFonts w:cstheme="minorHAnsi"/>
          <w:sz w:val="18"/>
          <w:szCs w:val="20"/>
        </w:rPr>
        <w:t xml:space="preserve"> w celu </w:t>
      </w:r>
      <w:r w:rsidRPr="008A67BB">
        <w:rPr>
          <w:rFonts w:cstheme="minorHAnsi"/>
          <w:sz w:val="18"/>
          <w:szCs w:val="20"/>
        </w:rPr>
        <w:t>generowani</w:t>
      </w:r>
      <w:r w:rsidR="000A32DF">
        <w:rPr>
          <w:rFonts w:cstheme="minorHAnsi"/>
          <w:sz w:val="18"/>
          <w:szCs w:val="20"/>
        </w:rPr>
        <w:t>a</w:t>
      </w:r>
      <w:r w:rsidRPr="008A67BB">
        <w:rPr>
          <w:rFonts w:cstheme="minorHAnsi"/>
          <w:sz w:val="18"/>
          <w:szCs w:val="20"/>
        </w:rPr>
        <w:t xml:space="preserve"> pomysłów i tworzeni</w:t>
      </w:r>
      <w:r w:rsidR="000A32DF">
        <w:rPr>
          <w:rFonts w:cstheme="minorHAnsi"/>
          <w:sz w:val="18"/>
          <w:szCs w:val="20"/>
        </w:rPr>
        <w:t>a</w:t>
      </w:r>
      <w:r w:rsidRPr="008A67BB">
        <w:rPr>
          <w:rFonts w:cstheme="minorHAnsi"/>
          <w:sz w:val="18"/>
          <w:szCs w:val="20"/>
        </w:rPr>
        <w:t xml:space="preserve"> narzędzi będących odpowiedzią na problemy i wyzwania zgłaszane przez startupy, tak aby miasto miało możliwość objęcia roli aktywnego huba wspierającego rozwój młodych przedsiębiorców, generujących innowacyjne miejsca pracy oraz przyczyniających się</w:t>
      </w:r>
      <w:r w:rsidR="008A67BB" w:rsidRPr="008A67BB">
        <w:rPr>
          <w:rFonts w:cstheme="minorHAnsi"/>
          <w:sz w:val="18"/>
          <w:szCs w:val="20"/>
        </w:rPr>
        <w:t xml:space="preserve"> </w:t>
      </w:r>
      <w:r w:rsidR="00FF74B8">
        <w:rPr>
          <w:rFonts w:cstheme="minorHAnsi"/>
          <w:sz w:val="18"/>
          <w:szCs w:val="20"/>
        </w:rPr>
        <w:br/>
      </w:r>
      <w:r w:rsidRPr="008A67BB">
        <w:rPr>
          <w:rFonts w:cstheme="minorHAnsi"/>
          <w:sz w:val="18"/>
          <w:szCs w:val="20"/>
        </w:rPr>
        <w:t>do cyfrowej transformacji gospodarki lokalnej.</w:t>
      </w:r>
    </w:p>
    <w:p w:rsidR="001042DB" w:rsidRDefault="001042DB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1042DB" w:rsidRDefault="001042DB" w:rsidP="001042DB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Niezbędnym działaniem wspomagającym działanie ULG jest udział jej uczestników w spotkaniach międzynarodowych </w:t>
      </w:r>
      <w:r>
        <w:rPr>
          <w:rFonts w:cstheme="minorHAnsi"/>
          <w:sz w:val="18"/>
          <w:szCs w:val="20"/>
        </w:rPr>
        <w:br/>
      </w:r>
      <w:r w:rsidRPr="00DB6DE1">
        <w:rPr>
          <w:rFonts w:cstheme="minorHAnsi"/>
          <w:sz w:val="18"/>
          <w:szCs w:val="20"/>
        </w:rPr>
        <w:t>z liderem oraz pozostałymi partnerami projektu, co pozw</w:t>
      </w:r>
      <w:r>
        <w:rPr>
          <w:rFonts w:cstheme="minorHAnsi"/>
          <w:sz w:val="18"/>
          <w:szCs w:val="20"/>
        </w:rPr>
        <w:t>a</w:t>
      </w:r>
      <w:r w:rsidRPr="00DB6DE1">
        <w:rPr>
          <w:rFonts w:cstheme="minorHAnsi"/>
          <w:sz w:val="18"/>
          <w:szCs w:val="20"/>
        </w:rPr>
        <w:t>l</w:t>
      </w:r>
      <w:r>
        <w:rPr>
          <w:rFonts w:cstheme="minorHAnsi"/>
          <w:sz w:val="18"/>
          <w:szCs w:val="20"/>
        </w:rPr>
        <w:t>a</w:t>
      </w:r>
      <w:r w:rsidRPr="00DB6DE1">
        <w:rPr>
          <w:rFonts w:cstheme="minorHAnsi"/>
          <w:sz w:val="18"/>
          <w:szCs w:val="20"/>
        </w:rPr>
        <w:t xml:space="preserve"> </w:t>
      </w:r>
      <w:r>
        <w:rPr>
          <w:rFonts w:cstheme="minorHAnsi"/>
          <w:sz w:val="18"/>
          <w:szCs w:val="20"/>
        </w:rPr>
        <w:t>na szersze poznanie założeń projektowych oraz dogłębne poznanie dobrej praktyki, których transfer jest głównym celem projektu TechRevolution 2.0. P</w:t>
      </w:r>
      <w:r w:rsidRPr="00DB6DE1">
        <w:rPr>
          <w:rFonts w:cstheme="minorHAnsi"/>
          <w:sz w:val="18"/>
          <w:szCs w:val="20"/>
        </w:rPr>
        <w:t xml:space="preserve">ozyskaną w trakcie </w:t>
      </w:r>
      <w:r>
        <w:rPr>
          <w:rFonts w:cstheme="minorHAnsi"/>
          <w:sz w:val="18"/>
          <w:szCs w:val="20"/>
        </w:rPr>
        <w:t xml:space="preserve">tych spotkań </w:t>
      </w:r>
      <w:r w:rsidRPr="00DB6DE1">
        <w:rPr>
          <w:rFonts w:cstheme="minorHAnsi"/>
          <w:sz w:val="18"/>
          <w:szCs w:val="20"/>
        </w:rPr>
        <w:t xml:space="preserve">wiedzę, </w:t>
      </w:r>
      <w:r>
        <w:rPr>
          <w:rFonts w:cstheme="minorHAnsi"/>
          <w:sz w:val="18"/>
          <w:szCs w:val="20"/>
        </w:rPr>
        <w:t xml:space="preserve">członkowie ULG będą mogli </w:t>
      </w:r>
      <w:r w:rsidRPr="00DB6DE1">
        <w:rPr>
          <w:rFonts w:cstheme="minorHAnsi"/>
          <w:sz w:val="18"/>
          <w:szCs w:val="20"/>
        </w:rPr>
        <w:t>wykorzystać do pogłębienia współpracy z zespołem projektowym</w:t>
      </w:r>
      <w:r>
        <w:rPr>
          <w:rFonts w:cstheme="minorHAnsi"/>
          <w:sz w:val="18"/>
          <w:szCs w:val="20"/>
        </w:rPr>
        <w:t xml:space="preserve">, </w:t>
      </w:r>
      <w:r w:rsidRPr="00DB6DE1">
        <w:rPr>
          <w:rFonts w:cstheme="minorHAnsi"/>
          <w:sz w:val="18"/>
          <w:szCs w:val="20"/>
        </w:rPr>
        <w:t xml:space="preserve">w celu </w:t>
      </w:r>
      <w:r>
        <w:rPr>
          <w:rFonts w:cstheme="minorHAnsi"/>
          <w:sz w:val="18"/>
          <w:szCs w:val="20"/>
        </w:rPr>
        <w:t xml:space="preserve">efektywnego </w:t>
      </w:r>
      <w:r w:rsidRPr="00DB6DE1">
        <w:rPr>
          <w:rFonts w:cstheme="minorHAnsi"/>
          <w:sz w:val="18"/>
          <w:szCs w:val="20"/>
        </w:rPr>
        <w:t xml:space="preserve">wypełnienia założeń projektowych </w:t>
      </w:r>
      <w:r>
        <w:rPr>
          <w:rFonts w:cstheme="minorHAnsi"/>
          <w:sz w:val="18"/>
          <w:szCs w:val="20"/>
        </w:rPr>
        <w:t>i osiągnięcia celów.</w:t>
      </w:r>
      <w:r w:rsidRPr="00DB6DE1">
        <w:rPr>
          <w:rFonts w:cstheme="minorHAnsi"/>
          <w:sz w:val="18"/>
          <w:szCs w:val="20"/>
        </w:rPr>
        <w:t xml:space="preserve"> </w:t>
      </w:r>
    </w:p>
    <w:p w:rsidR="002F6F0F" w:rsidRDefault="002F6F0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DB6DE1" w:rsidRPr="00615970" w:rsidRDefault="001042DB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8A67BB">
        <w:rPr>
          <w:rFonts w:cstheme="minorHAnsi"/>
          <w:sz w:val="18"/>
          <w:szCs w:val="20"/>
        </w:rPr>
        <w:t>Pan Rafał Cencora, aktywnie uczestniczy w spotkaniach ULG organizowanych w</w:t>
      </w:r>
      <w:r w:rsidR="006E3858">
        <w:rPr>
          <w:rFonts w:cstheme="minorHAnsi"/>
          <w:sz w:val="18"/>
          <w:szCs w:val="20"/>
        </w:rPr>
        <w:t> </w:t>
      </w:r>
      <w:r w:rsidRPr="008A67BB">
        <w:rPr>
          <w:rFonts w:cstheme="minorHAnsi"/>
          <w:sz w:val="18"/>
          <w:szCs w:val="20"/>
        </w:rPr>
        <w:t>Rzeszowie, zgodnie z celami i wytycznymi projektu.</w:t>
      </w:r>
      <w:r>
        <w:rPr>
          <w:rFonts w:cstheme="minorHAnsi"/>
          <w:sz w:val="18"/>
          <w:szCs w:val="20"/>
        </w:rPr>
        <w:t xml:space="preserve"> </w:t>
      </w:r>
      <w:r w:rsidR="00AB49C3" w:rsidRPr="00615970">
        <w:rPr>
          <w:rFonts w:cstheme="minorHAnsi"/>
          <w:sz w:val="18"/>
          <w:szCs w:val="20"/>
        </w:rPr>
        <w:t xml:space="preserve">Wiedza </w:t>
      </w:r>
      <w:r w:rsidR="00336910" w:rsidRPr="00615970">
        <w:rPr>
          <w:rFonts w:cstheme="minorHAnsi"/>
          <w:sz w:val="18"/>
          <w:szCs w:val="20"/>
        </w:rPr>
        <w:t xml:space="preserve">oraz doświadczenie zawodowe </w:t>
      </w:r>
      <w:r w:rsidR="0096697D" w:rsidRPr="00615970">
        <w:rPr>
          <w:rFonts w:cstheme="minorHAnsi"/>
          <w:sz w:val="18"/>
          <w:szCs w:val="20"/>
        </w:rPr>
        <w:t>Pana Rafała Cencory</w:t>
      </w:r>
      <w:r w:rsidR="006E3858">
        <w:rPr>
          <w:rFonts w:cstheme="minorHAnsi"/>
          <w:sz w:val="18"/>
          <w:szCs w:val="20"/>
        </w:rPr>
        <w:t xml:space="preserve"> </w:t>
      </w:r>
      <w:r w:rsidR="00615970" w:rsidRPr="00615970">
        <w:rPr>
          <w:rFonts w:cstheme="minorHAnsi"/>
          <w:sz w:val="18"/>
          <w:szCs w:val="20"/>
        </w:rPr>
        <w:t>wpisuj</w:t>
      </w:r>
      <w:r w:rsidR="002F6F0F">
        <w:rPr>
          <w:rFonts w:cstheme="minorHAnsi"/>
          <w:sz w:val="18"/>
          <w:szCs w:val="20"/>
        </w:rPr>
        <w:t>ą</w:t>
      </w:r>
      <w:r w:rsidR="00615970" w:rsidRPr="00615970">
        <w:rPr>
          <w:rFonts w:cstheme="minorHAnsi"/>
          <w:sz w:val="18"/>
          <w:szCs w:val="20"/>
        </w:rPr>
        <w:t xml:space="preserve"> się w cel </w:t>
      </w:r>
      <w:r>
        <w:rPr>
          <w:rFonts w:cstheme="minorHAnsi"/>
          <w:sz w:val="18"/>
          <w:szCs w:val="20"/>
        </w:rPr>
        <w:t xml:space="preserve">i </w:t>
      </w:r>
      <w:r w:rsidR="00615970" w:rsidRPr="00615970">
        <w:rPr>
          <w:rFonts w:cstheme="minorHAnsi"/>
          <w:sz w:val="18"/>
          <w:szCs w:val="20"/>
        </w:rPr>
        <w:t xml:space="preserve">zakres planowanego transferu elementów dobrej praktyki, </w:t>
      </w:r>
      <w:r w:rsidR="00336910" w:rsidRPr="00615970">
        <w:rPr>
          <w:rFonts w:cstheme="minorHAnsi"/>
          <w:sz w:val="18"/>
          <w:szCs w:val="20"/>
        </w:rPr>
        <w:t xml:space="preserve">co pozwoli na merytoryczne wzmocnienie </w:t>
      </w:r>
      <w:r>
        <w:rPr>
          <w:rFonts w:cstheme="minorHAnsi"/>
          <w:sz w:val="18"/>
          <w:szCs w:val="20"/>
        </w:rPr>
        <w:t xml:space="preserve">zespołu </w:t>
      </w:r>
      <w:r w:rsidR="00336910" w:rsidRPr="00615970">
        <w:rPr>
          <w:rFonts w:cstheme="minorHAnsi"/>
          <w:sz w:val="18"/>
          <w:szCs w:val="20"/>
        </w:rPr>
        <w:t>miasta Rzeszowa oraz przełoży się na bardziej efektywną realizację celów projektu.</w:t>
      </w:r>
      <w:r w:rsidR="00DB6DE1" w:rsidRPr="00615970">
        <w:rPr>
          <w:rFonts w:cstheme="minorHAnsi"/>
          <w:sz w:val="18"/>
          <w:szCs w:val="20"/>
        </w:rPr>
        <w:t xml:space="preserve"> </w:t>
      </w:r>
    </w:p>
    <w:p w:rsidR="00DB6DE1" w:rsidRPr="00DB6DE1" w:rsidRDefault="00DB6DE1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DB6DE1" w:rsidRDefault="0061597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  <w:shd w:val="clear" w:color="auto" w:fill="FFFFFF"/>
        </w:rPr>
      </w:pPr>
      <w:r>
        <w:rPr>
          <w:rFonts w:cstheme="minorHAnsi"/>
          <w:sz w:val="18"/>
          <w:szCs w:val="20"/>
        </w:rPr>
        <w:t xml:space="preserve">Pan Rafał Cencora jest </w:t>
      </w:r>
      <w:r w:rsidR="00DB6DE1" w:rsidRPr="0016329F">
        <w:rPr>
          <w:rFonts w:cstheme="minorHAnsi"/>
          <w:sz w:val="18"/>
          <w:szCs w:val="20"/>
        </w:rPr>
        <w:t>wieloletnim managerem i opiekunem projektów startupowych</w:t>
      </w:r>
      <w:r w:rsidR="00931F61">
        <w:rPr>
          <w:rFonts w:cstheme="minorHAnsi"/>
          <w:sz w:val="18"/>
          <w:szCs w:val="20"/>
        </w:rPr>
        <w:t>,</w:t>
      </w:r>
      <w:r w:rsidR="00DB6DE1" w:rsidRPr="0016329F">
        <w:rPr>
          <w:rFonts w:cstheme="minorHAnsi"/>
          <w:sz w:val="18"/>
          <w:szCs w:val="20"/>
        </w:rPr>
        <w:t xml:space="preserve"> między innymi w ramach regionalnego  akceleratora Idea Global w HugeTECH</w:t>
      </w:r>
      <w:r w:rsidR="006B282A">
        <w:rPr>
          <w:rFonts w:cstheme="minorHAnsi"/>
          <w:sz w:val="18"/>
          <w:szCs w:val="20"/>
        </w:rPr>
        <w:t xml:space="preserve">, </w:t>
      </w:r>
      <w:r w:rsidR="00EA2A1C" w:rsidRPr="0016329F">
        <w:rPr>
          <w:rFonts w:cstheme="minorHAnsi"/>
          <w:sz w:val="18"/>
          <w:szCs w:val="20"/>
        </w:rPr>
        <w:t>programu Platformy Startowe - Start In Podkarpacie</w:t>
      </w:r>
      <w:r w:rsidR="00DB6DE1" w:rsidRPr="0016329F">
        <w:rPr>
          <w:rFonts w:cstheme="minorHAnsi"/>
          <w:sz w:val="18"/>
          <w:szCs w:val="20"/>
        </w:rPr>
        <w:t xml:space="preserve">, </w:t>
      </w:r>
      <w:r w:rsidR="006B282A">
        <w:rPr>
          <w:rFonts w:cstheme="minorHAnsi"/>
          <w:sz w:val="18"/>
          <w:szCs w:val="20"/>
        </w:rPr>
        <w:t xml:space="preserve">jak również innych </w:t>
      </w:r>
      <w:r w:rsidR="00DB6DE1" w:rsidRPr="0016329F">
        <w:rPr>
          <w:rFonts w:cstheme="minorHAnsi"/>
          <w:sz w:val="18"/>
          <w:szCs w:val="20"/>
        </w:rPr>
        <w:t>program</w:t>
      </w:r>
      <w:r w:rsidR="00EA2A1C" w:rsidRPr="0016329F">
        <w:rPr>
          <w:rFonts w:cstheme="minorHAnsi"/>
          <w:sz w:val="18"/>
          <w:szCs w:val="20"/>
        </w:rPr>
        <w:t>ów</w:t>
      </w:r>
      <w:r w:rsidR="00DB6DE1" w:rsidRPr="0016329F">
        <w:rPr>
          <w:rFonts w:cstheme="minorHAnsi"/>
          <w:sz w:val="18"/>
          <w:szCs w:val="20"/>
        </w:rPr>
        <w:t xml:space="preserve"> skierowan</w:t>
      </w:r>
      <w:r w:rsidR="00EA2A1C" w:rsidRPr="0016329F">
        <w:rPr>
          <w:rFonts w:cstheme="minorHAnsi"/>
          <w:sz w:val="18"/>
          <w:szCs w:val="20"/>
        </w:rPr>
        <w:t>ych</w:t>
      </w:r>
      <w:r w:rsidR="00DB6DE1" w:rsidRPr="0016329F">
        <w:rPr>
          <w:rFonts w:cstheme="minorHAnsi"/>
          <w:sz w:val="18"/>
          <w:szCs w:val="20"/>
        </w:rPr>
        <w:t xml:space="preserve"> do projektów biznesowych na wczesnym etapie rozwoju. Od wielu lat zajmuje się k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oordynacją Inkubatorów </w:t>
      </w:r>
      <w:r w:rsidR="00C35D50">
        <w:rPr>
          <w:rFonts w:cstheme="minorHAnsi"/>
          <w:sz w:val="18"/>
          <w:szCs w:val="20"/>
          <w:shd w:val="clear" w:color="auto" w:fill="FFFFFF"/>
        </w:rPr>
        <w:t>T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echnologicznych, scoutingiem  technologicznym, inkubacją i rozwojem projektów-startupów IOT, a także tworzeniem </w:t>
      </w:r>
      <w:r>
        <w:rPr>
          <w:rFonts w:cstheme="minorHAnsi"/>
          <w:sz w:val="18"/>
          <w:szCs w:val="20"/>
          <w:shd w:val="clear" w:color="auto" w:fill="FFFFFF"/>
        </w:rPr>
        <w:br/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i łączeniem projektów technologicznych z dużymi firmami oraz doradztwem strategicznym i wizerunkowym. </w:t>
      </w:r>
      <w:r w:rsidR="00FF74B8">
        <w:rPr>
          <w:rFonts w:cstheme="minorHAnsi"/>
          <w:sz w:val="18"/>
          <w:szCs w:val="20"/>
          <w:shd w:val="clear" w:color="auto" w:fill="FFFFFF"/>
        </w:rPr>
        <w:br/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Jest </w:t>
      </w:r>
      <w:r w:rsidR="00C35D50">
        <w:rPr>
          <w:rFonts w:cstheme="minorHAnsi"/>
          <w:sz w:val="18"/>
          <w:szCs w:val="20"/>
          <w:shd w:val="clear" w:color="auto" w:fill="FFFFFF"/>
        </w:rPr>
        <w:t>Wice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>prezesem i aktywnym członkiem Fundacji INUP, której obszarem działania jest realizacja projektów biznesowych i</w:t>
      </w:r>
      <w:r w:rsidR="00C35D50">
        <w:rPr>
          <w:rFonts w:cstheme="minorHAnsi"/>
          <w:sz w:val="18"/>
          <w:szCs w:val="20"/>
          <w:shd w:val="clear" w:color="auto" w:fill="FFFFFF"/>
        </w:rPr>
        <w:t> 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społecznych skierowanych w głównej mierze na technologii i innowacji. </w:t>
      </w:r>
      <w:r w:rsidR="0016329F" w:rsidRPr="0016329F">
        <w:rPr>
          <w:rFonts w:cstheme="minorHAnsi"/>
          <w:sz w:val="18"/>
          <w:szCs w:val="20"/>
          <w:shd w:val="clear" w:color="auto" w:fill="FFFFFF"/>
        </w:rPr>
        <w:t>Był współtwórcą pierwszej rzeszowskiej przestrzeni kreatywnej i co</w:t>
      </w:r>
      <w:r w:rsidR="006B282A">
        <w:rPr>
          <w:rFonts w:cstheme="minorHAnsi"/>
          <w:sz w:val="18"/>
          <w:szCs w:val="20"/>
          <w:shd w:val="clear" w:color="auto" w:fill="FFFFFF"/>
        </w:rPr>
        <w:t>-</w:t>
      </w:r>
      <w:r w:rsidR="0016329F" w:rsidRPr="0016329F">
        <w:rPr>
          <w:rFonts w:cstheme="minorHAnsi"/>
          <w:sz w:val="18"/>
          <w:szCs w:val="20"/>
          <w:shd w:val="clear" w:color="auto" w:fill="FFFFFF"/>
        </w:rPr>
        <w:t xml:space="preserve">workingowej KWADRAT. </w:t>
      </w:r>
    </w:p>
    <w:p w:rsidR="003A72B5" w:rsidRDefault="003A72B5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3A72B5" w:rsidRPr="0016329F" w:rsidRDefault="003A72B5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Pan Bartosz Jadam, jako Dyrektor </w:t>
      </w:r>
      <w:r w:rsidRPr="003A72B5">
        <w:rPr>
          <w:rFonts w:cstheme="minorHAnsi"/>
          <w:sz w:val="18"/>
          <w:szCs w:val="20"/>
        </w:rPr>
        <w:t>Uniwersyteckiego Centrum Transferu Technologii</w:t>
      </w:r>
      <w:r>
        <w:rPr>
          <w:rFonts w:cstheme="minorHAnsi"/>
          <w:sz w:val="18"/>
          <w:szCs w:val="20"/>
        </w:rPr>
        <w:t xml:space="preserve"> oraz prezes spółki celowej </w:t>
      </w:r>
      <w:proofErr w:type="spellStart"/>
      <w:r>
        <w:rPr>
          <w:rFonts w:cstheme="minorHAnsi"/>
          <w:sz w:val="18"/>
          <w:szCs w:val="20"/>
        </w:rPr>
        <w:t>Inentur</w:t>
      </w:r>
      <w:proofErr w:type="spellEnd"/>
      <w:r>
        <w:rPr>
          <w:rFonts w:cstheme="minorHAnsi"/>
          <w:sz w:val="18"/>
          <w:szCs w:val="20"/>
        </w:rPr>
        <w:t xml:space="preserve"> </w:t>
      </w:r>
      <w:r w:rsidR="00FF74B8">
        <w:rPr>
          <w:rFonts w:cstheme="minorHAnsi"/>
          <w:sz w:val="18"/>
          <w:szCs w:val="20"/>
        </w:rPr>
        <w:br/>
      </w:r>
      <w:r>
        <w:rPr>
          <w:rFonts w:cstheme="minorHAnsi"/>
          <w:sz w:val="18"/>
          <w:szCs w:val="20"/>
        </w:rPr>
        <w:t xml:space="preserve">sp. z o.o. zajmuje się komercjalizacją zasobów naukowych Uniwersytetu Rzeszowskiego. Był on również dyrektorem </w:t>
      </w:r>
      <w:proofErr w:type="spellStart"/>
      <w:r>
        <w:rPr>
          <w:rFonts w:cstheme="minorHAnsi"/>
          <w:sz w:val="18"/>
          <w:szCs w:val="20"/>
        </w:rPr>
        <w:t>Proto</w:t>
      </w:r>
      <w:proofErr w:type="spellEnd"/>
      <w:r>
        <w:rPr>
          <w:rFonts w:cstheme="minorHAnsi"/>
          <w:sz w:val="18"/>
          <w:szCs w:val="20"/>
        </w:rPr>
        <w:t xml:space="preserve"> Lab Podkarpackiego Centrum Innowacji, którego głównym zadaniem było stworzenie przestrzeni kreatywnej dla mieszkańców województwa podkarpackiego, służącej jako miejsce prototypowania innowacyjnych rozwiązań. </w:t>
      </w:r>
      <w:r w:rsidR="00572210">
        <w:rPr>
          <w:rFonts w:cstheme="minorHAnsi"/>
          <w:sz w:val="18"/>
          <w:szCs w:val="20"/>
        </w:rPr>
        <w:t xml:space="preserve">Jako współtwórca </w:t>
      </w:r>
      <w:r w:rsidR="00572210">
        <w:rPr>
          <w:rFonts w:cstheme="minorHAnsi"/>
          <w:sz w:val="18"/>
          <w:szCs w:val="20"/>
        </w:rPr>
        <w:br/>
        <w:t xml:space="preserve">i koordynator </w:t>
      </w:r>
      <w:proofErr w:type="spellStart"/>
      <w:r w:rsidR="00572210">
        <w:rPr>
          <w:rFonts w:cstheme="minorHAnsi"/>
          <w:sz w:val="18"/>
          <w:szCs w:val="20"/>
        </w:rPr>
        <w:t>Carpatian</w:t>
      </w:r>
      <w:proofErr w:type="spellEnd"/>
      <w:r w:rsidR="00572210">
        <w:rPr>
          <w:rFonts w:cstheme="minorHAnsi"/>
          <w:sz w:val="18"/>
          <w:szCs w:val="20"/>
        </w:rPr>
        <w:t xml:space="preserve"> Startup Fest jest aktywnym organizatorem ekosystemu startupów w regionie oraz aktywnym animatorem podkarpackiej sceny </w:t>
      </w:r>
      <w:proofErr w:type="spellStart"/>
      <w:r w:rsidR="00572210">
        <w:rPr>
          <w:rFonts w:cstheme="minorHAnsi"/>
          <w:sz w:val="18"/>
          <w:szCs w:val="20"/>
        </w:rPr>
        <w:t>startupowej</w:t>
      </w:r>
      <w:proofErr w:type="spellEnd"/>
      <w:r w:rsidR="00572210">
        <w:rPr>
          <w:rFonts w:cstheme="minorHAnsi"/>
          <w:sz w:val="18"/>
          <w:szCs w:val="20"/>
        </w:rPr>
        <w:t xml:space="preserve">. </w:t>
      </w:r>
    </w:p>
    <w:p w:rsidR="004A7CD7" w:rsidRDefault="004A7CD7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3A1F4F" w:rsidRPr="00FF74B8" w:rsidRDefault="004A7CD7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FF74B8">
        <w:rPr>
          <w:rFonts w:cstheme="minorHAnsi"/>
          <w:sz w:val="18"/>
          <w:szCs w:val="20"/>
        </w:rPr>
        <w:t xml:space="preserve">Celem </w:t>
      </w:r>
      <w:r w:rsidR="00184128" w:rsidRPr="00FF74B8">
        <w:rPr>
          <w:rFonts w:cstheme="minorHAnsi"/>
          <w:sz w:val="18"/>
          <w:szCs w:val="20"/>
        </w:rPr>
        <w:t>wizyty kończącej projekt</w:t>
      </w:r>
      <w:r w:rsidRPr="00FF74B8">
        <w:rPr>
          <w:rFonts w:cstheme="minorHAnsi"/>
          <w:sz w:val="18"/>
          <w:szCs w:val="20"/>
        </w:rPr>
        <w:t xml:space="preserve">, organizowanej przez lidera projektu, </w:t>
      </w:r>
      <w:r w:rsidR="00184128" w:rsidRPr="00FF74B8">
        <w:rPr>
          <w:rFonts w:cstheme="minorHAnsi"/>
          <w:sz w:val="18"/>
          <w:szCs w:val="20"/>
        </w:rPr>
        <w:t xml:space="preserve">jest </w:t>
      </w:r>
      <w:r w:rsidR="00FF74B8" w:rsidRPr="00FF74B8">
        <w:rPr>
          <w:rFonts w:cstheme="minorHAnsi"/>
          <w:sz w:val="18"/>
          <w:szCs w:val="20"/>
        </w:rPr>
        <w:t xml:space="preserve">jego </w:t>
      </w:r>
      <w:r w:rsidR="00184128" w:rsidRPr="00FF74B8">
        <w:rPr>
          <w:rFonts w:cstheme="minorHAnsi"/>
          <w:sz w:val="18"/>
          <w:szCs w:val="20"/>
        </w:rPr>
        <w:t>podsumowanie</w:t>
      </w:r>
      <w:r w:rsidR="00FF74B8" w:rsidRPr="00FF74B8">
        <w:rPr>
          <w:rFonts w:cstheme="minorHAnsi"/>
          <w:sz w:val="18"/>
          <w:szCs w:val="20"/>
        </w:rPr>
        <w:t xml:space="preserve"> oraz ewaluacja transferu </w:t>
      </w:r>
      <w:r w:rsidR="00FF74B8">
        <w:rPr>
          <w:rFonts w:cstheme="minorHAnsi"/>
          <w:sz w:val="18"/>
          <w:szCs w:val="20"/>
        </w:rPr>
        <w:br/>
      </w:r>
      <w:bookmarkStart w:id="0" w:name="_GoBack"/>
      <w:bookmarkEnd w:id="0"/>
      <w:r w:rsidR="00FF74B8" w:rsidRPr="00FF74B8">
        <w:rPr>
          <w:rFonts w:cstheme="minorHAnsi"/>
          <w:sz w:val="18"/>
          <w:szCs w:val="20"/>
        </w:rPr>
        <w:t>u każdego z partnerów</w:t>
      </w:r>
      <w:r w:rsidRPr="00FF74B8">
        <w:rPr>
          <w:rFonts w:cstheme="minorHAnsi"/>
          <w:sz w:val="18"/>
          <w:szCs w:val="20"/>
        </w:rPr>
        <w:t xml:space="preserve">. </w:t>
      </w:r>
      <w:r w:rsidR="00B66A19" w:rsidRPr="00FF74B8">
        <w:rPr>
          <w:rFonts w:cstheme="minorHAnsi"/>
          <w:sz w:val="18"/>
          <w:szCs w:val="20"/>
        </w:rPr>
        <w:t>Po</w:t>
      </w:r>
      <w:r w:rsidR="006B282A" w:rsidRPr="00FF74B8">
        <w:rPr>
          <w:rFonts w:cstheme="minorHAnsi"/>
          <w:sz w:val="18"/>
          <w:szCs w:val="20"/>
        </w:rPr>
        <w:t> </w:t>
      </w:r>
      <w:r w:rsidR="00B66A19" w:rsidRPr="00FF74B8">
        <w:rPr>
          <w:rFonts w:cstheme="minorHAnsi"/>
          <w:sz w:val="18"/>
          <w:szCs w:val="20"/>
        </w:rPr>
        <w:t xml:space="preserve">powrocie ze spotkania, w trakcie dalszej współpracy z zespołem projektowym, Pan Rafał Cencora </w:t>
      </w:r>
      <w:r w:rsidR="00FF74B8" w:rsidRPr="00FF74B8">
        <w:rPr>
          <w:rFonts w:cstheme="minorHAnsi"/>
          <w:sz w:val="18"/>
          <w:szCs w:val="20"/>
        </w:rPr>
        <w:t xml:space="preserve">oraz Bartosz Jadam, </w:t>
      </w:r>
      <w:r w:rsidR="00B66A19" w:rsidRPr="00FF74B8">
        <w:rPr>
          <w:rFonts w:cstheme="minorHAnsi"/>
          <w:sz w:val="18"/>
          <w:szCs w:val="20"/>
        </w:rPr>
        <w:t>zdobytą wiedz</w:t>
      </w:r>
      <w:r w:rsidR="007F11A7" w:rsidRPr="00FF74B8">
        <w:rPr>
          <w:rFonts w:cstheme="minorHAnsi"/>
          <w:sz w:val="18"/>
          <w:szCs w:val="20"/>
        </w:rPr>
        <w:t>ę</w:t>
      </w:r>
      <w:r w:rsidR="00B66A19" w:rsidRPr="00FF74B8">
        <w:rPr>
          <w:rFonts w:cstheme="minorHAnsi"/>
          <w:sz w:val="18"/>
          <w:szCs w:val="20"/>
        </w:rPr>
        <w:t xml:space="preserve"> oraz własne doświadczenie </w:t>
      </w:r>
      <w:r w:rsidR="007F11A7" w:rsidRPr="00FF74B8">
        <w:rPr>
          <w:rFonts w:cstheme="minorHAnsi"/>
          <w:sz w:val="18"/>
          <w:szCs w:val="20"/>
        </w:rPr>
        <w:t xml:space="preserve">zawodowe </w:t>
      </w:r>
      <w:r w:rsidR="00B66A19" w:rsidRPr="00FF74B8">
        <w:rPr>
          <w:rFonts w:cstheme="minorHAnsi"/>
          <w:sz w:val="18"/>
          <w:szCs w:val="20"/>
        </w:rPr>
        <w:t xml:space="preserve">wykorzysta do wspólnego przygotowania koncepcji transferu elementów dobrej praktyki w zakresie </w:t>
      </w:r>
      <w:r w:rsidR="007F11A7" w:rsidRPr="00FF74B8">
        <w:rPr>
          <w:rFonts w:cstheme="minorHAnsi"/>
          <w:sz w:val="18"/>
          <w:szCs w:val="20"/>
        </w:rPr>
        <w:t xml:space="preserve">tworzenia </w:t>
      </w:r>
      <w:r w:rsidR="00B66A19" w:rsidRPr="00FF74B8">
        <w:rPr>
          <w:rFonts w:cstheme="minorHAnsi"/>
          <w:sz w:val="18"/>
          <w:szCs w:val="20"/>
        </w:rPr>
        <w:t>miejskiej przestrzeni co</w:t>
      </w:r>
      <w:r w:rsidR="006B282A" w:rsidRPr="00FF74B8">
        <w:rPr>
          <w:rFonts w:cstheme="minorHAnsi"/>
          <w:sz w:val="18"/>
          <w:szCs w:val="20"/>
        </w:rPr>
        <w:t>-</w:t>
      </w:r>
      <w:r w:rsidR="00B66A19" w:rsidRPr="00FF74B8">
        <w:rPr>
          <w:rFonts w:cstheme="minorHAnsi"/>
          <w:sz w:val="18"/>
          <w:szCs w:val="20"/>
        </w:rPr>
        <w:t xml:space="preserve">workingowej oraz </w:t>
      </w:r>
      <w:r w:rsidR="007F11A7" w:rsidRPr="00FF74B8">
        <w:rPr>
          <w:rFonts w:cstheme="minorHAnsi"/>
          <w:sz w:val="18"/>
          <w:szCs w:val="20"/>
        </w:rPr>
        <w:t xml:space="preserve">systemu </w:t>
      </w:r>
      <w:r w:rsidR="007F11A7" w:rsidRPr="00FF74B8">
        <w:rPr>
          <w:rFonts w:cstheme="minorHAnsi"/>
          <w:sz w:val="18"/>
          <w:szCs w:val="20"/>
        </w:rPr>
        <w:lastRenderedPageBreak/>
        <w:t>wsparcia eko</w:t>
      </w:r>
      <w:r w:rsidR="00C30D78" w:rsidRPr="00FF74B8">
        <w:rPr>
          <w:rFonts w:cstheme="minorHAnsi"/>
          <w:sz w:val="18"/>
          <w:szCs w:val="20"/>
        </w:rPr>
        <w:t>s</w:t>
      </w:r>
      <w:r w:rsidR="007F11A7" w:rsidRPr="00FF74B8">
        <w:rPr>
          <w:rFonts w:cstheme="minorHAnsi"/>
          <w:sz w:val="18"/>
          <w:szCs w:val="20"/>
        </w:rPr>
        <w:t xml:space="preserve">ystemu startupów i młodych przedsiębiorców. </w:t>
      </w:r>
      <w:r w:rsidR="00B66A19" w:rsidRPr="00FF74B8">
        <w:rPr>
          <w:rFonts w:cstheme="minorHAnsi"/>
          <w:sz w:val="18"/>
          <w:szCs w:val="20"/>
        </w:rPr>
        <w:t xml:space="preserve">Wiedza i doświadczenie </w:t>
      </w:r>
      <w:r w:rsidR="00DB6DE1" w:rsidRPr="00FF74B8">
        <w:rPr>
          <w:rFonts w:cstheme="minorHAnsi"/>
          <w:sz w:val="18"/>
          <w:szCs w:val="20"/>
        </w:rPr>
        <w:t xml:space="preserve">Pana Rafała Cencory </w:t>
      </w:r>
      <w:r w:rsidR="00FF74B8" w:rsidRPr="00FF74B8">
        <w:rPr>
          <w:rFonts w:cstheme="minorHAnsi"/>
          <w:sz w:val="18"/>
          <w:szCs w:val="20"/>
        </w:rPr>
        <w:t xml:space="preserve">oraz Bartosza </w:t>
      </w:r>
      <w:proofErr w:type="spellStart"/>
      <w:r w:rsidR="00FF74B8" w:rsidRPr="00FF74B8">
        <w:rPr>
          <w:rFonts w:cstheme="minorHAnsi"/>
          <w:sz w:val="18"/>
          <w:szCs w:val="20"/>
        </w:rPr>
        <w:t>Jadama</w:t>
      </w:r>
      <w:proofErr w:type="spellEnd"/>
      <w:r w:rsidR="00FF74B8" w:rsidRPr="00FF74B8">
        <w:rPr>
          <w:rFonts w:cstheme="minorHAnsi"/>
          <w:sz w:val="18"/>
          <w:szCs w:val="20"/>
        </w:rPr>
        <w:t xml:space="preserve">, </w:t>
      </w:r>
      <w:r w:rsidR="00B66A19" w:rsidRPr="00FF74B8">
        <w:rPr>
          <w:rFonts w:cstheme="minorHAnsi"/>
          <w:sz w:val="18"/>
          <w:szCs w:val="20"/>
        </w:rPr>
        <w:t>pozw</w:t>
      </w:r>
      <w:r w:rsidR="007F11A7" w:rsidRPr="00FF74B8">
        <w:rPr>
          <w:rFonts w:cstheme="minorHAnsi"/>
          <w:sz w:val="18"/>
          <w:szCs w:val="20"/>
        </w:rPr>
        <w:t>o</w:t>
      </w:r>
      <w:r w:rsidR="00B66A19" w:rsidRPr="00FF74B8">
        <w:rPr>
          <w:rFonts w:cstheme="minorHAnsi"/>
          <w:sz w:val="18"/>
          <w:szCs w:val="20"/>
        </w:rPr>
        <w:t>l</w:t>
      </w:r>
      <w:r w:rsidR="00FF74B8" w:rsidRPr="00FF74B8">
        <w:rPr>
          <w:rFonts w:cstheme="minorHAnsi"/>
          <w:sz w:val="18"/>
          <w:szCs w:val="20"/>
        </w:rPr>
        <w:t>i</w:t>
      </w:r>
      <w:r w:rsidR="00B66A19" w:rsidRPr="00FF74B8">
        <w:rPr>
          <w:rFonts w:cstheme="minorHAnsi"/>
          <w:sz w:val="18"/>
          <w:szCs w:val="20"/>
        </w:rPr>
        <w:t xml:space="preserve"> na </w:t>
      </w:r>
      <w:r w:rsidR="007F11A7" w:rsidRPr="00FF74B8">
        <w:rPr>
          <w:rFonts w:cstheme="minorHAnsi"/>
          <w:sz w:val="18"/>
          <w:szCs w:val="20"/>
        </w:rPr>
        <w:t xml:space="preserve">bardziej </w:t>
      </w:r>
      <w:r w:rsidR="00B66A19" w:rsidRPr="00FF74B8">
        <w:rPr>
          <w:rFonts w:cstheme="minorHAnsi"/>
          <w:sz w:val="18"/>
          <w:szCs w:val="20"/>
        </w:rPr>
        <w:t xml:space="preserve">efektywne wdrożenie elementów transferu </w:t>
      </w:r>
      <w:r w:rsidR="007F11A7" w:rsidRPr="00FF74B8">
        <w:rPr>
          <w:rFonts w:cstheme="minorHAnsi"/>
          <w:sz w:val="18"/>
          <w:szCs w:val="20"/>
        </w:rPr>
        <w:t xml:space="preserve">oraz poszerzenie kompetencji zespołu projektowego. </w:t>
      </w:r>
    </w:p>
    <w:sectPr w:rsidR="003A1F4F" w:rsidRPr="00FF74B8" w:rsidSect="007C15E0">
      <w:headerReference w:type="default" r:id="rId8"/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1D3" w:rsidRDefault="00F951D3" w:rsidP="0068381A">
      <w:pPr>
        <w:spacing w:after="0" w:line="240" w:lineRule="auto"/>
      </w:pPr>
      <w:r>
        <w:separator/>
      </w:r>
    </w:p>
  </w:endnote>
  <w:endnote w:type="continuationSeparator" w:id="0">
    <w:p w:rsidR="00F951D3" w:rsidRDefault="00F951D3" w:rsidP="0068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1D3" w:rsidRDefault="00F951D3" w:rsidP="0068381A">
      <w:pPr>
        <w:spacing w:after="0" w:line="240" w:lineRule="auto"/>
      </w:pPr>
      <w:r>
        <w:separator/>
      </w:r>
    </w:p>
  </w:footnote>
  <w:footnote w:type="continuationSeparator" w:id="0">
    <w:p w:rsidR="00F951D3" w:rsidRDefault="00F951D3" w:rsidP="0068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81A" w:rsidRDefault="0068381A" w:rsidP="0068381A">
    <w:pPr>
      <w:pStyle w:val="Nagwek"/>
      <w:ind w:right="352"/>
    </w:pPr>
    <w:r w:rsidRPr="00F52FD3">
      <w:rPr>
        <w:noProof/>
      </w:rPr>
      <w:drawing>
        <wp:anchor distT="0" distB="0" distL="114300" distR="114300" simplePos="0" relativeHeight="251659264" behindDoc="0" locked="0" layoutInCell="1" allowOverlap="1" wp14:anchorId="5EC9CD1D" wp14:editId="7ECEAB72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994336B" wp14:editId="25856537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0988C48D" wp14:editId="5EE91955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8381A" w:rsidRDefault="0068381A" w:rsidP="0068381A">
    <w:pPr>
      <w:pStyle w:val="Nagwek"/>
    </w:pPr>
  </w:p>
  <w:p w:rsidR="0068381A" w:rsidRDefault="0068381A" w:rsidP="0068381A">
    <w:pPr>
      <w:pStyle w:val="Nagwek"/>
    </w:pPr>
  </w:p>
  <w:p w:rsidR="0068381A" w:rsidRPr="0068381A" w:rsidRDefault="0068381A" w:rsidP="0068381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258"/>
    <w:multiLevelType w:val="hybridMultilevel"/>
    <w:tmpl w:val="6536493E"/>
    <w:lvl w:ilvl="0" w:tplc="18AAB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1B3A"/>
    <w:multiLevelType w:val="hybridMultilevel"/>
    <w:tmpl w:val="0F163D4A"/>
    <w:lvl w:ilvl="0" w:tplc="C4FEB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36D4"/>
    <w:multiLevelType w:val="hybridMultilevel"/>
    <w:tmpl w:val="629461E0"/>
    <w:lvl w:ilvl="0" w:tplc="4C9EB1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B2BF2"/>
    <w:multiLevelType w:val="hybridMultilevel"/>
    <w:tmpl w:val="2AEE673E"/>
    <w:lvl w:ilvl="0" w:tplc="2050E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27"/>
    <w:rsid w:val="000363D3"/>
    <w:rsid w:val="00060182"/>
    <w:rsid w:val="00073860"/>
    <w:rsid w:val="000837C4"/>
    <w:rsid w:val="00096F8C"/>
    <w:rsid w:val="000A32DF"/>
    <w:rsid w:val="000C6133"/>
    <w:rsid w:val="001042DB"/>
    <w:rsid w:val="00115BDE"/>
    <w:rsid w:val="0012016D"/>
    <w:rsid w:val="00143E42"/>
    <w:rsid w:val="0016329F"/>
    <w:rsid w:val="00164EEE"/>
    <w:rsid w:val="00180B1B"/>
    <w:rsid w:val="00184128"/>
    <w:rsid w:val="001850DF"/>
    <w:rsid w:val="00186E35"/>
    <w:rsid w:val="00194564"/>
    <w:rsid w:val="001B5110"/>
    <w:rsid w:val="001F0952"/>
    <w:rsid w:val="00210CBD"/>
    <w:rsid w:val="00227D4F"/>
    <w:rsid w:val="0023222F"/>
    <w:rsid w:val="00237008"/>
    <w:rsid w:val="002705F4"/>
    <w:rsid w:val="00290D19"/>
    <w:rsid w:val="002A1EA4"/>
    <w:rsid w:val="002A7035"/>
    <w:rsid w:val="002D3296"/>
    <w:rsid w:val="002E7B69"/>
    <w:rsid w:val="002F6F0F"/>
    <w:rsid w:val="003046C0"/>
    <w:rsid w:val="00304DE6"/>
    <w:rsid w:val="00324A33"/>
    <w:rsid w:val="003321CA"/>
    <w:rsid w:val="00336910"/>
    <w:rsid w:val="00350927"/>
    <w:rsid w:val="003756FE"/>
    <w:rsid w:val="003A1F4F"/>
    <w:rsid w:val="003A60EA"/>
    <w:rsid w:val="003A72B5"/>
    <w:rsid w:val="004205DB"/>
    <w:rsid w:val="00452571"/>
    <w:rsid w:val="00473298"/>
    <w:rsid w:val="00481318"/>
    <w:rsid w:val="00486D5C"/>
    <w:rsid w:val="004A7CD7"/>
    <w:rsid w:val="004E488E"/>
    <w:rsid w:val="004F2973"/>
    <w:rsid w:val="004F41B5"/>
    <w:rsid w:val="00553435"/>
    <w:rsid w:val="00572210"/>
    <w:rsid w:val="005847B3"/>
    <w:rsid w:val="005975BB"/>
    <w:rsid w:val="005A57CC"/>
    <w:rsid w:val="005A5FD8"/>
    <w:rsid w:val="005D342C"/>
    <w:rsid w:val="00615970"/>
    <w:rsid w:val="00631391"/>
    <w:rsid w:val="00665AF6"/>
    <w:rsid w:val="00682546"/>
    <w:rsid w:val="0068381A"/>
    <w:rsid w:val="00692F54"/>
    <w:rsid w:val="00693502"/>
    <w:rsid w:val="006A07F1"/>
    <w:rsid w:val="006A47F9"/>
    <w:rsid w:val="006B282A"/>
    <w:rsid w:val="006C2A8E"/>
    <w:rsid w:val="006E04FE"/>
    <w:rsid w:val="006E3858"/>
    <w:rsid w:val="006E3D87"/>
    <w:rsid w:val="007069E0"/>
    <w:rsid w:val="00743643"/>
    <w:rsid w:val="00772F8D"/>
    <w:rsid w:val="007B17F5"/>
    <w:rsid w:val="007D6D72"/>
    <w:rsid w:val="007F11A7"/>
    <w:rsid w:val="0080474E"/>
    <w:rsid w:val="00810C8F"/>
    <w:rsid w:val="00853B99"/>
    <w:rsid w:val="008805C8"/>
    <w:rsid w:val="008867F7"/>
    <w:rsid w:val="008A3738"/>
    <w:rsid w:val="008A67BB"/>
    <w:rsid w:val="008B5044"/>
    <w:rsid w:val="008D36B9"/>
    <w:rsid w:val="008D7168"/>
    <w:rsid w:val="00912F68"/>
    <w:rsid w:val="009305A0"/>
    <w:rsid w:val="00931F61"/>
    <w:rsid w:val="0093394B"/>
    <w:rsid w:val="00933BCF"/>
    <w:rsid w:val="00937112"/>
    <w:rsid w:val="00944C69"/>
    <w:rsid w:val="00957046"/>
    <w:rsid w:val="00963D68"/>
    <w:rsid w:val="0096697D"/>
    <w:rsid w:val="00984860"/>
    <w:rsid w:val="00984E9B"/>
    <w:rsid w:val="009D3C31"/>
    <w:rsid w:val="009E697C"/>
    <w:rsid w:val="009E7F11"/>
    <w:rsid w:val="00A3167A"/>
    <w:rsid w:val="00A425B8"/>
    <w:rsid w:val="00A530B6"/>
    <w:rsid w:val="00A65B5F"/>
    <w:rsid w:val="00A74C67"/>
    <w:rsid w:val="00AB49C3"/>
    <w:rsid w:val="00AD5499"/>
    <w:rsid w:val="00AE47F2"/>
    <w:rsid w:val="00AF119E"/>
    <w:rsid w:val="00B37A46"/>
    <w:rsid w:val="00B57002"/>
    <w:rsid w:val="00B57563"/>
    <w:rsid w:val="00B669C0"/>
    <w:rsid w:val="00B66A19"/>
    <w:rsid w:val="00B737D9"/>
    <w:rsid w:val="00B82018"/>
    <w:rsid w:val="00BF31E5"/>
    <w:rsid w:val="00C13F84"/>
    <w:rsid w:val="00C2291E"/>
    <w:rsid w:val="00C30D78"/>
    <w:rsid w:val="00C35D50"/>
    <w:rsid w:val="00C472DA"/>
    <w:rsid w:val="00C6070D"/>
    <w:rsid w:val="00C73BF2"/>
    <w:rsid w:val="00C811D4"/>
    <w:rsid w:val="00C863BD"/>
    <w:rsid w:val="00CA5DF1"/>
    <w:rsid w:val="00CB02E6"/>
    <w:rsid w:val="00CB613D"/>
    <w:rsid w:val="00CB6F58"/>
    <w:rsid w:val="00CF0078"/>
    <w:rsid w:val="00D5786C"/>
    <w:rsid w:val="00D74EF4"/>
    <w:rsid w:val="00DA1813"/>
    <w:rsid w:val="00DB2DBA"/>
    <w:rsid w:val="00DB5F69"/>
    <w:rsid w:val="00DB68B4"/>
    <w:rsid w:val="00DB6DE1"/>
    <w:rsid w:val="00DD0C1B"/>
    <w:rsid w:val="00DD4AC1"/>
    <w:rsid w:val="00DF475D"/>
    <w:rsid w:val="00E45C77"/>
    <w:rsid w:val="00E87521"/>
    <w:rsid w:val="00EA2A1C"/>
    <w:rsid w:val="00F1765E"/>
    <w:rsid w:val="00F328F6"/>
    <w:rsid w:val="00F62F82"/>
    <w:rsid w:val="00F77967"/>
    <w:rsid w:val="00F951D3"/>
    <w:rsid w:val="00FC5F18"/>
    <w:rsid w:val="00FE6CE8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19BE"/>
  <w15:chartTrackingRefBased/>
  <w15:docId w15:val="{E982B383-83CA-47A7-9DD7-08FCFE47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509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5092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5092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8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381A"/>
  </w:style>
  <w:style w:type="paragraph" w:styleId="Stopka">
    <w:name w:val="footer"/>
    <w:basedOn w:val="Normalny"/>
    <w:link w:val="StopkaZnak"/>
    <w:uiPriority w:val="99"/>
    <w:unhideWhenUsed/>
    <w:rsid w:val="0068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76B7-6CBE-4D0D-80E7-21B091A3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949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59</cp:revision>
  <cp:lastPrinted>2022-07-22T09:35:00Z</cp:lastPrinted>
  <dcterms:created xsi:type="dcterms:W3CDTF">2022-07-05T09:08:00Z</dcterms:created>
  <dcterms:modified xsi:type="dcterms:W3CDTF">2022-10-14T08:22:00Z</dcterms:modified>
</cp:coreProperties>
</file>