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C" w:rsidRDefault="00B53B31" w:rsidP="00B53B31">
      <w:pPr>
        <w:spacing w:after="0"/>
      </w:pPr>
      <w:r>
        <w:t xml:space="preserve">B&amp;B SKY sp. zoo </w:t>
      </w:r>
    </w:p>
    <w:p w:rsidR="00B53B31" w:rsidRDefault="00B53B31" w:rsidP="00B53B31">
      <w:pPr>
        <w:spacing w:after="0"/>
      </w:pPr>
      <w:r>
        <w:t>(-Adres hotelu)</w:t>
      </w:r>
      <w:r>
        <w:tab/>
      </w:r>
      <w:r>
        <w:tab/>
      </w:r>
      <w:r>
        <w:tab/>
      </w:r>
      <w:r>
        <w:tab/>
      </w:r>
      <w:r>
        <w:tab/>
      </w:r>
      <w:r>
        <w:tab/>
        <w:t>(-Dane hotelu)</w:t>
      </w:r>
      <w:r>
        <w:tab/>
      </w:r>
    </w:p>
    <w:p w:rsidR="00B53B31" w:rsidRDefault="00B53B31" w:rsidP="00B53B3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Faktur wystawiona 25.11.2021 </w:t>
      </w:r>
    </w:p>
    <w:p w:rsidR="00B53B31" w:rsidRDefault="00B53B31" w:rsidP="00B53B3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Waluta Chorwacka Kuna </w:t>
      </w: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  <w:r>
        <w:t>(-Dane Gminy Miasta Rzeszowa)</w:t>
      </w:r>
    </w:p>
    <w:p w:rsidR="00B53B31" w:rsidRDefault="00B53B31" w:rsidP="00B53B3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B53B31" w:rsidRDefault="00B53B31" w:rsidP="00B53B31">
      <w:pPr>
        <w:spacing w:after="0"/>
      </w:pPr>
      <w:r>
        <w:tab/>
      </w:r>
      <w:r>
        <w:tab/>
      </w:r>
      <w:r>
        <w:tab/>
      </w:r>
      <w:r>
        <w:tab/>
      </w:r>
      <w:r>
        <w:tab/>
        <w:t>Numer Faktury  1171/1/1</w:t>
      </w: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  <w:r>
        <w:t xml:space="preserve">Opis </w:t>
      </w:r>
      <w:r>
        <w:tab/>
      </w:r>
      <w:r>
        <w:tab/>
      </w:r>
      <w:r>
        <w:tab/>
        <w:t xml:space="preserve">Cena jednostkowa </w:t>
      </w:r>
      <w:r>
        <w:tab/>
        <w:t xml:space="preserve">Ilość </w:t>
      </w:r>
      <w:r>
        <w:tab/>
        <w:t>Netto</w:t>
      </w:r>
      <w:r>
        <w:tab/>
      </w:r>
      <w:r>
        <w:tab/>
        <w:t>Podatek</w:t>
      </w:r>
      <w:r>
        <w:tab/>
        <w:t xml:space="preserve">Płatność </w:t>
      </w:r>
    </w:p>
    <w:p w:rsidR="00B53B31" w:rsidRDefault="00B53B31" w:rsidP="00B53B31">
      <w:pPr>
        <w:spacing w:after="0"/>
      </w:pPr>
      <w:r>
        <w:t xml:space="preserve">Podatek miejski </w:t>
      </w:r>
      <w:r>
        <w:tab/>
        <w:t xml:space="preserve">12.00 </w:t>
      </w:r>
      <w:r>
        <w:tab/>
      </w:r>
      <w:r>
        <w:tab/>
      </w:r>
      <w:r>
        <w:tab/>
        <w:t>2</w:t>
      </w:r>
      <w:r>
        <w:tab/>
        <w:t>24,00</w:t>
      </w:r>
      <w:r>
        <w:tab/>
      </w:r>
      <w:r>
        <w:tab/>
        <w:t>0</w:t>
      </w:r>
      <w:r>
        <w:tab/>
      </w:r>
      <w:r>
        <w:tab/>
        <w:t>24,00</w:t>
      </w:r>
    </w:p>
    <w:p w:rsidR="00B53B31" w:rsidRDefault="00B53B31" w:rsidP="00B53B31">
      <w:pPr>
        <w:spacing w:after="0"/>
      </w:pPr>
      <w:r>
        <w:t xml:space="preserve">Nocleg z wyżywieniem </w:t>
      </w:r>
      <w:r>
        <w:tab/>
        <w:t>847,04</w:t>
      </w:r>
      <w:r>
        <w:tab/>
      </w:r>
      <w:r>
        <w:tab/>
      </w:r>
      <w:r>
        <w:tab/>
        <w:t>1</w:t>
      </w:r>
      <w:r>
        <w:tab/>
        <w:t>847,04</w:t>
      </w:r>
      <w:r>
        <w:tab/>
      </w:r>
      <w:r>
        <w:tab/>
        <w:t>110,11</w:t>
      </w:r>
      <w:r>
        <w:tab/>
      </w:r>
      <w:r>
        <w:tab/>
        <w:t>957,15</w:t>
      </w: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Wartość netto 871,04</w:t>
      </w:r>
    </w:p>
    <w:p w:rsidR="00B53B31" w:rsidRDefault="00B53B31" w:rsidP="00B53B3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Upusty </w:t>
      </w:r>
      <w:r>
        <w:tab/>
      </w:r>
      <w:r>
        <w:tab/>
        <w:t>0,00</w:t>
      </w:r>
    </w:p>
    <w:p w:rsidR="00B53B31" w:rsidRDefault="00B53B31" w:rsidP="00B53B3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Podatek </w:t>
      </w:r>
      <w:r>
        <w:tab/>
        <w:t>110,11</w:t>
      </w:r>
    </w:p>
    <w:p w:rsidR="00B53B31" w:rsidRDefault="00B53B31" w:rsidP="00B53B31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Wpłata </w:t>
      </w:r>
      <w:r w:rsidRPr="00B53B31">
        <w:rPr>
          <w:b/>
        </w:rPr>
        <w:tab/>
      </w:r>
      <w:r w:rsidRPr="00B53B31">
        <w:rPr>
          <w:b/>
        </w:rPr>
        <w:tab/>
        <w:t>981,15</w:t>
      </w:r>
      <w:r w:rsidR="00D82820">
        <w:rPr>
          <w:b/>
        </w:rPr>
        <w:t xml:space="preserve"> HRK</w:t>
      </w:r>
      <w:bookmarkStart w:id="0" w:name="_GoBack"/>
      <w:bookmarkEnd w:id="0"/>
    </w:p>
    <w:p w:rsidR="00B53B31" w:rsidRDefault="00B53B31" w:rsidP="00B53B31">
      <w:pPr>
        <w:spacing w:after="0"/>
        <w:rPr>
          <w:b/>
        </w:rPr>
      </w:pPr>
    </w:p>
    <w:p w:rsidR="00B53B31" w:rsidRDefault="00B53B31" w:rsidP="00B53B31">
      <w:pPr>
        <w:spacing w:after="0"/>
        <w:rPr>
          <w:b/>
        </w:rPr>
      </w:pPr>
      <w:r>
        <w:rPr>
          <w:b/>
        </w:rPr>
        <w:t xml:space="preserve">Stopa Podatkowa </w:t>
      </w:r>
      <w:r>
        <w:rPr>
          <w:b/>
        </w:rPr>
        <w:tab/>
        <w:t xml:space="preserve">Wartość </w:t>
      </w:r>
      <w:r>
        <w:rPr>
          <w:b/>
        </w:rPr>
        <w:tab/>
        <w:t xml:space="preserve">Podatek </w:t>
      </w:r>
    </w:p>
    <w:p w:rsidR="00B53B31" w:rsidRPr="00B53B31" w:rsidRDefault="00B53B31" w:rsidP="00B53B31">
      <w:pPr>
        <w:spacing w:after="0"/>
      </w:pPr>
      <w:r w:rsidRPr="00B53B31">
        <w:t>0,00</w:t>
      </w:r>
      <w:r w:rsidRPr="00B53B31">
        <w:tab/>
      </w:r>
      <w:r w:rsidRPr="00B53B31">
        <w:tab/>
      </w:r>
      <w:r w:rsidRPr="00B53B31">
        <w:tab/>
        <w:t>24,00</w:t>
      </w:r>
      <w:r w:rsidRPr="00B53B31">
        <w:tab/>
      </w:r>
      <w:r w:rsidRPr="00B53B31">
        <w:tab/>
        <w:t>0.00</w:t>
      </w:r>
    </w:p>
    <w:p w:rsidR="00B53B31" w:rsidRDefault="00B53B31" w:rsidP="00B53B31">
      <w:pPr>
        <w:spacing w:after="0"/>
      </w:pPr>
      <w:r w:rsidRPr="00B53B31">
        <w:t>13,00</w:t>
      </w:r>
      <w:r w:rsidRPr="00B53B31">
        <w:tab/>
      </w:r>
      <w:r w:rsidRPr="00B53B31">
        <w:tab/>
      </w:r>
      <w:r w:rsidRPr="00B53B31">
        <w:tab/>
        <w:t>847,04</w:t>
      </w:r>
      <w:r w:rsidRPr="00B53B31">
        <w:tab/>
      </w:r>
      <w:r w:rsidRPr="00B53B31">
        <w:tab/>
        <w:t>110,11</w:t>
      </w: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Default="00B53B31" w:rsidP="00B53B31">
      <w:pPr>
        <w:spacing w:after="0"/>
      </w:pPr>
    </w:p>
    <w:p w:rsidR="00B53B31" w:rsidRPr="00B53B31" w:rsidRDefault="00B53B31" w:rsidP="00B53B31">
      <w:pPr>
        <w:spacing w:after="0"/>
        <w:jc w:val="right"/>
        <w:rPr>
          <w:b/>
          <w:i/>
          <w:sz w:val="18"/>
        </w:rPr>
      </w:pPr>
      <w:r w:rsidRPr="00B53B31">
        <w:rPr>
          <w:b/>
          <w:i/>
          <w:sz w:val="18"/>
        </w:rPr>
        <w:tab/>
      </w:r>
      <w:r w:rsidRPr="00B53B31">
        <w:rPr>
          <w:b/>
          <w:i/>
          <w:sz w:val="18"/>
        </w:rPr>
        <w:tab/>
      </w:r>
      <w:r w:rsidRPr="00B53B31">
        <w:rPr>
          <w:b/>
          <w:i/>
          <w:sz w:val="18"/>
        </w:rPr>
        <w:tab/>
        <w:t>Tłumaczenie robocze, Wojciech Jarosz, 26.11.2021 WPM</w:t>
      </w:r>
    </w:p>
    <w:sectPr w:rsidR="00B53B31" w:rsidRPr="00B53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31"/>
    <w:rsid w:val="00745846"/>
    <w:rsid w:val="00B53B31"/>
    <w:rsid w:val="00CC5026"/>
    <w:rsid w:val="00D8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183E8-1C33-4BDC-AFAD-5213817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2021-11-26T13:16:00Z</dcterms:created>
  <dcterms:modified xsi:type="dcterms:W3CDTF">2021-11-26T13:38:00Z</dcterms:modified>
</cp:coreProperties>
</file>