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1D62E4" w:rsidRDefault="008E106A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3D37F6C7" w14:textId="7D41706B" w:rsidR="00C032E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Załącznik nr 2</w:t>
      </w:r>
    </w:p>
    <w:p w14:paraId="2702F348" w14:textId="77777777" w:rsidR="00C032E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do Regulaminu udzielania zamówień publicznych </w:t>
      </w:r>
    </w:p>
    <w:p w14:paraId="30854C8F" w14:textId="373BD378" w:rsidR="008E106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04D6C8AB" w14:textId="77777777" w:rsidR="009160E6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CFCDF" w14:textId="77777777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DCC0E" w14:textId="65AC9D97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</w:t>
      </w:r>
      <w:r w:rsidR="00C6607A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Rzeszów, </w:t>
      </w:r>
      <w:r w:rsidR="00B97E79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B97E79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marca 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2022 </w:t>
      </w:r>
      <w:r w:rsidR="00270C20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r.</w:t>
      </w:r>
    </w:p>
    <w:p w14:paraId="5DEA1524" w14:textId="77777777" w:rsidR="009160E6" w:rsidRPr="001D62E4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807AD11" w14:textId="0929F29C" w:rsidR="006D7481" w:rsidRPr="001D62E4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sprawy:</w:t>
      </w:r>
      <w:r w:rsidR="006D7481" w:rsidRPr="001D62E4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 xml:space="preserve"> </w:t>
      </w:r>
      <w:r w:rsidR="00A064E8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bookmarkStart w:id="0" w:name="_GoBack"/>
      <w:bookmarkEnd w:id="0"/>
      <w:r w:rsidR="001C6717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.042.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1.9.2022.WJ</w:t>
      </w:r>
    </w:p>
    <w:p w14:paraId="43D1C83B" w14:textId="06D582CD" w:rsidR="00F43736" w:rsidRPr="001D62E4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83A0108" w14:textId="77777777" w:rsidR="00C6607A" w:rsidRPr="001D62E4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Zamawiający:</w:t>
      </w:r>
    </w:p>
    <w:p w14:paraId="4FD41466" w14:textId="08C3866C" w:rsidR="00CE057D" w:rsidRPr="001D62E4" w:rsidRDefault="00C032EA" w:rsidP="00880D31">
      <w:pPr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Gmina Miasto Rzeszów – Urząd Miasta Rzeszowa</w:t>
      </w:r>
      <w:r w:rsidR="002272FB" w:rsidRPr="001D62E4">
        <w:rPr>
          <w:rFonts w:asciiTheme="minorHAnsi" w:hAnsiTheme="minorHAnsi" w:cstheme="minorHAnsi"/>
          <w:sz w:val="20"/>
          <w:szCs w:val="20"/>
        </w:rPr>
        <w:t>,</w:t>
      </w:r>
      <w:r w:rsidRPr="001D62E4">
        <w:rPr>
          <w:rFonts w:asciiTheme="minorHAnsi" w:hAnsiTheme="minorHAnsi" w:cstheme="minorHAnsi"/>
          <w:sz w:val="20"/>
          <w:szCs w:val="20"/>
        </w:rPr>
        <w:t xml:space="preserve"> ul. Rynek 1</w:t>
      </w:r>
      <w:r w:rsidR="002272FB" w:rsidRPr="001D62E4">
        <w:rPr>
          <w:rFonts w:asciiTheme="minorHAnsi" w:hAnsiTheme="minorHAnsi" w:cstheme="minorHAnsi"/>
          <w:sz w:val="20"/>
          <w:szCs w:val="20"/>
        </w:rPr>
        <w:t xml:space="preserve">, </w:t>
      </w:r>
      <w:r w:rsidRPr="001D62E4">
        <w:rPr>
          <w:rFonts w:asciiTheme="minorHAnsi" w:hAnsiTheme="minorHAnsi" w:cstheme="minorHAnsi"/>
          <w:sz w:val="20"/>
          <w:szCs w:val="20"/>
        </w:rPr>
        <w:t>35 – 064 Rzeszów</w:t>
      </w:r>
    </w:p>
    <w:p w14:paraId="4ED9E491" w14:textId="77777777" w:rsidR="002272FB" w:rsidRPr="001D62E4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269312A4" w14:textId="72520014" w:rsidR="002272FB" w:rsidRPr="001D62E4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Dane do faktury/rachunku: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</w:p>
    <w:p w14:paraId="67936767" w14:textId="77777777" w:rsidR="002272FB" w:rsidRPr="001D62E4" w:rsidRDefault="002272FB" w:rsidP="00880D31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Nabywca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1D62E4" w:rsidRDefault="002272FB" w:rsidP="00880D31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Płatnik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1D62E4" w:rsidRDefault="002272FB" w:rsidP="00880D31">
      <w:pPr>
        <w:rPr>
          <w:rFonts w:asciiTheme="minorHAnsi" w:hAnsiTheme="minorHAnsi" w:cstheme="minorHAnsi"/>
          <w:sz w:val="20"/>
          <w:szCs w:val="20"/>
        </w:rPr>
      </w:pPr>
    </w:p>
    <w:p w14:paraId="482B8624" w14:textId="0888A84B" w:rsidR="00851FDB" w:rsidRPr="001D62E4" w:rsidRDefault="00851FDB" w:rsidP="00880D31">
      <w:pPr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Dodatkowych informacji udziela:</w:t>
      </w:r>
    </w:p>
    <w:p w14:paraId="41DA5BF6" w14:textId="3B7A6048" w:rsidR="00270C20" w:rsidRPr="001D62E4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Urząd Miasta Rzeszowa –</w:t>
      </w:r>
      <w:r w:rsidR="00337067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337067" w:rsidRPr="00337067">
        <w:rPr>
          <w:rFonts w:asciiTheme="minorHAnsi" w:eastAsia="Arial Unicode MS" w:hAnsiTheme="minorHAnsi" w:cstheme="minorHAnsi"/>
          <w:sz w:val="20"/>
          <w:szCs w:val="20"/>
          <w:lang w:eastAsia="pl-PL"/>
        </w:rPr>
        <w:t>Wydział Marki Miasta, Współpracy Gospodarczej i Turystyki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ul. Rynek 11, 35-064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, R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zeszów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DD03FF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DD03FF" w:rsidRPr="001D62E4">
        <w:rPr>
          <w:rFonts w:asciiTheme="minorHAnsi" w:hAnsiTheme="minorHAnsi" w:cstheme="minorHAnsi"/>
          <w:sz w:val="20"/>
          <w:szCs w:val="20"/>
        </w:rPr>
        <w:t>Wojciech Jarosz</w:t>
      </w:r>
      <w:r w:rsidR="002272FB" w:rsidRPr="001D62E4">
        <w:rPr>
          <w:rFonts w:asciiTheme="minorHAnsi" w:hAnsiTheme="minorHAnsi" w:cstheme="minorHAnsi"/>
          <w:sz w:val="20"/>
          <w:szCs w:val="20"/>
        </w:rPr>
        <w:t xml:space="preserve">,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tel. 17 875 47 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39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, e-mail: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wjarosz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@erzeszow.pl</w:t>
      </w:r>
    </w:p>
    <w:p w14:paraId="145F0A97" w14:textId="2D577979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3194D7C" w14:textId="77777777" w:rsidR="008E106A" w:rsidRPr="001D62E4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>ZAPYTANIE OFERTOWE</w:t>
      </w:r>
    </w:p>
    <w:p w14:paraId="7BDFF757" w14:textId="77777777" w:rsidR="00192124" w:rsidRPr="001D62E4" w:rsidRDefault="00192124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Hotel </w:t>
      </w:r>
      <w:proofErr w:type="spellStart"/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Falcon</w:t>
      </w:r>
      <w:proofErr w:type="spellEnd"/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</w:p>
    <w:p w14:paraId="60CC24D0" w14:textId="77777777" w:rsidR="001D62E4" w:rsidRPr="001D62E4" w:rsidRDefault="001D62E4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MG Catering Małgorzata Dymek-Armata </w:t>
      </w:r>
    </w:p>
    <w:p w14:paraId="048ED7A8" w14:textId="1132B165" w:rsidR="00192124" w:rsidRPr="001D62E4" w:rsidRDefault="00192124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NIP 8130019700; </w:t>
      </w:r>
    </w:p>
    <w:p w14:paraId="3690143E" w14:textId="570C0E56" w:rsidR="00192124" w:rsidRPr="001D62E4" w:rsidRDefault="00192124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REGON 691765405</w:t>
      </w:r>
    </w:p>
    <w:p w14:paraId="11196FFE" w14:textId="7E2A6102" w:rsidR="001D62E4" w:rsidRPr="001D62E4" w:rsidRDefault="001D62E4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Rzeszów, ul. Jastrzębia 29, 35-207, poczta Rzeszów</w:t>
      </w:r>
    </w:p>
    <w:p w14:paraId="18D53EF1" w14:textId="77777777" w:rsidR="001D62E4" w:rsidRPr="001D62E4" w:rsidRDefault="001D62E4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57F4FD0E" w14:textId="77777777" w:rsidR="00B63BFD" w:rsidRDefault="00B63BFD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Zamawiający zaprasza do złożenia ofert na: </w:t>
      </w:r>
      <w:r>
        <w:rPr>
          <w:rFonts w:asciiTheme="minorHAnsi" w:hAnsiTheme="minorHAnsi" w:cstheme="minorHAnsi"/>
          <w:b/>
          <w:sz w:val="20"/>
          <w:szCs w:val="20"/>
        </w:rPr>
        <w:t xml:space="preserve">Organizacja cateringu lunchowego dla Lokalnej Grupy Działania, </w:t>
      </w:r>
      <w:r>
        <w:rPr>
          <w:rFonts w:asciiTheme="minorHAnsi" w:hAnsiTheme="minorHAnsi" w:cstheme="minorHAnsi"/>
          <w:b/>
          <w:sz w:val="20"/>
          <w:szCs w:val="20"/>
        </w:rPr>
        <w:br/>
        <w:t xml:space="preserve">w siedzibie wskazanej przez zamawiającego, realizowanego w ramach projektu Tech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Revolution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2.0,  </w:t>
      </w:r>
      <w:r>
        <w:rPr>
          <w:rFonts w:asciiTheme="minorHAnsi" w:hAnsiTheme="minorHAnsi" w:cstheme="minorHAnsi"/>
          <w:b/>
          <w:sz w:val="20"/>
          <w:szCs w:val="20"/>
        </w:rPr>
        <w:br/>
        <w:t>z programu URBACT III.</w:t>
      </w:r>
    </w:p>
    <w:p w14:paraId="6C9CF1F4" w14:textId="77777777" w:rsidR="00B63BFD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5BFAFEBF" w14:textId="77777777" w:rsidR="00B63BFD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Opis przedmiotu zamówienia </w:t>
      </w:r>
    </w:p>
    <w:p w14:paraId="470BCED0" w14:textId="21F8F42A" w:rsidR="00B63BFD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Bufet lunchowy, w dniu 14.03.2022 r., w siedzibie Urban Lab Rzeszów, ul. 3go maja 13, </w:t>
      </w:r>
      <w:r w:rsidR="00DA4263">
        <w:rPr>
          <w:rFonts w:asciiTheme="minorHAnsi" w:hAnsiTheme="minorHAnsi" w:cstheme="minorHAnsi"/>
          <w:sz w:val="20"/>
          <w:szCs w:val="20"/>
        </w:rPr>
        <w:t xml:space="preserve">dla </w:t>
      </w:r>
      <w:r w:rsidR="005E01D0">
        <w:rPr>
          <w:rFonts w:asciiTheme="minorHAnsi" w:hAnsiTheme="minorHAnsi" w:cstheme="minorHAnsi"/>
          <w:sz w:val="20"/>
          <w:szCs w:val="20"/>
        </w:rPr>
        <w:t>25</w:t>
      </w:r>
      <w:r w:rsidR="00DA4263">
        <w:rPr>
          <w:rFonts w:asciiTheme="minorHAnsi" w:hAnsiTheme="minorHAnsi" w:cstheme="minorHAnsi"/>
          <w:sz w:val="20"/>
          <w:szCs w:val="20"/>
        </w:rPr>
        <w:t xml:space="preserve"> osób, </w:t>
      </w:r>
      <w:r>
        <w:rPr>
          <w:rFonts w:asciiTheme="minorHAnsi" w:hAnsiTheme="minorHAnsi" w:cstheme="minorHAnsi"/>
          <w:sz w:val="20"/>
          <w:szCs w:val="20"/>
        </w:rPr>
        <w:t xml:space="preserve">składający się z: </w:t>
      </w:r>
    </w:p>
    <w:p w14:paraId="20705228" w14:textId="77777777" w:rsidR="00F642DE" w:rsidRPr="001D62E4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</w:rPr>
      </w:pPr>
    </w:p>
    <w:p w14:paraId="100C96FC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Zupy – 1 opcji </w:t>
      </w:r>
    </w:p>
    <w:p w14:paraId="4E08FBD7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Zimnej płyty - 2 pozycji</w:t>
      </w:r>
    </w:p>
    <w:p w14:paraId="49B24D15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Sałatki – 2 rodzajów</w:t>
      </w:r>
    </w:p>
    <w:p w14:paraId="584400A2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Pieczywa - 2 rodzajów </w:t>
      </w:r>
    </w:p>
    <w:p w14:paraId="43D9372B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Dodatków do pieczywa – wędlin 2 rodzaje, serów 2 rodzaje</w:t>
      </w:r>
    </w:p>
    <w:p w14:paraId="7F26512C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Deseru - 2 pozycji</w:t>
      </w:r>
    </w:p>
    <w:p w14:paraId="7C04FC0B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Napojów – (kawa, herbata, woda, soki)</w:t>
      </w:r>
    </w:p>
    <w:p w14:paraId="664623F6" w14:textId="77777777" w:rsidR="00F642DE" w:rsidRPr="001D62E4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10CEE691" w14:textId="3FFC3218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Dodatkowe informacje: </w:t>
      </w:r>
    </w:p>
    <w:p w14:paraId="17E30B78" w14:textId="72553F6C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Wykonawca usługi  nie może dostarczać usługi za pośrednictwem podwykonawców.</w:t>
      </w:r>
    </w:p>
    <w:p w14:paraId="6BA68806" w14:textId="6EBD4A42" w:rsidR="001E23DB" w:rsidRDefault="001E23DB" w:rsidP="001E23DB">
      <w:pPr>
        <w:pStyle w:val="Akapitzlist"/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6ED6BE62" w14:textId="77777777" w:rsidR="001E23DB" w:rsidRDefault="001E23DB" w:rsidP="001E23DB">
      <w:pPr>
        <w:pStyle w:val="Akapitzlist"/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C3BB88E" w14:textId="617BF658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1A24281C" w14:textId="3FEFE135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 ramach zamówienia Wykonawca jest zobowiązany do:</w:t>
      </w:r>
    </w:p>
    <w:p w14:paraId="78236BD9" w14:textId="709F8731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zapewnienia obsługi przez wykwalifikowany i uprawniony do tego typu świadczeń personel,</w:t>
      </w:r>
    </w:p>
    <w:p w14:paraId="01ED4E16" w14:textId="612B292E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przygotowania i dowozu do siedziby wskazanej przez Zamawiającego, w którym będzie odbywało się wydarzenie,</w:t>
      </w:r>
    </w:p>
    <w:p w14:paraId="35384AB8" w14:textId="0F23C36F" w:rsid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estetycznego przygotowania posiłków,</w:t>
      </w:r>
    </w:p>
    <w:p w14:paraId="477DF891" w14:textId="77777777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przygotowania posiłków w formie szwedzkiego stołu,</w:t>
      </w:r>
    </w:p>
    <w:p w14:paraId="4B975724" w14:textId="66BB7F79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uporządkowania pomieszczeń po zakończeniu wydarzenia. </w:t>
      </w:r>
    </w:p>
    <w:p w14:paraId="2395D3A2" w14:textId="42162A1D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Wszystkie dostarczane potrawy powinny być świeże i przyrządzone w dniu dostawy, ze świeżych, posiadających aktualne terminy ważności produktów żywnościowych.</w:t>
      </w:r>
    </w:p>
    <w:p w14:paraId="5BD9E2DE" w14:textId="675A6D41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Wykonawca usługi zapewni catering oraz obsługę zgodnie z wytycznymi przeciwepidemicznymi Głównego Inspektora Sanitarnego dla funkcjonowania gastronomii w trakcie epidemii SARS – COVID2.</w:t>
      </w:r>
    </w:p>
    <w:p w14:paraId="03B1DAE1" w14:textId="77777777" w:rsidR="00591AB3" w:rsidRPr="001D62E4" w:rsidRDefault="00591AB3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0"/>
          <w:szCs w:val="20"/>
        </w:rPr>
      </w:pPr>
    </w:p>
    <w:p w14:paraId="2C6D85AF" w14:textId="5BBF7542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2. Miejsce i termin składania ofert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C71700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do </w:t>
      </w:r>
      <w:r w:rsidR="00916BD0">
        <w:rPr>
          <w:rFonts w:asciiTheme="minorHAnsi" w:eastAsia="Arial Unicode MS" w:hAnsiTheme="minorHAnsi" w:cstheme="minorHAnsi"/>
          <w:sz w:val="20"/>
          <w:szCs w:val="20"/>
          <w:lang w:eastAsia="pl-PL"/>
        </w:rPr>
        <w:t>7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916BD0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marca 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2022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r. do godz. 1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4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:00, </w:t>
      </w:r>
      <w:r w:rsidR="00F642DE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Wydział Marki Miasta, Współpracy Gospodarczej i Turystyki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ul. 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3go Maja 7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35 – 030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 lub mailem na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>wjarosz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@erzeszow.pl.</w:t>
      </w:r>
    </w:p>
    <w:p w14:paraId="3BC539E6" w14:textId="64FDFF63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3. Termin wykonania zamówienia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591AB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>4</w:t>
      </w:r>
      <w:r w:rsidR="00A659E6" w:rsidRPr="001D62E4">
        <w:rPr>
          <w:rFonts w:asciiTheme="minorHAnsi" w:hAnsiTheme="minorHAnsi" w:cstheme="minorHAnsi"/>
          <w:sz w:val="20"/>
          <w:szCs w:val="20"/>
        </w:rPr>
        <w:t>.</w:t>
      </w:r>
      <w:r w:rsidR="00880D31">
        <w:rPr>
          <w:rFonts w:asciiTheme="minorHAnsi" w:hAnsiTheme="minorHAnsi" w:cstheme="minorHAnsi"/>
          <w:sz w:val="20"/>
          <w:szCs w:val="20"/>
        </w:rPr>
        <w:t>03</w:t>
      </w:r>
      <w:r w:rsidR="001C6717" w:rsidRPr="001D62E4">
        <w:rPr>
          <w:rFonts w:asciiTheme="minorHAnsi" w:hAnsiTheme="minorHAnsi" w:cstheme="minorHAnsi"/>
          <w:sz w:val="20"/>
          <w:szCs w:val="20"/>
        </w:rPr>
        <w:t>.</w:t>
      </w:r>
      <w:r w:rsidR="00880D31">
        <w:rPr>
          <w:rFonts w:asciiTheme="minorHAnsi" w:hAnsiTheme="minorHAnsi" w:cstheme="minorHAnsi"/>
          <w:sz w:val="20"/>
          <w:szCs w:val="20"/>
        </w:rPr>
        <w:t>2022</w:t>
      </w:r>
    </w:p>
    <w:p w14:paraId="75EFD96E" w14:textId="734E3DA2" w:rsidR="00A659E6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4. Op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is sposobu przygotowania oferty </w:t>
      </w:r>
      <w:r w:rsidR="00A659E6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oferta złożona na załączanym formularzu „oferta”. Tylko oferty złożone na formularzu będą rozpatrywane</w:t>
      </w:r>
      <w:r w:rsidR="007C5BD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w wartościach </w:t>
      </w:r>
      <w:r w:rsidR="007C5BD8" w:rsidRPr="007C5BD8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netto / brutto od osoby oraz suma zamówienia.</w:t>
      </w:r>
      <w:r w:rsidR="007C5BD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</w:p>
    <w:p w14:paraId="2C041076" w14:textId="24466B5E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5. Opis kryteriów oceny ofert, ich znaczenie i sposób oceny</w:t>
      </w:r>
      <w:r w:rsidR="003F6F43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A659E6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najniższa cena</w:t>
      </w:r>
      <w:r w:rsidR="001C6717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</w:p>
    <w:p w14:paraId="6BD69186" w14:textId="05E9D5E7" w:rsidR="00B47058" w:rsidRPr="001D62E4" w:rsidRDefault="00B47058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6. Dodatkowe informacje</w:t>
      </w:r>
    </w:p>
    <w:p w14:paraId="5786D749" w14:textId="55988688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3998961D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</w:p>
    <w:p w14:paraId="21D1FE67" w14:textId="77777777" w:rsidR="00E30D96" w:rsidRPr="001D62E4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Pracownik prowadzący postępowanie poprawia w ofercie:</w:t>
      </w:r>
    </w:p>
    <w:p w14:paraId="1019793B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pisarskie;</w:t>
      </w:r>
    </w:p>
    <w:p w14:paraId="3C4C8EAC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rachunkowe, z uwzględnieniem konsekwencji rachunkowych dokonanych poprawek;</w:t>
      </w:r>
    </w:p>
    <w:p w14:paraId="600A25D6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1D62E4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1D62E4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wydziału zamawiającego niezwłocznie informuje Wykonawcę. </w:t>
      </w:r>
    </w:p>
    <w:p w14:paraId="18FCD4D3" w14:textId="367D6AF6" w:rsidR="00230BF2" w:rsidRPr="001D62E4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</w:p>
    <w:p w14:paraId="75375725" w14:textId="74104F91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Dyrektor wydziału zamawiającego odrzuca ofertę jeżeli: </w:t>
      </w:r>
    </w:p>
    <w:p w14:paraId="671710C3" w14:textId="41CA76C2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zawiera braki uniemożliwiające dokonani</w:t>
      </w:r>
      <w:r w:rsidR="009340CB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e oceny jej treści. Dotyczy to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jej złożenie stanowi czyn nieuczciwej konk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urencji w rozumieniu przepisów </w:t>
      </w: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 zwalczaniu nieuczciwej konkurencji;</w:t>
      </w:r>
    </w:p>
    <w:p w14:paraId="310BD3A8" w14:textId="40B961F4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Wykonawca 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nie złożył stosownych wyj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aśnień dotyczących treści 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przekazanych 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ofert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, w terminie wskazanym w wezwaniu dyrektora wydziału zamawiającego</w:t>
      </w: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;     </w:t>
      </w:r>
    </w:p>
    <w:p w14:paraId="2DC3A69B" w14:textId="5032A6B5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wpłyn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ęła po terminie składania ofert. </w:t>
      </w:r>
    </w:p>
    <w:p w14:paraId="1A35FAD9" w14:textId="23E512C7" w:rsidR="00230BF2" w:rsidRPr="001D62E4" w:rsidRDefault="00230BF2" w:rsidP="00880D31">
      <w:pPr>
        <w:ind w:left="284"/>
        <w:rPr>
          <w:rFonts w:asciiTheme="minorHAnsi" w:hAnsiTheme="minorHAnsi" w:cstheme="minorHAnsi"/>
          <w:color w:val="000000"/>
          <w:sz w:val="20"/>
          <w:szCs w:val="20"/>
        </w:rPr>
      </w:pPr>
    </w:p>
    <w:p w14:paraId="51CE0C92" w14:textId="77777777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1D62E4" w:rsidRDefault="00230BF2" w:rsidP="00880D31">
      <w:pPr>
        <w:ind w:left="284"/>
        <w:rPr>
          <w:rFonts w:asciiTheme="minorHAnsi" w:hAnsiTheme="minorHAnsi" w:cstheme="minorHAnsi"/>
          <w:color w:val="000000"/>
          <w:sz w:val="20"/>
          <w:szCs w:val="20"/>
          <w:lang w:val="pl"/>
        </w:rPr>
      </w:pPr>
    </w:p>
    <w:p w14:paraId="24022056" w14:textId="140BF726" w:rsidR="00230BF2" w:rsidRPr="001D62E4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Dopuszcza się możliwość prowadzenia negocjacji ofert z trzema Wykonawcami, którzy złożyli najkorzystniejsze oferty w ramach zastos</w:t>
      </w:r>
      <w:r w:rsidR="009340CB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owanych kryteriów oceny ofert,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a w przypadku mniejszej liczby otrzymanych ofert dyrektor wydziału zamawiającego zakwalifikuje </w:t>
      </w:r>
      <w:r w:rsidR="00D96C6C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do negocjacji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1D62E4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7CA8423" w14:textId="7205928D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14:paraId="2BF52A1F" w14:textId="77777777" w:rsidR="00230BF2" w:rsidRPr="001D62E4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Dyrektor wydziału zamawiającego unieważnia postępowanie, jeżeli:</w:t>
      </w:r>
    </w:p>
    <w:p w14:paraId="775DA0BB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nie wpłynie żadna oferta lub żadna z ofert nie spełni warunków postępowania;</w:t>
      </w:r>
    </w:p>
    <w:p w14:paraId="5DEC0BFC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wystąpi zmiana okoliczności powodująca, że realizacja zamówienia jest niecelowa;</w:t>
      </w:r>
    </w:p>
    <w:p w14:paraId="398AB941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zapytanie obarczone będzie wadą uniemożliwiającą zawarcie ważnej umowy.</w:t>
      </w:r>
    </w:p>
    <w:p w14:paraId="18363A0C" w14:textId="6B9C8887" w:rsidR="00B47058" w:rsidRPr="001D62E4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78C6C30" w14:textId="7A504AC0" w:rsidR="00B47058" w:rsidRPr="001D62E4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550949E" w14:textId="77777777" w:rsidR="00261005" w:rsidRPr="001D62E4" w:rsidRDefault="00261005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35DAB4F" w14:textId="77777777" w:rsidR="00B47058" w:rsidRPr="001D62E4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Sporządził: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  <w:t xml:space="preserve">  Zatwierdził:</w:t>
      </w:r>
    </w:p>
    <w:p w14:paraId="6B81E471" w14:textId="77777777" w:rsidR="00B47058" w:rsidRPr="001D62E4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125AEDF" w14:textId="40FA2B7D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…..............................................                </w:t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Pr="001D62E4">
        <w:rPr>
          <w:rFonts w:asciiTheme="minorHAnsi" w:hAnsiTheme="minorHAnsi" w:cstheme="minorHAnsi"/>
          <w:sz w:val="20"/>
          <w:szCs w:val="20"/>
        </w:rPr>
        <w:t xml:space="preserve">  ...............................................</w:t>
      </w:r>
    </w:p>
    <w:p w14:paraId="4DB28989" w14:textId="77777777" w:rsidR="00B47058" w:rsidRPr="001D62E4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pracownika prowadzącego postępowanie</w:t>
      </w: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ab/>
        <w:t xml:space="preserve">                             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i pieczęć dyrektora</w:t>
      </w:r>
    </w:p>
    <w:p w14:paraId="670F0821" w14:textId="3990E2EB" w:rsidR="009160E6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</w:t>
      </w:r>
      <w:r w:rsidR="00AC4E71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                                                      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="00AC4E71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wydziału zamawiającego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br/>
      </w:r>
    </w:p>
    <w:p w14:paraId="704FD091" w14:textId="77777777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611F7701" w14:textId="77777777" w:rsidR="00B47058" w:rsidRPr="001D62E4" w:rsidRDefault="00B47058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7. Załączniki:</w:t>
      </w:r>
    </w:p>
    <w:p w14:paraId="0F254E16" w14:textId="77777777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- projekt umowy,</w:t>
      </w:r>
    </w:p>
    <w:p w14:paraId="25316AF9" w14:textId="665E6748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- </w:t>
      </w:r>
      <w:r w:rsidR="00A659E6" w:rsidRPr="001D62E4">
        <w:rPr>
          <w:rFonts w:asciiTheme="minorHAnsi" w:hAnsiTheme="minorHAnsi" w:cstheme="minorHAnsi"/>
          <w:sz w:val="20"/>
          <w:szCs w:val="20"/>
        </w:rPr>
        <w:t>druk „Oferta”.</w:t>
      </w:r>
    </w:p>
    <w:p w14:paraId="771A8514" w14:textId="77777777" w:rsidR="0071544F" w:rsidRPr="001D62E4" w:rsidRDefault="0071544F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6ACA9066" w14:textId="77777777" w:rsidR="004A009B" w:rsidRDefault="00A659E6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br w:type="column"/>
      </w:r>
    </w:p>
    <w:p w14:paraId="228A7102" w14:textId="6B3BA8E0" w:rsidR="00775B60" w:rsidRPr="001D62E4" w:rsidRDefault="00775B60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 xml:space="preserve">Klauzula informacyjna z art. 13 RODO do zastosowania przez </w:t>
      </w:r>
      <w:r w:rsidR="00E00F58" w:rsidRPr="001D62E4">
        <w:rPr>
          <w:rFonts w:asciiTheme="minorHAnsi" w:hAnsiTheme="minorHAnsi" w:cstheme="minorHAnsi"/>
          <w:b/>
          <w:sz w:val="20"/>
          <w:szCs w:val="20"/>
        </w:rPr>
        <w:t>Z</w:t>
      </w:r>
      <w:r w:rsidRPr="001D62E4">
        <w:rPr>
          <w:rFonts w:asciiTheme="minorHAnsi" w:hAnsiTheme="minorHAnsi" w:cstheme="minorHAnsi"/>
          <w:b/>
          <w:sz w:val="20"/>
          <w:szCs w:val="20"/>
        </w:rPr>
        <w:t xml:space="preserve">amawiających </w:t>
      </w:r>
      <w:r w:rsidRPr="001D62E4">
        <w:rPr>
          <w:rFonts w:asciiTheme="minorHAnsi" w:hAnsiTheme="minorHAnsi" w:cstheme="minorHAnsi"/>
          <w:b/>
          <w:sz w:val="20"/>
          <w:szCs w:val="20"/>
        </w:rPr>
        <w:br/>
        <w:t xml:space="preserve">w celu związanym z postępowaniem o udzielenie zamówienia publicznego, </w:t>
      </w:r>
      <w:r w:rsidR="00153C36" w:rsidRPr="001D62E4">
        <w:rPr>
          <w:rFonts w:asciiTheme="minorHAnsi" w:hAnsiTheme="minorHAnsi" w:cstheme="minorHAnsi"/>
          <w:b/>
          <w:sz w:val="20"/>
          <w:szCs w:val="20"/>
        </w:rPr>
        <w:br/>
      </w:r>
      <w:r w:rsidRPr="001D62E4">
        <w:rPr>
          <w:rFonts w:asciiTheme="minorHAnsi" w:hAnsiTheme="minorHAnsi" w:cstheme="minorHAnsi"/>
          <w:b/>
          <w:sz w:val="20"/>
          <w:szCs w:val="20"/>
        </w:rPr>
        <w:t>którego wartość nie przekracza kwoty 130 000 zł netto</w:t>
      </w:r>
    </w:p>
    <w:p w14:paraId="341E0BB4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7FB3D825" w14:textId="77777777" w:rsidR="00775B60" w:rsidRPr="001D62E4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Zgodnie z art. 13 ust. 1 i 2 </w:t>
      </w:r>
      <w:r w:rsidRPr="001D62E4">
        <w:rPr>
          <w:rFonts w:asciiTheme="minorHAnsi" w:hAnsiTheme="minorHAnsi" w:cstheme="minorHAnsi"/>
          <w:sz w:val="20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dalej „RODO”, informuję, że: </w:t>
      </w:r>
    </w:p>
    <w:p w14:paraId="317808E4" w14:textId="7032B33C" w:rsidR="00775B60" w:rsidRPr="001D62E4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inspektor ochrony danych osobowych u administratora -</w:t>
      </w:r>
      <w:r w:rsidR="00E00F58"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adres e-mail: iod@erzeszow.pl</w:t>
      </w:r>
    </w:p>
    <w:p w14:paraId="22818DE9" w14:textId="5458F36F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przetwarzane będą na podstawie art. 6 ust. 1 lit. c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RODO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 xml:space="preserve">w celu </w:t>
      </w:r>
      <w:r w:rsidRPr="001D62E4">
        <w:rPr>
          <w:rFonts w:asciiTheme="minorHAnsi" w:hAnsiTheme="minorHAnsi" w:cstheme="minorHAnsi"/>
          <w:sz w:val="20"/>
          <w:szCs w:val="20"/>
        </w:rPr>
        <w:t xml:space="preserve">związanym z </w:t>
      </w:r>
      <w:r w:rsidR="00E00F58" w:rsidRPr="001D62E4">
        <w:rPr>
          <w:rFonts w:asciiTheme="minorHAnsi" w:hAnsiTheme="minorHAnsi" w:cstheme="minorHAnsi"/>
          <w:sz w:val="20"/>
          <w:szCs w:val="20"/>
        </w:rPr>
        <w:t xml:space="preserve">niniejszym </w:t>
      </w:r>
      <w:r w:rsidRPr="001D62E4">
        <w:rPr>
          <w:rFonts w:asciiTheme="minorHAnsi" w:hAnsiTheme="minorHAnsi" w:cstheme="minorHAnsi"/>
          <w:sz w:val="20"/>
          <w:szCs w:val="20"/>
        </w:rPr>
        <w:t>postępowaniem o udzielenie zamówienia publicznego;</w:t>
      </w:r>
    </w:p>
    <w:p w14:paraId="5F2DDF70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ązującego prawa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544D4114" w14:textId="5034F7E5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w odniesieniu do Pani/Pana danych osobowych decyzje nie będą podejmowane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>w sposób zautomatyzowany, stosowanie do art. 22 RODO;</w:t>
      </w:r>
    </w:p>
    <w:p w14:paraId="016BC9F8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posiada Pani/Pan:</w:t>
      </w:r>
    </w:p>
    <w:p w14:paraId="1F2FE352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16 RODO prawo do sprostowania Pani/Pana danych osobowych </w:t>
      </w:r>
      <w:r w:rsidRPr="001D62E4">
        <w:rPr>
          <w:rFonts w:asciiTheme="minorHAnsi" w:eastAsia="Times New Roman" w:hAnsiTheme="minorHAnsi" w:cstheme="minorHAnsi"/>
          <w:b/>
          <w:sz w:val="20"/>
          <w:szCs w:val="20"/>
          <w:vertAlign w:val="superscript"/>
          <w:lang w:eastAsia="pl-PL"/>
        </w:rPr>
        <w:t>*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606169EA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nie przysługuje Pani/Panu:</w:t>
      </w:r>
    </w:p>
    <w:p w14:paraId="068F326D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.</w:t>
      </w:r>
      <w:r w:rsidRPr="001D62E4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 xml:space="preserve"> </w:t>
      </w:r>
    </w:p>
    <w:p w14:paraId="22573840" w14:textId="77777777" w:rsidR="00775B60" w:rsidRPr="001D62E4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</w:p>
    <w:p w14:paraId="0715B11E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528CD926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007356AF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______________________</w:t>
      </w:r>
    </w:p>
    <w:p w14:paraId="63D11CD0" w14:textId="19180E9F" w:rsidR="00775B60" w:rsidRPr="001D62E4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20"/>
          <w:szCs w:val="20"/>
        </w:rPr>
      </w:pPr>
      <w:r w:rsidRPr="001D62E4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 </w:t>
      </w:r>
      <w:r w:rsidRPr="001D62E4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skorzystanie z prawa do sprostowania nie może skutkować zmianą </w:t>
      </w:r>
      <w:r w:rsidRPr="001D62E4">
        <w:rPr>
          <w:rFonts w:asciiTheme="minorHAnsi" w:hAnsiTheme="minorHAnsi" w:cstheme="minorHAnsi"/>
          <w:i/>
          <w:sz w:val="20"/>
          <w:szCs w:val="20"/>
        </w:rPr>
        <w:t>wyniku postępowania</w:t>
      </w:r>
      <w:r w:rsidRPr="001D62E4">
        <w:rPr>
          <w:rFonts w:asciiTheme="minorHAnsi" w:hAnsiTheme="minorHAnsi" w:cstheme="minorHAnsi"/>
          <w:i/>
          <w:sz w:val="20"/>
          <w:szCs w:val="20"/>
        </w:rPr>
        <w:br/>
        <w:t>o udzielenie zamówienia publicznego</w:t>
      </w:r>
      <w:r w:rsidR="00E00F58" w:rsidRPr="001D62E4">
        <w:rPr>
          <w:rFonts w:asciiTheme="minorHAnsi" w:hAnsiTheme="minorHAnsi" w:cstheme="minorHAnsi"/>
          <w:i/>
          <w:sz w:val="20"/>
          <w:szCs w:val="20"/>
        </w:rPr>
        <w:t>.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2F7669C9" w14:textId="692EE030" w:rsidR="009160E6" w:rsidRPr="001D62E4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</w:pPr>
      <w:r w:rsidRPr="001D62E4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** </w:t>
      </w:r>
      <w:r w:rsidRPr="001D62E4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prawo do ograniczenia przetwarzania nie ma zastosowania w odniesieniu do 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1D62E4" w:rsidRDefault="009160E6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sectPr w:rsidR="009160E6" w:rsidRPr="001D62E4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5FC1" w14:textId="77777777" w:rsidR="008900CE" w:rsidRDefault="008900CE" w:rsidP="00D57C90">
      <w:pPr>
        <w:spacing w:line="240" w:lineRule="auto"/>
      </w:pPr>
      <w:r>
        <w:separator/>
      </w:r>
    </w:p>
  </w:endnote>
  <w:endnote w:type="continuationSeparator" w:id="0">
    <w:p w14:paraId="619C8543" w14:textId="77777777" w:rsidR="008900CE" w:rsidRDefault="008900CE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55612" w14:textId="77777777" w:rsidR="008900CE" w:rsidRDefault="008900CE" w:rsidP="00D57C90">
      <w:pPr>
        <w:spacing w:line="240" w:lineRule="auto"/>
      </w:pPr>
      <w:r>
        <w:separator/>
      </w:r>
    </w:p>
  </w:footnote>
  <w:footnote w:type="continuationSeparator" w:id="0">
    <w:p w14:paraId="25281508" w14:textId="77777777" w:rsidR="008900CE" w:rsidRDefault="008900CE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8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9"/>
  </w:num>
  <w:num w:numId="7">
    <w:abstractNumId w:val="20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4104A"/>
    <w:rsid w:val="00042D99"/>
    <w:rsid w:val="00097F1C"/>
    <w:rsid w:val="000A493F"/>
    <w:rsid w:val="000B1388"/>
    <w:rsid w:val="000C5B7F"/>
    <w:rsid w:val="000F62AC"/>
    <w:rsid w:val="000F6F84"/>
    <w:rsid w:val="000F7FF4"/>
    <w:rsid w:val="001027F4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6717"/>
    <w:rsid w:val="001D62E4"/>
    <w:rsid w:val="001D6BDB"/>
    <w:rsid w:val="001E0FF0"/>
    <w:rsid w:val="001E23DB"/>
    <w:rsid w:val="00205AF9"/>
    <w:rsid w:val="002272FB"/>
    <w:rsid w:val="00230BF2"/>
    <w:rsid w:val="00240609"/>
    <w:rsid w:val="00246CC4"/>
    <w:rsid w:val="002561F1"/>
    <w:rsid w:val="00261005"/>
    <w:rsid w:val="00270C20"/>
    <w:rsid w:val="00284644"/>
    <w:rsid w:val="002A2B0E"/>
    <w:rsid w:val="002A71C3"/>
    <w:rsid w:val="002B46E1"/>
    <w:rsid w:val="002C3955"/>
    <w:rsid w:val="002D5C41"/>
    <w:rsid w:val="002F00D1"/>
    <w:rsid w:val="002F576B"/>
    <w:rsid w:val="002F5A7F"/>
    <w:rsid w:val="002F679F"/>
    <w:rsid w:val="002F76BB"/>
    <w:rsid w:val="00337067"/>
    <w:rsid w:val="00353A29"/>
    <w:rsid w:val="003A4FBF"/>
    <w:rsid w:val="003B51DD"/>
    <w:rsid w:val="003D30A3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009B"/>
    <w:rsid w:val="004A12C7"/>
    <w:rsid w:val="004D23DB"/>
    <w:rsid w:val="004D40B7"/>
    <w:rsid w:val="00517E22"/>
    <w:rsid w:val="005365F3"/>
    <w:rsid w:val="0059047A"/>
    <w:rsid w:val="00591AB3"/>
    <w:rsid w:val="005A4FB1"/>
    <w:rsid w:val="005B798A"/>
    <w:rsid w:val="005C44F7"/>
    <w:rsid w:val="005E01D0"/>
    <w:rsid w:val="00606C4F"/>
    <w:rsid w:val="00614719"/>
    <w:rsid w:val="00656E63"/>
    <w:rsid w:val="00667547"/>
    <w:rsid w:val="006917E0"/>
    <w:rsid w:val="006936BD"/>
    <w:rsid w:val="006C6E82"/>
    <w:rsid w:val="006D7481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7C5BD8"/>
    <w:rsid w:val="00836FA1"/>
    <w:rsid w:val="0085112E"/>
    <w:rsid w:val="00851FDB"/>
    <w:rsid w:val="00864A4E"/>
    <w:rsid w:val="00870724"/>
    <w:rsid w:val="0088098C"/>
    <w:rsid w:val="00880D31"/>
    <w:rsid w:val="008900CE"/>
    <w:rsid w:val="008A5498"/>
    <w:rsid w:val="008C201A"/>
    <w:rsid w:val="008C70AD"/>
    <w:rsid w:val="008D7CA4"/>
    <w:rsid w:val="008E106A"/>
    <w:rsid w:val="008E42AD"/>
    <w:rsid w:val="008E4958"/>
    <w:rsid w:val="009140F2"/>
    <w:rsid w:val="009160E6"/>
    <w:rsid w:val="00916BD0"/>
    <w:rsid w:val="00931444"/>
    <w:rsid w:val="009340CB"/>
    <w:rsid w:val="00975AFB"/>
    <w:rsid w:val="0098401B"/>
    <w:rsid w:val="009A6F76"/>
    <w:rsid w:val="009B0F23"/>
    <w:rsid w:val="009E48F8"/>
    <w:rsid w:val="009F62E3"/>
    <w:rsid w:val="009F643C"/>
    <w:rsid w:val="00A064E8"/>
    <w:rsid w:val="00A139A8"/>
    <w:rsid w:val="00A25A20"/>
    <w:rsid w:val="00A26727"/>
    <w:rsid w:val="00A332F3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7640"/>
    <w:rsid w:val="00B31867"/>
    <w:rsid w:val="00B47058"/>
    <w:rsid w:val="00B619C9"/>
    <w:rsid w:val="00B63BFD"/>
    <w:rsid w:val="00B667D5"/>
    <w:rsid w:val="00B827BE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7A0D"/>
    <w:rsid w:val="00D57C90"/>
    <w:rsid w:val="00D64B15"/>
    <w:rsid w:val="00D907B4"/>
    <w:rsid w:val="00D96C6C"/>
    <w:rsid w:val="00DA4263"/>
    <w:rsid w:val="00DD03FF"/>
    <w:rsid w:val="00DD1D6E"/>
    <w:rsid w:val="00DE1616"/>
    <w:rsid w:val="00DE6456"/>
    <w:rsid w:val="00E00F58"/>
    <w:rsid w:val="00E0223A"/>
    <w:rsid w:val="00E24133"/>
    <w:rsid w:val="00E30D96"/>
    <w:rsid w:val="00E720E6"/>
    <w:rsid w:val="00E72521"/>
    <w:rsid w:val="00E805CE"/>
    <w:rsid w:val="00EA458F"/>
    <w:rsid w:val="00EC22DD"/>
    <w:rsid w:val="00EC56B9"/>
    <w:rsid w:val="00EC7694"/>
    <w:rsid w:val="00ED33A1"/>
    <w:rsid w:val="00EF2248"/>
    <w:rsid w:val="00F00B72"/>
    <w:rsid w:val="00F2320A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1319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19</cp:revision>
  <cp:lastPrinted>2021-12-03T08:44:00Z</cp:lastPrinted>
  <dcterms:created xsi:type="dcterms:W3CDTF">2022-02-24T10:29:00Z</dcterms:created>
  <dcterms:modified xsi:type="dcterms:W3CDTF">2022-03-02T12:48:00Z</dcterms:modified>
</cp:coreProperties>
</file>