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13F" w:rsidRDefault="00BA213F" w:rsidP="0060187B">
      <w:pPr>
        <w:jc w:val="both"/>
      </w:pPr>
    </w:p>
    <w:p w:rsidR="00BA213F" w:rsidRDefault="00BA213F" w:rsidP="00DE6402">
      <w:pPr>
        <w:jc w:val="both"/>
      </w:pPr>
      <w:r>
        <w:t xml:space="preserve">Dzisiaj </w:t>
      </w:r>
      <w:r w:rsidR="00007853">
        <w:t xml:space="preserve">w </w:t>
      </w:r>
      <w:r w:rsidR="004774DE">
        <w:t>r</w:t>
      </w:r>
      <w:r w:rsidR="00007853">
        <w:t>zeszowski</w:t>
      </w:r>
      <w:bookmarkStart w:id="0" w:name="_GoBack"/>
      <w:bookmarkEnd w:id="0"/>
      <w:r w:rsidR="00007853">
        <w:t xml:space="preserve">m Urban Labie </w:t>
      </w:r>
      <w:r w:rsidR="00EA084B">
        <w:t xml:space="preserve">odbyło się </w:t>
      </w:r>
      <w:r>
        <w:t xml:space="preserve">spotkanie Grupy Działania URBACT (ULG) w ramach projektu </w:t>
      </w:r>
      <w:proofErr w:type="spellStart"/>
      <w:r>
        <w:t>TechRevolution</w:t>
      </w:r>
      <w:proofErr w:type="spellEnd"/>
      <w:r>
        <w:t xml:space="preserve"> 2.0</w:t>
      </w:r>
      <w:r w:rsidR="00007853">
        <w:t xml:space="preserve">, w którym Rzeszów jest partnerem. </w:t>
      </w:r>
    </w:p>
    <w:p w:rsidR="00902597" w:rsidRDefault="00902597" w:rsidP="00902597">
      <w:pPr>
        <w:jc w:val="both"/>
      </w:pPr>
      <w:r>
        <w:t xml:space="preserve">Spotkania ULG są kluczowym elementem Sieci Transferu </w:t>
      </w:r>
      <w:proofErr w:type="spellStart"/>
      <w:r>
        <w:t>Urbact</w:t>
      </w:r>
      <w:proofErr w:type="spellEnd"/>
      <w:r>
        <w:t>, które</w:t>
      </w:r>
      <w:r w:rsidR="00007853">
        <w:t>j</w:t>
      </w:r>
      <w:r>
        <w:t xml:space="preserve"> celem jest możliwości transferu elementów dobrej praktyki, wdrożonej i rozwijanej przez </w:t>
      </w:r>
      <w:r w:rsidR="00007853">
        <w:t xml:space="preserve">lider projektu, </w:t>
      </w:r>
      <w:r>
        <w:t>miasto Barnsley</w:t>
      </w:r>
      <w:r w:rsidR="00007853">
        <w:t xml:space="preserve"> z Wielkiej Brytanii</w:t>
      </w:r>
      <w:r>
        <w:t>.</w:t>
      </w:r>
    </w:p>
    <w:p w:rsidR="00460E7D" w:rsidRDefault="00460E7D" w:rsidP="00460E7D">
      <w:pPr>
        <w:jc w:val="both"/>
      </w:pPr>
      <w:r>
        <w:t xml:space="preserve">Udział </w:t>
      </w:r>
      <w:r w:rsidR="00CF02E5">
        <w:t xml:space="preserve">Rzeszowa </w:t>
      </w:r>
      <w:r>
        <w:t xml:space="preserve">w projekcie </w:t>
      </w:r>
      <w:proofErr w:type="spellStart"/>
      <w:r>
        <w:t>TechRevolution</w:t>
      </w:r>
      <w:proofErr w:type="spellEnd"/>
      <w:r>
        <w:t xml:space="preserve"> 2.0</w:t>
      </w:r>
      <w:r w:rsidR="00CF02E5">
        <w:t xml:space="preserve"> jako partner</w:t>
      </w:r>
      <w:r>
        <w:t xml:space="preserve">, daje możliwość zapoznania się z dobrą praktyką, przestudiowania każdego jej elementu, przeanalizowania jej w odniesieniu do własnego lokalnego kontekstu gospodarczego i strategicznych priorytetów, a następnie dostosowanie </w:t>
      </w:r>
      <w:r w:rsidR="007F2CD1">
        <w:br/>
      </w:r>
      <w:r>
        <w:t>i przeniesienie różnych jej aspektów do lokalnego otoczenia, w celu usprawnienia procesu transformacji w gospodarkę cyfrową.</w:t>
      </w:r>
    </w:p>
    <w:p w:rsidR="00C6070D" w:rsidRDefault="00CF02E5" w:rsidP="00DE6402">
      <w:pPr>
        <w:jc w:val="both"/>
      </w:pPr>
      <w:r>
        <w:t>Na dzisiejszym spotkanie, w</w:t>
      </w:r>
      <w:r w:rsidR="00F3073D">
        <w:t xml:space="preserve"> gronie ekspertów i praktyków z różnych obszarów przedsiębiorczości </w:t>
      </w:r>
      <w:r>
        <w:br/>
      </w:r>
      <w:r w:rsidR="00F3073D">
        <w:t>i nauki</w:t>
      </w:r>
      <w:r w:rsidR="00E502A8">
        <w:t xml:space="preserve"> z Rzeszowa</w:t>
      </w:r>
      <w:r w:rsidR="00F3073D">
        <w:t>, dyskutujemy nad możliwościami leżącymi w transferach dobrych praktyk z miast, które odniosły sukces</w:t>
      </w:r>
      <w:r w:rsidR="0060187B">
        <w:t xml:space="preserve"> i stworzyły narzędzia przyczyniające się do budowania nowoczesnego</w:t>
      </w:r>
      <w:r w:rsidR="0073097D">
        <w:t>, cyfrowego</w:t>
      </w:r>
      <w:r w:rsidR="0060187B">
        <w:t xml:space="preserve"> rynku pracy</w:t>
      </w:r>
      <w:r w:rsidR="00F3073D">
        <w:t xml:space="preserve">. </w:t>
      </w:r>
    </w:p>
    <w:p w:rsidR="00C51AA3" w:rsidRDefault="00BA3154" w:rsidP="00DE6402">
      <w:pPr>
        <w:jc w:val="both"/>
      </w:pPr>
      <w:r>
        <w:t xml:space="preserve">Spotkania, </w:t>
      </w:r>
      <w:r w:rsidR="0060187B">
        <w:t xml:space="preserve">odbywały będą się regularnie w celu pogłębienia współpracy miasta Rzeszowa </w:t>
      </w:r>
      <w:r w:rsidR="00DE6402">
        <w:t>z</w:t>
      </w:r>
      <w:r w:rsidR="0060187B">
        <w:t xml:space="preserve"> wieloma uczestnikami życia gospodarczego miasta</w:t>
      </w:r>
      <w:r w:rsidR="00A06092">
        <w:t xml:space="preserve"> i wypracowania sprawnego systemu wspierania młodych przedsiębiorców, w szczególności z obszaru nowych technologii i ekosystemu startupów</w:t>
      </w:r>
      <w:r w:rsidR="00460E7D">
        <w:t>.</w:t>
      </w:r>
    </w:p>
    <w:p w:rsidR="00DB71EC" w:rsidRDefault="00DB71EC" w:rsidP="0060187B">
      <w:pPr>
        <w:jc w:val="both"/>
      </w:pPr>
      <w:r>
        <w:t>Nieformalna atmosfera i roboczy charakter spotkań</w:t>
      </w:r>
      <w:r w:rsidR="00CF02E5">
        <w:t>,</w:t>
      </w:r>
      <w:r>
        <w:t xml:space="preserve"> pozwoli na swobodny przepływ pomysłów i burzę mózgów, które w efekcie pozwolą na wypracowanie narzędzi i działań przyczyniających się do </w:t>
      </w:r>
      <w:r w:rsidR="00833779">
        <w:t xml:space="preserve">budowania odpowiednich warunków do </w:t>
      </w:r>
      <w:r>
        <w:t xml:space="preserve">tworzenia nowoczesnych miejsc pracy w odpowiedzi na wymogi gospodarki cyfrowej. </w:t>
      </w:r>
    </w:p>
    <w:p w:rsidR="00C51AA3" w:rsidRDefault="00C51AA3" w:rsidP="0060187B">
      <w:pPr>
        <w:jc w:val="both"/>
      </w:pPr>
      <w:r>
        <w:t xml:space="preserve">Więcej o projekcie możecie poczytać na stronie lidera projektu. </w:t>
      </w:r>
    </w:p>
    <w:p w:rsidR="00007853" w:rsidRDefault="00007853" w:rsidP="0060187B">
      <w:pPr>
        <w:jc w:val="both"/>
      </w:pPr>
    </w:p>
    <w:p w:rsidR="004179B8" w:rsidRDefault="00007853" w:rsidP="0060187B">
      <w:pPr>
        <w:jc w:val="both"/>
      </w:pPr>
      <w:r>
        <w:t xml:space="preserve">Dobra praktyka </w:t>
      </w:r>
      <w:hyperlink r:id="rId4" w:history="1">
        <w:r w:rsidR="004179B8" w:rsidRPr="004D686A">
          <w:rPr>
            <w:rStyle w:val="Hipercze"/>
          </w:rPr>
          <w:t>https://www.techplace.online/good-practice-description-barnsley/</w:t>
        </w:r>
      </w:hyperlink>
    </w:p>
    <w:p w:rsidR="004179B8" w:rsidRPr="008A187D" w:rsidRDefault="00007853" w:rsidP="004179B8">
      <w:pPr>
        <w:pStyle w:val="NormalnyWeb"/>
        <w:shd w:val="clear" w:color="auto" w:fill="FFFFFF"/>
        <w:spacing w:before="0" w:beforeAutospacing="0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Program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Urbact</w:t>
      </w:r>
      <w:proofErr w:type="spellEnd"/>
      <w:r w:rsidR="004179B8" w:rsidRPr="008A187D">
        <w:rPr>
          <w:rFonts w:ascii="Arial" w:hAnsi="Arial" w:cs="Arial"/>
          <w:color w:val="212529"/>
          <w:sz w:val="20"/>
          <w:szCs w:val="20"/>
        </w:rPr>
        <w:t>: </w:t>
      </w:r>
      <w:hyperlink r:id="rId5" w:history="1">
        <w:r w:rsidR="004179B8" w:rsidRPr="008A187D">
          <w:rPr>
            <w:rStyle w:val="Hipercze"/>
            <w:rFonts w:ascii="Arial" w:hAnsi="Arial" w:cs="Arial"/>
            <w:color w:val="D60D06"/>
            <w:sz w:val="20"/>
            <w:szCs w:val="20"/>
          </w:rPr>
          <w:t>https://urbact.eu/urbact-polska</w:t>
        </w:r>
      </w:hyperlink>
    </w:p>
    <w:p w:rsidR="004179B8" w:rsidRDefault="004179B8" w:rsidP="0060187B">
      <w:pPr>
        <w:jc w:val="both"/>
      </w:pPr>
    </w:p>
    <w:sectPr w:rsidR="00417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3D"/>
    <w:rsid w:val="00007853"/>
    <w:rsid w:val="00164EEE"/>
    <w:rsid w:val="00174C75"/>
    <w:rsid w:val="004179B8"/>
    <w:rsid w:val="00460E7D"/>
    <w:rsid w:val="004774DE"/>
    <w:rsid w:val="0060187B"/>
    <w:rsid w:val="0073097D"/>
    <w:rsid w:val="007A4A64"/>
    <w:rsid w:val="007F2CD1"/>
    <w:rsid w:val="00833779"/>
    <w:rsid w:val="00902597"/>
    <w:rsid w:val="00A05E0E"/>
    <w:rsid w:val="00A06092"/>
    <w:rsid w:val="00B06E5F"/>
    <w:rsid w:val="00B96EF7"/>
    <w:rsid w:val="00BA213F"/>
    <w:rsid w:val="00BA3154"/>
    <w:rsid w:val="00C2291E"/>
    <w:rsid w:val="00C51AA3"/>
    <w:rsid w:val="00C6070D"/>
    <w:rsid w:val="00CF02E5"/>
    <w:rsid w:val="00DB71EC"/>
    <w:rsid w:val="00DE6402"/>
    <w:rsid w:val="00E502A8"/>
    <w:rsid w:val="00EA084B"/>
    <w:rsid w:val="00EE4898"/>
    <w:rsid w:val="00F3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D69B"/>
  <w15:chartTrackingRefBased/>
  <w15:docId w15:val="{305DB67A-1B77-4B97-B480-A6CCAFD9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179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79B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1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417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bact.eu/urbact-polska" TargetMode="External"/><Relationship Id="rId4" Type="http://schemas.openxmlformats.org/officeDocument/2006/relationships/hyperlink" Target="https://www.techplace.online/good-practice-description-barnsley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23</cp:revision>
  <dcterms:created xsi:type="dcterms:W3CDTF">2022-03-11T09:50:00Z</dcterms:created>
  <dcterms:modified xsi:type="dcterms:W3CDTF">2022-03-14T13:27:00Z</dcterms:modified>
</cp:coreProperties>
</file>