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37E1A" w14:textId="53F5D1F2" w:rsidR="001E131E" w:rsidRPr="001E131E" w:rsidRDefault="001E131E" w:rsidP="00CD0450">
      <w:pPr>
        <w:jc w:val="both"/>
        <w:rPr>
          <w:b/>
        </w:rPr>
      </w:pPr>
      <w:r w:rsidRPr="001E131E">
        <w:rPr>
          <w:b/>
        </w:rPr>
        <w:t>POST FB</w:t>
      </w:r>
    </w:p>
    <w:p w14:paraId="467280B0" w14:textId="0FE99A1E" w:rsidR="00C6070D" w:rsidRDefault="00CD0450" w:rsidP="00CD0450">
      <w:pPr>
        <w:jc w:val="both"/>
      </w:pPr>
      <w:bookmarkStart w:id="0" w:name="_GoBack"/>
      <w:bookmarkEnd w:id="0"/>
      <w:r>
        <w:t xml:space="preserve">Dzisiaj zespół projektowy wraz z członkami Lokalnej Grupy Działania </w:t>
      </w:r>
      <w:proofErr w:type="spellStart"/>
      <w:r>
        <w:t>Urbact</w:t>
      </w:r>
      <w:proofErr w:type="spellEnd"/>
      <w:r>
        <w:t xml:space="preserve"> biorą udział </w:t>
      </w:r>
      <w:r>
        <w:br/>
        <w:t xml:space="preserve">w międzynarodowym spotkaniu warsztatowy, organizowanym w mieście </w:t>
      </w:r>
      <w:proofErr w:type="spellStart"/>
      <w:r>
        <w:t>Olita</w:t>
      </w:r>
      <w:proofErr w:type="spellEnd"/>
      <w:r>
        <w:t xml:space="preserve"> na Litwie. Spotkanie jest jednym z cyklu spotkań, na których wraz z Liderem Projektu, miastem Barnsley, partnerzy pracują nad transferem dobrych praktyk w ramach projektu </w:t>
      </w:r>
      <w:proofErr w:type="spellStart"/>
      <w:r>
        <w:t>TechRevolution</w:t>
      </w:r>
      <w:proofErr w:type="spellEnd"/>
      <w:r>
        <w:t xml:space="preserve"> 2.0. Spotkanie potrwa dwa dni, </w:t>
      </w:r>
      <w:r>
        <w:br/>
        <w:t xml:space="preserve">w trakcie których, każdy z partnerów będzie miał możliwość konsultacji z ekspertem programu </w:t>
      </w:r>
      <w:proofErr w:type="spellStart"/>
      <w:r>
        <w:t>Urbact</w:t>
      </w:r>
      <w:proofErr w:type="spellEnd"/>
      <w:r>
        <w:t xml:space="preserve">, indywidualnej pracy z Liderem Projektu czy swobodnej wymiany doświadczeń z każdym z partnerów </w:t>
      </w:r>
      <w:r>
        <w:br/>
        <w:t xml:space="preserve">w trakcie sesji warsztatowych. </w:t>
      </w:r>
    </w:p>
    <w:p w14:paraId="407C845D" w14:textId="22FB3BFB" w:rsidR="00CD0450" w:rsidRDefault="00CD0450" w:rsidP="00CD0450">
      <w:pPr>
        <w:jc w:val="both"/>
      </w:pPr>
      <w:r>
        <w:t xml:space="preserve">Jest moc! </w:t>
      </w:r>
    </w:p>
    <w:p w14:paraId="1B38D65D" w14:textId="1884037D" w:rsidR="001E131E" w:rsidRDefault="001E131E" w:rsidP="00CD0450">
      <w:pPr>
        <w:jc w:val="both"/>
      </w:pPr>
    </w:p>
    <w:p w14:paraId="1B868C55" w14:textId="418D9CA6" w:rsidR="001E131E" w:rsidRPr="001E131E" w:rsidRDefault="001E131E" w:rsidP="00CD0450">
      <w:pPr>
        <w:jc w:val="both"/>
        <w:rPr>
          <w:b/>
        </w:rPr>
      </w:pPr>
      <w:r w:rsidRPr="001E131E">
        <w:rPr>
          <w:b/>
        </w:rPr>
        <w:t xml:space="preserve">WRZUTA NA BIP PROJEKTU </w:t>
      </w:r>
    </w:p>
    <w:p w14:paraId="6C51226F" w14:textId="221431E3" w:rsidR="001E131E" w:rsidRPr="001E131E" w:rsidRDefault="001E131E" w:rsidP="001E131E">
      <w:pPr>
        <w:jc w:val="both"/>
        <w:rPr>
          <w:rStyle w:val="Pogrubienie"/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1E131E">
        <w:rPr>
          <w:rStyle w:val="Pogrubienie"/>
          <w:rFonts w:ascii="Arial" w:hAnsi="Arial" w:cs="Arial"/>
          <w:color w:val="212529"/>
          <w:sz w:val="21"/>
          <w:szCs w:val="21"/>
          <w:shd w:val="clear" w:color="auto" w:fill="FFFFFF"/>
        </w:rPr>
        <w:t>I</w:t>
      </w:r>
      <w:r w:rsidRPr="001E131E">
        <w:rPr>
          <w:rStyle w:val="Pogrubienie"/>
          <w:rFonts w:ascii="Arial" w:hAnsi="Arial" w:cs="Arial"/>
          <w:color w:val="212529"/>
          <w:sz w:val="21"/>
          <w:szCs w:val="21"/>
          <w:shd w:val="clear" w:color="auto" w:fill="FFFFFF"/>
        </w:rPr>
        <w:t>II spotkanie partnerów:</w:t>
      </w:r>
      <w:r w:rsidRPr="001E131E">
        <w:rPr>
          <w:rStyle w:val="Pogrubienie"/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Pr="001E131E">
        <w:rPr>
          <w:rStyle w:val="Pogrubienie"/>
          <w:rFonts w:ascii="Arial" w:hAnsi="Arial" w:cs="Arial"/>
          <w:color w:val="212529"/>
          <w:sz w:val="21"/>
          <w:szCs w:val="21"/>
          <w:shd w:val="clear" w:color="auto" w:fill="FFFFFF"/>
        </w:rPr>
        <w:t>Olita</w:t>
      </w:r>
      <w:proofErr w:type="spellEnd"/>
      <w:r w:rsidRPr="001E131E">
        <w:rPr>
          <w:rStyle w:val="Pogrubienie"/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, </w:t>
      </w:r>
      <w:r w:rsidRPr="001E131E">
        <w:rPr>
          <w:rStyle w:val="Pogrubienie"/>
          <w:rFonts w:ascii="Arial" w:hAnsi="Arial" w:cs="Arial"/>
          <w:color w:val="212529"/>
          <w:sz w:val="21"/>
          <w:szCs w:val="21"/>
          <w:shd w:val="clear" w:color="auto" w:fill="FFFFFF"/>
        </w:rPr>
        <w:t>Litwa 17 – 19.05.2022 r.</w:t>
      </w:r>
    </w:p>
    <w:p w14:paraId="6BB31260" w14:textId="54F5D8C9" w:rsidR="001E131E" w:rsidRDefault="001E131E" w:rsidP="001E131E">
      <w:pPr>
        <w:jc w:val="both"/>
      </w:pPr>
      <w:r>
        <w:t xml:space="preserve">Dzisiaj zespół projektowy wraz z członkami Lokalnej Grupy Działania </w:t>
      </w:r>
      <w:proofErr w:type="spellStart"/>
      <w:r>
        <w:t>Urbact</w:t>
      </w:r>
      <w:proofErr w:type="spellEnd"/>
      <w:r>
        <w:t xml:space="preserve"> biorą udział </w:t>
      </w:r>
      <w:r>
        <w:br/>
        <w:t xml:space="preserve">w międzynarodowym spotkaniu warsztatowy, organizowanym w mieście </w:t>
      </w:r>
      <w:proofErr w:type="spellStart"/>
      <w:r>
        <w:t>Olita</w:t>
      </w:r>
      <w:proofErr w:type="spellEnd"/>
      <w:r>
        <w:t xml:space="preserve"> na Litwie. Spotkanie jest </w:t>
      </w:r>
      <w:r>
        <w:t xml:space="preserve">kolejnym </w:t>
      </w:r>
      <w:r>
        <w:t>z cyklu spotkań</w:t>
      </w:r>
      <w:r>
        <w:t xml:space="preserve"> warsztatowych</w:t>
      </w:r>
      <w:r>
        <w:t xml:space="preserve">, na których wraz z Liderem Projektu, miastem Barnsley, partnerzy pracują nad transferem dobrych praktyk w ramach projektu </w:t>
      </w:r>
      <w:proofErr w:type="spellStart"/>
      <w:r>
        <w:t>TechRevolution</w:t>
      </w:r>
      <w:proofErr w:type="spellEnd"/>
      <w:r>
        <w:t xml:space="preserve"> 2.0. Spotkanie potrwa dwa dni, w trakcie których, każdy z partnerów będzie miał możliwość konsultacji z ekspertem </w:t>
      </w:r>
      <w:proofErr w:type="spellStart"/>
      <w:r>
        <w:t>Urbact</w:t>
      </w:r>
      <w:proofErr w:type="spellEnd"/>
      <w:r>
        <w:t xml:space="preserve">, indywidualnej pracy z Liderem Projektu czy swobodnej wymiany doświadczeń z każdym </w:t>
      </w:r>
      <w:r>
        <w:br/>
      </w:r>
      <w:r>
        <w:t xml:space="preserve">z partnerów w trakcie sesji warsztatowych. </w:t>
      </w:r>
    </w:p>
    <w:p w14:paraId="26043CF3" w14:textId="57D23087" w:rsidR="001E131E" w:rsidRDefault="001E131E" w:rsidP="001E131E">
      <w:pPr>
        <w:jc w:val="both"/>
      </w:pPr>
      <w:r>
        <w:t xml:space="preserve">Spotkanie w </w:t>
      </w:r>
      <w:proofErr w:type="spellStart"/>
      <w:r>
        <w:t>Olitii</w:t>
      </w:r>
      <w:proofErr w:type="spellEnd"/>
      <w:r>
        <w:t xml:space="preserve">, skupia się na budowaniu systemu wsparcia przedsiębiorczości oraz finansowych aspektach takiego systemu, między innymi możliwości finansowania w ramach projektów UE. </w:t>
      </w:r>
    </w:p>
    <w:p w14:paraId="429F17A4" w14:textId="7FCCB7C6" w:rsidR="001E131E" w:rsidRPr="001E131E" w:rsidRDefault="001E131E" w:rsidP="001E131E">
      <w:pPr>
        <w:jc w:val="both"/>
        <w:rPr>
          <w:b/>
        </w:rPr>
      </w:pPr>
    </w:p>
    <w:sectPr w:rsidR="001E131E" w:rsidRPr="001E1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6E"/>
    <w:rsid w:val="00164EEE"/>
    <w:rsid w:val="001D1F7B"/>
    <w:rsid w:val="001E131E"/>
    <w:rsid w:val="00BF256E"/>
    <w:rsid w:val="00C2291E"/>
    <w:rsid w:val="00C6070D"/>
    <w:rsid w:val="00CD0450"/>
    <w:rsid w:val="00D11552"/>
    <w:rsid w:val="00FC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9203"/>
  <w15:chartTrackingRefBased/>
  <w15:docId w15:val="{DC62ADC1-CC6D-4644-A678-645899D6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1E1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dcterms:created xsi:type="dcterms:W3CDTF">2022-05-16T10:12:00Z</dcterms:created>
  <dcterms:modified xsi:type="dcterms:W3CDTF">2022-05-16T10:22:00Z</dcterms:modified>
</cp:coreProperties>
</file>