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6583" w:rsidRDefault="003A6583" w:rsidP="003A6583">
      <w:pPr>
        <w:ind w:left="720" w:hanging="360"/>
        <w:jc w:val="both"/>
      </w:pPr>
      <w:r>
        <w:t xml:space="preserve">5 </w:t>
      </w:r>
      <w:proofErr w:type="spellStart"/>
      <w:r>
        <w:t>bullets</w:t>
      </w:r>
      <w:proofErr w:type="spellEnd"/>
      <w:r>
        <w:t xml:space="preserve"> </w:t>
      </w:r>
      <w:proofErr w:type="spellStart"/>
      <w:r>
        <w:t>points</w:t>
      </w:r>
      <w:proofErr w:type="spellEnd"/>
      <w:r>
        <w:t xml:space="preserve"> </w:t>
      </w:r>
    </w:p>
    <w:p w:rsidR="003A6583" w:rsidRDefault="003A6583" w:rsidP="003A6583">
      <w:pPr>
        <w:pStyle w:val="Akapitzlist"/>
        <w:jc w:val="both"/>
        <w:rPr>
          <w:sz w:val="18"/>
          <w:lang w:val="en-GB"/>
        </w:rPr>
      </w:pPr>
    </w:p>
    <w:p w:rsidR="003A6583" w:rsidRPr="003A6583" w:rsidRDefault="003A6583" w:rsidP="003A6583">
      <w:pPr>
        <w:pStyle w:val="Akapitzlist"/>
        <w:numPr>
          <w:ilvl w:val="0"/>
          <w:numId w:val="2"/>
        </w:numPr>
        <w:jc w:val="both"/>
        <w:rPr>
          <w:sz w:val="18"/>
          <w:lang w:val="en-GB"/>
        </w:rPr>
      </w:pPr>
      <w:r w:rsidRPr="003A6583">
        <w:rPr>
          <w:sz w:val="18"/>
          <w:lang w:val="en-GB"/>
        </w:rPr>
        <w:t xml:space="preserve">Initial step taken for creation an outline of a strategy / roadmap regarding the development of a </w:t>
      </w:r>
      <w:proofErr w:type="spellStart"/>
      <w:r w:rsidRPr="003A6583">
        <w:rPr>
          <w:sz w:val="18"/>
          <w:lang w:val="en-GB"/>
        </w:rPr>
        <w:t>start’up</w:t>
      </w:r>
      <w:proofErr w:type="spellEnd"/>
      <w:r w:rsidRPr="003A6583">
        <w:rPr>
          <w:sz w:val="18"/>
          <w:lang w:val="en-GB"/>
        </w:rPr>
        <w:t xml:space="preserve"> support system </w:t>
      </w:r>
    </w:p>
    <w:p w:rsidR="003A6583" w:rsidRPr="00742827" w:rsidRDefault="003A6583" w:rsidP="003A6583">
      <w:pPr>
        <w:pStyle w:val="Akapitzlist"/>
        <w:jc w:val="both"/>
        <w:rPr>
          <w:sz w:val="18"/>
          <w:lang w:val="en-GB"/>
        </w:rPr>
      </w:pPr>
    </w:p>
    <w:p w:rsidR="003A6583" w:rsidRPr="003A6583" w:rsidRDefault="003A6583" w:rsidP="003A6583">
      <w:pPr>
        <w:pStyle w:val="Akapitzlist"/>
        <w:numPr>
          <w:ilvl w:val="0"/>
          <w:numId w:val="2"/>
        </w:numPr>
        <w:jc w:val="both"/>
        <w:rPr>
          <w:sz w:val="18"/>
          <w:lang w:val="en-GB"/>
        </w:rPr>
      </w:pPr>
      <w:r w:rsidRPr="003A6583">
        <w:rPr>
          <w:sz w:val="18"/>
          <w:lang w:val="en-GB"/>
        </w:rPr>
        <w:t xml:space="preserve">Initial step taken into creation of a space (co – working, offices rent, hot desks, workshops and conferences) within the structure of Municipal Urban Lab, serving as a platform for integrating of creative and innovative business and start up environment, as a foundation for further development and transformation into regional digital hub. </w:t>
      </w:r>
    </w:p>
    <w:p w:rsidR="003A6583" w:rsidRPr="00742827" w:rsidRDefault="003A6583" w:rsidP="003A6583">
      <w:pPr>
        <w:pStyle w:val="Akapitzlist"/>
        <w:jc w:val="both"/>
        <w:rPr>
          <w:sz w:val="18"/>
          <w:lang w:val="en-GB"/>
        </w:rPr>
      </w:pPr>
    </w:p>
    <w:p w:rsidR="003A6583" w:rsidRPr="00742827" w:rsidRDefault="003A6583" w:rsidP="003A6583">
      <w:pPr>
        <w:pStyle w:val="Akapitzlist"/>
        <w:numPr>
          <w:ilvl w:val="0"/>
          <w:numId w:val="2"/>
        </w:numPr>
        <w:jc w:val="both"/>
        <w:rPr>
          <w:sz w:val="18"/>
          <w:lang w:val="en-GB"/>
        </w:rPr>
      </w:pPr>
      <w:r w:rsidRPr="00742827">
        <w:rPr>
          <w:sz w:val="18"/>
          <w:lang w:val="en-GB"/>
        </w:rPr>
        <w:t>Creating a concept of a new structure in the city hall along with expanding the team dedicated to the entrepreneurial support along with implementation of new tools.</w:t>
      </w:r>
    </w:p>
    <w:p w:rsidR="003A6583" w:rsidRPr="00742827" w:rsidRDefault="003A6583" w:rsidP="003A6583">
      <w:pPr>
        <w:pStyle w:val="Akapitzlist"/>
        <w:jc w:val="both"/>
        <w:rPr>
          <w:sz w:val="18"/>
          <w:lang w:val="en-GB"/>
        </w:rPr>
      </w:pPr>
    </w:p>
    <w:p w:rsidR="003A6583" w:rsidRPr="00742827" w:rsidRDefault="003A6583" w:rsidP="003A6583">
      <w:pPr>
        <w:pStyle w:val="Akapitzlist"/>
        <w:numPr>
          <w:ilvl w:val="0"/>
          <w:numId w:val="2"/>
        </w:numPr>
        <w:jc w:val="both"/>
        <w:rPr>
          <w:sz w:val="18"/>
          <w:lang w:val="en-GB"/>
        </w:rPr>
      </w:pPr>
      <w:bookmarkStart w:id="0" w:name="_GoBack"/>
      <w:bookmarkEnd w:id="0"/>
      <w:r w:rsidRPr="00742827">
        <w:rPr>
          <w:sz w:val="18"/>
          <w:lang w:val="en-GB"/>
        </w:rPr>
        <w:t xml:space="preserve">Increasing the intensity of actions related to building a network of connections between local stake holders of urban life, in particular from the business environment (business, universities, umbrella institutions), as well as outlining activities in the area of building stronger economic relations with international partners and cities </w:t>
      </w:r>
    </w:p>
    <w:p w:rsidR="003A6583" w:rsidRPr="00742827" w:rsidRDefault="003A6583" w:rsidP="003A6583">
      <w:pPr>
        <w:pStyle w:val="Akapitzlist"/>
        <w:jc w:val="both"/>
        <w:rPr>
          <w:sz w:val="18"/>
          <w:lang w:val="en-GB"/>
        </w:rPr>
      </w:pPr>
    </w:p>
    <w:p w:rsidR="003A6583" w:rsidRPr="00742827" w:rsidRDefault="003A6583" w:rsidP="003A6583">
      <w:pPr>
        <w:pStyle w:val="Akapitzlist"/>
        <w:numPr>
          <w:ilvl w:val="0"/>
          <w:numId w:val="2"/>
        </w:numPr>
        <w:jc w:val="both"/>
        <w:rPr>
          <w:sz w:val="18"/>
          <w:lang w:val="en-GB"/>
        </w:rPr>
      </w:pPr>
      <w:r w:rsidRPr="00742827">
        <w:rPr>
          <w:sz w:val="18"/>
          <w:lang w:val="en-GB"/>
        </w:rPr>
        <w:t>creating calendar of events in at networking many city groups related to various areas of the city's life as a platform for ideas and experiences exchanges and getting feedback from outside of city structures.</w:t>
      </w:r>
    </w:p>
    <w:p w:rsidR="00C6070D" w:rsidRDefault="00C6070D"/>
    <w:sectPr w:rsidR="00C6070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EB7FBD"/>
    <w:multiLevelType w:val="hybridMultilevel"/>
    <w:tmpl w:val="ECEA7E7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4ED75E4C"/>
    <w:multiLevelType w:val="hybridMultilevel"/>
    <w:tmpl w:val="6138076A"/>
    <w:lvl w:ilvl="0" w:tplc="A0E03E02">
      <w:numFmt w:val="bullet"/>
      <w:lvlText w:val="-"/>
      <w:lvlJc w:val="left"/>
      <w:pPr>
        <w:ind w:left="720" w:hanging="360"/>
      </w:pPr>
      <w:rPr>
        <w:rFonts w:ascii="Calibri" w:eastAsiaTheme="minorHAnsi" w:hAnsi="Calibri" w:cs="Calibr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583"/>
    <w:rsid w:val="00164EEE"/>
    <w:rsid w:val="003A6583"/>
    <w:rsid w:val="00C2291E"/>
    <w:rsid w:val="00C6070D"/>
    <w:rsid w:val="00C91769"/>
    <w:rsid w:val="00F738C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9CAF1A-ECB1-4D23-B3CE-BA6598800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3A6583"/>
    <w:pPr>
      <w:spacing w:after="0" w:line="240" w:lineRule="auto"/>
      <w:ind w:left="720"/>
      <w:contextualSpacing/>
    </w:pPr>
    <w:rPr>
      <w:sz w:val="24"/>
      <w:szCs w:val="24"/>
      <w:lang w:val="hu-H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172</Words>
  <Characters>1035</Characters>
  <Application>Microsoft Office Word</Application>
  <DocSecurity>0</DocSecurity>
  <Lines>8</Lines>
  <Paragraphs>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Jarosz Wojciech</dc:creator>
  <cp:keywords/>
  <dc:description/>
  <cp:lastModifiedBy>Jarosz Wojciech</cp:lastModifiedBy>
  <cp:revision>2</cp:revision>
  <dcterms:created xsi:type="dcterms:W3CDTF">2022-10-07T08:42:00Z</dcterms:created>
  <dcterms:modified xsi:type="dcterms:W3CDTF">2022-10-07T11:24:00Z</dcterms:modified>
</cp:coreProperties>
</file>