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12" w:rsidRPr="00E6775B" w:rsidRDefault="00AD18C3">
      <w:r w:rsidRPr="00E6775B">
        <w:t>Sampling Design</w:t>
      </w:r>
    </w:p>
    <w:p w:rsidR="00BC092D" w:rsidRPr="00E6775B" w:rsidRDefault="00BC092D" w:rsidP="00400FAC"/>
    <w:p w:rsidR="00E6775B" w:rsidRPr="00E6775B" w:rsidRDefault="00E6775B" w:rsidP="00E6775B">
      <w:r w:rsidRPr="00E6775B">
        <w:t>In the context of spatial sampling</w:t>
      </w:r>
      <w:r w:rsidR="006B055D">
        <w:t xml:space="preserve"> </w:t>
      </w:r>
      <w:r w:rsidRPr="00E6775B">
        <w:t>problems, where populations of mobile animals are sampled by an array</w:t>
      </w:r>
      <w:r w:rsidR="00E24B93">
        <w:t xml:space="preserve"> </w:t>
      </w:r>
      <w:r w:rsidRPr="00E6775B">
        <w:t>of traps or devices, there are a number of critical design elements.</w:t>
      </w:r>
      <w:r w:rsidR="00E63226">
        <w:t xml:space="preserve"> </w:t>
      </w:r>
      <w:r w:rsidRPr="00E6775B">
        <w:t>Two of the most important ones are the spacing and configuration of</w:t>
      </w:r>
      <w:r w:rsidR="00D955D6">
        <w:t xml:space="preserve"> </w:t>
      </w:r>
      <w:r w:rsidRPr="00E6775B">
        <w:t>traps (or sampling devices) within the array.  For traditional</w:t>
      </w:r>
      <w:r w:rsidR="00D955D6">
        <w:t xml:space="preserve"> </w:t>
      </w:r>
      <w:r w:rsidRPr="00E6775B">
        <w:t>capture-recapture, conceptual and heuristic design considerations have</w:t>
      </w:r>
      <w:r w:rsidR="007746A3">
        <w:t xml:space="preserve"> </w:t>
      </w:r>
      <w:r w:rsidRPr="00E6775B">
        <w:t>been addressed by a number of authors</w:t>
      </w:r>
      <w:r w:rsidR="00B11868">
        <w:t xml:space="preserve">, </w:t>
      </w:r>
      <w:r w:rsidRPr="00E6775B">
        <w:t>but little formal analysis</w:t>
      </w:r>
      <w:r w:rsidR="00B11868">
        <w:t xml:space="preserve"> </w:t>
      </w:r>
      <w:r w:rsidRPr="00E6775B">
        <w:t>focused on spatial design of arrays has been carried</w:t>
      </w:r>
      <w:r w:rsidR="00F35A6A">
        <w:t xml:space="preserve"> </w:t>
      </w:r>
      <w:r w:rsidRPr="00E6775B">
        <w:t>out. In this chapter we recommend a general framework for evaluating</w:t>
      </w:r>
      <w:r w:rsidR="000A729F">
        <w:t xml:space="preserve"> </w:t>
      </w:r>
      <w:r w:rsidRPr="00E6775B">
        <w:t>design choices for SCR studies using Monte Carlo simulation</w:t>
      </w:r>
      <w:r w:rsidR="006F19B2">
        <w:t xml:space="preserve"> </w:t>
      </w:r>
      <w:r w:rsidRPr="00E6775B">
        <w:t>of specific design scenarios based on trade-offs between available effort, funding, logistics and</w:t>
      </w:r>
      <w:r w:rsidR="00047412">
        <w:t xml:space="preserve"> </w:t>
      </w:r>
      <w:r w:rsidRPr="00E6775B">
        <w:t>other practical cons</w:t>
      </w:r>
      <w:r w:rsidR="0089165D">
        <w:t xml:space="preserve">iderations -- what we call </w:t>
      </w:r>
      <w:r w:rsidRPr="0089165D">
        <w:rPr>
          <w:i/>
        </w:rPr>
        <w:t>scenario analysis</w:t>
      </w:r>
      <w:r w:rsidRPr="00E6775B">
        <w:t>. Many study design related issues can be</w:t>
      </w:r>
      <w:r w:rsidR="000D4CB4">
        <w:t xml:space="preserve"> </w:t>
      </w:r>
      <w:r w:rsidRPr="00E6775B">
        <w:t>addressed with preliminary field studies that will give you an idea of</w:t>
      </w:r>
      <w:r w:rsidR="00965E5F">
        <w:t xml:space="preserve"> </w:t>
      </w:r>
      <w:r w:rsidRPr="00E6775B">
        <w:t>how much data you can expect to collect with a unit of effort (a</w:t>
      </w:r>
      <w:r w:rsidR="00FE394D">
        <w:t xml:space="preserve"> </w:t>
      </w:r>
      <w:r w:rsidRPr="00E6775B">
        <w:t>camera trap day or a point count survey, for example).  But it is also</w:t>
      </w:r>
      <w:r w:rsidR="00264543">
        <w:t xml:space="preserve"> </w:t>
      </w:r>
      <w:r w:rsidRPr="00E6775B">
        <w:t>always useful to perform scenario analysis based on simulation before</w:t>
      </w:r>
      <w:r w:rsidR="00CA4E8C">
        <w:t xml:space="preserve"> </w:t>
      </w:r>
      <w:r w:rsidRPr="00E6775B">
        <w:t>conducting the actual field survey not only to evaluate the design in</w:t>
      </w:r>
      <w:r w:rsidR="00896E05">
        <w:t xml:space="preserve"> </w:t>
      </w:r>
      <w:r w:rsidRPr="00E6775B">
        <w:t>terms of its ability to generate useful estimates,</w:t>
      </w:r>
      <w:r w:rsidR="00896E05">
        <w:t xml:space="preserve"> </w:t>
      </w:r>
      <w:r w:rsidRPr="00E6775B">
        <w:t>but also so that you have an expectation of what the data will look</w:t>
      </w:r>
      <w:r w:rsidR="00817EAE">
        <w:t xml:space="preserve"> </w:t>
      </w:r>
      <w:r w:rsidRPr="00E6775B">
        <w:t>like as they are being collected. This gives you the ability to</w:t>
      </w:r>
      <w:r w:rsidR="006F2027">
        <w:t xml:space="preserve"> </w:t>
      </w:r>
      <w:r w:rsidRPr="00E6775B">
        <w:t xml:space="preserve">recognize some </w:t>
      </w:r>
      <w:proofErr w:type="gramStart"/>
      <w:r w:rsidRPr="00E6775B">
        <w:t>path</w:t>
      </w:r>
      <w:bookmarkStart w:id="0" w:name="_GoBack"/>
      <w:bookmarkEnd w:id="0"/>
      <w:r w:rsidRPr="00E6775B">
        <w:t>ologies</w:t>
      </w:r>
      <w:proofErr w:type="gramEnd"/>
      <w:r w:rsidRPr="00E6775B">
        <w:t xml:space="preserve"> and possibly intervene to resolve issues</w:t>
      </w:r>
      <w:r w:rsidR="00BA7360">
        <w:t xml:space="preserve"> </w:t>
      </w:r>
      <w:r w:rsidRPr="00E6775B">
        <w:t>before they render a whole study worthless. While we recommend scenario analysis as a general tool to understand</w:t>
      </w:r>
      <w:r w:rsidR="0020222A">
        <w:t xml:space="preserve"> </w:t>
      </w:r>
      <w:r w:rsidR="00472E81">
        <w:t>your expected data</w:t>
      </w:r>
      <w:r w:rsidRPr="00E6775B">
        <w:t xml:space="preserve"> before carrying out a spatial</w:t>
      </w:r>
      <w:r w:rsidR="0020222A">
        <w:t xml:space="preserve"> </w:t>
      </w:r>
      <w:r w:rsidRPr="00E6775B">
        <w:t>capture-recapture study, it is possible to develop some heuristics and</w:t>
      </w:r>
      <w:r w:rsidR="0020222A">
        <w:t xml:space="preserve"> </w:t>
      </w:r>
      <w:r w:rsidRPr="00E6775B">
        <w:t>even analytic results related to the</w:t>
      </w:r>
      <w:r w:rsidR="0020222A">
        <w:t xml:space="preserve"> </w:t>
      </w:r>
      <w:r w:rsidRPr="00E6775B">
        <w:t>broader problem of model-based s</w:t>
      </w:r>
      <w:r w:rsidR="00472E81">
        <w:t>patial design</w:t>
      </w:r>
      <w:r w:rsidRPr="00E6775B">
        <w:t xml:space="preserve"> using an explicit objective function based on the</w:t>
      </w:r>
      <w:r w:rsidR="0020222A">
        <w:t xml:space="preserve"> </w:t>
      </w:r>
      <w:r w:rsidRPr="00E6775B">
        <w:t>inference objective.  We outline an approach in this chapter where we identify a variance</w:t>
      </w:r>
      <w:r w:rsidR="0020222A">
        <w:t xml:space="preserve"> </w:t>
      </w:r>
      <w:r w:rsidRPr="00E6775B">
        <w:t>criterion, namely, t</w:t>
      </w:r>
      <w:r w:rsidR="00472E81">
        <w:t xml:space="preserve">he variance of an estimator of </w:t>
      </w:r>
      <w:r w:rsidR="00472E81" w:rsidRPr="00472E81">
        <w:rPr>
          <w:i/>
        </w:rPr>
        <w:t>N</w:t>
      </w:r>
      <w:r w:rsidRPr="00E6775B">
        <w:t xml:space="preserve"> for the</w:t>
      </w:r>
      <w:r w:rsidR="0020222A">
        <w:t xml:space="preserve"> </w:t>
      </w:r>
      <w:r w:rsidRPr="00E6775B">
        <w:t xml:space="preserve">prescribed state-space. We show that this depends on the </w:t>
      </w:r>
      <w:r w:rsidR="0020222A">
        <w:t>configuration o</w:t>
      </w:r>
      <w:r w:rsidRPr="00E6775B">
        <w:t>f trap locations, and we provide a framework for optimizing the</w:t>
      </w:r>
      <w:r w:rsidR="00D801F7">
        <w:t xml:space="preserve"> </w:t>
      </w:r>
      <w:r w:rsidRPr="00E6775B">
        <w:t>variance criterion over the design space (the collection of all</w:t>
      </w:r>
      <w:r w:rsidR="007B7629">
        <w:t xml:space="preserve"> </w:t>
      </w:r>
      <w:r w:rsidRPr="00E6775B">
        <w:t>possible designs of a given size). While there is much work to be done</w:t>
      </w:r>
      <w:r w:rsidR="00E71E74">
        <w:t xml:space="preserve"> </w:t>
      </w:r>
      <w:r w:rsidRPr="00E6775B">
        <w:t>on developing this idea, we believe that it provides a general</w:t>
      </w:r>
      <w:r w:rsidR="00E71E74">
        <w:t xml:space="preserve"> </w:t>
      </w:r>
      <w:r w:rsidRPr="00E6775B">
        <w:t>solution to any type of design problem where the space of candidate</w:t>
      </w:r>
      <w:r w:rsidR="00E71E74">
        <w:t xml:space="preserve"> </w:t>
      </w:r>
      <w:r w:rsidRPr="00E6775B">
        <w:t>trap locations is well-defined.</w:t>
      </w:r>
    </w:p>
    <w:p w:rsidR="00E16362" w:rsidRPr="00E6775B" w:rsidRDefault="00E16362" w:rsidP="00400FAC"/>
    <w:p w:rsidR="00BC092D" w:rsidRPr="00E6775B" w:rsidRDefault="00BC092D" w:rsidP="00400FAC">
      <w:r w:rsidRPr="00E6775B">
        <w:t xml:space="preserve">Keywords: </w:t>
      </w:r>
      <w:r w:rsidR="00365013" w:rsidRPr="00E6775B">
        <w:t xml:space="preserve">sample size, trap placement, trap arrangement, </w:t>
      </w:r>
      <w:proofErr w:type="gramStart"/>
      <w:r w:rsidR="00365013" w:rsidRPr="00E6775B">
        <w:t>trap</w:t>
      </w:r>
      <w:proofErr w:type="gramEnd"/>
      <w:r w:rsidR="00365013" w:rsidRPr="00E6775B">
        <w:t xml:space="preserve"> spacing</w:t>
      </w:r>
    </w:p>
    <w:sectPr w:rsidR="00BC092D" w:rsidRPr="00E6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83"/>
    <w:rsid w:val="00047412"/>
    <w:rsid w:val="00072FF0"/>
    <w:rsid w:val="000A729F"/>
    <w:rsid w:val="000B50A5"/>
    <w:rsid w:val="000D4CB4"/>
    <w:rsid w:val="0014564F"/>
    <w:rsid w:val="0015572A"/>
    <w:rsid w:val="001A2973"/>
    <w:rsid w:val="001D6C75"/>
    <w:rsid w:val="0020222A"/>
    <w:rsid w:val="0020446F"/>
    <w:rsid w:val="00264543"/>
    <w:rsid w:val="002A619E"/>
    <w:rsid w:val="002B0CBF"/>
    <w:rsid w:val="002E5A3F"/>
    <w:rsid w:val="00320010"/>
    <w:rsid w:val="00365013"/>
    <w:rsid w:val="003D7887"/>
    <w:rsid w:val="00400FAC"/>
    <w:rsid w:val="00403334"/>
    <w:rsid w:val="00472E81"/>
    <w:rsid w:val="004B1F25"/>
    <w:rsid w:val="005D07B5"/>
    <w:rsid w:val="00601B5C"/>
    <w:rsid w:val="00672822"/>
    <w:rsid w:val="0068358F"/>
    <w:rsid w:val="006A5C9B"/>
    <w:rsid w:val="006B055D"/>
    <w:rsid w:val="006F1343"/>
    <w:rsid w:val="006F19B2"/>
    <w:rsid w:val="006F2027"/>
    <w:rsid w:val="0070217F"/>
    <w:rsid w:val="007102FF"/>
    <w:rsid w:val="00770D7C"/>
    <w:rsid w:val="007746A3"/>
    <w:rsid w:val="007B6D5A"/>
    <w:rsid w:val="007B7629"/>
    <w:rsid w:val="00817EAE"/>
    <w:rsid w:val="00837184"/>
    <w:rsid w:val="008506A2"/>
    <w:rsid w:val="0087579D"/>
    <w:rsid w:val="00876D2B"/>
    <w:rsid w:val="0089165D"/>
    <w:rsid w:val="00896E05"/>
    <w:rsid w:val="008A0A7B"/>
    <w:rsid w:val="008B4E89"/>
    <w:rsid w:val="008F2D12"/>
    <w:rsid w:val="009059E8"/>
    <w:rsid w:val="00913332"/>
    <w:rsid w:val="009266C0"/>
    <w:rsid w:val="00965E5F"/>
    <w:rsid w:val="00987FDD"/>
    <w:rsid w:val="009A1188"/>
    <w:rsid w:val="00A756C9"/>
    <w:rsid w:val="00A915C7"/>
    <w:rsid w:val="00AC5488"/>
    <w:rsid w:val="00AD18C3"/>
    <w:rsid w:val="00AD7376"/>
    <w:rsid w:val="00AF6808"/>
    <w:rsid w:val="00B11868"/>
    <w:rsid w:val="00BA3C1F"/>
    <w:rsid w:val="00BA5679"/>
    <w:rsid w:val="00BA7360"/>
    <w:rsid w:val="00BC092D"/>
    <w:rsid w:val="00CA0461"/>
    <w:rsid w:val="00CA4E8C"/>
    <w:rsid w:val="00CB79F2"/>
    <w:rsid w:val="00CF6E79"/>
    <w:rsid w:val="00D472A3"/>
    <w:rsid w:val="00D55883"/>
    <w:rsid w:val="00D801F7"/>
    <w:rsid w:val="00D955D6"/>
    <w:rsid w:val="00DB4A3D"/>
    <w:rsid w:val="00E16362"/>
    <w:rsid w:val="00E20FA4"/>
    <w:rsid w:val="00E24B93"/>
    <w:rsid w:val="00E63226"/>
    <w:rsid w:val="00E6775B"/>
    <w:rsid w:val="00E71E74"/>
    <w:rsid w:val="00EB0029"/>
    <w:rsid w:val="00EB159B"/>
    <w:rsid w:val="00F35A6A"/>
    <w:rsid w:val="00F46633"/>
    <w:rsid w:val="00F75379"/>
    <w:rsid w:val="00FB6136"/>
    <w:rsid w:val="00FE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Chandler, Richard</dc:creator>
  <cp:keywords/>
  <dc:description/>
  <cp:lastModifiedBy>Chandler, Richard</cp:lastModifiedBy>
  <cp:revision>79</cp:revision>
  <dcterms:created xsi:type="dcterms:W3CDTF">2013-04-26T18:35:00Z</dcterms:created>
  <dcterms:modified xsi:type="dcterms:W3CDTF">2013-04-26T20:48:00Z</dcterms:modified>
</cp:coreProperties>
</file>