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04" w:rsidRDefault="00FE0429">
      <w:pPr>
        <w:pStyle w:val="Title"/>
        <w:rPr>
          <w:rFonts w:asciiTheme="minorHAnsi" w:hAnsiTheme="minorHAnsi"/>
          <w:sz w:val="32"/>
          <w:szCs w:val="32"/>
        </w:rPr>
      </w:pPr>
      <w:r w:rsidRPr="00B41163">
        <w:rPr>
          <w:rFonts w:asciiTheme="minorHAnsi" w:hAnsiTheme="minorHAnsi"/>
          <w:sz w:val="32"/>
          <w:szCs w:val="32"/>
        </w:rPr>
        <w:t>A</w:t>
      </w:r>
      <w:r w:rsidR="006D42E5" w:rsidRPr="00B41163">
        <w:rPr>
          <w:rFonts w:asciiTheme="minorHAnsi" w:hAnsiTheme="minorHAnsi"/>
          <w:sz w:val="32"/>
          <w:szCs w:val="32"/>
        </w:rPr>
        <w:t>uthor Guidelines</w:t>
      </w:r>
    </w:p>
    <w:p w:rsidR="00D95132" w:rsidRPr="00B41163" w:rsidRDefault="00D95132">
      <w:pPr>
        <w:pStyle w:val="Title"/>
        <w:rPr>
          <w:rFonts w:asciiTheme="minorHAnsi" w:hAnsiTheme="minorHAnsi"/>
          <w:sz w:val="32"/>
          <w:szCs w:val="32"/>
        </w:rPr>
      </w:pPr>
    </w:p>
    <w:p w:rsidR="00E649E1" w:rsidRDefault="00E649E1">
      <w:pPr>
        <w:jc w:val="center"/>
        <w:rPr>
          <w:rFonts w:asciiTheme="minorHAnsi" w:hAnsiTheme="minorHAnsi"/>
          <w:b/>
          <w:i/>
          <w:sz w:val="22"/>
          <w:szCs w:val="22"/>
        </w:rPr>
      </w:pPr>
      <w:r w:rsidRPr="00E649E1">
        <w:rPr>
          <w:rFonts w:asciiTheme="minorHAnsi" w:hAnsiTheme="minorHAnsi"/>
          <w:b/>
          <w:i/>
          <w:sz w:val="22"/>
          <w:szCs w:val="22"/>
        </w:rPr>
        <w:t>Spatial Capture-Recapture</w:t>
      </w:r>
    </w:p>
    <w:p w:rsidR="001E477A" w:rsidRPr="00D95132" w:rsidRDefault="00AB1E57">
      <w:pPr>
        <w:jc w:val="center"/>
        <w:rPr>
          <w:rFonts w:asciiTheme="minorHAnsi" w:hAnsiTheme="minorHAnsi"/>
          <w:b/>
          <w:sz w:val="22"/>
          <w:szCs w:val="22"/>
        </w:rPr>
      </w:pPr>
      <w:r w:rsidRPr="00343D12">
        <w:rPr>
          <w:rFonts w:asciiTheme="minorHAnsi" w:hAnsiTheme="minorHAnsi"/>
          <w:b/>
          <w:sz w:val="22"/>
          <w:szCs w:val="22"/>
        </w:rPr>
        <w:t xml:space="preserve">By </w:t>
      </w:r>
      <w:r w:rsidR="00E649E1">
        <w:rPr>
          <w:rFonts w:asciiTheme="minorHAnsi" w:hAnsiTheme="minorHAnsi"/>
          <w:b/>
          <w:sz w:val="22"/>
          <w:szCs w:val="22"/>
        </w:rPr>
        <w:t>Royle, Chandler, Sollmann, Gardner</w:t>
      </w:r>
    </w:p>
    <w:p w:rsidR="001E477A" w:rsidRPr="00D639DE" w:rsidRDefault="001E477A">
      <w:pPr>
        <w:jc w:val="center"/>
        <w:rPr>
          <w:rFonts w:asciiTheme="minorHAnsi" w:hAnsiTheme="minorHAnsi"/>
          <w:b/>
          <w:sz w:val="22"/>
          <w:szCs w:val="22"/>
        </w:rPr>
      </w:pPr>
    </w:p>
    <w:p w:rsidR="00885A04" w:rsidRPr="00D639DE" w:rsidRDefault="00885A04">
      <w:pPr>
        <w:jc w:val="center"/>
        <w:rPr>
          <w:rFonts w:asciiTheme="minorHAnsi" w:hAnsiTheme="minorHAnsi"/>
          <w:sz w:val="22"/>
          <w:szCs w:val="22"/>
        </w:rPr>
      </w:pPr>
    </w:p>
    <w:p w:rsidR="00A14066" w:rsidRPr="00D639DE" w:rsidRDefault="00A14066" w:rsidP="00A14066">
      <w:pPr>
        <w:rPr>
          <w:rFonts w:asciiTheme="minorHAnsi" w:hAnsiTheme="minorHAnsi"/>
          <w:sz w:val="22"/>
          <w:szCs w:val="22"/>
        </w:rPr>
      </w:pPr>
    </w:p>
    <w:p w:rsidR="001E477A" w:rsidRDefault="001E477A">
      <w:pPr>
        <w:rPr>
          <w:rFonts w:asciiTheme="minorHAnsi" w:hAnsiTheme="minorHAnsi"/>
          <w:b/>
          <w:sz w:val="22"/>
          <w:szCs w:val="22"/>
        </w:rPr>
      </w:pPr>
      <w:r w:rsidRPr="00D639DE">
        <w:rPr>
          <w:rFonts w:asciiTheme="minorHAnsi" w:hAnsiTheme="minorHAnsi"/>
          <w:b/>
          <w:sz w:val="22"/>
          <w:szCs w:val="22"/>
        </w:rPr>
        <w:t xml:space="preserve">Manuscript </w:t>
      </w:r>
      <w:r w:rsidR="007344A3">
        <w:rPr>
          <w:rFonts w:asciiTheme="minorHAnsi" w:hAnsiTheme="minorHAnsi"/>
          <w:b/>
          <w:sz w:val="22"/>
          <w:szCs w:val="22"/>
        </w:rPr>
        <w:t>Format and Style</w:t>
      </w:r>
    </w:p>
    <w:p w:rsidR="007344A3" w:rsidRDefault="007344A3">
      <w:pPr>
        <w:rPr>
          <w:rFonts w:asciiTheme="minorHAnsi" w:hAnsiTheme="minorHAnsi"/>
          <w:b/>
          <w:sz w:val="22"/>
          <w:szCs w:val="22"/>
        </w:rPr>
      </w:pPr>
    </w:p>
    <w:p w:rsidR="007344A3" w:rsidRPr="00D639DE" w:rsidRDefault="007344A3" w:rsidP="007344A3">
      <w:pPr>
        <w:ind w:firstLine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General</w:t>
      </w:r>
    </w:p>
    <w:p w:rsidR="00F26A36" w:rsidRPr="00D639DE" w:rsidRDefault="00F26A36" w:rsidP="002E61D0">
      <w:pPr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>Manuscripts should be concise and consistent in style, spelling, and use of abbreviations.</w:t>
      </w:r>
    </w:p>
    <w:p w:rsidR="00B21FDF" w:rsidRDefault="006D42E5" w:rsidP="002E61D0">
      <w:pPr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 xml:space="preserve">Your </w:t>
      </w:r>
      <w:r w:rsidR="00B21FDF">
        <w:rPr>
          <w:rFonts w:asciiTheme="minorHAnsi" w:hAnsiTheme="minorHAnsi"/>
          <w:sz w:val="22"/>
          <w:szCs w:val="22"/>
        </w:rPr>
        <w:t xml:space="preserve">complete </w:t>
      </w:r>
      <w:r w:rsidRPr="00D639DE">
        <w:rPr>
          <w:rFonts w:asciiTheme="minorHAnsi" w:hAnsiTheme="minorHAnsi"/>
          <w:sz w:val="22"/>
          <w:szCs w:val="22"/>
        </w:rPr>
        <w:t>manuscript</w:t>
      </w:r>
      <w:r w:rsidR="00C97529" w:rsidRPr="00D639DE">
        <w:rPr>
          <w:rFonts w:asciiTheme="minorHAnsi" w:hAnsiTheme="minorHAnsi"/>
          <w:sz w:val="22"/>
          <w:szCs w:val="22"/>
        </w:rPr>
        <w:t xml:space="preserve"> </w:t>
      </w:r>
      <w:r w:rsidRPr="00D639DE">
        <w:rPr>
          <w:rFonts w:asciiTheme="minorHAnsi" w:hAnsiTheme="minorHAnsi"/>
          <w:sz w:val="22"/>
          <w:szCs w:val="22"/>
        </w:rPr>
        <w:t>should</w:t>
      </w:r>
      <w:r w:rsidR="00D95132">
        <w:rPr>
          <w:rFonts w:asciiTheme="minorHAnsi" w:hAnsiTheme="minorHAnsi"/>
          <w:sz w:val="22"/>
          <w:szCs w:val="22"/>
        </w:rPr>
        <w:t xml:space="preserve"> make about </w:t>
      </w:r>
      <w:r w:rsidR="00E649E1">
        <w:rPr>
          <w:rFonts w:asciiTheme="minorHAnsi" w:hAnsiTheme="minorHAnsi"/>
          <w:sz w:val="22"/>
          <w:szCs w:val="22"/>
        </w:rPr>
        <w:t xml:space="preserve">564 7.5” x9.25” </w:t>
      </w:r>
      <w:r w:rsidR="00D95132">
        <w:rPr>
          <w:rFonts w:asciiTheme="minorHAnsi" w:hAnsiTheme="minorHAnsi"/>
          <w:sz w:val="22"/>
          <w:szCs w:val="22"/>
        </w:rPr>
        <w:t>printed pages</w:t>
      </w:r>
      <w:r w:rsidR="00B21FDF">
        <w:rPr>
          <w:rFonts w:asciiTheme="minorHAnsi" w:hAnsiTheme="minorHAnsi"/>
          <w:sz w:val="22"/>
          <w:szCs w:val="22"/>
        </w:rPr>
        <w:t>.</w:t>
      </w:r>
      <w:r w:rsidR="00E649E1">
        <w:rPr>
          <w:rFonts w:asciiTheme="minorHAnsi" w:hAnsiTheme="minorHAnsi"/>
          <w:sz w:val="22"/>
          <w:szCs w:val="22"/>
        </w:rPr>
        <w:t xml:space="preserve"> There are approximately 400 words per printed page.</w:t>
      </w:r>
    </w:p>
    <w:p w:rsidR="002E61D0" w:rsidRPr="00D639DE" w:rsidRDefault="00B21FDF" w:rsidP="002E61D0">
      <w:pPr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manuscript</w:t>
      </w:r>
      <w:r w:rsidR="00277097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should be written in </w:t>
      </w:r>
      <w:r w:rsidR="00A029EE" w:rsidRPr="00D639DE">
        <w:rPr>
          <w:rFonts w:asciiTheme="minorHAnsi" w:hAnsiTheme="minorHAnsi"/>
          <w:sz w:val="22"/>
          <w:szCs w:val="22"/>
        </w:rPr>
        <w:t>12 pt., Times New Roman</w:t>
      </w:r>
      <w:r>
        <w:rPr>
          <w:rFonts w:asciiTheme="minorHAnsi" w:hAnsiTheme="minorHAnsi"/>
          <w:sz w:val="22"/>
          <w:szCs w:val="22"/>
        </w:rPr>
        <w:t xml:space="preserve"> on </w:t>
      </w:r>
      <w:r w:rsidR="00281B22">
        <w:rPr>
          <w:rFonts w:asciiTheme="minorHAnsi" w:hAnsiTheme="minorHAnsi"/>
          <w:sz w:val="22"/>
          <w:szCs w:val="22"/>
        </w:rPr>
        <w:t xml:space="preserve">8 ½ </w:t>
      </w:r>
      <w:r w:rsidR="002E61D0" w:rsidRPr="00D639DE">
        <w:rPr>
          <w:rFonts w:asciiTheme="minorHAnsi" w:hAnsiTheme="minorHAnsi"/>
          <w:sz w:val="22"/>
          <w:szCs w:val="22"/>
        </w:rPr>
        <w:t xml:space="preserve">x 11 </w:t>
      </w:r>
      <w:r w:rsidR="00575D01" w:rsidRPr="00D639DE">
        <w:rPr>
          <w:rFonts w:asciiTheme="minorHAnsi" w:hAnsiTheme="minorHAnsi"/>
          <w:sz w:val="22"/>
          <w:szCs w:val="22"/>
        </w:rPr>
        <w:t>pages</w:t>
      </w:r>
      <w:r w:rsidR="006D4C50">
        <w:rPr>
          <w:rFonts w:asciiTheme="minorHAnsi" w:hAnsiTheme="minorHAnsi"/>
          <w:sz w:val="22"/>
          <w:szCs w:val="22"/>
        </w:rPr>
        <w:t>.</w:t>
      </w:r>
    </w:p>
    <w:p w:rsidR="005E5D23" w:rsidRPr="00D639DE" w:rsidRDefault="005E5D23" w:rsidP="00F26A36">
      <w:pPr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All </w:t>
      </w:r>
      <w:r w:rsidR="00281B22">
        <w:rPr>
          <w:rFonts w:asciiTheme="minorHAnsi" w:hAnsiTheme="minorHAnsi"/>
          <w:sz w:val="22"/>
          <w:szCs w:val="22"/>
        </w:rPr>
        <w:t>chapters</w:t>
      </w:r>
      <w:r>
        <w:rPr>
          <w:rFonts w:asciiTheme="minorHAnsi" w:hAnsiTheme="minorHAnsi"/>
          <w:sz w:val="22"/>
          <w:szCs w:val="22"/>
        </w:rPr>
        <w:t xml:space="preserve"> must be submitted as</w:t>
      </w:r>
      <w:r w:rsidR="00281B22">
        <w:rPr>
          <w:rFonts w:asciiTheme="minorHAnsi" w:hAnsiTheme="minorHAnsi"/>
          <w:sz w:val="22"/>
          <w:szCs w:val="22"/>
        </w:rPr>
        <w:t xml:space="preserve"> individual</w:t>
      </w:r>
      <w:r>
        <w:rPr>
          <w:rFonts w:asciiTheme="minorHAnsi" w:hAnsiTheme="minorHAnsi"/>
          <w:sz w:val="22"/>
          <w:szCs w:val="22"/>
        </w:rPr>
        <w:t xml:space="preserve"> .doc</w:t>
      </w:r>
      <w:r w:rsidR="00987DFD">
        <w:rPr>
          <w:rFonts w:asciiTheme="minorHAnsi" w:hAnsiTheme="minorHAnsi"/>
          <w:sz w:val="22"/>
          <w:szCs w:val="22"/>
        </w:rPr>
        <w:t xml:space="preserve"> (or .docx)</w:t>
      </w:r>
      <w:r w:rsidR="006D4C50">
        <w:rPr>
          <w:rFonts w:asciiTheme="minorHAnsi" w:hAnsiTheme="minorHAnsi"/>
          <w:sz w:val="22"/>
          <w:szCs w:val="22"/>
        </w:rPr>
        <w:t xml:space="preserve"> files.</w:t>
      </w:r>
    </w:p>
    <w:p w:rsidR="007344A3" w:rsidRDefault="007344A3" w:rsidP="007344A3">
      <w:pPr>
        <w:pStyle w:val="Heading2"/>
        <w:ind w:left="360"/>
        <w:rPr>
          <w:rFonts w:asciiTheme="minorHAnsi" w:hAnsiTheme="minorHAnsi"/>
          <w:szCs w:val="22"/>
        </w:rPr>
      </w:pPr>
    </w:p>
    <w:p w:rsidR="007344A3" w:rsidRDefault="007344A3" w:rsidP="007344A3">
      <w:pPr>
        <w:pStyle w:val="Heading2"/>
        <w:ind w:left="36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Figures</w:t>
      </w:r>
    </w:p>
    <w:p w:rsidR="007344A3" w:rsidRPr="00D639DE" w:rsidRDefault="007344A3" w:rsidP="007344A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/>
        </w:rPr>
      </w:pPr>
      <w:r w:rsidRPr="00D639DE">
        <w:rPr>
          <w:rFonts w:asciiTheme="minorHAnsi" w:hAnsiTheme="minorHAnsi"/>
          <w:highlight w:val="yellow"/>
        </w:rPr>
        <w:t>Do not embed or place images within the chapters</w:t>
      </w:r>
      <w:r w:rsidRPr="00D639DE">
        <w:rPr>
          <w:rFonts w:asciiTheme="minorHAnsi" w:hAnsiTheme="minorHAnsi"/>
        </w:rPr>
        <w:t>. Instead, please insert a text call-out such as:</w:t>
      </w:r>
    </w:p>
    <w:p w:rsidR="007344A3" w:rsidRPr="00D639DE" w:rsidRDefault="006D4C50" w:rsidP="007344A3">
      <w:pPr>
        <w:autoSpaceDE w:val="0"/>
        <w:autoSpaceDN w:val="0"/>
        <w:adjustRightInd w:val="0"/>
        <w:ind w:left="720"/>
        <w:jc w:val="center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**Insert Figure2-1.jpg**</w:t>
      </w:r>
    </w:p>
    <w:p w:rsidR="007344A3" w:rsidRPr="00D639DE" w:rsidRDefault="007344A3" w:rsidP="007344A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t>S</w:t>
      </w:r>
      <w:r w:rsidRPr="00D639DE">
        <w:rPr>
          <w:rFonts w:asciiTheme="minorHAnsi" w:hAnsiTheme="minorHAnsi"/>
        </w:rPr>
        <w:t>ubmit a separate folder of images for each chapter.</w:t>
      </w:r>
    </w:p>
    <w:p w:rsidR="00D4691C" w:rsidRPr="00D639DE" w:rsidRDefault="00D4691C" w:rsidP="00D4691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t>N</w:t>
      </w:r>
      <w:r w:rsidRPr="00D639DE">
        <w:rPr>
          <w:rFonts w:asciiTheme="minorHAnsi" w:hAnsiTheme="minorHAnsi"/>
        </w:rPr>
        <w:t xml:space="preserve">umber and refer to each image sequentially. For instance, </w:t>
      </w:r>
      <w:r w:rsidRPr="00D639DE">
        <w:rPr>
          <w:rFonts w:asciiTheme="minorHAnsi" w:hAnsiTheme="minorHAnsi"/>
          <w:i/>
          <w:iCs/>
        </w:rPr>
        <w:t xml:space="preserve">Figure2-1.jpg </w:t>
      </w:r>
      <w:r w:rsidRPr="00D639DE">
        <w:rPr>
          <w:rFonts w:asciiTheme="minorHAnsi" w:hAnsiTheme="minorHAnsi"/>
        </w:rPr>
        <w:t xml:space="preserve">is followed by </w:t>
      </w:r>
      <w:r w:rsidRPr="00D639DE">
        <w:rPr>
          <w:rFonts w:asciiTheme="minorHAnsi" w:hAnsiTheme="minorHAnsi"/>
          <w:i/>
          <w:iCs/>
        </w:rPr>
        <w:t>Figure2-2.jpg</w:t>
      </w:r>
      <w:r w:rsidRPr="00D639DE">
        <w:rPr>
          <w:rFonts w:asciiTheme="minorHAnsi" w:hAnsiTheme="minorHAnsi"/>
        </w:rPr>
        <w:t xml:space="preserve">. The first number should be the chapter number and the second should indicate the figure number within that chapter. For instance, the fifth figure in chapter four would be </w:t>
      </w:r>
      <w:r w:rsidRPr="00D639DE">
        <w:rPr>
          <w:rFonts w:asciiTheme="minorHAnsi" w:hAnsiTheme="minorHAnsi"/>
          <w:i/>
          <w:iCs/>
        </w:rPr>
        <w:t>Figure4-5.jpg.</w:t>
      </w:r>
    </w:p>
    <w:p w:rsidR="007344A3" w:rsidRPr="00D639DE" w:rsidRDefault="007344A3" w:rsidP="007344A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t>I</w:t>
      </w:r>
      <w:r w:rsidRPr="00D639DE">
        <w:rPr>
          <w:rFonts w:asciiTheme="minorHAnsi" w:hAnsiTheme="minorHAnsi"/>
        </w:rPr>
        <w:t>nclude the captions for each figure at the end of the corresponding chapter text.</w:t>
      </w:r>
    </w:p>
    <w:p w:rsidR="007344A3" w:rsidRDefault="007344A3" w:rsidP="007344A3">
      <w:pPr>
        <w:pStyle w:val="BodyText"/>
        <w:numPr>
          <w:ilvl w:val="0"/>
          <w:numId w:val="32"/>
        </w:numPr>
        <w:rPr>
          <w:rFonts w:asciiTheme="minorHAnsi" w:hAnsiTheme="minorHAnsi"/>
          <w:b w:val="0"/>
          <w:sz w:val="22"/>
          <w:szCs w:val="22"/>
        </w:rPr>
      </w:pPr>
      <w:r w:rsidRPr="00D639DE">
        <w:rPr>
          <w:rFonts w:asciiTheme="minorHAnsi" w:hAnsiTheme="minorHAnsi"/>
          <w:b w:val="0"/>
          <w:sz w:val="22"/>
          <w:szCs w:val="22"/>
        </w:rPr>
        <w:t>Resolution for all images must be 300 dpi for halftones and 1200 dpi for line drawings, at final size.</w:t>
      </w:r>
    </w:p>
    <w:p w:rsidR="00D4691C" w:rsidRPr="00D4691C" w:rsidRDefault="00D4691C" w:rsidP="00D4691C">
      <w:pPr>
        <w:pStyle w:val="BodyText"/>
        <w:numPr>
          <w:ilvl w:val="0"/>
          <w:numId w:val="32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Figures </w:t>
      </w:r>
      <w:r w:rsidR="00281B22">
        <w:rPr>
          <w:rFonts w:asciiTheme="minorHAnsi" w:hAnsiTheme="minorHAnsi"/>
          <w:b w:val="0"/>
          <w:sz w:val="22"/>
          <w:szCs w:val="22"/>
        </w:rPr>
        <w:t>must</w:t>
      </w:r>
      <w:r>
        <w:rPr>
          <w:rFonts w:asciiTheme="minorHAnsi" w:hAnsiTheme="minorHAnsi"/>
          <w:b w:val="0"/>
          <w:sz w:val="22"/>
          <w:szCs w:val="22"/>
        </w:rPr>
        <w:t xml:space="preserve"> be uncompressed .jpg fi</w:t>
      </w:r>
      <w:r w:rsidR="006D4C50">
        <w:rPr>
          <w:rFonts w:asciiTheme="minorHAnsi" w:hAnsiTheme="minorHAnsi"/>
          <w:b w:val="0"/>
          <w:sz w:val="22"/>
          <w:szCs w:val="22"/>
        </w:rPr>
        <w:t>les, .eps files or .tif files.</w:t>
      </w:r>
    </w:p>
    <w:p w:rsidR="00D4691C" w:rsidRPr="00D4691C" w:rsidRDefault="00987DFD" w:rsidP="00A029EE">
      <w:pPr>
        <w:pStyle w:val="BodyText"/>
        <w:numPr>
          <w:ilvl w:val="0"/>
          <w:numId w:val="32"/>
        </w:numPr>
        <w:rPr>
          <w:rFonts w:asciiTheme="minorHAnsi" w:hAnsiTheme="minorHAnsi"/>
          <w:b w:val="0"/>
          <w:sz w:val="22"/>
          <w:szCs w:val="22"/>
        </w:rPr>
      </w:pPr>
      <w:r w:rsidRPr="00C44B6A">
        <w:rPr>
          <w:rFonts w:asciiTheme="minorHAnsi" w:hAnsiTheme="minorHAnsi"/>
          <w:b w:val="0"/>
          <w:sz w:val="22"/>
          <w:szCs w:val="22"/>
        </w:rPr>
        <w:t xml:space="preserve">Approximately </w:t>
      </w:r>
      <w:r w:rsidR="006D4C50">
        <w:rPr>
          <w:rFonts w:asciiTheme="minorHAnsi" w:hAnsiTheme="minorHAnsi"/>
          <w:b w:val="0"/>
          <w:sz w:val="22"/>
          <w:szCs w:val="22"/>
        </w:rPr>
        <w:t xml:space="preserve">60 black and white illustrations </w:t>
      </w:r>
      <w:r w:rsidRPr="00C44B6A">
        <w:rPr>
          <w:rFonts w:asciiTheme="minorHAnsi" w:hAnsiTheme="minorHAnsi"/>
          <w:b w:val="0"/>
          <w:sz w:val="22"/>
          <w:szCs w:val="22"/>
        </w:rPr>
        <w:t>should</w:t>
      </w:r>
      <w:r>
        <w:rPr>
          <w:rFonts w:asciiTheme="minorHAnsi" w:hAnsiTheme="minorHAnsi"/>
          <w:b w:val="0"/>
          <w:sz w:val="22"/>
          <w:szCs w:val="22"/>
        </w:rPr>
        <w:t xml:space="preserve"> be included </w:t>
      </w:r>
      <w:r w:rsidR="00A029EE">
        <w:rPr>
          <w:rFonts w:asciiTheme="minorHAnsi" w:hAnsiTheme="minorHAnsi"/>
          <w:b w:val="0"/>
          <w:sz w:val="22"/>
          <w:szCs w:val="22"/>
        </w:rPr>
        <w:t>(give or take a few)</w:t>
      </w:r>
    </w:p>
    <w:p w:rsidR="00D4691C" w:rsidRDefault="00D4691C" w:rsidP="00D4691C">
      <w:pPr>
        <w:pStyle w:val="Heading2"/>
        <w:ind w:firstLine="360"/>
        <w:rPr>
          <w:rFonts w:asciiTheme="minorHAnsi" w:hAnsiTheme="minorHAnsi"/>
          <w:szCs w:val="22"/>
        </w:rPr>
      </w:pPr>
    </w:p>
    <w:p w:rsidR="00D4691C" w:rsidRPr="00D639DE" w:rsidRDefault="00D4691C" w:rsidP="00D4691C">
      <w:pPr>
        <w:pStyle w:val="Heading2"/>
        <w:ind w:firstLine="360"/>
        <w:rPr>
          <w:rFonts w:asciiTheme="minorHAnsi" w:hAnsiTheme="minorHAnsi"/>
          <w:szCs w:val="22"/>
        </w:rPr>
      </w:pPr>
      <w:r w:rsidRPr="00D639DE">
        <w:rPr>
          <w:rFonts w:asciiTheme="minorHAnsi" w:hAnsiTheme="minorHAnsi"/>
          <w:szCs w:val="22"/>
        </w:rPr>
        <w:t>Tables</w:t>
      </w:r>
    </w:p>
    <w:p w:rsidR="00D4691C" w:rsidRDefault="00D4691C" w:rsidP="00D4691C">
      <w:pPr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>Tables should be numbered consecutively in o</w:t>
      </w:r>
      <w:r w:rsidR="006D4C50">
        <w:rPr>
          <w:rFonts w:asciiTheme="minorHAnsi" w:hAnsiTheme="minorHAnsi"/>
          <w:sz w:val="22"/>
          <w:szCs w:val="22"/>
        </w:rPr>
        <w:t>rder of appearance in the text.</w:t>
      </w:r>
    </w:p>
    <w:p w:rsidR="00D4691C" w:rsidRDefault="00D4691C" w:rsidP="00D4691C">
      <w:pPr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Like figures, tables should not be embedded and a corresponding call-out should be placed in text.</w:t>
      </w:r>
    </w:p>
    <w:p w:rsidR="00D4691C" w:rsidRPr="00D639DE" w:rsidRDefault="00D4691C" w:rsidP="00D4691C">
      <w:pPr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Tables</w:t>
      </w:r>
      <w:r w:rsidRPr="00D639D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and</w:t>
      </w:r>
      <w:r w:rsidRPr="00D639DE">
        <w:rPr>
          <w:rFonts w:asciiTheme="minorHAnsi" w:hAnsiTheme="minorHAnsi"/>
          <w:sz w:val="22"/>
          <w:szCs w:val="22"/>
        </w:rPr>
        <w:t xml:space="preserve"> any corresponding captions</w:t>
      </w:r>
      <w:r>
        <w:rPr>
          <w:rFonts w:asciiTheme="minorHAnsi" w:hAnsiTheme="minorHAnsi"/>
          <w:sz w:val="22"/>
          <w:szCs w:val="22"/>
        </w:rPr>
        <w:t xml:space="preserve"> should be included </w:t>
      </w:r>
      <w:r w:rsidRPr="00D639DE">
        <w:rPr>
          <w:rFonts w:asciiTheme="minorHAnsi" w:hAnsiTheme="minorHAnsi"/>
          <w:sz w:val="22"/>
          <w:szCs w:val="22"/>
        </w:rPr>
        <w:t>as a separate file per chapter labelled appropriately (example: Tables_Ch1.doc)</w:t>
      </w:r>
    </w:p>
    <w:p w:rsidR="00D4691C" w:rsidRDefault="00D4691C" w:rsidP="00D4691C">
      <w:pPr>
        <w:pStyle w:val="Heading3"/>
        <w:rPr>
          <w:rFonts w:asciiTheme="minorHAnsi" w:hAnsiTheme="minorHAnsi" w:cs="Times New Roman"/>
          <w:sz w:val="22"/>
          <w:szCs w:val="22"/>
        </w:rPr>
      </w:pPr>
    </w:p>
    <w:p w:rsidR="00D4691C" w:rsidRDefault="00D4691C" w:rsidP="00D4691C">
      <w:pPr>
        <w:pStyle w:val="Heading3"/>
        <w:ind w:firstLine="360"/>
        <w:rPr>
          <w:rFonts w:asciiTheme="minorHAnsi" w:hAnsiTheme="minorHAnsi" w:cs="Times New Roman"/>
          <w:sz w:val="22"/>
          <w:szCs w:val="22"/>
        </w:rPr>
      </w:pPr>
      <w:r w:rsidRPr="00D639DE">
        <w:rPr>
          <w:rFonts w:asciiTheme="minorHAnsi" w:hAnsiTheme="minorHAnsi" w:cs="Times New Roman"/>
          <w:sz w:val="22"/>
          <w:szCs w:val="22"/>
        </w:rPr>
        <w:t>Summary / Abstract</w:t>
      </w:r>
    </w:p>
    <w:p w:rsidR="00D13C8E" w:rsidRDefault="00D4691C" w:rsidP="00D4691C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 xml:space="preserve">A concise </w:t>
      </w:r>
      <w:r w:rsidR="00281B22">
        <w:rPr>
          <w:rFonts w:asciiTheme="minorHAnsi" w:hAnsiTheme="minorHAnsi"/>
          <w:sz w:val="22"/>
          <w:szCs w:val="22"/>
        </w:rPr>
        <w:t>s</w:t>
      </w:r>
      <w:r w:rsidRPr="00D639DE">
        <w:rPr>
          <w:rFonts w:asciiTheme="minorHAnsi" w:hAnsiTheme="minorHAnsi"/>
          <w:sz w:val="22"/>
          <w:szCs w:val="22"/>
        </w:rPr>
        <w:t xml:space="preserve">ummary (suggested length </w:t>
      </w:r>
      <w:r w:rsidR="00D13C8E">
        <w:rPr>
          <w:rFonts w:asciiTheme="minorHAnsi" w:hAnsiTheme="minorHAnsi"/>
          <w:sz w:val="22"/>
          <w:szCs w:val="22"/>
        </w:rPr>
        <w:t>100-</w:t>
      </w:r>
      <w:r w:rsidRPr="00D639DE">
        <w:rPr>
          <w:rFonts w:asciiTheme="minorHAnsi" w:hAnsiTheme="minorHAnsi"/>
          <w:sz w:val="22"/>
          <w:szCs w:val="22"/>
        </w:rPr>
        <w:t xml:space="preserve">150 words) is required for each chapter.  It should provide a brief review of the chapter.  It may appear separate from the chapter (in online formats), so </w:t>
      </w:r>
      <w:r w:rsidR="00D13C8E">
        <w:rPr>
          <w:rFonts w:asciiTheme="minorHAnsi" w:hAnsiTheme="minorHAnsi"/>
          <w:sz w:val="22"/>
          <w:szCs w:val="22"/>
        </w:rPr>
        <w:t>it must be able to stand alone.</w:t>
      </w:r>
    </w:p>
    <w:p w:rsidR="00D13C8E" w:rsidRDefault="00D4691C" w:rsidP="00D4691C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 xml:space="preserve">Non-standard or uncommon abbreviations should be avoided, but if essential they must be defined at their first </w:t>
      </w:r>
      <w:r w:rsidR="006D4C50">
        <w:rPr>
          <w:rFonts w:asciiTheme="minorHAnsi" w:hAnsiTheme="minorHAnsi"/>
          <w:sz w:val="22"/>
          <w:szCs w:val="22"/>
        </w:rPr>
        <w:t>mention in the Summary itself.</w:t>
      </w:r>
    </w:p>
    <w:p w:rsidR="00D13C8E" w:rsidRDefault="00D4691C" w:rsidP="00D4691C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>Any references should be s</w:t>
      </w:r>
      <w:r w:rsidR="00D13C8E">
        <w:rPr>
          <w:rFonts w:asciiTheme="minorHAnsi" w:hAnsiTheme="minorHAnsi"/>
          <w:sz w:val="22"/>
          <w:szCs w:val="22"/>
        </w:rPr>
        <w:t>pelled out in the summary.</w:t>
      </w:r>
    </w:p>
    <w:p w:rsidR="00D4691C" w:rsidRDefault="000C5114" w:rsidP="00D4691C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Please see “Abstract and keyword guide.doc” for more information</w:t>
      </w:r>
      <w:r w:rsidR="00D13C8E">
        <w:rPr>
          <w:rFonts w:asciiTheme="minorHAnsi" w:hAnsiTheme="minorHAnsi"/>
          <w:sz w:val="22"/>
          <w:szCs w:val="22"/>
        </w:rPr>
        <w:t xml:space="preserve"> and an example of how this </w:t>
      </w:r>
      <w:r w:rsidR="00D13C8E">
        <w:rPr>
          <w:rFonts w:asciiTheme="minorHAnsi" w:hAnsiTheme="minorHAnsi"/>
          <w:sz w:val="22"/>
          <w:szCs w:val="22"/>
        </w:rPr>
        <w:lastRenderedPageBreak/>
        <w:t>should appear in your manuscript</w:t>
      </w:r>
      <w:r>
        <w:rPr>
          <w:rFonts w:asciiTheme="minorHAnsi" w:hAnsiTheme="minorHAnsi"/>
          <w:sz w:val="22"/>
          <w:szCs w:val="22"/>
        </w:rPr>
        <w:t>.</w:t>
      </w:r>
    </w:p>
    <w:p w:rsidR="00D13C8E" w:rsidRDefault="00D13C8E" w:rsidP="00D13C8E">
      <w:pPr>
        <w:widowControl w:val="0"/>
        <w:rPr>
          <w:rFonts w:asciiTheme="minorHAnsi" w:hAnsiTheme="minorHAnsi"/>
          <w:sz w:val="22"/>
          <w:szCs w:val="22"/>
        </w:rPr>
      </w:pPr>
    </w:p>
    <w:p w:rsidR="000C5114" w:rsidRDefault="00D13C8E" w:rsidP="00D13C8E">
      <w:pPr>
        <w:pStyle w:val="Heading3"/>
        <w:ind w:firstLine="360"/>
        <w:rPr>
          <w:rFonts w:asciiTheme="minorHAnsi" w:hAnsiTheme="minorHAnsi" w:cs="Times New Roman"/>
          <w:sz w:val="22"/>
          <w:szCs w:val="22"/>
        </w:rPr>
      </w:pPr>
      <w:r w:rsidRPr="00D13C8E">
        <w:rPr>
          <w:rFonts w:asciiTheme="minorHAnsi" w:hAnsiTheme="minorHAnsi" w:cs="Times New Roman"/>
          <w:sz w:val="22"/>
          <w:szCs w:val="22"/>
        </w:rPr>
        <w:t>Keywords</w:t>
      </w:r>
    </w:p>
    <w:p w:rsidR="00D13C8E" w:rsidRDefault="00D13C8E" w:rsidP="00D13C8E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13C8E">
        <w:rPr>
          <w:rFonts w:asciiTheme="minorHAnsi" w:hAnsiTheme="minorHAnsi"/>
          <w:sz w:val="22"/>
          <w:szCs w:val="22"/>
        </w:rPr>
        <w:t>A keyword is any significant word or phrase used to describe the contents of a chapter, or a significant or descriptive word or phrase used as a reference point for finding information on the topic of the chapter.</w:t>
      </w:r>
    </w:p>
    <w:p w:rsidR="00D13C8E" w:rsidRDefault="00D13C8E" w:rsidP="00D13C8E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13C8E">
        <w:rPr>
          <w:rFonts w:asciiTheme="minorHAnsi" w:hAnsiTheme="minorHAnsi"/>
          <w:sz w:val="22"/>
          <w:szCs w:val="22"/>
        </w:rPr>
        <w:t>Provide 5—10 keywords for each chapter</w:t>
      </w:r>
      <w:r>
        <w:rPr>
          <w:rFonts w:asciiTheme="minorHAnsi" w:hAnsiTheme="minorHAnsi"/>
          <w:sz w:val="22"/>
          <w:szCs w:val="22"/>
        </w:rPr>
        <w:t xml:space="preserve"> </w:t>
      </w:r>
      <w:r w:rsidRPr="00D13C8E">
        <w:rPr>
          <w:rFonts w:asciiTheme="minorHAnsi" w:hAnsiTheme="minorHAnsi"/>
          <w:sz w:val="22"/>
          <w:szCs w:val="22"/>
        </w:rPr>
        <w:t>in your manuscript, immediately below the abstract</w:t>
      </w:r>
      <w:r>
        <w:rPr>
          <w:rFonts w:asciiTheme="minorHAnsi" w:hAnsiTheme="minorHAnsi"/>
          <w:sz w:val="22"/>
          <w:szCs w:val="22"/>
        </w:rPr>
        <w:t>.</w:t>
      </w:r>
    </w:p>
    <w:p w:rsidR="00D13C8E" w:rsidRDefault="00D13C8E" w:rsidP="00D13C8E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13C8E">
        <w:rPr>
          <w:rFonts w:asciiTheme="minorHAnsi" w:hAnsiTheme="minorHAnsi"/>
          <w:sz w:val="22"/>
          <w:szCs w:val="22"/>
        </w:rPr>
        <w:t>Avoid general and plural terms and multiple concepts (avoid, for example, “and”, “of”)</w:t>
      </w:r>
      <w:r>
        <w:rPr>
          <w:rFonts w:asciiTheme="minorHAnsi" w:hAnsiTheme="minorHAnsi"/>
          <w:sz w:val="22"/>
          <w:szCs w:val="22"/>
        </w:rPr>
        <w:t>.</w:t>
      </w:r>
    </w:p>
    <w:p w:rsidR="00D13C8E" w:rsidRDefault="00D13C8E" w:rsidP="00D13C8E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13C8E">
        <w:rPr>
          <w:rFonts w:asciiTheme="minorHAnsi" w:hAnsiTheme="minorHAnsi"/>
          <w:sz w:val="22"/>
          <w:szCs w:val="22"/>
        </w:rPr>
        <w:t>Be sparing with abbreviations: only abbreviations firmly established in the field are eligible.</w:t>
      </w:r>
    </w:p>
    <w:p w:rsidR="00D13C8E" w:rsidRPr="00D13C8E" w:rsidRDefault="00D13C8E" w:rsidP="00D13C8E">
      <w:pPr>
        <w:widowControl w:val="0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D13C8E">
        <w:rPr>
          <w:rFonts w:asciiTheme="minorHAnsi" w:hAnsiTheme="minorHAnsi"/>
          <w:sz w:val="22"/>
          <w:szCs w:val="22"/>
        </w:rPr>
        <w:t>Please see “Abstract and keyword guide.doc” for more information and an example of how this should appear in your manuscript.</w:t>
      </w:r>
    </w:p>
    <w:p w:rsidR="00D4691C" w:rsidRDefault="00D4691C" w:rsidP="00D4691C">
      <w:pPr>
        <w:widowControl w:val="0"/>
        <w:ind w:left="720" w:hanging="360"/>
        <w:rPr>
          <w:rFonts w:asciiTheme="minorHAnsi" w:hAnsiTheme="minorHAnsi"/>
          <w:b/>
          <w:sz w:val="22"/>
          <w:szCs w:val="22"/>
        </w:rPr>
      </w:pPr>
    </w:p>
    <w:p w:rsidR="00D4691C" w:rsidRDefault="00D4691C" w:rsidP="00D4691C">
      <w:pPr>
        <w:widowControl w:val="0"/>
        <w:ind w:left="720" w:hanging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References</w:t>
      </w:r>
    </w:p>
    <w:p w:rsidR="00D4691C" w:rsidRPr="00D4691C" w:rsidRDefault="00D4691C" w:rsidP="00D4691C">
      <w:pPr>
        <w:widowControl w:val="0"/>
        <w:numPr>
          <w:ilvl w:val="0"/>
          <w:numId w:val="34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References should be numbered in the order they appear in the text.</w:t>
      </w:r>
    </w:p>
    <w:p w:rsidR="00D4691C" w:rsidRPr="00D4691C" w:rsidRDefault="00D4691C" w:rsidP="00D4691C">
      <w:pPr>
        <w:widowControl w:val="0"/>
        <w:numPr>
          <w:ilvl w:val="0"/>
          <w:numId w:val="34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particular reference style used is not important, but it should be consistent across the book.</w:t>
      </w:r>
    </w:p>
    <w:p w:rsidR="00D4691C" w:rsidRPr="00D4691C" w:rsidRDefault="00D4691C" w:rsidP="00D4691C">
      <w:pPr>
        <w:widowControl w:val="0"/>
        <w:numPr>
          <w:ilvl w:val="0"/>
          <w:numId w:val="34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Suggested reference format:</w:t>
      </w:r>
    </w:p>
    <w:p w:rsidR="00D4691C" w:rsidRPr="00D639DE" w:rsidRDefault="00D4691C" w:rsidP="00B41163">
      <w:pPr>
        <w:numPr>
          <w:ilvl w:val="0"/>
          <w:numId w:val="24"/>
        </w:numPr>
        <w:overflowPunct w:val="0"/>
        <w:autoSpaceDE w:val="0"/>
        <w:autoSpaceDN w:val="0"/>
        <w:adjustRightInd w:val="0"/>
        <w:ind w:left="1800"/>
        <w:textAlignment w:val="baseline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 xml:space="preserve">Zhou, S., and Admon, A. (1995). Enzymatic digestion of proteins in zinc chloride and Ponceau S-stained gels. </w:t>
      </w:r>
      <w:r w:rsidRPr="00D639DE">
        <w:rPr>
          <w:rFonts w:asciiTheme="minorHAnsi" w:hAnsiTheme="minorHAnsi"/>
          <w:i/>
          <w:sz w:val="22"/>
          <w:szCs w:val="22"/>
        </w:rPr>
        <w:t>In</w:t>
      </w:r>
      <w:r w:rsidRPr="00D639DE">
        <w:rPr>
          <w:rFonts w:asciiTheme="minorHAnsi" w:hAnsiTheme="minorHAnsi"/>
          <w:sz w:val="22"/>
          <w:szCs w:val="22"/>
        </w:rPr>
        <w:t xml:space="preserve"> “Techniques in Protein Chemistry” (J. W. Crabb, Ed.), Vol. VI, pp. 161–168.  Academic Press, San Diego.</w:t>
      </w:r>
    </w:p>
    <w:p w:rsidR="00D4691C" w:rsidRPr="00D639DE" w:rsidRDefault="00D4691C" w:rsidP="00B41163">
      <w:pPr>
        <w:numPr>
          <w:ilvl w:val="0"/>
          <w:numId w:val="24"/>
        </w:numPr>
        <w:overflowPunct w:val="0"/>
        <w:autoSpaceDE w:val="0"/>
        <w:autoSpaceDN w:val="0"/>
        <w:adjustRightInd w:val="0"/>
        <w:ind w:left="1800"/>
        <w:textAlignment w:val="baseline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>Birren, B., and Lai, E. (1993).  “Pulsed Field Gel Electrophoresis:  A Practical Guide.”  Academic Press, San Diego.</w:t>
      </w:r>
    </w:p>
    <w:p w:rsidR="00D4691C" w:rsidRPr="00D639DE" w:rsidRDefault="00D4691C" w:rsidP="00B41163">
      <w:pPr>
        <w:numPr>
          <w:ilvl w:val="0"/>
          <w:numId w:val="24"/>
        </w:numPr>
        <w:overflowPunct w:val="0"/>
        <w:autoSpaceDE w:val="0"/>
        <w:autoSpaceDN w:val="0"/>
        <w:adjustRightInd w:val="0"/>
        <w:ind w:left="1800"/>
        <w:textAlignment w:val="baseline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 xml:space="preserve">Mandel, J. L. (1989).  Dystrophin — The gene and its product.  </w:t>
      </w:r>
      <w:r w:rsidRPr="00D639DE">
        <w:rPr>
          <w:rFonts w:asciiTheme="minorHAnsi" w:hAnsiTheme="minorHAnsi"/>
          <w:i/>
          <w:sz w:val="22"/>
          <w:szCs w:val="22"/>
        </w:rPr>
        <w:t>Nature</w:t>
      </w:r>
      <w:r w:rsidRPr="00D639DE">
        <w:rPr>
          <w:rFonts w:asciiTheme="minorHAnsi" w:hAnsiTheme="minorHAnsi"/>
          <w:sz w:val="22"/>
          <w:szCs w:val="22"/>
        </w:rPr>
        <w:t xml:space="preserve"> </w:t>
      </w:r>
      <w:r w:rsidRPr="00D639DE">
        <w:rPr>
          <w:rFonts w:asciiTheme="minorHAnsi" w:hAnsiTheme="minorHAnsi"/>
          <w:b/>
          <w:sz w:val="22"/>
          <w:szCs w:val="22"/>
        </w:rPr>
        <w:t>339</w:t>
      </w:r>
      <w:r w:rsidRPr="00D639DE">
        <w:rPr>
          <w:rFonts w:asciiTheme="minorHAnsi" w:hAnsiTheme="minorHAnsi"/>
          <w:sz w:val="22"/>
          <w:szCs w:val="22"/>
        </w:rPr>
        <w:t>, 584–586.</w:t>
      </w:r>
    </w:p>
    <w:p w:rsidR="00D4691C" w:rsidRPr="00D639DE" w:rsidRDefault="00D4691C" w:rsidP="00B41163">
      <w:pPr>
        <w:numPr>
          <w:ilvl w:val="0"/>
          <w:numId w:val="24"/>
        </w:numPr>
        <w:overflowPunct w:val="0"/>
        <w:autoSpaceDE w:val="0"/>
        <w:autoSpaceDN w:val="0"/>
        <w:adjustRightInd w:val="0"/>
        <w:ind w:left="1800"/>
        <w:textAlignment w:val="baseline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>Becker, J. M., Caldwell, G. A., and Zachgo, E. A. (1996). “Biotechnology:  A Laboratory Course,” 2nd ed. Academic Press, San Diego.</w:t>
      </w:r>
    </w:p>
    <w:p w:rsidR="00D4691C" w:rsidRDefault="00D4691C" w:rsidP="00D4691C">
      <w:pPr>
        <w:widowControl w:val="0"/>
        <w:rPr>
          <w:rFonts w:asciiTheme="minorHAnsi" w:hAnsiTheme="minorHAnsi"/>
          <w:b/>
          <w:sz w:val="22"/>
          <w:szCs w:val="22"/>
        </w:rPr>
      </w:pPr>
    </w:p>
    <w:p w:rsidR="00D4691C" w:rsidRPr="006D4C50" w:rsidRDefault="00D4691C" w:rsidP="00D4691C">
      <w:pPr>
        <w:pStyle w:val="Heading2"/>
        <w:rPr>
          <w:rFonts w:asciiTheme="minorHAnsi" w:hAnsiTheme="minorHAnsi"/>
          <w:szCs w:val="22"/>
        </w:rPr>
      </w:pPr>
      <w:r w:rsidRPr="006D4C50">
        <w:rPr>
          <w:rFonts w:asciiTheme="minorHAnsi" w:hAnsiTheme="minorHAnsi"/>
          <w:szCs w:val="22"/>
        </w:rPr>
        <w:t>Permissions</w:t>
      </w:r>
    </w:p>
    <w:p w:rsidR="005E5D23" w:rsidRPr="006D4C50" w:rsidRDefault="005E5D23" w:rsidP="005E5D23"/>
    <w:p w:rsidR="00D4691C" w:rsidRPr="006D4C50" w:rsidRDefault="00987DFD" w:rsidP="00D4691C">
      <w:pPr>
        <w:rPr>
          <w:rFonts w:asciiTheme="minorHAnsi" w:hAnsiTheme="minorHAnsi"/>
          <w:sz w:val="22"/>
          <w:szCs w:val="22"/>
        </w:rPr>
      </w:pPr>
      <w:r w:rsidRPr="006D4C50">
        <w:rPr>
          <w:rFonts w:asciiTheme="minorHAnsi" w:hAnsiTheme="minorHAnsi"/>
          <w:sz w:val="22"/>
          <w:szCs w:val="22"/>
        </w:rPr>
        <w:t>Elsevier will obtain permission for all material from third parties</w:t>
      </w:r>
      <w:r w:rsidR="00065ED9" w:rsidRPr="006D4C50">
        <w:rPr>
          <w:rFonts w:asciiTheme="minorHAnsi" w:hAnsiTheme="minorHAnsi"/>
          <w:sz w:val="22"/>
          <w:szCs w:val="22"/>
        </w:rPr>
        <w:t xml:space="preserve">, but </w:t>
      </w:r>
      <w:r w:rsidR="000069C8" w:rsidRPr="006D4C50">
        <w:rPr>
          <w:rFonts w:asciiTheme="minorHAnsi" w:hAnsiTheme="minorHAnsi"/>
          <w:sz w:val="22"/>
          <w:szCs w:val="22"/>
        </w:rPr>
        <w:t xml:space="preserve">a </w:t>
      </w:r>
      <w:r w:rsidR="00065ED9" w:rsidRPr="006D4C50">
        <w:rPr>
          <w:rFonts w:asciiTheme="minorHAnsi" w:hAnsiTheme="minorHAnsi"/>
          <w:sz w:val="22"/>
          <w:szCs w:val="22"/>
        </w:rPr>
        <w:t>complete list of source information for figures requiring permission must be received 30 days prior to manuscript delivery date.</w:t>
      </w:r>
    </w:p>
    <w:p w:rsidR="006D4C50" w:rsidRDefault="006D4C50" w:rsidP="00D4691C">
      <w:pPr>
        <w:rPr>
          <w:rFonts w:asciiTheme="minorHAnsi" w:hAnsiTheme="minorHAnsi"/>
          <w:sz w:val="22"/>
          <w:szCs w:val="22"/>
          <w:highlight w:val="lightGray"/>
        </w:rPr>
      </w:pPr>
    </w:p>
    <w:p w:rsidR="00D4691C" w:rsidRDefault="00D4691C" w:rsidP="00D4691C">
      <w:pPr>
        <w:pStyle w:val="Heading2"/>
        <w:rPr>
          <w:rFonts w:asciiTheme="minorHAnsi" w:hAnsiTheme="minorHAnsi"/>
          <w:szCs w:val="22"/>
        </w:rPr>
      </w:pPr>
      <w:r w:rsidRPr="00D639DE">
        <w:rPr>
          <w:rFonts w:asciiTheme="minorHAnsi" w:hAnsiTheme="minorHAnsi"/>
          <w:szCs w:val="22"/>
        </w:rPr>
        <w:t>Proofs</w:t>
      </w:r>
    </w:p>
    <w:p w:rsidR="005E5D23" w:rsidRPr="005E5D23" w:rsidRDefault="005E5D23" w:rsidP="005E5D23"/>
    <w:p w:rsidR="00D4691C" w:rsidRPr="00D639DE" w:rsidRDefault="00D4691C" w:rsidP="00D4691C">
      <w:pPr>
        <w:pStyle w:val="BodyText2"/>
        <w:rPr>
          <w:rFonts w:asciiTheme="minorHAnsi" w:hAnsiTheme="minorHAnsi"/>
          <w:szCs w:val="22"/>
        </w:rPr>
      </w:pPr>
      <w:r w:rsidRPr="00D639DE">
        <w:rPr>
          <w:rFonts w:asciiTheme="minorHAnsi" w:hAnsiTheme="minorHAnsi"/>
          <w:szCs w:val="22"/>
        </w:rPr>
        <w:t xml:space="preserve">Proofs will be </w:t>
      </w:r>
      <w:r w:rsidR="00A029EE">
        <w:rPr>
          <w:rFonts w:asciiTheme="minorHAnsi" w:hAnsiTheme="minorHAnsi"/>
          <w:szCs w:val="22"/>
        </w:rPr>
        <w:t>provided after the book is typeset</w:t>
      </w:r>
      <w:r w:rsidRPr="00D639DE">
        <w:rPr>
          <w:rFonts w:asciiTheme="minorHAnsi" w:hAnsiTheme="minorHAnsi"/>
          <w:szCs w:val="22"/>
        </w:rPr>
        <w:t>. To avoid delay in publication, only necessary changes should be made, and proo</w:t>
      </w:r>
      <w:r w:rsidR="00A276E5">
        <w:rPr>
          <w:rFonts w:asciiTheme="minorHAnsi" w:hAnsiTheme="minorHAnsi"/>
          <w:szCs w:val="22"/>
        </w:rPr>
        <w:t>fs should be returned promptly.</w:t>
      </w:r>
    </w:p>
    <w:p w:rsidR="007344A3" w:rsidRPr="007344A3" w:rsidRDefault="007344A3" w:rsidP="007344A3"/>
    <w:p w:rsidR="007344A3" w:rsidRDefault="007344A3" w:rsidP="007344A3">
      <w:pPr>
        <w:pStyle w:val="Heading2"/>
        <w:rPr>
          <w:rFonts w:asciiTheme="minorHAnsi" w:hAnsiTheme="minorHAnsi"/>
          <w:szCs w:val="22"/>
        </w:rPr>
      </w:pPr>
      <w:r w:rsidRPr="00D639DE">
        <w:rPr>
          <w:rFonts w:asciiTheme="minorHAnsi" w:hAnsiTheme="minorHAnsi"/>
          <w:szCs w:val="22"/>
        </w:rPr>
        <w:t xml:space="preserve">Manuscript </w:t>
      </w:r>
      <w:r>
        <w:rPr>
          <w:rFonts w:asciiTheme="minorHAnsi" w:hAnsiTheme="minorHAnsi"/>
          <w:szCs w:val="22"/>
        </w:rPr>
        <w:t>Submission</w:t>
      </w:r>
    </w:p>
    <w:p w:rsidR="005E5D23" w:rsidRPr="005E5D23" w:rsidRDefault="005E5D23" w:rsidP="005E5D23"/>
    <w:p w:rsidR="007344A3" w:rsidRPr="00D639DE" w:rsidRDefault="007344A3" w:rsidP="007344A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D639DE">
        <w:rPr>
          <w:rFonts w:asciiTheme="minorHAnsi" w:hAnsiTheme="minorHAnsi"/>
        </w:rPr>
        <w:t>Submit each chapter as an individual .doc</w:t>
      </w:r>
      <w:r w:rsidR="006D4C50">
        <w:rPr>
          <w:rFonts w:asciiTheme="minorHAnsi" w:hAnsiTheme="minorHAnsi"/>
        </w:rPr>
        <w:t>x</w:t>
      </w:r>
      <w:r w:rsidRPr="00D639DE">
        <w:rPr>
          <w:rFonts w:asciiTheme="minorHAnsi" w:hAnsiTheme="minorHAnsi"/>
        </w:rPr>
        <w:t xml:space="preserve"> file. Do not use spaces in your file names since this will prevent them from being uploaded to an FTP server.</w:t>
      </w:r>
    </w:p>
    <w:p w:rsidR="007344A3" w:rsidRDefault="007344A3" w:rsidP="007344A3">
      <w:pPr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D639DE">
        <w:rPr>
          <w:rFonts w:asciiTheme="minorHAnsi" w:hAnsiTheme="minorHAnsi"/>
          <w:sz w:val="22"/>
          <w:szCs w:val="22"/>
        </w:rPr>
        <w:t xml:space="preserve">Manuscript should be submitted electronically, either </w:t>
      </w:r>
      <w:r>
        <w:rPr>
          <w:rFonts w:asciiTheme="minorHAnsi" w:hAnsiTheme="minorHAnsi"/>
          <w:sz w:val="22"/>
          <w:szCs w:val="22"/>
        </w:rPr>
        <w:t>via</w:t>
      </w:r>
      <w:r w:rsidR="006D4C50">
        <w:rPr>
          <w:rFonts w:asciiTheme="minorHAnsi" w:hAnsiTheme="minorHAnsi"/>
          <w:sz w:val="22"/>
          <w:szCs w:val="22"/>
        </w:rPr>
        <w:t xml:space="preserve"> email or FTP site,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to:</w:t>
      </w:r>
    </w:p>
    <w:p w:rsidR="006E26BC" w:rsidRDefault="006E26BC" w:rsidP="006E26BC">
      <w:pPr>
        <w:autoSpaceDE w:val="0"/>
        <w:autoSpaceDN w:val="0"/>
        <w:adjustRightInd w:val="0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Jill Cetel</w:t>
      </w:r>
    </w:p>
    <w:p w:rsidR="006E26BC" w:rsidRPr="006E26BC" w:rsidRDefault="006E26BC" w:rsidP="006E26BC">
      <w:pPr>
        <w:autoSpaceDE w:val="0"/>
        <w:autoSpaceDN w:val="0"/>
        <w:adjustRightInd w:val="0"/>
        <w:ind w:left="1440"/>
        <w:rPr>
          <w:rFonts w:asciiTheme="minorHAnsi" w:hAnsiTheme="minorHAnsi"/>
          <w:sz w:val="22"/>
          <w:szCs w:val="22"/>
          <w:lang w:val="en-US"/>
        </w:rPr>
      </w:pPr>
      <w:r w:rsidRPr="006E26BC">
        <w:rPr>
          <w:rFonts w:asciiTheme="minorHAnsi" w:hAnsiTheme="minorHAnsi"/>
          <w:sz w:val="22"/>
          <w:szCs w:val="22"/>
          <w:lang w:val="en-US"/>
        </w:rPr>
        <w:t>Editorial Project Manager</w:t>
      </w:r>
    </w:p>
    <w:p w:rsidR="006E26BC" w:rsidRPr="006E26BC" w:rsidRDefault="006E26BC" w:rsidP="006E26BC">
      <w:pPr>
        <w:autoSpaceDE w:val="0"/>
        <w:autoSpaceDN w:val="0"/>
        <w:adjustRightInd w:val="0"/>
        <w:ind w:left="1440"/>
        <w:rPr>
          <w:rFonts w:asciiTheme="minorHAnsi" w:hAnsiTheme="minorHAnsi"/>
          <w:sz w:val="22"/>
          <w:szCs w:val="22"/>
          <w:lang w:val="en-US"/>
        </w:rPr>
      </w:pPr>
      <w:r w:rsidRPr="006E26BC">
        <w:rPr>
          <w:rFonts w:asciiTheme="minorHAnsi" w:hAnsiTheme="minorHAnsi"/>
          <w:sz w:val="22"/>
          <w:szCs w:val="22"/>
          <w:lang w:val="en-US"/>
        </w:rPr>
        <w:t>Elsevier- Science and Technology Books</w:t>
      </w:r>
    </w:p>
    <w:p w:rsidR="006E26BC" w:rsidRPr="006E26BC" w:rsidRDefault="006E26BC" w:rsidP="006E26BC">
      <w:pPr>
        <w:autoSpaceDE w:val="0"/>
        <w:autoSpaceDN w:val="0"/>
        <w:adjustRightInd w:val="0"/>
        <w:ind w:left="1440"/>
        <w:rPr>
          <w:rFonts w:asciiTheme="minorHAnsi" w:hAnsiTheme="minorHAnsi"/>
          <w:sz w:val="22"/>
          <w:szCs w:val="22"/>
          <w:lang w:val="en-US"/>
        </w:rPr>
      </w:pPr>
      <w:r w:rsidRPr="006E26BC">
        <w:rPr>
          <w:rFonts w:asciiTheme="minorHAnsi" w:hAnsiTheme="minorHAnsi"/>
          <w:sz w:val="22"/>
          <w:szCs w:val="22"/>
          <w:lang w:val="en-US"/>
        </w:rPr>
        <w:t>225 Wyman Street, Waltham, MA 02451</w:t>
      </w:r>
    </w:p>
    <w:p w:rsidR="006E26BC" w:rsidRPr="006E26BC" w:rsidRDefault="006E26BC" w:rsidP="006E26BC">
      <w:pPr>
        <w:autoSpaceDE w:val="0"/>
        <w:autoSpaceDN w:val="0"/>
        <w:adjustRightInd w:val="0"/>
        <w:ind w:left="1440"/>
        <w:rPr>
          <w:rFonts w:asciiTheme="minorHAnsi" w:hAnsiTheme="minorHAnsi"/>
          <w:sz w:val="22"/>
          <w:szCs w:val="22"/>
          <w:lang w:val="en-US"/>
        </w:rPr>
      </w:pPr>
      <w:r w:rsidRPr="006E26BC">
        <w:rPr>
          <w:rFonts w:asciiTheme="minorHAnsi" w:hAnsiTheme="minorHAnsi"/>
          <w:sz w:val="22"/>
          <w:szCs w:val="22"/>
          <w:lang w:val="en-US"/>
        </w:rPr>
        <w:t>Tel: 781-663-5220 | j.cetel@elsevier.com</w:t>
      </w:r>
    </w:p>
    <w:sectPr w:rsidR="006E26BC" w:rsidRPr="006E26BC" w:rsidSect="00F0632D">
      <w:footerReference w:type="default" r:id="rId8"/>
      <w:pgSz w:w="12242" w:h="15842" w:code="1"/>
      <w:pgMar w:top="1412" w:right="1264" w:bottom="1140" w:left="1264" w:header="1440" w:footer="1440" w:gutter="0"/>
      <w:paperSrc w:first="3" w:other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95C" w:rsidRDefault="009C095C">
      <w:r>
        <w:separator/>
      </w:r>
    </w:p>
  </w:endnote>
  <w:endnote w:type="continuationSeparator" w:id="0">
    <w:p w:rsidR="009C095C" w:rsidRDefault="009C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CE4" w:rsidRPr="007866FE" w:rsidRDefault="00FE2A77">
    <w:pPr>
      <w:pStyle w:val="Footer"/>
      <w:rPr>
        <w:rFonts w:asciiTheme="minorHAnsi" w:hAnsiTheme="minorHAnsi"/>
        <w:highlight w:val="lightGray"/>
      </w:rPr>
    </w:pPr>
    <w:r w:rsidRPr="007866FE">
      <w:rPr>
        <w:rFonts w:asciiTheme="minorHAnsi" w:hAnsiTheme="minorHAnsi"/>
        <w:highlight w:val="lightGray"/>
      </w:rPr>
      <w:fldChar w:fldCharType="begin"/>
    </w:r>
    <w:r w:rsidR="00F0632D" w:rsidRPr="007866FE">
      <w:rPr>
        <w:rFonts w:asciiTheme="minorHAnsi" w:hAnsiTheme="minorHAnsi"/>
        <w:highlight w:val="lightGray"/>
      </w:rPr>
      <w:instrText xml:space="preserve"> FILENAME </w:instrText>
    </w:r>
    <w:r w:rsidRPr="007866FE">
      <w:rPr>
        <w:rFonts w:asciiTheme="minorHAnsi" w:hAnsiTheme="minorHAnsi"/>
        <w:highlight w:val="lightGray"/>
      </w:rPr>
      <w:fldChar w:fldCharType="separate"/>
    </w:r>
    <w:r w:rsidR="007866FE" w:rsidRPr="007866FE">
      <w:rPr>
        <w:rFonts w:asciiTheme="minorHAnsi" w:hAnsiTheme="minorHAnsi"/>
        <w:noProof/>
        <w:highlight w:val="lightGray"/>
      </w:rPr>
      <w:t>Author_Guidelines_template.docx</w:t>
    </w:r>
    <w:r w:rsidRPr="007866FE">
      <w:rPr>
        <w:rFonts w:asciiTheme="minorHAnsi" w:hAnsiTheme="minorHAnsi"/>
        <w:highlight w:val="lightGray"/>
      </w:rPr>
      <w:fldChar w:fldCharType="end"/>
    </w:r>
  </w:p>
  <w:p w:rsidR="006073BF" w:rsidRPr="00B81468" w:rsidRDefault="00FE2A77" w:rsidP="00A029EE">
    <w:pPr>
      <w:pStyle w:val="Footer"/>
      <w:rPr>
        <w:rFonts w:asciiTheme="minorHAnsi" w:hAnsiTheme="minorHAnsi"/>
      </w:rPr>
    </w:pPr>
    <w:r w:rsidRPr="007866FE">
      <w:rPr>
        <w:rFonts w:asciiTheme="minorHAnsi" w:hAnsiTheme="minorHAnsi"/>
        <w:highlight w:val="lightGray"/>
      </w:rPr>
      <w:fldChar w:fldCharType="begin"/>
    </w:r>
    <w:r w:rsidR="00B81468" w:rsidRPr="007866FE">
      <w:rPr>
        <w:rFonts w:asciiTheme="minorHAnsi" w:hAnsiTheme="minorHAnsi"/>
        <w:highlight w:val="lightGray"/>
      </w:rPr>
      <w:instrText xml:space="preserve"> CREATEDATE  \@ "d-MMM-yy" </w:instrText>
    </w:r>
    <w:r w:rsidRPr="007866FE">
      <w:rPr>
        <w:rFonts w:asciiTheme="minorHAnsi" w:hAnsiTheme="minorHAnsi"/>
        <w:highlight w:val="lightGray"/>
      </w:rPr>
      <w:fldChar w:fldCharType="separate"/>
    </w:r>
    <w:r w:rsidR="00B81468" w:rsidRPr="007866FE">
      <w:rPr>
        <w:rFonts w:asciiTheme="minorHAnsi" w:hAnsiTheme="minorHAnsi"/>
        <w:noProof/>
        <w:highlight w:val="lightGray"/>
      </w:rPr>
      <w:t>1-Sep-10</w:t>
    </w:r>
    <w:r w:rsidRPr="007866FE">
      <w:rPr>
        <w:rFonts w:asciiTheme="minorHAnsi" w:hAnsiTheme="minorHAnsi"/>
        <w:highlight w:val="lightGra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95C" w:rsidRDefault="009C095C">
      <w:r>
        <w:separator/>
      </w:r>
    </w:p>
  </w:footnote>
  <w:footnote w:type="continuationSeparator" w:id="0">
    <w:p w:rsidR="009C095C" w:rsidRDefault="009C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70F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6B0B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056A8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449E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727A63"/>
    <w:multiLevelType w:val="hybridMultilevel"/>
    <w:tmpl w:val="3CFA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16D3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6DA5FCD"/>
    <w:multiLevelType w:val="hybridMultilevel"/>
    <w:tmpl w:val="1A7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13F6B"/>
    <w:multiLevelType w:val="hybridMultilevel"/>
    <w:tmpl w:val="F3A81EDC"/>
    <w:lvl w:ilvl="0" w:tplc="BAD62522">
      <w:start w:val="3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5870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94515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FA635B"/>
    <w:multiLevelType w:val="singleLevel"/>
    <w:tmpl w:val="EDF0B3E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2B7B4980"/>
    <w:multiLevelType w:val="hybridMultilevel"/>
    <w:tmpl w:val="E332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EA332D"/>
    <w:multiLevelType w:val="hybridMultilevel"/>
    <w:tmpl w:val="209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8384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C4539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DC12B5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DF56C36"/>
    <w:multiLevelType w:val="hybridMultilevel"/>
    <w:tmpl w:val="3A1E1F68"/>
    <w:lvl w:ilvl="0" w:tplc="19D8F9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D2D4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2BC2B5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2886D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F0F2D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FEEE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FD044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D8C3D8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35CBF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09B13E7"/>
    <w:multiLevelType w:val="hybridMultilevel"/>
    <w:tmpl w:val="0C847C68"/>
    <w:lvl w:ilvl="0" w:tplc="553649FE">
      <w:start w:val="3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575211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57535B5"/>
    <w:multiLevelType w:val="hybridMultilevel"/>
    <w:tmpl w:val="2898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3163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FD411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9B0D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D55957"/>
    <w:multiLevelType w:val="hybridMultilevel"/>
    <w:tmpl w:val="671E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BA7E5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BAB41DA"/>
    <w:multiLevelType w:val="hybridMultilevel"/>
    <w:tmpl w:val="2B0E39CC"/>
    <w:lvl w:ilvl="0" w:tplc="3E8E2564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B71C415A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69D23A54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FBE66220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D1CC3AE8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45484ACC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C87A7AEA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D4FCD6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37AAF8C6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>
    <w:nsid w:val="6F3525A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523901"/>
    <w:multiLevelType w:val="hybridMultilevel"/>
    <w:tmpl w:val="16BC9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E23BB"/>
    <w:multiLevelType w:val="hybridMultilevel"/>
    <w:tmpl w:val="D77A1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4327A7B"/>
    <w:multiLevelType w:val="hybridMultilevel"/>
    <w:tmpl w:val="625C0270"/>
    <w:lvl w:ilvl="0" w:tplc="8DA681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7C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BEC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85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9E16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CB1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122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099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443F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4148D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DE53B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25"/>
  </w:num>
  <w:num w:numId="3">
    <w:abstractNumId w:val="31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32"/>
  </w:num>
  <w:num w:numId="7">
    <w:abstractNumId w:val="3"/>
  </w:num>
  <w:num w:numId="8">
    <w:abstractNumId w:val="19"/>
  </w:num>
  <w:num w:numId="9">
    <w:abstractNumId w:val="15"/>
  </w:num>
  <w:num w:numId="10">
    <w:abstractNumId w:val="14"/>
  </w:num>
  <w:num w:numId="11">
    <w:abstractNumId w:val="22"/>
  </w:num>
  <w:num w:numId="12">
    <w:abstractNumId w:val="16"/>
  </w:num>
  <w:num w:numId="13">
    <w:abstractNumId w:val="2"/>
  </w:num>
  <w:num w:numId="14">
    <w:abstractNumId w:val="27"/>
  </w:num>
  <w:num w:numId="15">
    <w:abstractNumId w:val="6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0"/>
  </w:num>
  <w:num w:numId="18">
    <w:abstractNumId w:val="26"/>
  </w:num>
  <w:num w:numId="19">
    <w:abstractNumId w:val="17"/>
  </w:num>
  <w:num w:numId="20">
    <w:abstractNumId w:val="10"/>
  </w:num>
  <w:num w:numId="21">
    <w:abstractNumId w:val="23"/>
  </w:num>
  <w:num w:numId="22">
    <w:abstractNumId w:val="1"/>
  </w:num>
  <w:num w:numId="23">
    <w:abstractNumId w:val="9"/>
  </w:num>
  <w:num w:numId="24">
    <w:abstractNumId w:val="11"/>
  </w:num>
  <w:num w:numId="25">
    <w:abstractNumId w:val="7"/>
  </w:num>
  <w:num w:numId="26">
    <w:abstractNumId w:val="12"/>
  </w:num>
  <w:num w:numId="27">
    <w:abstractNumId w:val="5"/>
  </w:num>
  <w:num w:numId="28">
    <w:abstractNumId w:val="13"/>
  </w:num>
  <w:num w:numId="29">
    <w:abstractNumId w:val="20"/>
  </w:num>
  <w:num w:numId="30">
    <w:abstractNumId w:val="18"/>
  </w:num>
  <w:num w:numId="31">
    <w:abstractNumId w:val="8"/>
  </w:num>
  <w:num w:numId="32">
    <w:abstractNumId w:val="24"/>
  </w:num>
  <w:num w:numId="33">
    <w:abstractNumId w:val="2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625"/>
    <w:rsid w:val="000069C8"/>
    <w:rsid w:val="00023297"/>
    <w:rsid w:val="000363F0"/>
    <w:rsid w:val="00043088"/>
    <w:rsid w:val="00053995"/>
    <w:rsid w:val="00055042"/>
    <w:rsid w:val="000607E0"/>
    <w:rsid w:val="00065ED9"/>
    <w:rsid w:val="000739AB"/>
    <w:rsid w:val="000B114E"/>
    <w:rsid w:val="000C5114"/>
    <w:rsid w:val="000E019C"/>
    <w:rsid w:val="00111AEC"/>
    <w:rsid w:val="00122625"/>
    <w:rsid w:val="001453BF"/>
    <w:rsid w:val="00150775"/>
    <w:rsid w:val="00195809"/>
    <w:rsid w:val="001C2D6F"/>
    <w:rsid w:val="001D72E8"/>
    <w:rsid w:val="001E477A"/>
    <w:rsid w:val="00226456"/>
    <w:rsid w:val="00231FB8"/>
    <w:rsid w:val="00277097"/>
    <w:rsid w:val="00281B22"/>
    <w:rsid w:val="002B6013"/>
    <w:rsid w:val="002E61D0"/>
    <w:rsid w:val="002F6597"/>
    <w:rsid w:val="00304284"/>
    <w:rsid w:val="00306791"/>
    <w:rsid w:val="003151F3"/>
    <w:rsid w:val="00343D12"/>
    <w:rsid w:val="00397007"/>
    <w:rsid w:val="003A6693"/>
    <w:rsid w:val="003A78CF"/>
    <w:rsid w:val="003F6BBD"/>
    <w:rsid w:val="0040553B"/>
    <w:rsid w:val="004C4728"/>
    <w:rsid w:val="004C6D7A"/>
    <w:rsid w:val="004F5D73"/>
    <w:rsid w:val="00541BBA"/>
    <w:rsid w:val="00570222"/>
    <w:rsid w:val="00575D01"/>
    <w:rsid w:val="00590E31"/>
    <w:rsid w:val="005E5D23"/>
    <w:rsid w:val="006073BF"/>
    <w:rsid w:val="006123DF"/>
    <w:rsid w:val="00695696"/>
    <w:rsid w:val="006D42E5"/>
    <w:rsid w:val="006D4C50"/>
    <w:rsid w:val="006E26BC"/>
    <w:rsid w:val="00704A7D"/>
    <w:rsid w:val="007344A3"/>
    <w:rsid w:val="00773855"/>
    <w:rsid w:val="007866FE"/>
    <w:rsid w:val="00802B12"/>
    <w:rsid w:val="008364C0"/>
    <w:rsid w:val="00840736"/>
    <w:rsid w:val="008657E8"/>
    <w:rsid w:val="00885A04"/>
    <w:rsid w:val="008D5A36"/>
    <w:rsid w:val="00904263"/>
    <w:rsid w:val="00954B70"/>
    <w:rsid w:val="00987DFD"/>
    <w:rsid w:val="009A333F"/>
    <w:rsid w:val="009A388A"/>
    <w:rsid w:val="009C095C"/>
    <w:rsid w:val="009C1CE4"/>
    <w:rsid w:val="00A029EE"/>
    <w:rsid w:val="00A14066"/>
    <w:rsid w:val="00A14931"/>
    <w:rsid w:val="00A276E5"/>
    <w:rsid w:val="00A54AB9"/>
    <w:rsid w:val="00A648B4"/>
    <w:rsid w:val="00AA3769"/>
    <w:rsid w:val="00AB1E57"/>
    <w:rsid w:val="00B0059E"/>
    <w:rsid w:val="00B21FDF"/>
    <w:rsid w:val="00B41163"/>
    <w:rsid w:val="00B57FB6"/>
    <w:rsid w:val="00B8022B"/>
    <w:rsid w:val="00B81468"/>
    <w:rsid w:val="00BB5F8D"/>
    <w:rsid w:val="00BC7EA1"/>
    <w:rsid w:val="00BD31AE"/>
    <w:rsid w:val="00C013B7"/>
    <w:rsid w:val="00C2684B"/>
    <w:rsid w:val="00C35FF5"/>
    <w:rsid w:val="00C44B6A"/>
    <w:rsid w:val="00C97529"/>
    <w:rsid w:val="00D04311"/>
    <w:rsid w:val="00D13C8E"/>
    <w:rsid w:val="00D4691C"/>
    <w:rsid w:val="00D47BAB"/>
    <w:rsid w:val="00D639DE"/>
    <w:rsid w:val="00D95132"/>
    <w:rsid w:val="00DF45AB"/>
    <w:rsid w:val="00E02BAA"/>
    <w:rsid w:val="00E649E1"/>
    <w:rsid w:val="00E81F43"/>
    <w:rsid w:val="00EE1B19"/>
    <w:rsid w:val="00F03A57"/>
    <w:rsid w:val="00F0632D"/>
    <w:rsid w:val="00F26A36"/>
    <w:rsid w:val="00FB1D56"/>
    <w:rsid w:val="00FC3094"/>
    <w:rsid w:val="00FE0429"/>
    <w:rsid w:val="00FE2A77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32D"/>
    <w:rPr>
      <w:lang w:val="en-GB"/>
    </w:rPr>
  </w:style>
  <w:style w:type="paragraph" w:styleId="Heading1">
    <w:name w:val="heading 1"/>
    <w:basedOn w:val="Normal"/>
    <w:next w:val="Normal"/>
    <w:qFormat/>
    <w:rsid w:val="00F0632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0632D"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F0632D"/>
    <w:pPr>
      <w:keepNext/>
      <w:outlineLvl w:val="2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632D"/>
    <w:rPr>
      <w:color w:val="0000FF"/>
      <w:u w:val="single"/>
    </w:rPr>
  </w:style>
  <w:style w:type="paragraph" w:styleId="BodyText">
    <w:name w:val="Body Text"/>
    <w:basedOn w:val="Normal"/>
    <w:rsid w:val="00F0632D"/>
    <w:rPr>
      <w:b/>
    </w:rPr>
  </w:style>
  <w:style w:type="paragraph" w:styleId="Title">
    <w:name w:val="Title"/>
    <w:basedOn w:val="Normal"/>
    <w:qFormat/>
    <w:rsid w:val="00F0632D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F0632D"/>
    <w:rPr>
      <w:color w:val="800080"/>
      <w:u w:val="single"/>
    </w:rPr>
  </w:style>
  <w:style w:type="paragraph" w:styleId="BodyText2">
    <w:name w:val="Body Text 2"/>
    <w:basedOn w:val="Normal"/>
    <w:rsid w:val="00F0632D"/>
    <w:rPr>
      <w:sz w:val="22"/>
    </w:rPr>
  </w:style>
  <w:style w:type="paragraph" w:styleId="Header">
    <w:name w:val="header"/>
    <w:basedOn w:val="Normal"/>
    <w:rsid w:val="002F65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123D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2E61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for Authors</vt:lpstr>
    </vt:vector>
  </TitlesOfParts>
  <Company>Elsevier Science</Company>
  <LinksUpToDate>false</LinksUpToDate>
  <CharactersWithSpaces>4364</CharactersWithSpaces>
  <SharedDoc>false</SharedDoc>
  <HLinks>
    <vt:vector size="12" baseType="variant">
      <vt:variant>
        <vt:i4>1572868</vt:i4>
      </vt:variant>
      <vt:variant>
        <vt:i4>3</vt:i4>
      </vt:variant>
      <vt:variant>
        <vt:i4>0</vt:i4>
      </vt:variant>
      <vt:variant>
        <vt:i4>5</vt:i4>
      </vt:variant>
      <vt:variant>
        <vt:lpwstr>http://www.stm-assoc.org/who-are-stm-members-folder/</vt:lpwstr>
      </vt:variant>
      <vt:variant>
        <vt:lpwstr/>
      </vt:variant>
      <vt:variant>
        <vt:i4>6029322</vt:i4>
      </vt:variant>
      <vt:variant>
        <vt:i4>0</vt:i4>
      </vt:variant>
      <vt:variant>
        <vt:i4>0</vt:i4>
      </vt:variant>
      <vt:variant>
        <vt:i4>5</vt:i4>
      </vt:variant>
      <vt:variant>
        <vt:lpwstr>http://www.elsevier.com/locate/permission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for Authors</dc:title>
  <dc:subject/>
  <dc:creator>Elsevier Science</dc:creator>
  <cp:keywords/>
  <dc:description/>
  <cp:lastModifiedBy>Jill Cetel</cp:lastModifiedBy>
  <cp:revision>19</cp:revision>
  <cp:lastPrinted>2007-07-20T14:39:00Z</cp:lastPrinted>
  <dcterms:created xsi:type="dcterms:W3CDTF">2010-09-01T15:11:00Z</dcterms:created>
  <dcterms:modified xsi:type="dcterms:W3CDTF">2012-09-04T19:09:00Z</dcterms:modified>
</cp:coreProperties>
</file>