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EVE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Conversational Data Explorer Agent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Design Document — v1.0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1.0.0 —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23,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4.6 (analysis) / Claude Haiku 4.5 (classification)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of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~4,450 Python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Ivan Jarpa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C:\Users\jarpa\Desktop\PROYECTO A\EVE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 is a conversational data explorer agent based on a Hub and Spoke multiagent architecture. Its purpose is to accelerate the first layer of analysis on structured data: the user loads a file, Eve explores it, extracts insights, and exports an executive memo.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 is not a full-time analyst nor a replacement for Power BI. It is a quick-query tool for obtaining natural language insights before deciding what to explore in depth.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Ideal usage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preprocessed CSV or Excel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natural language questions (max. 5-7 turns)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minutes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executive memo as .txt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session — data is cleared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System Architecture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Hub and Spoke Pattern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Orchestrator acts as the central coordinator that classifies user intent and delegates to specialized agents. Agents do not communicate with each other directly — all communication passes through the Orchestrator and the Blackboard.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Agents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Model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 (final response)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agents, classifies intent, extracts conversational context, exports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CSV/Excel, normalizes columns, detects relationships, generates enriched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AGENT_CLEANER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Normalizes Chilean number format, handles null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AGENT_ANONYMIZER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and masking of sensitive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Translates natural language to SQL, applies conversational context and enriched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 (pandas)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Descriptive statistics, Pearson correlations, IQR outliers, distributions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AGENT_INSIGHTS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conversational narrative, calculates daily rhythm, interprets real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Blackboard Pattern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Blackboard implements the Singleton pattern and acts as a centralized data bus. All agents read from and write to it, enabling decoupled communication.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Orchestrator, Guardrails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state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tables_in_sqlite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Classifier, Guardrails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available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enriched_schema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Columns with types, unique values and ranges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AGENT_EDA, AGENT_INSIGHTS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DataFrame with query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AGENT_INSIGHTS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descriptive statistics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insights_result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(export)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narrative WITHOUT truncation — sole source for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conversational_context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Products, numeric goal, active filters between turns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Guardrails System — 5 Layers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25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classification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this a data analysis question?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Rejects if NOT analysis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 (regex)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DROP, DELETE, EXEC, SQL injection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Rejects destructive operations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API connected?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Fails on startup with clear message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classifier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it need SQL analysis?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response if NO analysis needed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 &gt; 10,000 rows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Limits and warns 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Processing 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writes message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Guardrails: domain → API → intent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of conversational context (products, goal, filters)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 receives enriched schema + context → generates precise query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validation (Layer 2) → executes in SQLite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agent_sql.py + db_tools.py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AGENT_EDA calculates statistics on the DataFrame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agent_eda.py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AGENT_INSIGHTS generates narrative with real data (includes daily rhythm if applicable)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agent_insights.py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narrative saved in blackboard.insights_result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blackboard.py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generates final response with Sonnet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user requests export: reads from blackboard (NEVER from history) → writes .txt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Enriched Schema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each table is loaded, AGENT_DATA automatically generates enriched metadata about each column and saves it to the Blackboard. AGENT_SQL uses it to generate precise queries without guessing.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 included in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(TEXT, ≤20 unique values)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list: ['Cat', 'Dog', 'Other']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filters without LIKE on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(REAL/INTEGER)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Range: min=600, max=415870, has_nulls=True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ranges in WHERE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 (TEXT, &gt;20 unique values)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unique values: 93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 it's free text, not categorical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temporal filters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Conversational Context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each successful query, the Orchestrator extracts and persists in the Blackboard the conversation context so that follow-up questions work correctly.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stores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products_mentioned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specific products from the result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['Optim 15kg', 'Can Adulto Cordero 18kg']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numeric_goal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target figure mentioned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3000000.0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active_filters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exclusions and inclusions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['Exclude: Other', 'Only: Cat']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previous_analysis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Columns and rows from last result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{'rows': 15, 'columns': ['product', 'margin']}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the user says 'those products' or 'the same goal', AGENT_SQL resolves implicit references using this context instead of performing a generic portfolio analysis.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Data Normalization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Column names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inserting into SQLite, all column names are normalized: lowercase, slashes and spaces converted to underscores, parentheses removed. The original name is preserved in the enriched schema.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name in 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 name in SQLite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Responses/Reviews/Comments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responses_reviews_comments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Cost(Net)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year_month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Chilean number format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Chile uses period as thousands separator and comma as decimal ($1.234.567,50). On load, monetary columns are detected (≥50% of values with $X.XXX pattern) and cleaned before inserting into SQLite as REAL.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in 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in SQLite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$1.234.567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1234567.0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$45.990,50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45990.5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(unchanged — free text)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Narrative Export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the user requests an export, Eve generates a .txt file with the complete analysis content. The narrative is ALWAYS read from blackboard.insights_result, never from the chatbox history, to avoid truncation.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Keywords: 'export', 'save', 'download', 'report'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blackboard.insights_result (complete narrative without truncation)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it a string? Is it not empty? Length &gt; 0?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reports/eve_narrative_YYYYMMDD_HHMMSS.txt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Analysis saved at: [full path]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LLM Model Strategy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Guardrails (layers 1, 3,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binary task, &lt;100ms, minimum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in SQL generation with enriched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narrative, explicit daily rhythm calculations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Coherence and quality in user-visible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LLM (pandas)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statistical calculations — never LLM for math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1.55+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 Claude models via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DataFrames, statistics, vectorized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.xlsx file reading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database for loaded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UI: panels, colors,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 management (.env)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 system to file and 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expressions for pattern detection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Real Capabilities v1.0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✅ Can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CSV with automatic encoding (UTF-8, Latin-1, CP1252) and separator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Excel 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Normalize column names and Chilean number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enriched schema with unique values and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Translate natural language questions to SQL SELECT with JOINs (up to 2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categorical filters using the correct column (not LIKE on names)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Distinguish between percentage margin and absolute 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 filters and context between turns in the same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Calculate descriptive statistics, Pearson correlations and IQR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conversational narrative in Spanish without tables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Calculate explicit daily rhythm when a utility goal is mentioned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complete analysis as executive memo .txt without truncation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Persistent memory of last 20 conversations in JSON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❌ Cannot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charts or visualizations (requires separate visualization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JOINs across 3 or more tables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Modify data (INSERT, UPDATE, DELETE) — read-only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Predictive analysis or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external APIs or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Conversations longer than 7-8 turns with complex accumulated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Power BI or Excel for deep visual exploration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Limitations and Design Decisions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window in long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API — context grows with each 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in v1.0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 sessions (max. 7 turns), Blackboard for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 does not clean complex source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ETL is the analyst's 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(does not scale to multiple users)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with local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for v1.0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to PostgreSQL in v2.0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session cleanup on startup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Avoid data cross-contamination between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Deliberate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memoria.json preserves conversation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limited to 2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3+ table queries generate frequent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separate queries and combine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Roadmap v2.0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 suite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 that validates queries and expected results before each 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state in PostgreSQL to resume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query suggestions for Power BI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 suggests exportable queries when it detects a chartable finding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memory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 learns usage patterns and adjusts its behavior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.exe compilation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Portable distribution via PyInstaller for USB drive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visualization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charts with Matplotlib for specific cases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sessions via PostgreSQL + permissions 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2"/>
        </w:pBd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EVE v1.0 — June 2026 — Developed by Ivan Jarpa  |  ~4,450 Python lines  |  7 specialized agents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2026-06-24T03:56:23.455Z</dcterms:created>
  <dcterms:modified xsi:type="dcterms:W3CDTF">2026-06-24T03:56:23.466Z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