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  <w:sz w:val="24"/>
        </w:rPr>
      </w:pPr>
    </w:p>
    <w:p>
      <w:pPr>
        <w:spacing w:before="104"/>
        <w:ind w:left="2445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5654" w:firstLine="0"/>
        <w:jc w:val="left"/>
        <w:rPr>
          <w:sz w:val="24"/>
        </w:rPr>
      </w:pPr>
      <w:r>
        <w:rPr>
          <w:b/>
          <w:spacing w:val="-3"/>
          <w:sz w:val="24"/>
        </w:rPr>
        <w:t>作业 ：淘宝交易成功页面</w:t>
      </w:r>
      <w:r>
        <w:rPr>
          <w:sz w:val="24"/>
        </w:rPr>
        <w:t>需求说明：</w:t>
      </w:r>
    </w:p>
    <w:p>
      <w:pPr>
        <w:pStyle w:val="2"/>
        <w:spacing w:before="96" w:line="417" w:lineRule="auto"/>
        <w:ind w:left="120" w:right="117" w:firstLine="420"/>
      </w:pPr>
      <w:r>
        <w:rPr>
          <w:rFonts w:ascii="Times New Roman" w:eastAsia="Times New Roman"/>
        </w:rPr>
        <w:t>HTML</w:t>
      </w:r>
      <w:r>
        <w:rPr>
          <w:rFonts w:ascii="Times New Roman" w:eastAsia="Times New Roman"/>
          <w:spacing w:val="-10"/>
        </w:rPr>
        <w:t xml:space="preserve"> </w:t>
      </w:r>
      <w:r>
        <w:t>部分包含头部、交易成功、地址、订单列表、结算、店铺信息、订单信息、可能喜欢等部分</w:t>
      </w:r>
    </w:p>
    <w:p>
      <w:pPr>
        <w:pStyle w:val="2"/>
        <w:spacing w:line="269" w:lineRule="exact"/>
        <w:ind w:left="540"/>
      </w:pPr>
      <w:r>
        <w:t xml:space="preserve">使用相对单位 </w:t>
      </w:r>
      <w:r>
        <w:rPr>
          <w:rFonts w:ascii="Times New Roman" w:eastAsia="Times New Roman"/>
        </w:rPr>
        <w:t xml:space="preserve">rem </w:t>
      </w:r>
      <w:r>
        <w:t>设置页面字体、宽度等大小尺寸</w:t>
      </w:r>
    </w:p>
    <w:p>
      <w:pPr>
        <w:spacing w:before="11" w:line="240" w:lineRule="auto"/>
        <w:rPr>
          <w:sz w:val="15"/>
        </w:rPr>
      </w:pPr>
    </w:p>
    <w:p>
      <w:pPr>
        <w:spacing w:before="0" w:line="417" w:lineRule="auto"/>
        <w:ind w:left="199" w:right="1041" w:firstLine="0"/>
        <w:jc w:val="left"/>
        <w:rPr>
          <w:sz w:val="21"/>
        </w:rPr>
      </w:pPr>
      <w:r>
        <w:rPr>
          <w:spacing w:val="-19"/>
          <w:sz w:val="21"/>
        </w:rPr>
        <w:t xml:space="preserve">通过 </w:t>
      </w:r>
      <w:r>
        <w:rPr>
          <w:rFonts w:ascii="Times New Roman" w:eastAsia="Times New Roman"/>
          <w:sz w:val="21"/>
        </w:rPr>
        <w:t xml:space="preserve">Javascript </w:t>
      </w:r>
      <w:r>
        <w:rPr>
          <w:spacing w:val="-4"/>
          <w:sz w:val="21"/>
        </w:rPr>
        <w:t xml:space="preserve">代码获取设备屏幕的宽度，来调整 </w:t>
      </w:r>
      <w:r>
        <w:rPr>
          <w:rFonts w:ascii="Times New Roman" w:eastAsia="Times New Roman"/>
          <w:sz w:val="21"/>
        </w:rPr>
        <w:t xml:space="preserve">html </w:t>
      </w:r>
      <w:r>
        <w:rPr>
          <w:sz w:val="21"/>
        </w:rPr>
        <w:t>根节点的字体大小让页面自适应不同型号屏幕的移动设备</w:t>
      </w:r>
    </w:p>
    <w:p>
      <w:pPr>
        <w:pStyle w:val="2"/>
        <w:spacing w:line="269" w:lineRule="exact"/>
        <w:ind w:left="540"/>
      </w:pPr>
      <w:r>
        <w:rPr>
          <w:sz w:val="20"/>
        </w:rPr>
        <w:pict>
          <v:shape id="_x0000_s1029" o:spid="_x0000_s1029" o:spt="75" alt="" type="#_x0000_t75" style="position:absolute;left:0pt;margin-left:8.75pt;margin-top:8.45pt;height:330.45pt;width:384.35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2"/>
        <w:ind w:left="340"/>
        <w:rPr>
          <w:sz w:val="20"/>
        </w:rPr>
      </w:pPr>
    </w:p>
    <w:p>
      <w:pPr>
        <w:pStyle w:val="2"/>
        <w:rPr>
          <w:sz w:val="20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3DF1751"/>
    <w:rsid w:val="5DAE4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2020-07-26T11:41:00Z</dcterms:created>
  <dc:creator>User</dc:creator>
  <cp:lastModifiedBy>王龙</cp:lastModifiedBy>
  <dcterms:modified xsi:type="dcterms:W3CDTF">2020-07-26T11:45:33Z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2020-07-26T00:00:00Z</vt:filetime>
  </property>
  <property fmtid="{D5CDD505-2E9C-101B-9397-08002B2CF9AE}" pid="5" name="KSOProductBuildVer">
    <vt:lpwstr>2052-11.1.0.9828</vt:lpwstr>
  </property>
</Properties>
</file>