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Calibri" w:hAnsi="Calibri" w:cs="Calibri" w:eastAsia="Calibri"/>
          <w:b/>
          <w:color w:val="182D37"/>
          <w:spacing w:val="0"/>
          <w:position w:val="0"/>
          <w:sz w:val="22"/>
          <w:shd w:fill="auto" w:val="clear"/>
        </w:rPr>
      </w:pPr>
      <w:r>
        <w:object w:dxaOrig="2380" w:dyaOrig="878">
          <v:rect xmlns:o="urn:schemas-microsoft-com:office:office" xmlns:v="urn:schemas-microsoft-com:vml" id="rectole0000000000" style="width:119.000000pt;height:43.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182D37"/>
          <w:spacing w:val="0"/>
          <w:position w:val="0"/>
          <w:sz w:val="36"/>
          <w:shd w:fill="auto" w:val="clear"/>
        </w:rPr>
        <w:tab/>
        <w:tab/>
      </w:r>
      <w:r>
        <w:rPr>
          <w:rFonts w:ascii="Calibri" w:hAnsi="Calibri" w:cs="Calibri" w:eastAsia="Calibri"/>
          <w:b/>
          <w:color w:val="182D37"/>
          <w:spacing w:val="0"/>
          <w:position w:val="0"/>
          <w:sz w:val="22"/>
          <w:shd w:fill="auto" w:val="clear"/>
        </w:rPr>
        <w:t xml:space="preserve">MIEIC 2º ANO</w:t>
      </w:r>
    </w:p>
    <w:p>
      <w:pPr>
        <w:spacing w:before="0" w:after="160" w:line="259"/>
        <w:ind w:right="0" w:left="0" w:firstLine="0"/>
        <w:jc w:val="right"/>
        <w:rPr>
          <w:rFonts w:ascii="Calibri" w:hAnsi="Calibri" w:cs="Calibri" w:eastAsia="Calibri"/>
          <w:b/>
          <w:color w:val="182D37"/>
          <w:spacing w:val="0"/>
          <w:position w:val="0"/>
          <w:sz w:val="22"/>
          <w:shd w:fill="auto" w:val="clear"/>
        </w:rPr>
      </w:pPr>
      <w:r>
        <w:rPr>
          <w:rFonts w:ascii="Calibri" w:hAnsi="Calibri" w:cs="Calibri" w:eastAsia="Calibri"/>
          <w:b/>
          <w:color w:val="182D37"/>
          <w:spacing w:val="0"/>
          <w:position w:val="0"/>
          <w:sz w:val="22"/>
          <w:shd w:fill="auto" w:val="clear"/>
        </w:rPr>
        <w:t xml:space="preserve">Bases de Dados</w:t>
      </w:r>
    </w:p>
    <w:p>
      <w:pPr>
        <w:spacing w:before="0" w:after="160" w:line="259"/>
        <w:ind w:right="0" w:left="0" w:firstLine="0"/>
        <w:jc w:val="right"/>
        <w:rPr>
          <w:rFonts w:ascii="Calibri" w:hAnsi="Calibri" w:cs="Calibri" w:eastAsia="Calibri"/>
          <w:b/>
          <w:color w:val="182D37"/>
          <w:spacing w:val="0"/>
          <w:position w:val="0"/>
          <w:sz w:val="22"/>
          <w:shd w:fill="auto" w:val="clear"/>
        </w:rPr>
      </w:pPr>
      <w:r>
        <w:rPr>
          <w:rFonts w:ascii="Calibri" w:hAnsi="Calibri" w:cs="Calibri" w:eastAsia="Calibri"/>
          <w:b/>
          <w:color w:val="182D37"/>
          <w:spacing w:val="0"/>
          <w:position w:val="0"/>
          <w:sz w:val="22"/>
          <w:shd w:fill="auto" w:val="clear"/>
        </w:rPr>
        <w:t xml:space="preserve">Abril 2019</w:t>
      </w: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r>
        <w:rPr>
          <w:rFonts w:ascii="Calibri" w:hAnsi="Calibri" w:cs="Calibri" w:eastAsia="Calibri"/>
          <w:b/>
          <w:color w:val="182D37"/>
          <w:spacing w:val="0"/>
          <w:position w:val="0"/>
          <w:sz w:val="36"/>
          <w:shd w:fill="auto" w:val="clear"/>
        </w:rPr>
        <w:t xml:space="preserve">Base de Dados de</w:t>
      </w:r>
    </w:p>
    <w:p>
      <w:pPr>
        <w:spacing w:before="0" w:after="160" w:line="259"/>
        <w:ind w:right="0" w:left="0" w:firstLine="0"/>
        <w:jc w:val="center"/>
        <w:rPr>
          <w:rFonts w:ascii="Calibri" w:hAnsi="Calibri" w:cs="Calibri" w:eastAsia="Calibri"/>
          <w:b/>
          <w:color w:val="182D37"/>
          <w:spacing w:val="0"/>
          <w:position w:val="0"/>
          <w:sz w:val="36"/>
          <w:shd w:fill="auto" w:val="clear"/>
        </w:rPr>
      </w:pPr>
      <w:r>
        <w:rPr>
          <w:rFonts w:ascii="Calibri" w:hAnsi="Calibri" w:cs="Calibri" w:eastAsia="Calibri"/>
          <w:b/>
          <w:color w:val="182D37"/>
          <w:spacing w:val="0"/>
          <w:position w:val="0"/>
          <w:sz w:val="36"/>
          <w:shd w:fill="auto" w:val="clear"/>
        </w:rPr>
        <w:t xml:space="preserve">Site de Reservas de Alojamento Local</w:t>
      </w: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right"/>
        <w:rPr>
          <w:rFonts w:ascii="Calibri" w:hAnsi="Calibri" w:cs="Calibri" w:eastAsia="Calibri"/>
          <w:color w:val="182D37"/>
          <w:spacing w:val="0"/>
          <w:position w:val="0"/>
          <w:sz w:val="24"/>
          <w:shd w:fill="auto" w:val="clear"/>
        </w:rPr>
      </w:pPr>
      <w:r>
        <w:rPr>
          <w:rFonts w:ascii="Calibri" w:hAnsi="Calibri" w:cs="Calibri" w:eastAsia="Calibri"/>
          <w:color w:val="182D37"/>
          <w:spacing w:val="0"/>
          <w:position w:val="0"/>
          <w:sz w:val="24"/>
          <w:shd w:fill="auto" w:val="clear"/>
        </w:rPr>
        <w:t xml:space="preserve">Turma 6 - Grupo 4</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João Praça - up201704748</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Lucas Ribeiro - up201705227</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Sílvia Rocha - up201704684</w:t>
      </w:r>
    </w:p>
    <w:p>
      <w:pPr>
        <w:spacing w:before="0" w:after="160" w:line="259"/>
        <w:ind w:right="0" w:left="0" w:firstLine="0"/>
        <w:jc w:val="left"/>
        <w:rPr>
          <w:rFonts w:ascii="Calibri" w:hAnsi="Calibri" w:cs="Calibri" w:eastAsia="Calibri"/>
          <w:b/>
          <w:color w:val="182D37"/>
          <w:spacing w:val="0"/>
          <w:position w:val="0"/>
          <w:sz w:val="28"/>
          <w:shd w:fill="auto" w:val="clear"/>
        </w:rPr>
      </w:pPr>
      <w:r>
        <w:rPr>
          <w:rFonts w:ascii="Calibri" w:hAnsi="Calibri" w:cs="Calibri" w:eastAsia="Calibri"/>
          <w:b/>
          <w:color w:val="182D37"/>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color w:val="182D37"/>
          <w:spacing w:val="0"/>
          <w:position w:val="0"/>
          <w:sz w:val="28"/>
          <w:shd w:fill="auto" w:val="clear"/>
        </w:rPr>
      </w:pPr>
      <w:r>
        <w:rPr>
          <w:rFonts w:ascii="Calibri" w:hAnsi="Calibri" w:cs="Calibri" w:eastAsia="Calibri"/>
          <w:b/>
          <w:color w:val="182D37"/>
          <w:spacing w:val="0"/>
          <w:position w:val="0"/>
          <w:sz w:val="28"/>
          <w:shd w:fill="auto" w:val="clear"/>
        </w:rPr>
        <w:t xml:space="preserve">Descrição do Tema e da sua Modelação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Baseado no sistema e organização da </w:t>
      </w:r>
      <w:r>
        <w:rPr>
          <w:rFonts w:ascii="Calibri" w:hAnsi="Calibri" w:cs="Calibri" w:eastAsia="Calibri"/>
          <w:i/>
          <w:color w:val="auto"/>
          <w:spacing w:val="0"/>
          <w:position w:val="0"/>
          <w:sz w:val="22"/>
          <w:shd w:fill="auto" w:val="clear"/>
        </w:rPr>
        <w:t xml:space="preserve">Airbnb</w:t>
      </w:r>
      <w:r>
        <w:rPr>
          <w:rFonts w:ascii="Calibri" w:hAnsi="Calibri" w:cs="Calibri" w:eastAsia="Calibri"/>
          <w:color w:val="auto"/>
          <w:spacing w:val="0"/>
          <w:position w:val="0"/>
          <w:sz w:val="22"/>
          <w:shd w:fill="auto" w:val="clear"/>
        </w:rPr>
        <w:t xml:space="preserve">, esta plataforma </w:t>
      </w:r>
      <w:r>
        <w:rPr>
          <w:rFonts w:ascii="Calibri" w:hAnsi="Calibri" w:cs="Calibri" w:eastAsia="Calibri"/>
          <w:i/>
          <w:color w:val="auto"/>
          <w:spacing w:val="0"/>
          <w:position w:val="0"/>
          <w:sz w:val="22"/>
          <w:shd w:fill="auto" w:val="clear"/>
        </w:rPr>
        <w:t xml:space="preserve">online </w:t>
      </w:r>
      <w:r>
        <w:rPr>
          <w:rFonts w:ascii="Calibri" w:hAnsi="Calibri" w:cs="Calibri" w:eastAsia="Calibri"/>
          <w:color w:val="auto"/>
          <w:spacing w:val="0"/>
          <w:position w:val="0"/>
          <w:sz w:val="22"/>
          <w:shd w:fill="auto" w:val="clear"/>
        </w:rPr>
        <w:t xml:space="preserve">permite aos seus clientes reservarem habitações de alojamento local fornecidas por anfitriões espalhados por todo o mundo. Aquando do registo, cada utilizador deve fornecer o seu nome, data de nascimento, e-mail, telefone, nacionalidade, morada e código postal.</w:t>
      </w:r>
      <w:r>
        <w:rPr>
          <w:rFonts w:ascii="Calibri" w:hAnsi="Calibri" w:cs="Calibri" w:eastAsia="Calibri"/>
          <w:color w:val="CC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Após estar registado, um cliente poderá efetuar reservas e marcar habitações como favoritas. Caso o utilizador seja um anfitrião, tem ainda de escolher os métodos de pagamento que aceita.  Assim que esteja registado, poderá adicionar as suas habitações. Para além disso, um utilizador pode ser um cliente e anfitrião simultaneamente.</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sua vez, uma habitação pode ser caracterizada segundo o seu tipo (moradia, apartamento, entre outros), número de quartos, número máximo de hóspedes, morada, cidade, distância ao centro da cidade, preço por noite, disponibilidade, comodidades (ar-condicionado, Wi-Fi, entre outros), taxa de limpeza, algumas fotografias e deverá estar associada a uma política de cancelamento de reservas. </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realizar uma reserva, o cliente deve especificar a data de check-in, data de check-out, o método de pagamento dentro dos disponíveis e o número de hóspedes, sendo-lhe apresentado o preço total. Após concluída, a reserva fica associada a um estado da estadia (pendente, a decorrer ou concluída) e pode também ser cancelada (no caso de a estadia estar pendente), originando um reembolso de valor variável, de acordo com a política de cancelamento escolhida pelo anfitrião. No final de uma estadia, o cliente classifica a habitação em vários parâmetros (limpeza, valor, localização, entre outros) com uma pontuação de 0 a 5, e o seu anfitrião com uma pontuação geral e uma pequena descrição. O anfitrião também deverá avaliar o hóspede, mais uma vez com uma pontuação geral e uma descrição. Desta forma, o cliente, anfitrião e habitação são também caracterizados por uma classificação, que será a média aritmética das classificações que lhes foram atribuídas.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shd w:fill="auto" w:val="clear"/>
        </w:rPr>
      </w:pPr>
      <w:r>
        <w:rPr>
          <w:rFonts w:ascii="Calibri" w:hAnsi="Calibri" w:cs="Calibri" w:eastAsia="Calibri"/>
          <w:b/>
          <w:color w:val="182D37"/>
          <w:spacing w:val="0"/>
          <w:position w:val="0"/>
          <w:sz w:val="28"/>
          <w:shd w:fill="auto" w:val="clear"/>
        </w:rPr>
        <w:t xml:space="preserve">Modelo Conceptual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 base na estrutura apresentada no ponto anterior do presente documento, obtivemos o modelo conceptual visível no diagrama UML seguinte (nos Anexos é possível ver o diagrama com mais detalhe).</w:t>
      </w:r>
    </w:p>
    <w:p>
      <w:pPr>
        <w:spacing w:before="0" w:after="160" w:line="259"/>
        <w:ind w:right="0" w:left="0" w:firstLine="0"/>
        <w:jc w:val="both"/>
        <w:rPr>
          <w:rFonts w:ascii="Calibri" w:hAnsi="Calibri" w:cs="Calibri" w:eastAsia="Calibri"/>
          <w:b/>
          <w:color w:val="auto"/>
          <w:spacing w:val="0"/>
          <w:position w:val="0"/>
          <w:sz w:val="22"/>
          <w:shd w:fill="auto" w:val="clear"/>
        </w:rPr>
      </w:pPr>
      <w:r>
        <w:object w:dxaOrig="6733" w:dyaOrig="5968">
          <v:rect xmlns:o="urn:schemas-microsoft-com:office:office" xmlns:v="urn:schemas-microsoft-com:vml" id="rectole0000000001" style="width:336.650000pt;height:298.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é visível na imagem, este modelo conceptual é composto por:</w:t>
      </w:r>
    </w:p>
    <w:p>
      <w:pPr>
        <w:numPr>
          <w:ilvl w:val="0"/>
          <w:numId w:val="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dezassete classes. </w:t>
      </w:r>
    </w:p>
    <w:p>
      <w:pPr>
        <w:numPr>
          <w:ilvl w:val="0"/>
          <w:numId w:val="1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dezanove associações de entre as quais uma é composta, duas são derivadas e uma contém três classes de associação.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shd w:fill="auto" w:val="clear"/>
        </w:rPr>
      </w:pPr>
      <w:r>
        <w:rPr>
          <w:rFonts w:ascii="Calibri" w:hAnsi="Calibri" w:cs="Calibri" w:eastAsia="Calibri"/>
          <w:b/>
          <w:color w:val="182D37"/>
          <w:spacing w:val="0"/>
          <w:position w:val="0"/>
          <w:sz w:val="28"/>
          <w:shd w:fill="auto" w:val="clear"/>
        </w:rPr>
        <w:t xml:space="preserve">Esquema Relacional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Utilizador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 nome, dataNascimento, email, telefone, morada, codigoPostal, pais-&gt;Pais)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-&gt;Utilizador, classificacaoCliente)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Anfitriao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-&gt;Utilizador, classificacaoAnfitriao)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Habitacao (</w:t>
      </w:r>
      <w:r>
        <w:rPr>
          <w:rFonts w:ascii="Calibri" w:hAnsi="Calibri" w:cs="Calibri" w:eastAsia="Calibri"/>
          <w:color w:val="auto"/>
          <w:spacing w:val="0"/>
          <w:position w:val="0"/>
          <w:sz w:val="22"/>
          <w:u w:val="single"/>
          <w:shd w:fill="auto" w:val="clear"/>
        </w:rPr>
        <w:t xml:space="preserve">idHabitação</w:t>
      </w:r>
      <w:r>
        <w:rPr>
          <w:rFonts w:ascii="Calibri" w:hAnsi="Calibri" w:cs="Calibri" w:eastAsia="Calibri"/>
          <w:color w:val="auto"/>
          <w:spacing w:val="0"/>
          <w:position w:val="0"/>
          <w:sz w:val="22"/>
          <w:shd w:fill="auto" w:val="clear"/>
        </w:rPr>
        <w:t xml:space="preserve">, numQuartos, maxHospedes, morada, distCentro, precoNoite, taxaLimpeza, classificacaoMedia,cidade-&gt;Cidade,tipo-&gt;TipoDeHabitacao, politica-&gt;PoliticaDeCancelamento)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 (</w:t>
      </w:r>
      <w:r>
        <w:rPr>
          <w:rFonts w:ascii="Calibri" w:hAnsi="Calibri" w:cs="Calibri" w:eastAsia="Calibri"/>
          <w:color w:val="auto"/>
          <w:spacing w:val="0"/>
          <w:position w:val="0"/>
          <w:sz w:val="22"/>
          <w:u w:val="single"/>
          <w:shd w:fill="auto" w:val="clear"/>
        </w:rPr>
        <w:t xml:space="preserve">idReserva</w:t>
      </w:r>
      <w:r>
        <w:rPr>
          <w:rFonts w:ascii="Calibri" w:hAnsi="Calibri" w:cs="Calibri" w:eastAsia="Calibri"/>
          <w:color w:val="auto"/>
          <w:spacing w:val="0"/>
          <w:position w:val="0"/>
          <w:sz w:val="22"/>
          <w:shd w:fill="auto" w:val="clear"/>
        </w:rPr>
        <w:t xml:space="preserve">, dataCheckIn, dataCheckOut, numHospedes, precoTotal, habitacao-&gt;Habitacao, estado-&gt;Estado)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 (</w:t>
      </w:r>
      <w:r>
        <w:rPr>
          <w:rFonts w:ascii="Calibri" w:hAnsi="Calibri" w:cs="Calibri" w:eastAsia="Calibri"/>
          <w:color w:val="auto"/>
          <w:spacing w:val="0"/>
          <w:position w:val="0"/>
          <w:sz w:val="22"/>
          <w:u w:val="single"/>
          <w:shd w:fill="auto" w:val="clear"/>
        </w:rPr>
        <w:t xml:space="preserve">idEstado</w:t>
      </w:r>
      <w:r>
        <w:rPr>
          <w:rFonts w:ascii="Calibri" w:hAnsi="Calibri" w:cs="Calibri" w:eastAsia="Calibri"/>
          <w:color w:val="auto"/>
          <w:spacing w:val="0"/>
          <w:position w:val="0"/>
          <w:sz w:val="22"/>
          <w:shd w:fill="auto" w:val="clear"/>
        </w:rPr>
        <w:t xml:space="preserve">, 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MetodoDePagamento (</w:t>
      </w:r>
      <w:r>
        <w:rPr>
          <w:rFonts w:ascii="Calibri" w:hAnsi="Calibri" w:cs="Calibri" w:eastAsia="Calibri"/>
          <w:color w:val="auto"/>
          <w:spacing w:val="0"/>
          <w:position w:val="0"/>
          <w:sz w:val="22"/>
          <w:u w:val="single"/>
          <w:shd w:fill="auto" w:val="clear"/>
        </w:rPr>
        <w:t xml:space="preserve">idMetodo</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Pais (</w:t>
      </w:r>
      <w:r>
        <w:rPr>
          <w:rFonts w:ascii="Calibri" w:hAnsi="Calibri" w:cs="Calibri" w:eastAsia="Calibri"/>
          <w:color w:val="auto"/>
          <w:spacing w:val="0"/>
          <w:position w:val="0"/>
          <w:sz w:val="22"/>
          <w:u w:val="single"/>
          <w:shd w:fill="auto" w:val="clear"/>
        </w:rPr>
        <w:t xml:space="preserve">idPais</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Cidade (</w:t>
      </w:r>
      <w:r>
        <w:rPr>
          <w:rFonts w:ascii="Calibri" w:hAnsi="Calibri" w:cs="Calibri" w:eastAsia="Calibri"/>
          <w:color w:val="auto"/>
          <w:spacing w:val="0"/>
          <w:position w:val="0"/>
          <w:sz w:val="22"/>
          <w:u w:val="single"/>
          <w:shd w:fill="auto" w:val="clear"/>
        </w:rPr>
        <w:t xml:space="preserve">idCidade</w:t>
      </w:r>
      <w:r>
        <w:rPr>
          <w:rFonts w:ascii="Calibri" w:hAnsi="Calibri" w:cs="Calibri" w:eastAsia="Calibri"/>
          <w:color w:val="auto"/>
          <w:spacing w:val="0"/>
          <w:position w:val="0"/>
          <w:sz w:val="22"/>
          <w:shd w:fill="auto" w:val="clear"/>
        </w:rPr>
        <w:t xml:space="preserve">, nome, pais-&gt;Pais)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TipoDeHabitacao (</w:t>
      </w:r>
      <w:r>
        <w:rPr>
          <w:rFonts w:ascii="Calibri" w:hAnsi="Calibri" w:cs="Calibri" w:eastAsia="Calibri"/>
          <w:color w:val="auto"/>
          <w:spacing w:val="0"/>
          <w:position w:val="0"/>
          <w:sz w:val="22"/>
          <w:u w:val="single"/>
          <w:shd w:fill="auto" w:val="clear"/>
        </w:rPr>
        <w:t xml:space="preserve">idTipo</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Agenda (</w:t>
      </w:r>
      <w:r>
        <w:rPr>
          <w:rFonts w:ascii="Calibri" w:hAnsi="Calibri" w:cs="Calibri" w:eastAsia="Calibri"/>
          <w:color w:val="auto"/>
          <w:spacing w:val="0"/>
          <w:position w:val="0"/>
          <w:sz w:val="22"/>
          <w:u w:val="single"/>
          <w:shd w:fill="auto" w:val="clear"/>
        </w:rPr>
        <w:t xml:space="preserve">data</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Comodidade (</w:t>
      </w:r>
      <w:r>
        <w:rPr>
          <w:rFonts w:ascii="Calibri" w:hAnsi="Calibri" w:cs="Calibri" w:eastAsia="Calibri"/>
          <w:color w:val="auto"/>
          <w:spacing w:val="0"/>
          <w:position w:val="0"/>
          <w:sz w:val="22"/>
          <w:u w:val="single"/>
          <w:shd w:fill="auto" w:val="clear"/>
        </w:rPr>
        <w:t xml:space="preserve">idComodidade</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PoliticaDeCancelamento (</w:t>
      </w:r>
      <w:r>
        <w:rPr>
          <w:rFonts w:ascii="Calibri" w:hAnsi="Calibri" w:cs="Calibri" w:eastAsia="Calibri"/>
          <w:color w:val="auto"/>
          <w:spacing w:val="0"/>
          <w:position w:val="0"/>
          <w:sz w:val="22"/>
          <w:u w:val="single"/>
          <w:shd w:fill="auto" w:val="clear"/>
        </w:rPr>
        <w:t xml:space="preserve">idPolitica</w:t>
      </w:r>
      <w:r>
        <w:rPr>
          <w:rFonts w:ascii="Calibri" w:hAnsi="Calibri" w:cs="Calibri" w:eastAsia="Calibri"/>
          <w:color w:val="auto"/>
          <w:spacing w:val="0"/>
          <w:position w:val="0"/>
          <w:sz w:val="22"/>
          <w:shd w:fill="auto" w:val="clear"/>
        </w:rPr>
        <w:t xml:space="preserve">, nome, descricao, percentagemReembolso)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Fotografia (</w:t>
      </w:r>
      <w:r>
        <w:rPr>
          <w:rFonts w:ascii="Calibri" w:hAnsi="Calibri" w:cs="Calibri" w:eastAsia="Calibri"/>
          <w:color w:val="auto"/>
          <w:spacing w:val="0"/>
          <w:position w:val="0"/>
          <w:sz w:val="22"/>
          <w:u w:val="single"/>
          <w:shd w:fill="auto" w:val="clear"/>
        </w:rPr>
        <w:t xml:space="preserve">urlImagem</w:t>
      </w:r>
      <w:r>
        <w:rPr>
          <w:rFonts w:ascii="Calibri" w:hAnsi="Calibri" w:cs="Calibri" w:eastAsia="Calibri"/>
          <w:color w:val="auto"/>
          <w:spacing w:val="0"/>
          <w:position w:val="0"/>
          <w:sz w:val="22"/>
          <w:shd w:fill="auto" w:val="clear"/>
        </w:rPr>
        <w:t xml:space="preserve">, legenda, habitacao-&gt;Habitacao)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ClassificacaoPorCliente (limpeza, valor, checkIn, localizacao, outros, classificacaoAnfitriao, descricaoAnfitriao, anfitriao-&gt;Anfitriao,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ClassificacaoPorAnfitriao (classificacao, descricao,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Possui (anfitriao-&gt;Anfitriao,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Favorito (</w:t>
      </w:r>
      <w:r>
        <w:rPr>
          <w:rFonts w:ascii="Calibri" w:hAnsi="Calibri" w:cs="Calibri" w:eastAsia="Calibri"/>
          <w:color w:val="auto"/>
          <w:spacing w:val="0"/>
          <w:position w:val="0"/>
          <w:sz w:val="22"/>
          <w:u w:val="single"/>
          <w:shd w:fill="auto" w:val="clear"/>
        </w:rPr>
        <w:t xml:space="preserve">cliente</w:t>
      </w:r>
      <w:r>
        <w:rPr>
          <w:rFonts w:ascii="Calibri" w:hAnsi="Calibri" w:cs="Calibri" w:eastAsia="Calibri"/>
          <w:color w:val="auto"/>
          <w:spacing w:val="0"/>
          <w:position w:val="0"/>
          <w:sz w:val="22"/>
          <w:shd w:fill="auto" w:val="clear"/>
        </w:rPr>
        <w:t xml:space="preserve">-&gt;Cliente,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Efetua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Cancelamento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 reembolso)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Aceita (</w:t>
      </w:r>
      <w:r>
        <w:rPr>
          <w:rFonts w:ascii="Calibri" w:hAnsi="Calibri" w:cs="Calibri" w:eastAsia="Calibri"/>
          <w:color w:val="auto"/>
          <w:spacing w:val="0"/>
          <w:position w:val="0"/>
          <w:sz w:val="22"/>
          <w:u w:val="single"/>
          <w:shd w:fill="auto" w:val="clear"/>
        </w:rPr>
        <w:t xml:space="preserve">anfitriao</w:t>
      </w:r>
      <w:r>
        <w:rPr>
          <w:rFonts w:ascii="Calibri" w:hAnsi="Calibri" w:cs="Calibri" w:eastAsia="Calibri"/>
          <w:color w:val="auto"/>
          <w:spacing w:val="0"/>
          <w:position w:val="0"/>
          <w:sz w:val="22"/>
          <w:shd w:fill="auto" w:val="clear"/>
        </w:rPr>
        <w:t xml:space="preserve">-&gt;Anfitriao, </w:t>
      </w:r>
      <w:r>
        <w:rPr>
          <w:rFonts w:ascii="Calibri" w:hAnsi="Calibri" w:cs="Calibri" w:eastAsia="Calibri"/>
          <w:color w:val="auto"/>
          <w:spacing w:val="0"/>
          <w:position w:val="0"/>
          <w:sz w:val="22"/>
          <w:u w:val="single"/>
          <w:shd w:fill="auto" w:val="clear"/>
        </w:rPr>
        <w:t xml:space="preserve">metodo</w:t>
      </w:r>
      <w:r>
        <w:rPr>
          <w:rFonts w:ascii="Calibri" w:hAnsi="Calibri" w:cs="Calibri" w:eastAsia="Calibri"/>
          <w:color w:val="auto"/>
          <w:spacing w:val="0"/>
          <w:position w:val="0"/>
          <w:sz w:val="22"/>
          <w:shd w:fill="auto" w:val="clear"/>
        </w:rPr>
        <w:t xml:space="preserve">-&gt;MetodoDePagamento)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EscolhidoPeloCliente (metodo-&gt;MetodoDePagamento,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Disponivel (</w:t>
      </w:r>
      <w:r>
        <w:rPr>
          <w:rFonts w:ascii="Calibri" w:hAnsi="Calibri" w:cs="Calibri" w:eastAsia="Calibri"/>
          <w:color w:val="auto"/>
          <w:spacing w:val="0"/>
          <w:position w:val="0"/>
          <w:sz w:val="22"/>
          <w:u w:val="single"/>
          <w:shd w:fill="auto" w:val="clear"/>
        </w:rPr>
        <w:t xml:space="preserve">data</w:t>
      </w:r>
      <w:r>
        <w:rPr>
          <w:rFonts w:ascii="Calibri" w:hAnsi="Calibri" w:cs="Calibri" w:eastAsia="Calibri"/>
          <w:color w:val="auto"/>
          <w:spacing w:val="0"/>
          <w:position w:val="0"/>
          <w:sz w:val="22"/>
          <w:shd w:fill="auto" w:val="clear"/>
        </w:rPr>
        <w:t xml:space="preserve">-&gt;Agenda,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Dispoe (</w:t>
      </w:r>
      <w:r>
        <w:rPr>
          <w:rFonts w:ascii="Calibri" w:hAnsi="Calibri" w:cs="Calibri" w:eastAsia="Calibri"/>
          <w:color w:val="auto"/>
          <w:spacing w:val="0"/>
          <w:position w:val="0"/>
          <w:sz w:val="22"/>
          <w:u w:val="single"/>
          <w:shd w:fill="auto" w:val="clear"/>
        </w:rPr>
        <w:t xml:space="preserve">comodidade</w:t>
      </w:r>
      <w:r>
        <w:rPr>
          <w:rFonts w:ascii="Calibri" w:hAnsi="Calibri" w:cs="Calibri" w:eastAsia="Calibri"/>
          <w:color w:val="auto"/>
          <w:spacing w:val="0"/>
          <w:position w:val="0"/>
          <w:sz w:val="22"/>
          <w:shd w:fill="auto" w:val="clear"/>
        </w:rPr>
        <w:t xml:space="preserve">-&gt;Comodidade,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shd w:fill="auto" w:val="clear"/>
        </w:rPr>
      </w:pPr>
      <w:r>
        <w:rPr>
          <w:rFonts w:ascii="Calibri" w:hAnsi="Calibri" w:cs="Calibri" w:eastAsia="Calibri"/>
          <w:b/>
          <w:color w:val="182D37"/>
          <w:spacing w:val="0"/>
          <w:position w:val="0"/>
          <w:sz w:val="28"/>
          <w:shd w:fill="auto" w:val="clear"/>
        </w:rPr>
        <w:t xml:space="preserve">Análise de Dependências Funcionais e Formas Normais</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Utilizador: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Utilizador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 nome, dataNascimento, email, telefone, morada, codigoPostal, pais-&gt;Pais)</w:t>
      </w:r>
    </w:p>
    <w:p>
      <w:pPr>
        <w:numPr>
          <w:ilvl w:val="0"/>
          <w:numId w:val="21"/>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idUtilizador -&gt; nome, dataNascimento, email, telefone, morada, </w:t>
      </w:r>
      <w:r>
        <w:rPr>
          <w:rFonts w:ascii="Calibri" w:hAnsi="Calibri" w:cs="Calibri" w:eastAsia="Calibri"/>
          <w:color w:val="auto"/>
          <w:spacing w:val="0"/>
          <w:position w:val="0"/>
          <w:sz w:val="22"/>
          <w:shd w:fill="auto" w:val="clear"/>
        </w:rPr>
        <w:t xml:space="preserve">codigoPostal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pais</w:t>
      </w:r>
    </w:p>
    <w:p>
      <w:pPr>
        <w:numPr>
          <w:ilvl w:val="0"/>
          <w:numId w:val="21"/>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email -&gt; idUtilizador, nome, dataNascimento, telefone, morada, </w:t>
      </w:r>
      <w:r>
        <w:rPr>
          <w:rFonts w:ascii="Calibri" w:hAnsi="Calibri" w:cs="Calibri" w:eastAsia="Calibri"/>
          <w:color w:val="auto"/>
          <w:spacing w:val="0"/>
          <w:position w:val="0"/>
          <w:sz w:val="22"/>
          <w:shd w:fill="auto" w:val="clear"/>
        </w:rPr>
        <w:t xml:space="preserve">codigoPostal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pais</w:t>
      </w:r>
    </w:p>
    <w:p>
      <w:pPr>
        <w:numPr>
          <w:ilvl w:val="0"/>
          <w:numId w:val="21"/>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telefone -&gt; </w:t>
      </w:r>
      <w:r>
        <w:rPr>
          <w:rFonts w:ascii="Calibri" w:hAnsi="Calibri" w:cs="Calibri" w:eastAsia="Calibri"/>
          <w:color w:val="000000"/>
          <w:spacing w:val="0"/>
          <w:position w:val="0"/>
          <w:sz w:val="22"/>
          <w:shd w:fill="auto" w:val="clear"/>
        </w:rPr>
        <w:t xml:space="preserve">idUtilizador </w:t>
      </w:r>
      <w:r>
        <w:rPr>
          <w:rFonts w:ascii="Calibri" w:hAnsi="Calibri" w:cs="Calibri" w:eastAsia="Calibri"/>
          <w:color w:val="000000"/>
          <w:spacing w:val="0"/>
          <w:position w:val="0"/>
          <w:sz w:val="22"/>
          <w:shd w:fill="auto" w:val="clear"/>
        </w:rPr>
        <w:t xml:space="preserve">, nome, dataNascimento, email, morada, </w:t>
      </w:r>
      <w:r>
        <w:rPr>
          <w:rFonts w:ascii="Calibri" w:hAnsi="Calibri" w:cs="Calibri" w:eastAsia="Calibri"/>
          <w:color w:val="auto"/>
          <w:spacing w:val="0"/>
          <w:position w:val="0"/>
          <w:sz w:val="22"/>
          <w:shd w:fill="auto" w:val="clear"/>
        </w:rPr>
        <w:t xml:space="preserve">codigoPostal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pais</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idUtilizador</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email e telefone são chave de Utilizador. Sendo que todos os atributos do lado esquerdo das dependências funcionais são chaves, a relação está na BCNF e consequentemente na 3rd NF.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Habitacao: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Habitacao (</w:t>
      </w:r>
      <w:r>
        <w:rPr>
          <w:rFonts w:ascii="Calibri" w:hAnsi="Calibri" w:cs="Calibri" w:eastAsia="Calibri"/>
          <w:color w:val="auto"/>
          <w:spacing w:val="0"/>
          <w:position w:val="0"/>
          <w:sz w:val="22"/>
          <w:u w:val="single"/>
          <w:shd w:fill="auto" w:val="clear"/>
        </w:rPr>
        <w:t xml:space="preserve">idHabitacao</w:t>
      </w:r>
      <w:r>
        <w:rPr>
          <w:rFonts w:ascii="Calibri" w:hAnsi="Calibri" w:cs="Calibri" w:eastAsia="Calibri"/>
          <w:color w:val="auto"/>
          <w:spacing w:val="0"/>
          <w:position w:val="0"/>
          <w:sz w:val="22"/>
          <w:shd w:fill="auto" w:val="clear"/>
        </w:rPr>
        <w:t xml:space="preserve">, numQuartos, maxHospedes, morada, distCentro, precoNoite, taxaLimpeza, classificacaoMedia, cidade-&gt;Cidade, tipo-&gt;TipoDeHabitacao, politica-&gt;PoliticaDeCancelamento)</w:t>
      </w:r>
    </w:p>
    <w:p>
      <w:pPr>
        <w:numPr>
          <w:ilvl w:val="0"/>
          <w:numId w:val="26"/>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idHabitacao -&gt; numQuartos, </w:t>
      </w:r>
      <w:r>
        <w:rPr>
          <w:rFonts w:ascii="Calibri" w:hAnsi="Calibri" w:cs="Calibri" w:eastAsia="Calibri"/>
          <w:color w:val="auto"/>
          <w:spacing w:val="0"/>
          <w:position w:val="0"/>
          <w:sz w:val="22"/>
          <w:shd w:fill="auto" w:val="clear"/>
        </w:rPr>
        <w:t xml:space="preserve">maxHospedes</w:t>
      </w:r>
      <w:r>
        <w:rPr>
          <w:rFonts w:ascii="Calibri" w:hAnsi="Calibri" w:cs="Calibri" w:eastAsia="Calibri"/>
          <w:color w:val="000000"/>
          <w:spacing w:val="0"/>
          <w:position w:val="0"/>
          <w:sz w:val="22"/>
          <w:shd w:fill="auto" w:val="clear"/>
        </w:rPr>
        <w:t xml:space="preserve">, morada, distCentro, </w:t>
      </w:r>
      <w:r>
        <w:rPr>
          <w:rFonts w:ascii="Calibri" w:hAnsi="Calibri" w:cs="Calibri" w:eastAsia="Calibri"/>
          <w:color w:val="auto"/>
          <w:spacing w:val="0"/>
          <w:position w:val="0"/>
          <w:sz w:val="22"/>
          <w:shd w:fill="auto" w:val="clear"/>
        </w:rPr>
        <w:t xml:space="preserve">precoNoite</w:t>
      </w:r>
      <w:r>
        <w:rPr>
          <w:rFonts w:ascii="Calibri" w:hAnsi="Calibri" w:cs="Calibri" w:eastAsia="Calibri"/>
          <w:color w:val="000000"/>
          <w:spacing w:val="0"/>
          <w:position w:val="0"/>
          <w:sz w:val="22"/>
          <w:shd w:fill="auto" w:val="clear"/>
        </w:rPr>
        <w:t xml:space="preserve">, taxaLimpeza, </w:t>
      </w:r>
      <w:r>
        <w:rPr>
          <w:rFonts w:ascii="Calibri" w:hAnsi="Calibri" w:cs="Calibri" w:eastAsia="Calibri"/>
          <w:color w:val="auto"/>
          <w:spacing w:val="0"/>
          <w:position w:val="0"/>
          <w:sz w:val="22"/>
          <w:shd w:fill="auto" w:val="clear"/>
        </w:rPr>
        <w:t xml:space="preserve">classificacaoMedia</w:t>
      </w:r>
      <w:r>
        <w:rPr>
          <w:rFonts w:ascii="Calibri" w:hAnsi="Calibri" w:cs="Calibri" w:eastAsia="Calibri"/>
          <w:color w:val="000000"/>
          <w:spacing w:val="0"/>
          <w:position w:val="0"/>
          <w:sz w:val="22"/>
          <w:shd w:fill="auto" w:val="clear"/>
        </w:rPr>
        <w:t xml:space="preserve">, cidade, tipo, politica</w:t>
      </w:r>
    </w:p>
    <w:p>
      <w:pPr>
        <w:numPr>
          <w:ilvl w:val="0"/>
          <w:numId w:val="26"/>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morada -&gt; idHabitacao, numQuartos, </w:t>
      </w:r>
      <w:r>
        <w:rPr>
          <w:rFonts w:ascii="Calibri" w:hAnsi="Calibri" w:cs="Calibri" w:eastAsia="Calibri"/>
          <w:color w:val="auto"/>
          <w:spacing w:val="0"/>
          <w:position w:val="0"/>
          <w:sz w:val="22"/>
          <w:shd w:fill="auto" w:val="clear"/>
        </w:rPr>
        <w:t xml:space="preserve">maxHospedes</w:t>
      </w:r>
      <w:r>
        <w:rPr>
          <w:rFonts w:ascii="Calibri" w:hAnsi="Calibri" w:cs="Calibri" w:eastAsia="Calibri"/>
          <w:color w:val="000000"/>
          <w:spacing w:val="0"/>
          <w:position w:val="0"/>
          <w:sz w:val="22"/>
          <w:shd w:fill="auto" w:val="clear"/>
        </w:rPr>
        <w:t xml:space="preserve">, distCentro, </w:t>
      </w:r>
      <w:r>
        <w:rPr>
          <w:rFonts w:ascii="Calibri" w:hAnsi="Calibri" w:cs="Calibri" w:eastAsia="Calibri"/>
          <w:color w:val="auto"/>
          <w:spacing w:val="0"/>
          <w:position w:val="0"/>
          <w:sz w:val="22"/>
          <w:shd w:fill="auto" w:val="clear"/>
        </w:rPr>
        <w:t xml:space="preserve">precoNoite</w:t>
      </w:r>
      <w:r>
        <w:rPr>
          <w:rFonts w:ascii="Calibri" w:hAnsi="Calibri" w:cs="Calibri" w:eastAsia="Calibri"/>
          <w:color w:val="000000"/>
          <w:spacing w:val="0"/>
          <w:position w:val="0"/>
          <w:sz w:val="22"/>
          <w:shd w:fill="auto" w:val="clear"/>
        </w:rPr>
        <w:t xml:space="preserve">, taxaLimpeza, </w:t>
      </w:r>
      <w:r>
        <w:rPr>
          <w:rFonts w:ascii="Calibri" w:hAnsi="Calibri" w:cs="Calibri" w:eastAsia="Calibri"/>
          <w:color w:val="auto"/>
          <w:spacing w:val="0"/>
          <w:position w:val="0"/>
          <w:sz w:val="22"/>
          <w:shd w:fill="auto" w:val="clear"/>
        </w:rPr>
        <w:t xml:space="preserve">classificacaoMedia</w:t>
      </w:r>
      <w:r>
        <w:rPr>
          <w:rFonts w:ascii="Calibri" w:hAnsi="Calibri" w:cs="Calibri" w:eastAsia="Calibri"/>
          <w:color w:val="000000"/>
          <w:spacing w:val="0"/>
          <w:position w:val="0"/>
          <w:sz w:val="22"/>
          <w:shd w:fill="auto" w:val="clear"/>
        </w:rPr>
        <w:t xml:space="preserve">, cidade, tipo, politica</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idHabitacao e morada são chaves de Habitação.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 (</w:t>
      </w:r>
      <w:r>
        <w:rPr>
          <w:rFonts w:ascii="Calibri" w:hAnsi="Calibri" w:cs="Calibri" w:eastAsia="Calibri"/>
          <w:color w:val="auto"/>
          <w:spacing w:val="0"/>
          <w:position w:val="0"/>
          <w:sz w:val="22"/>
          <w:u w:val="single"/>
          <w:shd w:fill="auto" w:val="clear"/>
        </w:rPr>
        <w:t xml:space="preserve">idReserva</w:t>
      </w:r>
      <w:r>
        <w:rPr>
          <w:rFonts w:ascii="Calibri" w:hAnsi="Calibri" w:cs="Calibri" w:eastAsia="Calibri"/>
          <w:color w:val="auto"/>
          <w:spacing w:val="0"/>
          <w:position w:val="0"/>
          <w:sz w:val="22"/>
          <w:shd w:fill="auto" w:val="clear"/>
        </w:rPr>
        <w:t xml:space="preserve">, dataCheckIn, dataCheckOut, numHospedes, precoTotal, habitacao-&gt;Habitacao, estado-&gt;Estado)</w:t>
      </w:r>
    </w:p>
    <w:p>
      <w:pPr>
        <w:numPr>
          <w:ilvl w:val="0"/>
          <w:numId w:val="31"/>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idReserva -&gt; dataCheckIn, dataCheckOut, </w:t>
      </w:r>
      <w:r>
        <w:rPr>
          <w:rFonts w:ascii="Calibri" w:hAnsi="Calibri" w:cs="Calibri" w:eastAsia="Calibri"/>
          <w:color w:val="auto"/>
          <w:spacing w:val="0"/>
          <w:position w:val="0"/>
          <w:sz w:val="22"/>
          <w:shd w:fill="auto" w:val="clear"/>
        </w:rPr>
        <w:t xml:space="preserve">numHospedes</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precoTotal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habitação, estado-&gt;Estado</w:t>
      </w:r>
    </w:p>
    <w:p>
      <w:pPr>
        <w:numPr>
          <w:ilvl w:val="0"/>
          <w:numId w:val="31"/>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dataCheckIn, </w:t>
      </w:r>
      <w:r>
        <w:rPr>
          <w:rFonts w:ascii="Calibri" w:hAnsi="Calibri" w:cs="Calibri" w:eastAsia="Calibri"/>
          <w:color w:val="auto"/>
          <w:spacing w:val="0"/>
          <w:position w:val="0"/>
          <w:sz w:val="22"/>
          <w:shd w:fill="auto" w:val="clear"/>
        </w:rPr>
        <w:t xml:space="preserve">habitação</w:t>
      </w:r>
      <w:r>
        <w:rPr>
          <w:rFonts w:ascii="Calibri" w:hAnsi="Calibri" w:cs="Calibri" w:eastAsia="Calibri"/>
          <w:color w:val="000000"/>
          <w:spacing w:val="0"/>
          <w:position w:val="0"/>
          <w:sz w:val="22"/>
          <w:shd w:fill="auto" w:val="clear"/>
        </w:rPr>
        <w:t xml:space="preserve"> -&gt; idReserva, dataCheckOut, </w:t>
      </w:r>
      <w:r>
        <w:rPr>
          <w:rFonts w:ascii="Calibri" w:hAnsi="Calibri" w:cs="Calibri" w:eastAsia="Calibri"/>
          <w:color w:val="auto"/>
          <w:spacing w:val="0"/>
          <w:position w:val="0"/>
          <w:sz w:val="22"/>
          <w:shd w:fill="auto" w:val="clear"/>
        </w:rPr>
        <w:t xml:space="preserve">numHospedes</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precoTotal, estado-&gt;Estado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idReserva </w:t>
      </w:r>
      <w:r>
        <w:rPr>
          <w:rFonts w:ascii="Calibri" w:hAnsi="Calibri" w:cs="Calibri" w:eastAsia="Calibri"/>
          <w:color w:val="000000"/>
          <w:spacing w:val="0"/>
          <w:position w:val="0"/>
          <w:sz w:val="22"/>
          <w:shd w:fill="auto" w:val="clear"/>
        </w:rPr>
        <w:t xml:space="preserve">e o tuplo dataCheckIn e habitação são chaves de Reserva.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 (</w:t>
      </w:r>
      <w:r>
        <w:rPr>
          <w:rFonts w:ascii="Calibri" w:hAnsi="Calibri" w:cs="Calibri" w:eastAsia="Calibri"/>
          <w:color w:val="auto"/>
          <w:spacing w:val="0"/>
          <w:position w:val="0"/>
          <w:sz w:val="22"/>
          <w:u w:val="single"/>
          <w:shd w:fill="auto" w:val="clear"/>
        </w:rPr>
        <w:t xml:space="preserve">idEstado</w:t>
      </w:r>
      <w:r>
        <w:rPr>
          <w:rFonts w:ascii="Calibri" w:hAnsi="Calibri" w:cs="Calibri" w:eastAsia="Calibri"/>
          <w:color w:val="auto"/>
          <w:spacing w:val="0"/>
          <w:position w:val="0"/>
          <w:sz w:val="22"/>
          <w:shd w:fill="auto" w:val="clear"/>
        </w:rPr>
        <w:t xml:space="preserve">, estado)</w:t>
      </w:r>
    </w:p>
    <w:p>
      <w:pPr>
        <w:numPr>
          <w:ilvl w:val="0"/>
          <w:numId w:val="36"/>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idEstado</w:t>
      </w:r>
      <w:r>
        <w:rPr>
          <w:rFonts w:ascii="Calibri" w:hAnsi="Calibri" w:cs="Calibri" w:eastAsia="Calibri"/>
          <w:color w:val="000000"/>
          <w:spacing w:val="0"/>
          <w:position w:val="0"/>
          <w:sz w:val="22"/>
          <w:shd w:fill="auto" w:val="clear"/>
        </w:rPr>
        <w:t xml:space="preserve">-&gt; estado</w:t>
      </w:r>
    </w:p>
    <w:p>
      <w:pPr>
        <w:numPr>
          <w:ilvl w:val="0"/>
          <w:numId w:val="36"/>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estado -&gt; idEstado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idEstado e estado são chaves de Estado.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b/>
          <w:color w:val="000000"/>
          <w:spacing w:val="0"/>
          <w:position w:val="0"/>
          <w:sz w:val="24"/>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MetodoDePagamento: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MetodoDePagamento (</w:t>
      </w:r>
      <w:r>
        <w:rPr>
          <w:rFonts w:ascii="Calibri" w:hAnsi="Calibri" w:cs="Calibri" w:eastAsia="Calibri"/>
          <w:color w:val="auto"/>
          <w:spacing w:val="0"/>
          <w:position w:val="0"/>
          <w:sz w:val="22"/>
          <w:u w:val="single"/>
          <w:shd w:fill="auto" w:val="clear"/>
        </w:rPr>
        <w:t xml:space="preserve">idMetodo</w:t>
      </w:r>
      <w:r>
        <w:rPr>
          <w:rFonts w:ascii="Calibri" w:hAnsi="Calibri" w:cs="Calibri" w:eastAsia="Calibri"/>
          <w:color w:val="auto"/>
          <w:spacing w:val="0"/>
          <w:position w:val="0"/>
          <w:sz w:val="22"/>
          <w:shd w:fill="auto" w:val="clear"/>
        </w:rPr>
        <w:t xml:space="preserve">, nome)</w:t>
      </w:r>
    </w:p>
    <w:p>
      <w:pPr>
        <w:numPr>
          <w:ilvl w:val="0"/>
          <w:numId w:val="3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idMetodo -&gt; nome</w:t>
      </w:r>
    </w:p>
    <w:p>
      <w:pPr>
        <w:numPr>
          <w:ilvl w:val="0"/>
          <w:numId w:val="3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idMetodo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idMetodo e nome são chaves de </w:t>
      </w:r>
      <w:r>
        <w:rPr>
          <w:rFonts w:ascii="Calibri" w:hAnsi="Calibri" w:cs="Calibri" w:eastAsia="Calibri"/>
          <w:color w:val="auto"/>
          <w:spacing w:val="0"/>
          <w:position w:val="0"/>
          <w:sz w:val="22"/>
          <w:shd w:fill="auto" w:val="clear"/>
        </w:rPr>
        <w:t xml:space="preserve">MetodoDePagamento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b/>
          <w:color w:val="000000"/>
          <w:spacing w:val="0"/>
          <w:position w:val="0"/>
          <w:sz w:val="24"/>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Pais: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Pais (</w:t>
      </w:r>
      <w:r>
        <w:rPr>
          <w:rFonts w:ascii="Calibri" w:hAnsi="Calibri" w:cs="Calibri" w:eastAsia="Calibri"/>
          <w:color w:val="auto"/>
          <w:spacing w:val="0"/>
          <w:position w:val="0"/>
          <w:sz w:val="22"/>
          <w:u w:val="single"/>
          <w:shd w:fill="auto" w:val="clear"/>
        </w:rPr>
        <w:t xml:space="preserve">idPais</w:t>
      </w:r>
      <w:r>
        <w:rPr>
          <w:rFonts w:ascii="Calibri" w:hAnsi="Calibri" w:cs="Calibri" w:eastAsia="Calibri"/>
          <w:color w:val="auto"/>
          <w:spacing w:val="0"/>
          <w:position w:val="0"/>
          <w:sz w:val="22"/>
          <w:shd w:fill="auto" w:val="clear"/>
        </w:rPr>
        <w:t xml:space="preserve">, nome)</w:t>
      </w:r>
    </w:p>
    <w:p>
      <w:pPr>
        <w:numPr>
          <w:ilvl w:val="0"/>
          <w:numId w:val="4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idPais -&gt; nome</w:t>
      </w:r>
    </w:p>
    <w:p>
      <w:pPr>
        <w:numPr>
          <w:ilvl w:val="0"/>
          <w:numId w:val="4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idPais</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idPais e nome são chaves de Pais.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b/>
          <w:color w:val="000000"/>
          <w:spacing w:val="0"/>
          <w:position w:val="0"/>
          <w:sz w:val="24"/>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Cidade: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Cidade (</w:t>
      </w:r>
      <w:r>
        <w:rPr>
          <w:rFonts w:ascii="Calibri" w:hAnsi="Calibri" w:cs="Calibri" w:eastAsia="Calibri"/>
          <w:color w:val="auto"/>
          <w:spacing w:val="0"/>
          <w:position w:val="0"/>
          <w:sz w:val="22"/>
          <w:u w:val="single"/>
          <w:shd w:fill="auto" w:val="clear"/>
        </w:rPr>
        <w:t xml:space="preserve">idCidade</w:t>
      </w:r>
      <w:r>
        <w:rPr>
          <w:rFonts w:ascii="Calibri" w:hAnsi="Calibri" w:cs="Calibri" w:eastAsia="Calibri"/>
          <w:color w:val="auto"/>
          <w:spacing w:val="0"/>
          <w:position w:val="0"/>
          <w:sz w:val="22"/>
          <w:shd w:fill="auto" w:val="clear"/>
        </w:rPr>
        <w:t xml:space="preserve">, nome, pais-&gt;Pais)</w:t>
      </w:r>
    </w:p>
    <w:p>
      <w:pPr>
        <w:numPr>
          <w:ilvl w:val="0"/>
          <w:numId w:val="45"/>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idCidade -&gt; nome, pais</w:t>
      </w:r>
    </w:p>
    <w:p>
      <w:pPr>
        <w:numPr>
          <w:ilvl w:val="0"/>
          <w:numId w:val="45"/>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idCidade, pais</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idCidade e nome são chaves de Cidade.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TipoDeHabitacao: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TipoDeHabitacao (</w:t>
      </w:r>
      <w:r>
        <w:rPr>
          <w:rFonts w:ascii="Calibri" w:hAnsi="Calibri" w:cs="Calibri" w:eastAsia="Calibri"/>
          <w:color w:val="auto"/>
          <w:spacing w:val="0"/>
          <w:position w:val="0"/>
          <w:sz w:val="22"/>
          <w:u w:val="single"/>
          <w:shd w:fill="auto" w:val="clear"/>
        </w:rPr>
        <w:t xml:space="preserve">idTipo</w:t>
      </w:r>
      <w:r>
        <w:rPr>
          <w:rFonts w:ascii="Calibri" w:hAnsi="Calibri" w:cs="Calibri" w:eastAsia="Calibri"/>
          <w:color w:val="auto"/>
          <w:spacing w:val="0"/>
          <w:position w:val="0"/>
          <w:sz w:val="22"/>
          <w:shd w:fill="auto" w:val="clear"/>
        </w:rPr>
        <w:t xml:space="preserve">, nome)</w:t>
      </w:r>
    </w:p>
    <w:p>
      <w:pPr>
        <w:numPr>
          <w:ilvl w:val="0"/>
          <w:numId w:val="48"/>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idTipo -&gt; nome</w:t>
      </w:r>
    </w:p>
    <w:p>
      <w:pPr>
        <w:numPr>
          <w:ilvl w:val="0"/>
          <w:numId w:val="48"/>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idTipo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idTipo e nome são chaves de </w:t>
      </w:r>
      <w:r>
        <w:rPr>
          <w:rFonts w:ascii="Calibri" w:hAnsi="Calibri" w:cs="Calibri" w:eastAsia="Calibri"/>
          <w:color w:val="auto"/>
          <w:spacing w:val="0"/>
          <w:position w:val="0"/>
          <w:sz w:val="22"/>
          <w:shd w:fill="auto" w:val="clear"/>
        </w:rPr>
        <w:t xml:space="preserve">TipoDeHabitacao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Comodidade: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Comodidade (</w:t>
      </w:r>
      <w:r>
        <w:rPr>
          <w:rFonts w:ascii="Calibri" w:hAnsi="Calibri" w:cs="Calibri" w:eastAsia="Calibri"/>
          <w:color w:val="auto"/>
          <w:spacing w:val="0"/>
          <w:position w:val="0"/>
          <w:sz w:val="22"/>
          <w:u w:val="single"/>
          <w:shd w:fill="auto" w:val="clear"/>
        </w:rPr>
        <w:t xml:space="preserve">idComodidade</w:t>
      </w:r>
      <w:r>
        <w:rPr>
          <w:rFonts w:ascii="Calibri" w:hAnsi="Calibri" w:cs="Calibri" w:eastAsia="Calibri"/>
          <w:color w:val="auto"/>
          <w:spacing w:val="0"/>
          <w:position w:val="0"/>
          <w:sz w:val="22"/>
          <w:shd w:fill="auto" w:val="clear"/>
        </w:rPr>
        <w:t xml:space="preserve">, nome)</w:t>
      </w:r>
    </w:p>
    <w:p>
      <w:pPr>
        <w:numPr>
          <w:ilvl w:val="0"/>
          <w:numId w:val="53"/>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idComodidade -&gt; nome</w:t>
      </w:r>
    </w:p>
    <w:p>
      <w:pPr>
        <w:numPr>
          <w:ilvl w:val="0"/>
          <w:numId w:val="53"/>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idComodidade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idComodidade e nome são chaves de </w:t>
      </w:r>
      <w:r>
        <w:rPr>
          <w:rFonts w:ascii="Calibri" w:hAnsi="Calibri" w:cs="Calibri" w:eastAsia="Calibri"/>
          <w:color w:val="auto"/>
          <w:spacing w:val="0"/>
          <w:position w:val="0"/>
          <w:sz w:val="22"/>
          <w:shd w:fill="auto" w:val="clear"/>
        </w:rPr>
        <w:t xml:space="preserve">Comodidade</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PoliticaDeCancelamento: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PoliticaDeCancelamento (</w:t>
      </w:r>
      <w:r>
        <w:rPr>
          <w:rFonts w:ascii="Calibri" w:hAnsi="Calibri" w:cs="Calibri" w:eastAsia="Calibri"/>
          <w:color w:val="auto"/>
          <w:spacing w:val="0"/>
          <w:position w:val="0"/>
          <w:sz w:val="22"/>
          <w:u w:val="single"/>
          <w:shd w:fill="auto" w:val="clear"/>
        </w:rPr>
        <w:t xml:space="preserve">idPolitica</w:t>
      </w:r>
      <w:r>
        <w:rPr>
          <w:rFonts w:ascii="Calibri" w:hAnsi="Calibri" w:cs="Calibri" w:eastAsia="Calibri"/>
          <w:color w:val="auto"/>
          <w:spacing w:val="0"/>
          <w:position w:val="0"/>
          <w:sz w:val="22"/>
          <w:shd w:fill="auto" w:val="clear"/>
        </w:rPr>
        <w:t xml:space="preserve">, nome, descricao, percentagemReembolso)</w:t>
      </w:r>
    </w:p>
    <w:p>
      <w:pPr>
        <w:numPr>
          <w:ilvl w:val="0"/>
          <w:numId w:val="58"/>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idPolitica -&gt; nome, descricao, </w:t>
      </w:r>
      <w:r>
        <w:rPr>
          <w:rFonts w:ascii="Calibri" w:hAnsi="Calibri" w:cs="Calibri" w:eastAsia="Calibri"/>
          <w:color w:val="auto"/>
          <w:spacing w:val="0"/>
          <w:position w:val="0"/>
          <w:sz w:val="22"/>
          <w:shd w:fill="auto" w:val="clear"/>
        </w:rPr>
        <w:t xml:space="preserve">percentagemReembolso</w:t>
      </w:r>
    </w:p>
    <w:p>
      <w:pPr>
        <w:numPr>
          <w:ilvl w:val="0"/>
          <w:numId w:val="58"/>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idPolitica, descricao, </w:t>
      </w:r>
      <w:r>
        <w:rPr>
          <w:rFonts w:ascii="Calibri" w:hAnsi="Calibri" w:cs="Calibri" w:eastAsia="Calibri"/>
          <w:color w:val="auto"/>
          <w:spacing w:val="0"/>
          <w:position w:val="0"/>
          <w:sz w:val="22"/>
          <w:shd w:fill="auto" w:val="clear"/>
        </w:rPr>
        <w:t xml:space="preserve">percentagemReembolso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idPolitica e nome são chaves de PoliticaDeCancelamento.</w:t>
      </w:r>
      <w:r>
        <w:rPr>
          <w:rFonts w:ascii="Calibri" w:hAnsi="Calibri" w:cs="Calibri" w:eastAsia="Calibri"/>
          <w:color w:val="auto"/>
          <w:spacing w:val="0"/>
          <w:position w:val="0"/>
          <w:sz w:val="22"/>
          <w:shd w:fill="auto" w:val="clear"/>
        </w:rPr>
        <w:t xml:space="preserve"> 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Fotografia: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Fotografia (</w:t>
      </w:r>
      <w:r>
        <w:rPr>
          <w:rFonts w:ascii="Calibri" w:hAnsi="Calibri" w:cs="Calibri" w:eastAsia="Calibri"/>
          <w:color w:val="auto"/>
          <w:spacing w:val="0"/>
          <w:position w:val="0"/>
          <w:sz w:val="22"/>
          <w:u w:val="single"/>
          <w:shd w:fill="auto" w:val="clear"/>
        </w:rPr>
        <w:t xml:space="preserve">urlImagem</w:t>
      </w:r>
      <w:r>
        <w:rPr>
          <w:rFonts w:ascii="Calibri" w:hAnsi="Calibri" w:cs="Calibri" w:eastAsia="Calibri"/>
          <w:color w:val="auto"/>
          <w:spacing w:val="0"/>
          <w:position w:val="0"/>
          <w:sz w:val="22"/>
          <w:shd w:fill="auto" w:val="clear"/>
        </w:rPr>
        <w:t xml:space="preserve">, legenda, habitacao-&gt;Habitacao)</w:t>
      </w:r>
    </w:p>
    <w:p>
      <w:pPr>
        <w:numPr>
          <w:ilvl w:val="0"/>
          <w:numId w:val="61"/>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urlImagem</w:t>
      </w:r>
      <w:r>
        <w:rPr>
          <w:rFonts w:ascii="Calibri" w:hAnsi="Calibri" w:cs="Calibri" w:eastAsia="Calibri"/>
          <w:color w:val="000000"/>
          <w:spacing w:val="0"/>
          <w:position w:val="0"/>
          <w:sz w:val="22"/>
          <w:shd w:fill="auto" w:val="clear"/>
        </w:rPr>
        <w:t xml:space="preserve"> -&gt; legenda, habitacao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urlImagem é chave de Fotografia.</w:t>
      </w:r>
      <w:r>
        <w:rPr>
          <w:rFonts w:ascii="Calibri" w:hAnsi="Calibri" w:cs="Calibri" w:eastAsia="Calibri"/>
          <w:color w:val="auto"/>
          <w:spacing w:val="0"/>
          <w:position w:val="0"/>
          <w:sz w:val="22"/>
          <w:shd w:fill="auto" w:val="clear"/>
        </w:rPr>
        <w:t xml:space="preserve"> 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ClassificacaoPorCliente: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ClassificacaoPorCliente (limpeza, valor, checkIn, localizacao, outros, classificacaoAnfitriao, descricaoAnfitriao, anfitriao-&gt;Anfitriao,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66"/>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limpeza, valor, </w:t>
      </w:r>
      <w:r>
        <w:rPr>
          <w:rFonts w:ascii="Calibri" w:hAnsi="Calibri" w:cs="Calibri" w:eastAsia="Calibri"/>
          <w:color w:val="auto"/>
          <w:spacing w:val="0"/>
          <w:position w:val="0"/>
          <w:sz w:val="22"/>
          <w:shd w:fill="auto" w:val="clear"/>
        </w:rPr>
        <w:t xml:space="preserve">checkIn</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localizacao</w:t>
      </w:r>
      <w:r>
        <w:rPr>
          <w:rFonts w:ascii="Calibri" w:hAnsi="Calibri" w:cs="Calibri" w:eastAsia="Calibri"/>
          <w:color w:val="000000"/>
          <w:spacing w:val="0"/>
          <w:position w:val="0"/>
          <w:sz w:val="22"/>
          <w:shd w:fill="auto" w:val="clear"/>
        </w:rPr>
        <w:t xml:space="preserve">, outros, </w:t>
      </w:r>
      <w:r>
        <w:rPr>
          <w:rFonts w:ascii="Calibri" w:hAnsi="Calibri" w:cs="Calibri" w:eastAsia="Calibri"/>
          <w:color w:val="auto"/>
          <w:spacing w:val="0"/>
          <w:position w:val="0"/>
          <w:sz w:val="22"/>
          <w:shd w:fill="auto" w:val="clear"/>
        </w:rPr>
        <w:t xml:space="preserve">classificacaoAnfitriao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descricaoAnfitriao, anfitriao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ClassificacaoPorCliente.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ClassificacaoPorAnfitriao: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ClassificacaoPorAnfitriao (classificacao, descricao,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71"/>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w:t>
      </w:r>
      <w:r>
        <w:rPr>
          <w:rFonts w:ascii="Calibri" w:hAnsi="Calibri" w:cs="Calibri" w:eastAsia="Calibri"/>
          <w:color w:val="auto"/>
          <w:spacing w:val="0"/>
          <w:position w:val="0"/>
          <w:sz w:val="22"/>
          <w:shd w:fill="auto" w:val="clear"/>
        </w:rPr>
        <w:t xml:space="preserve">descricao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classificacao, cliente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w:t>
      </w:r>
      <w:r>
        <w:rPr>
          <w:rFonts w:ascii="Calibri" w:hAnsi="Calibri" w:cs="Calibri" w:eastAsia="Calibri"/>
          <w:color w:val="auto"/>
          <w:spacing w:val="0"/>
          <w:position w:val="0"/>
          <w:sz w:val="22"/>
          <w:shd w:fill="auto" w:val="clear"/>
        </w:rPr>
        <w:t xml:space="preserve">ClassificacaoPorAnfitriao.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Possui: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Possui (anfitriao-&gt;Anfitriao,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numPr>
          <w:ilvl w:val="0"/>
          <w:numId w:val="74"/>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habitação -&gt; anfitriao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habitação é chave de Possui.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Efetua: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Efetua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7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cliente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Efetua.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Cancelamento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 reembolso)</w:t>
      </w:r>
    </w:p>
    <w:p>
      <w:pPr>
        <w:numPr>
          <w:ilvl w:val="0"/>
          <w:numId w:val="8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reembolso, cliente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Cancelamento.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EscolhidoPeloCliente: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EscolhidoPeloCliente (metodo-&gt;MetodoDePagamento,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8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metodo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EscolhidoPeloCliente.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Outras Relações: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restantes relações não apresentam dependências funcionais não triviais.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shd w:fill="auto" w:val="clear"/>
        </w:rPr>
      </w:pPr>
      <w:r>
        <w:rPr>
          <w:rFonts w:ascii="Calibri" w:hAnsi="Calibri" w:cs="Calibri" w:eastAsia="Calibri"/>
          <w:b/>
          <w:color w:val="182D37"/>
          <w:spacing w:val="0"/>
          <w:position w:val="0"/>
          <w:sz w:val="28"/>
          <w:shd w:fill="auto" w:val="clear"/>
        </w:rPr>
        <w:t xml:space="preserve">Restrições da Base de Dados</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Agenda: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dias repetidos (restrição PRIMARY KEY).</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País: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países com o mesmo nome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países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países com o mesmo nome (restrição UNIQUE).</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Cidade: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cidades com o mesmo nome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cidades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cidades associadas a um país inexistente (restrição de integridade referencial).</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Utilizador: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utilizadores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data de nascimento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e-mail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utilizadores com o mesmo e-mail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telefone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utilizadores com o mesmo telefone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morada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código postal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classificação média menor que 1 ou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associados a um país inexistente (restrição de integridade referencial).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clientes associados a um utilizador inexistente (restrição de integridade referencial).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Anfitrião: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anfitriões associados a um utilizador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Método de Pagamento: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métodos de pagamento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métodos de pagamento com o mesmo nome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métodos de pagamento com nome nulo (restrição NOT NULL).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Aceita: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anfitriões associados a um anfitrião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métodos associados a um método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anfitriões e métodos iguais (restrição PRIMARY KEY).</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reservas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data de check-in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data de check-out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número de hóspedes menor que 1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preço total menor ou igual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data de check-in e habitação iguais (restrição UNIQUE).</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estados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estados com estado nulo (restrição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estados com o mesmo estado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estados associados a uma reserva inexistente (restrição de integridade referencial).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cancelamentos com reembolso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cancelamentos associados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cancelamentos associados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cancelamentos com a mesma reserva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Classificação por Anfitrião: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 anfitrião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classificações para a mesma reserva (restrição PRIMARY KEY).</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Classificação por 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limpeza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valor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checkIn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localização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classificacaoAnfitriao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classificações para a mesma reserva (restrição PRIMARY KEY).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4"/>
          <w:shd w:fill="auto" w:val="clear"/>
        </w:rPr>
        <w:t xml:space="preserve">Comodidade:</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auto"/>
          <w:spacing w:val="0"/>
          <w:position w:val="0"/>
          <w:sz w:val="22"/>
          <w:shd w:fill="auto" w:val="clear"/>
        </w:rPr>
        <w:t xml:space="preserve">Não pode haver duas comodidades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comodidades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comodidades com nome igual (restrição UNIQUE).</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Efetua: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clientes associados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associados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clientes e reservas iguais (restrição PRIMARY KEY).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Escolhido Pelo 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métodos associados a um método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associados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métodos e reservas iguais (restrição PRIMARY KEY).</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Tipo De Habitação: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tipos de habitação com o mesmo id (restrição PRIMARY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 tipo de habitação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tipos de habitação com nome igual (restrição UNIQUE).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Política De 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políticas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uma política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políticas com nome igual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uma política com descrição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políticas com descrição igual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percentagem de reembolso não pode ser inferior a 0 ou superior a 1 (restrição CHECK).</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Habitação: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habitações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número de quartos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número máximo de hóspedes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uma habitação com morada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habitações com morada igual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distância ao centro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preço por noite não pode ser inferior ou igual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taxa de limpeza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valor da classificação média não pode ser inferior a 1 nem superior a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cidades associadas a uma cidade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tipos associados a um tipo de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políticas associadas a uma política de cancelamento inexistente (restrição de integridade referencial).</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Disponível: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datas associadas a uma data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datas e habitações iguais (restrição PRIMARY KEY).</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Dispõe: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comodidades associadas a uma comodidade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comodidades e habitações iguais (restrição PRIMARY KEY).</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Favorito: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clientes associados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clientes e habitações iguais (restrição PRIMARY KEY).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Fotografia: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fotografias com o mesmo urlImagem(restrição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Possui: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anfitriões associados a um anfitrião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anfitriões e habitações iguais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Triggers</w:t>
      </w:r>
    </w:p>
    <w:p>
      <w:pPr>
        <w:spacing w:before="0" w:after="160" w:line="259"/>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CRIAR TRIGGER PARA UM TIPO DE EVENTO MAS MENCIONAR QUE PARA FUNCIONAR CORRETAMENTE TERIA QUE SER CRIADO UM SEMELHANTE PARA OUTROS TIPOS DE EVENTOS.</w:t>
      </w:r>
    </w:p>
    <w:p>
      <w:pPr>
        <w:spacing w:before="0" w:after="160" w:line="259"/>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MENCIONAR TRIGGERS NÃO IMPLEMENTADOS QUE SERIAM NECESSÁRIOS PARA O CORRETO FUNCIONAMENTO DA BASE DE DADOS</w:t>
      </w:r>
    </w:p>
    <w:p>
      <w:pPr>
        <w:numPr>
          <w:ilvl w:val="0"/>
          <w:numId w:val="133"/>
        </w:numPr>
        <w:spacing w:before="0" w:after="160" w:line="259"/>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alterar estado quando se altera idEstado</w:t>
      </w:r>
    </w:p>
    <w:p>
      <w:pPr>
        <w:numPr>
          <w:ilvl w:val="0"/>
          <w:numId w:val="133"/>
        </w:numPr>
        <w:spacing w:before="0" w:after="160" w:line="259"/>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restrição ClassificacaoPorCliente so quando idEstado = 0</w:t>
      </w:r>
    </w:p>
    <w:p>
      <w:pPr>
        <w:numPr>
          <w:ilvl w:val="0"/>
          <w:numId w:val="133"/>
        </w:numPr>
        <w:spacing w:before="0" w:after="160" w:line="259"/>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atualizar classificacaoCliente quando se adiciona uma ClassificacaoPorAnfitriao</w:t>
      </w:r>
    </w:p>
    <w:p>
      <w:pPr>
        <w:numPr>
          <w:ilvl w:val="0"/>
          <w:numId w:val="133"/>
        </w:numPr>
        <w:spacing w:before="0" w:after="160" w:line="259"/>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repor datas disponíveis apos cancelar uma reserva</w:t>
      </w:r>
    </w:p>
    <w:p>
      <w:pPr>
        <w:numPr>
          <w:ilvl w:val="0"/>
          <w:numId w:val="133"/>
        </w:numPr>
        <w:spacing w:before="0" w:after="160" w:line="259"/>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atualizar reembolso quando se cancela uma reserva (percentagemReembolso * precoTotal)</w:t>
      </w:r>
    </w:p>
    <w:p>
      <w:pPr>
        <w:numPr>
          <w:ilvl w:val="0"/>
          <w:numId w:val="133"/>
        </w:numPr>
        <w:spacing w:before="0" w:after="160" w:line="259"/>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atualizar precoTotal quando se efetua uma reserva (precoNoite * (dataCheckOut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dataCheckIn) )</w:t>
      </w:r>
    </w:p>
    <w:p>
      <w:pPr>
        <w:keepNext w:val="true"/>
        <w:keepLines w:val="true"/>
        <w:spacing w:before="480" w:after="120" w:line="259"/>
        <w:ind w:right="0" w:left="0" w:firstLine="0"/>
        <w:jc w:val="left"/>
        <w:rPr>
          <w:rFonts w:ascii="Calibri" w:hAnsi="Calibri" w:cs="Calibri" w:eastAsia="Calibri"/>
          <w:b/>
          <w:color w:val="182D37"/>
          <w:spacing w:val="0"/>
          <w:position w:val="0"/>
          <w:sz w:val="28"/>
          <w:shd w:fill="auto" w:val="clear"/>
        </w:rPr>
      </w:pPr>
      <w:r>
        <w:object w:dxaOrig="10521" w:dyaOrig="9325">
          <v:rect xmlns:o="urn:schemas-microsoft-com:office:office" xmlns:v="urn:schemas-microsoft-com:vml" id="rectole0000000002" style="width:526.050000pt;height:466.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b/>
          <w:color w:val="182D37"/>
          <w:spacing w:val="0"/>
          <w:position w:val="0"/>
          <w:sz w:val="28"/>
          <w:shd w:fill="auto" w:val="clear"/>
        </w:rPr>
        <w:t xml:space="preserve">Anexos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12">
    <w:abstractNumId w:val="108"/>
  </w:num>
  <w:num w:numId="21">
    <w:abstractNumId w:val="102"/>
  </w:num>
  <w:num w:numId="26">
    <w:abstractNumId w:val="96"/>
  </w:num>
  <w:num w:numId="31">
    <w:abstractNumId w:val="90"/>
  </w:num>
  <w:num w:numId="36">
    <w:abstractNumId w:val="84"/>
  </w:num>
  <w:num w:numId="39">
    <w:abstractNumId w:val="78"/>
  </w:num>
  <w:num w:numId="42">
    <w:abstractNumId w:val="72"/>
  </w:num>
  <w:num w:numId="45">
    <w:abstractNumId w:val="66"/>
  </w:num>
  <w:num w:numId="48">
    <w:abstractNumId w:val="60"/>
  </w:num>
  <w:num w:numId="53">
    <w:abstractNumId w:val="54"/>
  </w:num>
  <w:num w:numId="58">
    <w:abstractNumId w:val="48"/>
  </w:num>
  <w:num w:numId="61">
    <w:abstractNumId w:val="42"/>
  </w:num>
  <w:num w:numId="66">
    <w:abstractNumId w:val="36"/>
  </w:num>
  <w:num w:numId="71">
    <w:abstractNumId w:val="30"/>
  </w:num>
  <w:num w:numId="74">
    <w:abstractNumId w:val="24"/>
  </w:num>
  <w:num w:numId="79">
    <w:abstractNumId w:val="18"/>
  </w:num>
  <w:num w:numId="82">
    <w:abstractNumId w:val="12"/>
  </w:num>
  <w:num w:numId="87">
    <w:abstractNumId w:val="6"/>
  </w:num>
  <w:num w:numId="1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