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C8B4" w14:textId="521F4C71" w:rsidR="009605EE" w:rsidRDefault="001B0C1E" w:rsidP="001B0C1E">
      <w:pPr>
        <w:ind w:left="2160" w:firstLine="720"/>
        <w:rPr>
          <w:sz w:val="52"/>
          <w:szCs w:val="52"/>
        </w:rPr>
      </w:pPr>
      <w:r>
        <w:rPr>
          <w:sz w:val="52"/>
          <w:szCs w:val="52"/>
        </w:rPr>
        <w:t>LAB TASK 02</w:t>
      </w:r>
    </w:p>
    <w:p w14:paraId="2C2B3BCF" w14:textId="755A8070" w:rsidR="001B0C1E" w:rsidRDefault="001B0C1E" w:rsidP="001B0C1E">
      <w:pPr>
        <w:rPr>
          <w:sz w:val="52"/>
          <w:szCs w:val="52"/>
        </w:rPr>
      </w:pPr>
      <w:r>
        <w:rPr>
          <w:sz w:val="52"/>
          <w:szCs w:val="52"/>
        </w:rPr>
        <w:t xml:space="preserve">            LEARNIX E-Learning Website</w:t>
      </w:r>
    </w:p>
    <w:p w14:paraId="541CD1B6" w14:textId="7CEF7FF7" w:rsidR="001B0C1E" w:rsidRDefault="00915DE8" w:rsidP="001B0C1E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Use Case Diagram</w:t>
      </w:r>
      <w:r w:rsidR="001B0C1E">
        <w:rPr>
          <w:b/>
          <w:bCs/>
          <w:sz w:val="52"/>
          <w:szCs w:val="52"/>
          <w:u w:val="single"/>
        </w:rPr>
        <w:t>:</w:t>
      </w:r>
    </w:p>
    <w:p w14:paraId="10C014BE" w14:textId="395564AA" w:rsidR="001B0C1E" w:rsidRDefault="00915DE8" w:rsidP="001B0C1E">
      <w:pPr>
        <w:rPr>
          <w:b/>
          <w:bCs/>
          <w:sz w:val="52"/>
          <w:szCs w:val="52"/>
          <w:u w:val="single"/>
        </w:rPr>
      </w:pPr>
      <w:r>
        <w:rPr>
          <w:b/>
          <w:bCs/>
          <w:noProof/>
          <w:sz w:val="52"/>
          <w:szCs w:val="52"/>
          <w:u w:val="single"/>
        </w:rPr>
        <w:drawing>
          <wp:inline distT="0" distB="0" distL="0" distR="0" wp14:anchorId="1A9B512C" wp14:editId="7CBDD30F">
            <wp:extent cx="5943600" cy="6483350"/>
            <wp:effectExtent l="0" t="0" r="0" b="0"/>
            <wp:docPr id="1737265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8E94" w14:textId="6EAB1910" w:rsidR="00915DE8" w:rsidRDefault="00915DE8" w:rsidP="001B0C1E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Class Diagram:</w:t>
      </w:r>
    </w:p>
    <w:p w14:paraId="13564AFF" w14:textId="7087D52D" w:rsidR="00915DE8" w:rsidRPr="001B0C1E" w:rsidRDefault="00915DE8" w:rsidP="001B0C1E">
      <w:pPr>
        <w:rPr>
          <w:b/>
          <w:bCs/>
          <w:sz w:val="52"/>
          <w:szCs w:val="52"/>
          <w:u w:val="single"/>
        </w:rPr>
      </w:pPr>
      <w:r>
        <w:rPr>
          <w:b/>
          <w:bCs/>
          <w:noProof/>
          <w:sz w:val="52"/>
          <w:szCs w:val="52"/>
          <w:u w:val="single"/>
        </w:rPr>
        <w:drawing>
          <wp:inline distT="0" distB="0" distL="0" distR="0" wp14:anchorId="260A168F" wp14:editId="4746A892">
            <wp:extent cx="5937250" cy="4419600"/>
            <wp:effectExtent l="0" t="0" r="6350" b="0"/>
            <wp:docPr id="429626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5DE8" w:rsidRPr="001B0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1E"/>
    <w:rsid w:val="001B0C1E"/>
    <w:rsid w:val="00451FEF"/>
    <w:rsid w:val="00915DE8"/>
    <w:rsid w:val="0096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B45B"/>
  <w15:chartTrackingRefBased/>
  <w15:docId w15:val="{28CD6394-99AB-4ED0-88A4-CB7E76A7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Aqdas saleem</dc:creator>
  <cp:keywords/>
  <dc:description/>
  <cp:lastModifiedBy>Aqdas saleem</cp:lastModifiedBy>
  <cp:revision>1</cp:revision>
  <dcterms:created xsi:type="dcterms:W3CDTF">2023-09-27T05:06:00Z</dcterms:created>
  <dcterms:modified xsi:type="dcterms:W3CDTF">2023-09-27T05:24:00Z</dcterms:modified>
</cp:coreProperties>
</file>