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26782"/>
          <w:sz w:val="26"/>
        </w:rPr>
        <w:br/>
        <w:br/>
        <w:t>FUNCTIONAL UI SPECIFICATION</w:t>
        <w:br/>
      </w:r>
    </w:p>
    <w:p>
      <w:pPr>
        <w:jc w:val="center"/>
      </w:pPr>
      <w:r>
        <w:rPr>
          <w:rFonts w:ascii="Aptos" w:hAnsi="Aptos"/>
          <w:b/>
          <w:color w:val="0B3A53"/>
          <w:sz w:val="48"/>
        </w:rPr>
        <w:t>19.8 Arrears and Debt Management Function</w:t>
      </w:r>
    </w:p>
    <w:p>
      <w:pPr>
        <w:jc w:val="center"/>
      </w:pPr>
      <w:r>
        <w:rPr>
          <w:rFonts w:ascii="Aptos" w:hAnsi="Aptos"/>
          <w:i/>
          <w:sz w:val="26"/>
        </w:rPr>
        <w:br/>
        <w:t>User Interfaces, Wireframes, Roles, Controls and Reports</w:t>
      </w:r>
    </w:p>
    <w:p>
      <w:pPr>
        <w:jc w:val="center"/>
      </w:pPr>
      <w:r>
        <w:rPr>
          <w:rFonts w:ascii="Aptos" w:hAnsi="Aptos"/>
          <w:sz w:val="22"/>
        </w:rPr>
        <w:br/>
        <w:t>Prepared for the proposed Water Distribution, Billing and Field Management System</w:t>
      </w:r>
    </w:p>
    <w:p>
      <w:r>
        <w:rPr>
          <w:rFonts w:ascii="Aptos" w:hAnsi="Aptos"/>
        </w:rPr>
        <w:br w:type="page"/>
      </w:r>
    </w:p>
    <w:p>
      <w:pPr>
        <w:pStyle w:val="Heading1"/>
      </w:pPr>
      <w:r>
        <w:rPr>
          <w:rFonts w:ascii="Aptos" w:hAnsi="Aptos"/>
        </w:rPr>
        <w:t>1. Module Overview</w:t>
      </w:r>
    </w:p>
    <w:p>
      <w:r>
        <w:rPr>
          <w:rFonts w:ascii="Aptos" w:hAnsi="Aptos"/>
        </w:rPr>
        <w:t>The Arrears and Debt Management Module manages customer outstanding balances, debt ageing, payment reminders, formal demand notices, disconnection lists, payment plans, promises to pay, debt write-off approvals and debt recovery reporting.</w:t>
      </w:r>
    </w:p>
    <w:p>
      <w:r>
        <w:rPr>
          <w:rFonts w:ascii="Aptos" w:hAnsi="Aptos"/>
        </w:rPr>
        <w:t>The module is designed for finance managers, credit control officers, billing officers, customer care officers, field supervisors, accountants, auditors and system administrators.</w:t>
      </w:r>
    </w:p>
    <w:p>
      <w:pPr>
        <w:pStyle w:val="Heading1"/>
      </w:pPr>
      <w:r>
        <w:rPr>
          <w:rFonts w:ascii="Aptos" w:hAnsi="Aptos"/>
        </w:rPr>
        <w:t>2. Functional Requirements Covered</w:t>
      </w:r>
    </w:p>
    <w:p>
      <w:pPr>
        <w:pStyle w:val="ListNumber"/>
      </w:pPr>
      <w:r>
        <w:rPr>
          <w:rFonts w:ascii="Aptos" w:hAnsi="Aptos"/>
        </w:rPr>
        <w:t>The system shall calculate outstanding balances.</w:t>
      </w:r>
    </w:p>
    <w:p>
      <w:pPr>
        <w:pStyle w:val="ListNumber"/>
      </w:pPr>
      <w:r>
        <w:rPr>
          <w:rFonts w:ascii="Aptos" w:hAnsi="Aptos"/>
        </w:rPr>
        <w:t>The system shall generate arrears reports.</w:t>
      </w:r>
    </w:p>
    <w:p>
      <w:pPr>
        <w:pStyle w:val="ListNumber"/>
      </w:pPr>
      <w:r>
        <w:rPr>
          <w:rFonts w:ascii="Aptos" w:hAnsi="Aptos"/>
        </w:rPr>
        <w:t>The system shall classify arrears by age.</w:t>
      </w:r>
    </w:p>
    <w:p>
      <w:pPr>
        <w:pStyle w:val="ListNumber"/>
      </w:pPr>
      <w:r>
        <w:rPr>
          <w:rFonts w:ascii="Aptos" w:hAnsi="Aptos"/>
        </w:rPr>
        <w:t>The system shall send payment reminders.</w:t>
      </w:r>
    </w:p>
    <w:p>
      <w:pPr>
        <w:pStyle w:val="ListNumber"/>
      </w:pPr>
      <w:r>
        <w:rPr>
          <w:rFonts w:ascii="Aptos" w:hAnsi="Aptos"/>
        </w:rPr>
        <w:t>The system shall generate demand notices.</w:t>
      </w:r>
    </w:p>
    <w:p>
      <w:pPr>
        <w:pStyle w:val="ListNumber"/>
      </w:pPr>
      <w:r>
        <w:rPr>
          <w:rFonts w:ascii="Aptos" w:hAnsi="Aptos"/>
        </w:rPr>
        <w:t>The system shall create disconnection lists.</w:t>
      </w:r>
    </w:p>
    <w:p>
      <w:pPr>
        <w:pStyle w:val="ListNumber"/>
      </w:pPr>
      <w:r>
        <w:rPr>
          <w:rFonts w:ascii="Aptos" w:hAnsi="Aptos"/>
        </w:rPr>
        <w:t>The system shall manage payment plans.</w:t>
      </w:r>
    </w:p>
    <w:p>
      <w:pPr>
        <w:pStyle w:val="ListNumber"/>
      </w:pPr>
      <w:r>
        <w:rPr>
          <w:rFonts w:ascii="Aptos" w:hAnsi="Aptos"/>
        </w:rPr>
        <w:t>The system shall track promises to pay.</w:t>
      </w:r>
    </w:p>
    <w:p>
      <w:pPr>
        <w:pStyle w:val="ListNumber"/>
      </w:pPr>
      <w:r>
        <w:rPr>
          <w:rFonts w:ascii="Aptos" w:hAnsi="Aptos"/>
        </w:rPr>
        <w:t>The system shall support debt write-off approval.</w:t>
      </w:r>
    </w:p>
    <w:p>
      <w:pPr>
        <w:pStyle w:val="ListNumber"/>
      </w:pPr>
      <w:r>
        <w:rPr>
          <w:rFonts w:ascii="Aptos" w:hAnsi="Aptos"/>
        </w:rPr>
        <w:t>The system shall generate debt recovery reports.</w:t>
      </w:r>
    </w:p>
    <w:p>
      <w:pPr>
        <w:pStyle w:val="Heading1"/>
      </w:pPr>
      <w:r>
        <w:rPr>
          <w:rFonts w:ascii="Aptos" w:hAnsi="Aptos"/>
        </w:rPr>
        <w:t>3. User Interfaces and Wireframes</w:t>
      </w:r>
    </w:p>
    <w:p>
      <w:pPr>
        <w:pStyle w:val="Heading2"/>
      </w:pPr>
      <w:r>
        <w:rPr>
          <w:rFonts w:ascii="Aptos" w:hAnsi="Aptos"/>
        </w:rPr>
        <w:t>3.1 Arrears and Debt Dashboard UI</w:t>
      </w:r>
    </w:p>
    <w:p>
      <w:r>
        <w:rPr>
          <w:rFonts w:ascii="Aptos" w:hAnsi="Aptos"/>
        </w:rPr>
        <w:t>To give credit control and management a consolidated view of total arrears, aged debt, demand notices, disconnection eligibility and recovery actions.</w:t>
      </w:r>
    </w:p>
    <w:p>
      <w:pPr>
        <w:spacing w:before="40" w:after="160"/>
      </w:pPr>
      <w:r>
        <w:rPr>
          <w:rFonts w:ascii="Consolas" w:hAnsi="Consolas" w:eastAsia="Consolas"/>
          <w:color w:val="1F2937"/>
          <w:sz w:val="17"/>
        </w:rPr>
        <w:t>┌────────────────────────────────────────────────────────────────────┐</w:t>
        <w:br/>
        <w:t>│ ARREARS AND DEBT MANAGEMENT DASHBOARD                              │</w:t>
        <w:br/>
        <w:t>├────────────────────────────────────────────────────────────────────┤</w:t>
        <w:br/>
        <w:t>│ Date: [Today]     Zone: [All Zones ▼]     Category: [All ▼]        │</w:t>
        <w:br/>
        <w:t>├────────────────────────────────────────────────────────────────────┤</w:t>
        <w:br/>
        <w:t>│ [Total Arrears: KSh 4,850,000] [Customers in Arrears: 1,245]       │</w:t>
        <w:br/>
        <w:t>│ [30 Days: KSh 1,200,000] [60 Days: KSh 950,000]                   │</w:t>
        <w:br/>
        <w:t>│ [90 Days: KSh 1,100,000] [120+ Days: KSh 1,600,000]               │</w:t>
        <w:br/>
        <w:t>│ [Demand Notices: 320] [Disconnection Eligible: 145]               │</w:t>
        <w:br/>
        <w:t>├────────────────────────────────────────────────────────────────────┤</w:t>
        <w:br/>
        <w:t>│ Arrears Aging Summary                                              │</w:t>
        <w:br/>
        <w:t>│ 30 Days    ████████████ KSh 1,200,000                              │</w:t>
        <w:br/>
        <w:t>│ 60 Days    █████████ KSh 950,000                                   │</w:t>
        <w:br/>
        <w:t>│ 90 Days    ███████████ KSh 1,100,000                               │</w:t>
        <w:br/>
        <w:t>│ 120+ Days  ████████████████ KSh 1,600,000                          │</w:t>
        <w:br/>
        <w:t>├────────────────────────────────────────────────────────────────────┤</w:t>
        <w:br/>
        <w:t>│ [Generate Arrears Report] [Send Reminders] [Demand Notices]        │</w:t>
        <w:br/>
        <w:t>│ [Create Disconnection List] [Payment Plans] [Debt Recovery Report]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Date, zone, customer category, arrears age, balance threshold</w:t>
            </w:r>
          </w:p>
        </w:tc>
      </w:tr>
      <w:tr>
        <w:tc>
          <w:tcPr>
            <w:tcW w:type="dxa" w:w="2160"/>
            <w:vAlign w:val="top"/>
          </w:tcPr>
          <w:p>
            <w:r/>
            <w:r>
              <w:rPr>
                <w:b w:val="0"/>
                <w:sz w:val="18"/>
              </w:rPr>
              <w:t>Primary Actions</w:t>
            </w:r>
          </w:p>
        </w:tc>
        <w:tc>
          <w:tcPr>
            <w:tcW w:type="dxa" w:w="7920"/>
            <w:vAlign w:val="top"/>
          </w:tcPr>
          <w:p>
            <w:r/>
            <w:r>
              <w:rPr>
                <w:b w:val="0"/>
                <w:sz w:val="18"/>
              </w:rPr>
              <w:t>Generate report, send reminders, generate demand notices, create disconnection list, view payment plans</w:t>
            </w:r>
          </w:p>
        </w:tc>
      </w:tr>
    </w:tbl>
    <w:p/>
    <w:p>
      <w:pPr>
        <w:pStyle w:val="Heading2"/>
      </w:pPr>
      <w:r>
        <w:rPr>
          <w:rFonts w:ascii="Aptos" w:hAnsi="Aptos"/>
        </w:rPr>
        <w:t>3.2 Customer Outstanding Balance UI</w:t>
      </w:r>
    </w:p>
    <w:p>
      <w:r>
        <w:rPr>
          <w:rFonts w:ascii="Aptos" w:hAnsi="Aptos"/>
        </w:rPr>
        <w:t>To view a customer’s total debt position, including current bill balance, previous arrears, penalties and recovery history.</w:t>
      </w:r>
    </w:p>
    <w:p>
      <w:pPr>
        <w:spacing w:before="40" w:after="160"/>
      </w:pPr>
      <w:r>
        <w:rPr>
          <w:rFonts w:ascii="Consolas" w:hAnsi="Consolas" w:eastAsia="Consolas"/>
          <w:color w:val="1F2937"/>
          <w:sz w:val="17"/>
        </w:rPr>
        <w:t>┌──────────────────────────────────────────────┐</w:t>
        <w:br/>
        <w:t>│ CUSTOMER OUTSTANDING BALANCE                 │</w:t>
        <w:br/>
        <w:t>├──────────────────────────────────────────────┤</w:t>
        <w:br/>
        <w:t>│ Search Customer: [Account / Name / Phone]    │</w:t>
        <w:br/>
        <w:t>│ Customer Account: CUST-001                   │</w:t>
        <w:br/>
        <w:t>│ Customer Name: John Mwangi                   │</w:t>
        <w:br/>
        <w:t>│ Phone Number: 0712345678                     │</w:t>
        <w:br/>
        <w:t>│ Zone: Mavoko Zone                            │</w:t>
        <w:br/>
        <w:t>│ Customer Status: Active                      │</w:t>
        <w:br/>
        <w:t>├──────────────────────────────────────────────┤</w:t>
        <w:br/>
        <w:t>│ Current Bill Balance:       KSh 2,500        │</w:t>
        <w:br/>
        <w:t>│ Previous Arrears:           KSh 4,000        │</w:t>
        <w:br/>
        <w:t>│ Penalties:                  KSh 500          │</w:t>
        <w:br/>
        <w:t>│ Total Outstanding Balance:  KSh 7,000        │</w:t>
        <w:br/>
        <w:t>├──────────────────────────────────────────────┤</w:t>
        <w:br/>
        <w:t>│ Last Payment Date: 05-Jan-2027               │</w:t>
        <w:br/>
        <w:t>│ Last Payment Amount: KSh 1,000               │</w:t>
        <w:br/>
        <w:t>│ Arrears Age: 90 Days                         │</w:t>
        <w:br/>
        <w:t>├──────────────────────────────────────────────┤</w:t>
        <w:br/>
        <w:t>│ [View Statement] [Send Reminder]             │</w:t>
        <w:br/>
        <w:t>│ [Create Payment Plan] [Issue Demand Notice]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Customer search, account summary, balance breakdown</w:t>
            </w:r>
          </w:p>
        </w:tc>
      </w:tr>
      <w:tr>
        <w:tc>
          <w:tcPr>
            <w:tcW w:type="dxa" w:w="2160"/>
            <w:vAlign w:val="top"/>
          </w:tcPr>
          <w:p>
            <w:r/>
            <w:r>
              <w:rPr>
                <w:b w:val="0"/>
                <w:sz w:val="18"/>
              </w:rPr>
              <w:t>Primary Actions</w:t>
            </w:r>
          </w:p>
        </w:tc>
        <w:tc>
          <w:tcPr>
            <w:tcW w:type="dxa" w:w="7920"/>
            <w:vAlign w:val="top"/>
          </w:tcPr>
          <w:p>
            <w:r/>
            <w:r>
              <w:rPr>
                <w:b w:val="0"/>
                <w:sz w:val="18"/>
              </w:rPr>
              <w:t>View statement, send reminder, create payment plan, issue demand notice</w:t>
            </w:r>
          </w:p>
        </w:tc>
      </w:tr>
    </w:tbl>
    <w:p/>
    <w:p>
      <w:pPr>
        <w:pStyle w:val="Heading2"/>
      </w:pPr>
      <w:r>
        <w:rPr>
          <w:rFonts w:ascii="Aptos" w:hAnsi="Aptos"/>
        </w:rPr>
        <w:t>3.3 Arrears Aging Report UI</w:t>
      </w:r>
    </w:p>
    <w:p>
      <w:r>
        <w:rPr>
          <w:rFonts w:ascii="Aptos" w:hAnsi="Aptos"/>
        </w:rPr>
        <w:t>To classify customer arrears by age and support targeted follow-up by zone, customer category and amount.</w:t>
      </w:r>
    </w:p>
    <w:p>
      <w:pPr>
        <w:spacing w:before="40" w:after="160"/>
      </w:pPr>
      <w:r>
        <w:rPr>
          <w:rFonts w:ascii="Consolas" w:hAnsi="Consolas" w:eastAsia="Consolas"/>
          <w:color w:val="1F2937"/>
          <w:sz w:val="17"/>
        </w:rPr>
        <w:t>┌────────────────────────────────────────────────────────────────────┐</w:t>
        <w:br/>
        <w:t>│ ARREARS AGING REPORT                                               │</w:t>
        <w:br/>
        <w:t>├────────────────────────────────────────────────────────────────────┤</w:t>
        <w:br/>
        <w:t>│ Report Date: [31-Jan-2027] Zone: [All Zones ▼]                    │</w:t>
        <w:br/>
        <w:t>│ Customer Category: [All ▼] Arrears Age: [All ▼] [Generate]         │</w:t>
        <w:br/>
        <w:t>├────────────┬──────────────┬──────────┬──────────┬────────┬────────┤</w:t>
        <w:br/>
        <w:t>│ Account No │ Customer     │ Zone     │ Balance  │ Age    │ Status │</w:t>
        <w:br/>
        <w:t>├────────────┼──────────────┼──────────┼──────────┼────────┼────────┤</w:t>
        <w:br/>
        <w:t>│ CUST-001   │ John Mwangi  │ Zone A   │ 7,000    │ 90 Days│ Active │</w:t>
        <w:br/>
        <w:t>│ CUST-002   │ Mary Njeri   │ Zone A   │ 3,500    │ 30 Days│ Active │</w:t>
        <w:br/>
        <w:t>│ CUST-003   │ ABC School   │ Zone B   │ 25,000   │120+Days│ Active │</w:t>
        <w:br/>
        <w:t>│ CUST-004   │ Peter Otieno │ Zone C   │ 5,400    │ 60 Days│ Active │</w:t>
        <w:br/>
        <w:t>├────────────┴──────────────┴──────────┴──────────┴────────┴────────┤</w:t>
        <w:br/>
        <w:t>│ [Export Excel] [Export PDF] [Print] [Send Reminders]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Report date, zone, customer category, arrears age</w:t>
            </w:r>
          </w:p>
        </w:tc>
      </w:tr>
      <w:tr>
        <w:tc>
          <w:tcPr>
            <w:tcW w:type="dxa" w:w="2160"/>
            <w:vAlign w:val="top"/>
          </w:tcPr>
          <w:p>
            <w:r/>
            <w:r>
              <w:rPr>
                <w:b w:val="0"/>
                <w:sz w:val="18"/>
              </w:rPr>
              <w:t>Primary Actions</w:t>
            </w:r>
          </w:p>
        </w:tc>
        <w:tc>
          <w:tcPr>
            <w:tcW w:type="dxa" w:w="7920"/>
            <w:vAlign w:val="top"/>
          </w:tcPr>
          <w:p>
            <w:r/>
            <w:r>
              <w:rPr>
                <w:b w:val="0"/>
                <w:sz w:val="18"/>
              </w:rPr>
              <w:t>Generate, export, print, send reminders</w:t>
            </w:r>
          </w:p>
        </w:tc>
      </w:tr>
    </w:tbl>
    <w:p/>
    <w:p>
      <w:pPr>
        <w:pStyle w:val="Heading2"/>
      </w:pPr>
      <w:r>
        <w:rPr>
          <w:rFonts w:ascii="Aptos" w:hAnsi="Aptos"/>
        </w:rPr>
        <w:t>3.4 Payment Reminder UI</w:t>
      </w:r>
    </w:p>
    <w:p>
      <w:r>
        <w:rPr>
          <w:rFonts w:ascii="Aptos" w:hAnsi="Aptos"/>
        </w:rPr>
        <w:t>To send SMS, email, WhatsApp or mobile app reminders to customers with overdue balances.</w:t>
      </w:r>
    </w:p>
    <w:p>
      <w:pPr>
        <w:spacing w:before="40" w:after="160"/>
      </w:pPr>
      <w:r>
        <w:rPr>
          <w:rFonts w:ascii="Consolas" w:hAnsi="Consolas" w:eastAsia="Consolas"/>
          <w:color w:val="1F2937"/>
          <w:sz w:val="17"/>
        </w:rPr>
        <w:t>┌──────────────────────────────────────────────┐</w:t>
        <w:br/>
        <w:t>│ SEND PAYMENT REMINDERS                       │</w:t>
        <w:br/>
        <w:t>├──────────────────────────────────────────────┤</w:t>
        <w:br/>
        <w:t>│ Arrears Age:        [60 Days and Above ▼]    │</w:t>
        <w:br/>
        <w:t>│ Zone:               [Mavoko Zone ▼]          │</w:t>
        <w:br/>
        <w:t>│ Customer Category:  [All Categories ▼]       │</w:t>
        <w:br/>
        <w:t>│ Minimum Balance:    [KSh 1,000]              │</w:t>
        <w:br/>
        <w:t>│ Customers Selected: [248 Customers]          │</w:t>
        <w:br/>
        <w:t>├──────────────────────────────────────────────┤</w:t>
        <w:br/>
        <w:t>│ Channel: [✓ SMS] [✓ App] [ ] Email [ ] WhatsApp │</w:t>
        <w:br/>
        <w:t>│ Template: [Arrears Reminder ▼]               │</w:t>
        <w:br/>
        <w:t>│ Message:                                     │</w:t>
        <w:br/>
        <w:t>│ Dear [Customer Name], your water account     │</w:t>
        <w:br/>
        <w:t>│ balance is KSh [Balance]. Please pay before  │</w:t>
        <w:br/>
        <w:t>│ [Due Date] to avoid disconnection.           │</w:t>
        <w:br/>
        <w:t>├──────────────────────────────────────────────┤</w:t>
        <w:br/>
        <w:t>│ [Preview] [Send Reminders] [Save Draft]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Arrears age, zone, channel, template, message body</w:t>
            </w:r>
          </w:p>
        </w:tc>
      </w:tr>
      <w:tr>
        <w:tc>
          <w:tcPr>
            <w:tcW w:type="dxa" w:w="2160"/>
            <w:vAlign w:val="top"/>
          </w:tcPr>
          <w:p>
            <w:r/>
            <w:r>
              <w:rPr>
                <w:b w:val="0"/>
                <w:sz w:val="18"/>
              </w:rPr>
              <w:t>Primary Actions</w:t>
            </w:r>
          </w:p>
        </w:tc>
        <w:tc>
          <w:tcPr>
            <w:tcW w:type="dxa" w:w="7920"/>
            <w:vAlign w:val="top"/>
          </w:tcPr>
          <w:p>
            <w:r/>
            <w:r>
              <w:rPr>
                <w:b w:val="0"/>
                <w:sz w:val="18"/>
              </w:rPr>
              <w:t>Preview, send reminders, save draft</w:t>
            </w:r>
          </w:p>
        </w:tc>
      </w:tr>
    </w:tbl>
    <w:p/>
    <w:p>
      <w:pPr>
        <w:pStyle w:val="Heading2"/>
      </w:pPr>
      <w:r>
        <w:rPr>
          <w:rFonts w:ascii="Aptos" w:hAnsi="Aptos"/>
        </w:rPr>
        <w:t>3.5 Demand Notice Generation UI</w:t>
      </w:r>
    </w:p>
    <w:p>
      <w:r>
        <w:rPr>
          <w:rFonts w:ascii="Aptos" w:hAnsi="Aptos"/>
        </w:rPr>
        <w:t>To generate formal demand notices for customers with overdue balances and set a final payment deadline.</w:t>
      </w:r>
    </w:p>
    <w:p>
      <w:pPr>
        <w:spacing w:before="40" w:after="160"/>
      </w:pPr>
      <w:r>
        <w:rPr>
          <w:rFonts w:ascii="Consolas" w:hAnsi="Consolas" w:eastAsia="Consolas"/>
          <w:color w:val="1F2937"/>
          <w:sz w:val="17"/>
        </w:rPr>
        <w:t>┌──────────────────────────────────────────────┐</w:t>
        <w:br/>
        <w:t>│ GENERATE DEMAND NOTICE                       │</w:t>
        <w:br/>
        <w:t>├──────────────────────────────────────────────┤</w:t>
        <w:br/>
        <w:t>│ Customer Account:      [CUST-001]            │</w:t>
        <w:br/>
        <w:t>│ Customer Name:         [John Mwangi]         │</w:t>
        <w:br/>
        <w:t>│ Outstanding Balance:   [KSh 7,000]           │</w:t>
        <w:br/>
        <w:t>│ Arrears Age:           [90 Days]             │</w:t>
        <w:br/>
        <w:t>│ Notice Date:           [31-Jan-2027]         │</w:t>
        <w:br/>
        <w:t>│ Payment Deadline:      [07-Feb-2027]         │</w:t>
        <w:br/>
        <w:t>│ Notice Type:           [Final Demand ▼]      │</w:t>
        <w:br/>
        <w:t>│ Delivery Channel:      [SMS + PDF ▼]         │</w:t>
        <w:br/>
        <w:t>├──────────────────────────────────────────────┤</w:t>
        <w:br/>
        <w:t>│ Notice Message:                              │</w:t>
        <w:br/>
        <w:t>│ Your water account has an outstanding        │</w:t>
        <w:br/>
        <w:t>│ balance of KSh 7,000. Kindly pay by          │</w:t>
        <w:br/>
        <w:t>│ 07-Feb-2027 to avoid disconnection.          │</w:t>
        <w:br/>
        <w:t>├──────────────────────────────────────────────┤</w:t>
        <w:br/>
        <w:t>│ [Generate Notice] [Send to Customer] [Print]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Customer account, notice type, deadline, delivery channel</w:t>
            </w:r>
          </w:p>
        </w:tc>
      </w:tr>
      <w:tr>
        <w:tc>
          <w:tcPr>
            <w:tcW w:type="dxa" w:w="2160"/>
            <w:vAlign w:val="top"/>
          </w:tcPr>
          <w:p>
            <w:r/>
            <w:r>
              <w:rPr>
                <w:b w:val="0"/>
                <w:sz w:val="18"/>
              </w:rPr>
              <w:t>Primary Actions</w:t>
            </w:r>
          </w:p>
        </w:tc>
        <w:tc>
          <w:tcPr>
            <w:tcW w:type="dxa" w:w="7920"/>
            <w:vAlign w:val="top"/>
          </w:tcPr>
          <w:p>
            <w:r/>
            <w:r>
              <w:rPr>
                <w:b w:val="0"/>
                <w:sz w:val="18"/>
              </w:rPr>
              <w:t>Generate notice, send to customer, print</w:t>
            </w:r>
          </w:p>
        </w:tc>
      </w:tr>
    </w:tbl>
    <w:p/>
    <w:p>
      <w:pPr>
        <w:pStyle w:val="Heading2"/>
      </w:pPr>
      <w:r>
        <w:rPr>
          <w:rFonts w:ascii="Aptos" w:hAnsi="Aptos"/>
        </w:rPr>
        <w:t>3.6 Demand Notice Register UI</w:t>
      </w:r>
    </w:p>
    <w:p>
      <w:r>
        <w:rPr>
          <w:rFonts w:ascii="Aptos" w:hAnsi="Aptos"/>
        </w:rPr>
        <w:t>To track all demand notices issued to customers and monitor whether they are sent, paid, expired or acted upon.</w:t>
      </w:r>
    </w:p>
    <w:p>
      <w:pPr>
        <w:spacing w:before="40" w:after="160"/>
      </w:pPr>
      <w:r>
        <w:rPr>
          <w:rFonts w:ascii="Consolas" w:hAnsi="Consolas" w:eastAsia="Consolas"/>
          <w:color w:val="1F2937"/>
          <w:sz w:val="17"/>
        </w:rPr>
        <w:t>┌────────────────────────────────────────────────────────────────────┐</w:t>
        <w:br/>
        <w:t>│ DEMAND NOTICE REGISTER                                             │</w:t>
        <w:br/>
        <w:t>├────────────────────────────────────────────────────────────────────┤</w:t>
        <w:br/>
        <w:t>│ Date Range: [01-Jan-2027] to [31-Jan-2027] Status: [All ▼]         │</w:t>
        <w:br/>
        <w:t>├──────────┬────────────┬──────────────┬─────────┬────────┬─────────┤</w:t>
        <w:br/>
        <w:t>│ Notice No│ Account No │ Customer     │ Amount  │ Status │ Action  │</w:t>
        <w:br/>
        <w:t>├──────────┼────────────┼──────────────┼─────────┼────────┼─────────┤</w:t>
        <w:br/>
        <w:t>│ DN-001   │ CUST-001   │ John Mwangi  │ 7,000   │ Sent   │ View    │</w:t>
        <w:br/>
        <w:t>│ DN-002   │ CUST-003   │ ABC School   │ 25,000  │ Sent   │ View    │</w:t>
        <w:br/>
        <w:t>│ DN-003   │ CUST-008   │ Jane Wairimu │ 5,800   │ Paid   │ View    │</w:t>
        <w:br/>
        <w:t>├──────────┴────────────┴──────────────┴─────────┴────────┴─────────┤</w:t>
        <w:br/>
        <w:t>│ [Generate Notice] [Export Excel] [Print Notices]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Date range, status filter, notice register</w:t>
            </w:r>
          </w:p>
        </w:tc>
      </w:tr>
      <w:tr>
        <w:tc>
          <w:tcPr>
            <w:tcW w:type="dxa" w:w="2160"/>
            <w:vAlign w:val="top"/>
          </w:tcPr>
          <w:p>
            <w:r/>
            <w:r>
              <w:rPr>
                <w:b w:val="0"/>
                <w:sz w:val="18"/>
              </w:rPr>
              <w:t>Primary Actions</w:t>
            </w:r>
          </w:p>
        </w:tc>
        <w:tc>
          <w:tcPr>
            <w:tcW w:type="dxa" w:w="7920"/>
            <w:vAlign w:val="top"/>
          </w:tcPr>
          <w:p>
            <w:r/>
            <w:r>
              <w:rPr>
                <w:b w:val="0"/>
                <w:sz w:val="18"/>
              </w:rPr>
              <w:t>View notice, generate notice, export, print</w:t>
            </w:r>
          </w:p>
        </w:tc>
      </w:tr>
    </w:tbl>
    <w:p/>
    <w:p>
      <w:pPr>
        <w:pStyle w:val="Heading2"/>
      </w:pPr>
      <w:r>
        <w:rPr>
          <w:rFonts w:ascii="Aptos" w:hAnsi="Aptos"/>
        </w:rPr>
        <w:t>3.7 Disconnection List UI</w:t>
      </w:r>
    </w:p>
    <w:p>
      <w:r>
        <w:rPr>
          <w:rFonts w:ascii="Aptos" w:hAnsi="Aptos"/>
        </w:rPr>
        <w:t>To create a list of customers eligible for disconnection after non-payment and expired demand notices.</w:t>
      </w:r>
    </w:p>
    <w:p>
      <w:pPr>
        <w:spacing w:before="40" w:after="160"/>
      </w:pPr>
      <w:r>
        <w:rPr>
          <w:rFonts w:ascii="Consolas" w:hAnsi="Consolas" w:eastAsia="Consolas"/>
          <w:color w:val="1F2937"/>
          <w:sz w:val="17"/>
        </w:rPr>
        <w:t>┌────────────────────────────────────────────────────────────────────┐</w:t>
        <w:br/>
        <w:t>│ CREATE DISCONNECTION LIST                                          │</w:t>
        <w:br/>
        <w:t>├────────────────────────────────────────────────────────────────────┤</w:t>
        <w:br/>
        <w:t>│ Zone: [All Zones ▼]  Arrears Age: [90 Days and Above ▼]            │</w:t>
        <w:br/>
        <w:t>│ Minimum Balance: [KSh 2,000] Demand Notice Status: [Expired ▼]     │</w:t>
        <w:br/>
        <w:t>│ [Generate List]                                                    │</w:t>
        <w:br/>
        <w:t>├──────┬────────────┬──────────────┬──────────┬────────┬────────────┤</w:t>
        <w:br/>
        <w:t>│ Tick │ Account No │ Customer     │ Zone     │ Balance│ Last Notice│</w:t>
        <w:br/>
        <w:t>├──────┼────────────┼──────────────┼──────────┼────────┼────────────┤</w:t>
        <w:br/>
        <w:t>│ [ ]  │ CUST-001   │ John Mwangi  │ Zone A   │ 7,000  │ DN-001     │</w:t>
        <w:br/>
        <w:t>│ [ ]  │ CUST-003   │ ABC School   │ Zone B   │25,000  │ DN-002     │</w:t>
        <w:br/>
        <w:t>│ [ ]  │ CUST-007   │ Peter Maina  │ Zone C   │ 9,500  │ DN-005     │</w:t>
        <w:br/>
        <w:t>├──────┴────────────┴──────────────┴──────────┴────────┴────────────┤</w:t>
        <w:br/>
        <w:t>│ [Approve Selected] [Create Work Orders] [Export List]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Zone, arrears age, minimum balance, demand notice status</w:t>
            </w:r>
          </w:p>
        </w:tc>
      </w:tr>
      <w:tr>
        <w:tc>
          <w:tcPr>
            <w:tcW w:type="dxa" w:w="2160"/>
            <w:vAlign w:val="top"/>
          </w:tcPr>
          <w:p>
            <w:r/>
            <w:r>
              <w:rPr>
                <w:b w:val="0"/>
                <w:sz w:val="18"/>
              </w:rPr>
              <w:t>Primary Actions</w:t>
            </w:r>
          </w:p>
        </w:tc>
        <w:tc>
          <w:tcPr>
            <w:tcW w:type="dxa" w:w="7920"/>
            <w:vAlign w:val="top"/>
          </w:tcPr>
          <w:p>
            <w:r/>
            <w:r>
              <w:rPr>
                <w:b w:val="0"/>
                <w:sz w:val="18"/>
              </w:rPr>
              <w:t>Generate list, approve selected, create work orders, export</w:t>
            </w:r>
          </w:p>
        </w:tc>
      </w:tr>
    </w:tbl>
    <w:p/>
    <w:p>
      <w:pPr>
        <w:pStyle w:val="Heading2"/>
      </w:pPr>
      <w:r>
        <w:rPr>
          <w:rFonts w:ascii="Aptos" w:hAnsi="Aptos"/>
        </w:rPr>
        <w:t>3.8 Payment Plan Management UI</w:t>
      </w:r>
    </w:p>
    <w:p>
      <w:r>
        <w:rPr>
          <w:rFonts w:ascii="Aptos" w:hAnsi="Aptos"/>
        </w:rPr>
        <w:t>To create structured instalment plans for customers who cannot clear arrears immediately.</w:t>
      </w:r>
    </w:p>
    <w:p>
      <w:pPr>
        <w:spacing w:before="40" w:after="160"/>
      </w:pPr>
      <w:r>
        <w:rPr>
          <w:rFonts w:ascii="Consolas" w:hAnsi="Consolas" w:eastAsia="Consolas"/>
          <w:color w:val="1F2937"/>
          <w:sz w:val="17"/>
        </w:rPr>
        <w:t>┌──────────────────────────────────────────────┐</w:t>
        <w:br/>
        <w:t>│ CREATE PAYMENT PLAN                          │</w:t>
        <w:br/>
        <w:t>├──────────────────────────────────────────────┤</w:t>
        <w:br/>
        <w:t>│ Customer Account:       [CUST-001]           │</w:t>
        <w:br/>
        <w:t>│ Customer Name:          [John Mwangi]        │</w:t>
        <w:br/>
        <w:t>│ Outstanding Balance:    [KSh 7,000]          │</w:t>
        <w:br/>
        <w:t>│ Initial Payment:        [KSh 2,000]          │</w:t>
        <w:br/>
        <w:t>│ Remaining Balance:      [KSh 5,000]          │</w:t>
        <w:br/>
        <w:t>│ Number of Instalments:  [5]                  │</w:t>
        <w:br/>
        <w:t>│ Instalment Amount:      [KSh 1,000]          │</w:t>
        <w:br/>
        <w:t>│ Start Date:             [05-Feb-2027]        │</w:t>
        <w:br/>
        <w:t>│ Payment Frequency:      [Monthly ▼]          │</w:t>
        <w:br/>
        <w:t>│ Plan Status:            [Active ▼]           │</w:t>
        <w:br/>
        <w:t>│ Agreement Document:     [Upload / Generate]  │</w:t>
        <w:br/>
        <w:t>├──────────────────────────────────────────────┤</w:t>
        <w:br/>
        <w:t>│ [Generate Plan] [Save Plan] [Print Agreement]│</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Initial payment, instalments, frequency, agreement document</w:t>
            </w:r>
          </w:p>
        </w:tc>
      </w:tr>
      <w:tr>
        <w:tc>
          <w:tcPr>
            <w:tcW w:type="dxa" w:w="2160"/>
            <w:vAlign w:val="top"/>
          </w:tcPr>
          <w:p>
            <w:r/>
            <w:r>
              <w:rPr>
                <w:b w:val="0"/>
                <w:sz w:val="18"/>
              </w:rPr>
              <w:t>Primary Actions</w:t>
            </w:r>
          </w:p>
        </w:tc>
        <w:tc>
          <w:tcPr>
            <w:tcW w:type="dxa" w:w="7920"/>
            <w:vAlign w:val="top"/>
          </w:tcPr>
          <w:p>
            <w:r/>
            <w:r>
              <w:rPr>
                <w:b w:val="0"/>
                <w:sz w:val="18"/>
              </w:rPr>
              <w:t>Generate plan, save plan, print agreement</w:t>
            </w:r>
          </w:p>
        </w:tc>
      </w:tr>
    </w:tbl>
    <w:p/>
    <w:p>
      <w:pPr>
        <w:pStyle w:val="Heading2"/>
      </w:pPr>
      <w:r>
        <w:rPr>
          <w:rFonts w:ascii="Aptos" w:hAnsi="Aptos"/>
        </w:rPr>
        <w:t>3.9 Payment Plan Tracking UI</w:t>
      </w:r>
    </w:p>
    <w:p>
      <w:r>
        <w:rPr>
          <w:rFonts w:ascii="Aptos" w:hAnsi="Aptos"/>
        </w:rPr>
        <w:t>To monitor instalments, paid amounts, pending amounts and plan compliance.</w:t>
      </w:r>
    </w:p>
    <w:p>
      <w:pPr>
        <w:spacing w:before="40" w:after="160"/>
      </w:pPr>
      <w:r>
        <w:rPr>
          <w:rFonts w:ascii="Consolas" w:hAnsi="Consolas" w:eastAsia="Consolas"/>
          <w:color w:val="1F2937"/>
          <w:sz w:val="17"/>
        </w:rPr>
        <w:t>┌────────────────────────────────────────────────────────────────────┐</w:t>
        <w:br/>
        <w:t>│ PAYMENT PLAN TRACKING                                              │</w:t>
        <w:br/>
        <w:t>├────────────────────────────────────────────────────────────────────┤</w:t>
        <w:br/>
        <w:t>│ Customer: John Mwangi       Account: CUST-001                      │</w:t>
        <w:br/>
        <w:t>│ Original Debt: KSh 7,000    Paid: KSh 2,000    Balance: KSh 5,000 │</w:t>
        <w:br/>
        <w:t>├────────────┬──────────────┬────────────┬────────────┬─────────────┤</w:t>
        <w:br/>
        <w:t>│ Instalment │ Due Date     │ Amount     │ Paid       │ Status      │</w:t>
        <w:br/>
        <w:t>├────────────┼──────────────┼────────────┼────────────┼─────────────┤</w:t>
        <w:br/>
        <w:t>│ 1          │ 05-Feb-2027  │ 1,000      │ 1,000      │ Paid        │</w:t>
        <w:br/>
        <w:t>│ 2          │ 05-Mar-2027  │ 1,000      │ 0          │ Pending     │</w:t>
        <w:br/>
        <w:t>│ 3          │ 05-Apr-2027  │ 1,000      │ 0          │ Pending     │</w:t>
        <w:br/>
        <w:t>│ 4          │ 05-May-2027  │ 1,000      │ 0          │ Pending     │</w:t>
        <w:br/>
        <w:t>│ 5          │ 05-Jun-2027  │ 1,000      │ 0          │ Pending     │</w:t>
        <w:br/>
        <w:t>├────────────────────────────────────────────────────────────────────┤</w:t>
        <w:br/>
        <w:t>│ [Send Reminder] [Update Payment] [Cancel Plan] [Print Plan]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Instalment schedule, due dates, paid amounts, status</w:t>
            </w:r>
          </w:p>
        </w:tc>
      </w:tr>
      <w:tr>
        <w:tc>
          <w:tcPr>
            <w:tcW w:type="dxa" w:w="2160"/>
            <w:vAlign w:val="top"/>
          </w:tcPr>
          <w:p>
            <w:r/>
            <w:r>
              <w:rPr>
                <w:b w:val="0"/>
                <w:sz w:val="18"/>
              </w:rPr>
              <w:t>Primary Actions</w:t>
            </w:r>
          </w:p>
        </w:tc>
        <w:tc>
          <w:tcPr>
            <w:tcW w:type="dxa" w:w="7920"/>
            <w:vAlign w:val="top"/>
          </w:tcPr>
          <w:p>
            <w:r/>
            <w:r>
              <w:rPr>
                <w:b w:val="0"/>
                <w:sz w:val="18"/>
              </w:rPr>
              <w:t>Send reminder, update payment, cancel plan, print plan</w:t>
            </w:r>
          </w:p>
        </w:tc>
      </w:tr>
    </w:tbl>
    <w:p/>
    <w:p>
      <w:pPr>
        <w:pStyle w:val="Heading2"/>
      </w:pPr>
      <w:r>
        <w:rPr>
          <w:rFonts w:ascii="Aptos" w:hAnsi="Aptos"/>
        </w:rPr>
        <w:t>3.10 Promise to Pay UI</w:t>
      </w:r>
    </w:p>
    <w:p>
      <w:r>
        <w:rPr>
          <w:rFonts w:ascii="Aptos" w:hAnsi="Aptos"/>
        </w:rPr>
        <w:t>To record customer promises to pay and follow-up dates.</w:t>
      </w:r>
    </w:p>
    <w:p>
      <w:pPr>
        <w:spacing w:before="40" w:after="160"/>
      </w:pPr>
      <w:r>
        <w:rPr>
          <w:rFonts w:ascii="Consolas" w:hAnsi="Consolas" w:eastAsia="Consolas"/>
          <w:color w:val="1F2937"/>
          <w:sz w:val="17"/>
        </w:rPr>
        <w:t>┌──────────────────────────────────────────────┐</w:t>
        <w:br/>
        <w:t>│ RECORD PROMISE TO PAY                        │</w:t>
        <w:br/>
        <w:t>├──────────────────────────────────────────────┤</w:t>
        <w:br/>
        <w:t>│ Customer Account:      [CUST-001]            │</w:t>
        <w:br/>
        <w:t>│ Customer Name:         [John Mwangi]         │</w:t>
        <w:br/>
        <w:t>│ Current Balance:       [KSh 7,000]           │</w:t>
        <w:br/>
        <w:t>│ Promise Amount:        [KSh 3,000]           │</w:t>
        <w:br/>
        <w:t>│ Promised Payment Date: [10-Feb-2027]         │</w:t>
        <w:br/>
        <w:t>│ Contact Method:        [Phone Call ▼]        │</w:t>
        <w:br/>
        <w:t>│ Officer Recording:     [Auto Capture]        │</w:t>
        <w:br/>
        <w:t>│ Customer Remarks:      [Will pay after salary]│</w:t>
        <w:br/>
        <w:t>│ Follow-up Date:        [11-Feb-2027]         │</w:t>
        <w:br/>
        <w:t>├──────────────────────────────────────────────┤</w:t>
        <w:br/>
        <w:t>│ [Save Promise] [Set Reminder] [Cancel]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Promise amount, promised payment date, contact method, follow-up date</w:t>
            </w:r>
          </w:p>
        </w:tc>
      </w:tr>
      <w:tr>
        <w:tc>
          <w:tcPr>
            <w:tcW w:type="dxa" w:w="2160"/>
            <w:vAlign w:val="top"/>
          </w:tcPr>
          <w:p>
            <w:r/>
            <w:r>
              <w:rPr>
                <w:b w:val="0"/>
                <w:sz w:val="18"/>
              </w:rPr>
              <w:t>Primary Actions</w:t>
            </w:r>
          </w:p>
        </w:tc>
        <w:tc>
          <w:tcPr>
            <w:tcW w:type="dxa" w:w="7920"/>
            <w:vAlign w:val="top"/>
          </w:tcPr>
          <w:p>
            <w:r/>
            <w:r>
              <w:rPr>
                <w:b w:val="0"/>
                <w:sz w:val="18"/>
              </w:rPr>
              <w:t>Save promise, set reminder, cancel</w:t>
            </w:r>
          </w:p>
        </w:tc>
      </w:tr>
    </w:tbl>
    <w:p/>
    <w:p>
      <w:pPr>
        <w:pStyle w:val="Heading2"/>
      </w:pPr>
      <w:r>
        <w:rPr>
          <w:rFonts w:ascii="Aptos" w:hAnsi="Aptos"/>
        </w:rPr>
        <w:t>3.11 Promise to Pay Tracking UI</w:t>
      </w:r>
    </w:p>
    <w:p>
      <w:r>
        <w:rPr>
          <w:rFonts w:ascii="Aptos" w:hAnsi="Aptos"/>
        </w:rPr>
        <w:t>To monitor honoured, pending and broken promises to pay.</w:t>
      </w:r>
    </w:p>
    <w:p>
      <w:pPr>
        <w:spacing w:before="40" w:after="160"/>
      </w:pPr>
      <w:r>
        <w:rPr>
          <w:rFonts w:ascii="Consolas" w:hAnsi="Consolas" w:eastAsia="Consolas"/>
          <w:color w:val="1F2937"/>
          <w:sz w:val="17"/>
        </w:rPr>
        <w:t>┌────────────────────────────────────────────────────────────────────┐</w:t>
        <w:br/>
        <w:t>│ PROMISE TO PAY TRACKING                                            │</w:t>
        <w:br/>
        <w:t>├────────────────────────────────────────────────────────────────────┤</w:t>
        <w:br/>
        <w:t>│ Status: [All ▼] Date Range: [This Month ▼] Zone: [All ▼]           │</w:t>
        <w:br/>
        <w:t>├────────────┬──────────────┬──────────┬────────────┬───────────────┤</w:t>
        <w:br/>
        <w:t>│ Account No │ Customer     │ Amount   │ Due Date   │ Status        │</w:t>
        <w:br/>
        <w:t>├────────────┼──────────────┼──────────┼────────────┼───────────────┤</w:t>
        <w:br/>
        <w:t>│ CUST-001   │ John Mwangi  │ 3,000    │ 10-Feb-27  │ Pending       │</w:t>
        <w:br/>
        <w:t>│ CUST-002   │ Mary Njeri   │ 2,000    │ 08-Feb-27  │ Honoured      │</w:t>
        <w:br/>
        <w:t>│ CUST-003   │ ABC School   │ 10,000   │ 05-Feb-27  │ Broken        │</w:t>
        <w:br/>
        <w:t>├────────────┴──────────────┴──────────┴────────────┴───────────────┤</w:t>
        <w:br/>
        <w:t>│ [Send Follow-up] [Create Disconnection Notice] [Export]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Status, date range, zone</w:t>
            </w:r>
          </w:p>
        </w:tc>
      </w:tr>
      <w:tr>
        <w:tc>
          <w:tcPr>
            <w:tcW w:type="dxa" w:w="2160"/>
            <w:vAlign w:val="top"/>
          </w:tcPr>
          <w:p>
            <w:r/>
            <w:r>
              <w:rPr>
                <w:b w:val="0"/>
                <w:sz w:val="18"/>
              </w:rPr>
              <w:t>Primary Actions</w:t>
            </w:r>
          </w:p>
        </w:tc>
        <w:tc>
          <w:tcPr>
            <w:tcW w:type="dxa" w:w="7920"/>
            <w:vAlign w:val="top"/>
          </w:tcPr>
          <w:p>
            <w:r/>
            <w:r>
              <w:rPr>
                <w:b w:val="0"/>
                <w:sz w:val="18"/>
              </w:rPr>
              <w:t>Send follow-up, create disconnection notice, export</w:t>
            </w:r>
          </w:p>
        </w:tc>
      </w:tr>
    </w:tbl>
    <w:p/>
    <w:p>
      <w:pPr>
        <w:pStyle w:val="Heading2"/>
      </w:pPr>
      <w:r>
        <w:rPr>
          <w:rFonts w:ascii="Aptos" w:hAnsi="Aptos"/>
        </w:rPr>
        <w:t>3.12 Debt Write-Off Request UI</w:t>
      </w:r>
    </w:p>
    <w:p>
      <w:r>
        <w:rPr>
          <w:rFonts w:ascii="Aptos" w:hAnsi="Aptos"/>
        </w:rPr>
        <w:t>To request approval for debts that are no longer recoverable after reasonable recovery actions.</w:t>
      </w:r>
    </w:p>
    <w:p>
      <w:pPr>
        <w:spacing w:before="40" w:after="160"/>
      </w:pPr>
      <w:r>
        <w:rPr>
          <w:rFonts w:ascii="Consolas" w:hAnsi="Consolas" w:eastAsia="Consolas"/>
          <w:color w:val="1F2937"/>
          <w:sz w:val="17"/>
        </w:rPr>
        <w:t>┌──────────────────────────────────────────────┐</w:t>
        <w:br/>
        <w:t>│ DEBT WRITE-OFF REQUEST                       │</w:t>
        <w:br/>
        <w:t>├──────────────────────────────────────────────┤</w:t>
        <w:br/>
        <w:t>│ Customer Account:        [CUST-010]          │</w:t>
        <w:br/>
        <w:t>│ Customer Name:           [Old Account]       │</w:t>
        <w:br/>
        <w:t>│ Outstanding Debt:        [KSh 15,000]        │</w:t>
        <w:br/>
        <w:t>│ Debt Age:                [365+ Days]         │</w:t>
        <w:br/>
        <w:t>│ Recovery Actions Taken:  [Demand notices,    │</w:t>
        <w:br/>
        <w:t>│                           disconnection...]  │</w:t>
        <w:br/>
        <w:t>│ Write-Off Reason:        [Customer relocated ▼]│</w:t>
        <w:br/>
        <w:t>│ Supporting Documents:    [Upload File]       │</w:t>
        <w:br/>
        <w:t>│ Requested By:            [Auto Capture]      │</w:t>
        <w:br/>
        <w:t>├──────────────────────────────────────────────┤</w:t>
        <w:br/>
        <w:t>│ [Submit Write-Off Request] [Cancel]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Debt age, recovery actions, write-off reason, supporting documents</w:t>
            </w:r>
          </w:p>
        </w:tc>
      </w:tr>
      <w:tr>
        <w:tc>
          <w:tcPr>
            <w:tcW w:type="dxa" w:w="2160"/>
            <w:vAlign w:val="top"/>
          </w:tcPr>
          <w:p>
            <w:r/>
            <w:r>
              <w:rPr>
                <w:b w:val="0"/>
                <w:sz w:val="18"/>
              </w:rPr>
              <w:t>Primary Actions</w:t>
            </w:r>
          </w:p>
        </w:tc>
        <w:tc>
          <w:tcPr>
            <w:tcW w:type="dxa" w:w="7920"/>
            <w:vAlign w:val="top"/>
          </w:tcPr>
          <w:p>
            <w:r/>
            <w:r>
              <w:rPr>
                <w:b w:val="0"/>
                <w:sz w:val="18"/>
              </w:rPr>
              <w:t>Submit write-off request, cancel</w:t>
            </w:r>
          </w:p>
        </w:tc>
      </w:tr>
    </w:tbl>
    <w:p/>
    <w:p>
      <w:pPr>
        <w:pStyle w:val="Heading2"/>
      </w:pPr>
      <w:r>
        <w:rPr>
          <w:rFonts w:ascii="Aptos" w:hAnsi="Aptos"/>
        </w:rPr>
        <w:t>3.13 Debt Write-Off Approval UI</w:t>
      </w:r>
    </w:p>
    <w:p>
      <w:r>
        <w:rPr>
          <w:rFonts w:ascii="Aptos" w:hAnsi="Aptos"/>
        </w:rPr>
        <w:t>To approve, reject or return write-off requests for additional evidence.</w:t>
      </w:r>
    </w:p>
    <w:p>
      <w:pPr>
        <w:spacing w:before="40" w:after="160"/>
      </w:pPr>
      <w:r>
        <w:rPr>
          <w:rFonts w:ascii="Consolas" w:hAnsi="Consolas" w:eastAsia="Consolas"/>
          <w:color w:val="1F2937"/>
          <w:sz w:val="17"/>
        </w:rPr>
        <w:t>┌────────────────────────────────────────────────────────────────────┐</w:t>
        <w:br/>
        <w:t>│ DEBT WRITE-OFF APPROVAL                                            │</w:t>
        <w:br/>
        <w:t>├────────────────────────────────────────────────────────────────────┤</w:t>
        <w:br/>
        <w:t>│ Pending Write-Off Requests                                         │</w:t>
        <w:br/>
        <w:t>│ Ref No     Account No   Customer       Amount      Reason          │</w:t>
        <w:br/>
        <w:t>│ WO-001     CUST-010     Old Account    15,000      Relocated       │</w:t>
        <w:br/>
        <w:t>│ WO-002     CUST-015     Closed Account 8,500       Unrecoverable   │</w:t>
        <w:br/>
        <w:t>├────────────────────────────────────────────────────────────────────┤</w:t>
        <w:br/>
        <w:t>│ Selected Request: WO-001                                           │</w:t>
        <w:br/>
        <w:t>│ Amount: KSh 15,000                                                 │</w:t>
        <w:br/>
        <w:t>│ Recovery History: [View]                                           │</w:t>
        <w:br/>
        <w:t>│ Supporting Documents: [View]                                       │</w:t>
        <w:br/>
        <w:t>│ Approval Decision: [Approve ▼]                                     │</w:t>
        <w:br/>
        <w:t>│ Approval Comments: [                                             ] │</w:t>
        <w:br/>
        <w:t>├────────────────────────────────────────────────────────────────────┤</w:t>
        <w:br/>
        <w:t>│ [Approve Write-Off] [Reject] [Return for More Evidence]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Pending write-off list, recovery history, supporting documents</w:t>
            </w:r>
          </w:p>
        </w:tc>
      </w:tr>
      <w:tr>
        <w:tc>
          <w:tcPr>
            <w:tcW w:type="dxa" w:w="2160"/>
            <w:vAlign w:val="top"/>
          </w:tcPr>
          <w:p>
            <w:r/>
            <w:r>
              <w:rPr>
                <w:b w:val="0"/>
                <w:sz w:val="18"/>
              </w:rPr>
              <w:t>Primary Actions</w:t>
            </w:r>
          </w:p>
        </w:tc>
        <w:tc>
          <w:tcPr>
            <w:tcW w:type="dxa" w:w="7920"/>
            <w:vAlign w:val="top"/>
          </w:tcPr>
          <w:p>
            <w:r/>
            <w:r>
              <w:rPr>
                <w:b w:val="0"/>
                <w:sz w:val="18"/>
              </w:rPr>
              <w:t>Approve write-off, reject, return for more evidence</w:t>
            </w:r>
          </w:p>
        </w:tc>
      </w:tr>
    </w:tbl>
    <w:p/>
    <w:p>
      <w:pPr>
        <w:pStyle w:val="Heading2"/>
      </w:pPr>
      <w:r>
        <w:rPr>
          <w:rFonts w:ascii="Aptos" w:hAnsi="Aptos"/>
        </w:rPr>
        <w:t>3.14 Debt Recovery Report UI</w:t>
      </w:r>
    </w:p>
    <w:p>
      <w:r>
        <w:rPr>
          <w:rFonts w:ascii="Aptos" w:hAnsi="Aptos"/>
        </w:rPr>
        <w:t>To generate management reports on opening arrears, new arrears, recovered amounts, written-off amounts and closing arrears.</w:t>
      </w:r>
    </w:p>
    <w:p>
      <w:pPr>
        <w:spacing w:before="40" w:after="160"/>
      </w:pPr>
      <w:r>
        <w:rPr>
          <w:rFonts w:ascii="Consolas" w:hAnsi="Consolas" w:eastAsia="Consolas"/>
          <w:color w:val="1F2937"/>
          <w:sz w:val="17"/>
        </w:rPr>
        <w:t>┌────────────────────────────────────────────────────────────────────┐</w:t>
        <w:br/>
        <w:t>│ DEBT RECOVERY REPORT                                               │</w:t>
        <w:br/>
        <w:t>├────────────────────────────────────────────────────────────────────┤</w:t>
        <w:br/>
        <w:t>│ Report Period: [01-Jan-2027] to [31-Jan-2027]                     │</w:t>
        <w:br/>
        <w:t>│ Zone: [All Zones ▼] Customer Category: [All ▼]                     │</w:t>
        <w:br/>
        <w:t>│ Report Type: [Summary ▼] Output: [PDF ▼]                           │</w:t>
        <w:br/>
        <w:t>├────────────────────────────────────────────────────────────────────┤</w:t>
        <w:br/>
        <w:t>│ Summary                                                            │</w:t>
        <w:br/>
        <w:t>│ Opening Arrears:      KSh 5,400,000                                │</w:t>
        <w:br/>
        <w:t>│ New Arrears:          KSh 950,000                                  │</w:t>
        <w:br/>
        <w:t>│ Amount Recovered:     KSh 1,500,000                                │</w:t>
        <w:br/>
        <w:t>│ Written Off:          KSh 120,000                                  │</w:t>
        <w:br/>
        <w:t>│ Closing Arrears:      KSh 4,730,000                                │</w:t>
        <w:br/>
        <w:t>│ Recovery Rate:        27.8%                                        │</w:t>
        <w:br/>
        <w:t>├────────────────────────────────────────────────────────────────────┤</w:t>
        <w:br/>
        <w:t>│ [Generate Report] [Export Excel] [Export PDF] [Print]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Report period, zone, customer category, report type, output format</w:t>
            </w:r>
          </w:p>
        </w:tc>
      </w:tr>
      <w:tr>
        <w:tc>
          <w:tcPr>
            <w:tcW w:type="dxa" w:w="2160"/>
            <w:vAlign w:val="top"/>
          </w:tcPr>
          <w:p>
            <w:r/>
            <w:r>
              <w:rPr>
                <w:b w:val="0"/>
                <w:sz w:val="18"/>
              </w:rPr>
              <w:t>Primary Actions</w:t>
            </w:r>
          </w:p>
        </w:tc>
        <w:tc>
          <w:tcPr>
            <w:tcW w:type="dxa" w:w="7920"/>
            <w:vAlign w:val="top"/>
          </w:tcPr>
          <w:p>
            <w:r/>
            <w:r>
              <w:rPr>
                <w:b w:val="0"/>
                <w:sz w:val="18"/>
              </w:rPr>
              <w:t>Generate report, export Excel, export PDF, print</w:t>
            </w:r>
          </w:p>
        </w:tc>
      </w:tr>
    </w:tbl>
    <w:p/>
    <w:p>
      <w:pPr>
        <w:pStyle w:val="Heading2"/>
      </w:pPr>
      <w:r>
        <w:rPr>
          <w:rFonts w:ascii="Aptos" w:hAnsi="Aptos"/>
        </w:rPr>
        <w:t>3.15 Customer Debt Profile UI</w:t>
      </w:r>
    </w:p>
    <w:p>
      <w:r>
        <w:rPr>
          <w:rFonts w:ascii="Aptos" w:hAnsi="Aptos"/>
        </w:rPr>
        <w:t>To provide a complete recovery profile for one customer, including arrears, reminders, notices, payment plans and promises to pay.</w:t>
      </w:r>
    </w:p>
    <w:p>
      <w:pPr>
        <w:spacing w:before="40" w:after="160"/>
      </w:pPr>
      <w:r>
        <w:rPr>
          <w:rFonts w:ascii="Consolas" w:hAnsi="Consolas" w:eastAsia="Consolas"/>
          <w:color w:val="1F2937"/>
          <w:sz w:val="17"/>
        </w:rPr>
        <w:t>┌──────────────────────────────────────────────┐</w:t>
        <w:br/>
        <w:t>│ CUSTOMER DEBT PROFILE                        │</w:t>
        <w:br/>
        <w:t>├──────────────────────────────────────────────┤</w:t>
        <w:br/>
        <w:t>│ Customer: John Mwangi                        │</w:t>
        <w:br/>
        <w:t>│ Account No: CUST-001                         │</w:t>
        <w:br/>
        <w:t>│ Zone: Mavoko Zone                            │</w:t>
        <w:br/>
        <w:t>│ Phone: 0712345678                            │</w:t>
        <w:br/>
        <w:t>│ Status: Active                               │</w:t>
        <w:br/>
        <w:t>├──────────────────────────────────────────────┤</w:t>
        <w:br/>
        <w:t>│ Total Outstanding: KSh 7,000                 │</w:t>
        <w:br/>
        <w:t>│ Oldest Debt: 90 Days                         │</w:t>
        <w:br/>
        <w:t>│ Last Reminder Sent: 25-Jan-2027              │</w:t>
        <w:br/>
        <w:t>│ Last Demand Notice: DN-001                   │</w:t>
        <w:br/>
        <w:t>│ Last Promise to Pay: Pending                 │</w:t>
        <w:br/>
        <w:t>│ Payment Plan: Active                         │</w:t>
        <w:br/>
        <w:t>├──────────────────────────────────────────────┤</w:t>
        <w:br/>
        <w:t>│ Recovery Actions                             │</w:t>
        <w:br/>
        <w:t>│ 01-Jan Reminder Sent                         │</w:t>
        <w:br/>
        <w:t>│ 15-Jan Demand Notice Sent                    │</w:t>
        <w:br/>
        <w:t>│ 25-Jan Promise to Pay Recorded               │</w:t>
        <w:br/>
        <w:t>├──────────────────────────────────────────────┤</w:t>
        <w:br/>
        <w:t>│ [Send Reminder] [Demand Notice]              │</w:t>
        <w:br/>
        <w:t>│ [Payment Plan] [Disconnection List]          │</w:t>
        <w:br/>
        <w:t>└──────────────────────────────────────────────┘</w:t>
      </w:r>
    </w:p>
    <w:tbl>
      <w:tblPr>
        <w:tblStyle w:val="TableGrid"/>
        <w:tblW w:type="auto" w:w="0"/>
        <w:jc w:val="center"/>
        <w:tblLook w:firstColumn="1" w:firstRow="1" w:lastColumn="0" w:lastRow="0" w:noHBand="0" w:noVBand="1" w:val="04A0"/>
      </w:tblPr>
      <w:tblGrid>
        <w:gridCol w:w="5040"/>
        <w:gridCol w:w="5040"/>
      </w:tblGrid>
      <w:tr>
        <w:tc>
          <w:tcPr>
            <w:tcW w:type="dxa" w:w="2160"/>
            <w:shd w:fill="0B3A53"/>
          </w:tcPr>
          <w:p>
            <w:r/>
            <w:r>
              <w:rPr>
                <w:b/>
                <w:color w:val="FFFFFF"/>
                <w:sz w:val="18"/>
              </w:rPr>
              <w:t>Item</w:t>
            </w:r>
          </w:p>
        </w:tc>
        <w:tc>
          <w:tcPr>
            <w:tcW w:type="dxa" w:w="7920"/>
            <w:shd w:fill="0B3A53"/>
          </w:tcPr>
          <w:p>
            <w:r/>
            <w:r>
              <w:rPr>
                <w:b/>
                <w:color w:val="FFFFFF"/>
                <w:sz w:val="18"/>
              </w:rPr>
              <w:t>Description</w:t>
            </w:r>
          </w:p>
        </w:tc>
      </w:tr>
      <w:tr>
        <w:tc>
          <w:tcPr>
            <w:tcW w:type="dxa" w:w="2160"/>
            <w:vAlign w:val="top"/>
          </w:tcPr>
          <w:p>
            <w:r/>
            <w:r>
              <w:rPr>
                <w:b w:val="0"/>
                <w:sz w:val="18"/>
              </w:rPr>
              <w:t>Key Controls</w:t>
            </w:r>
          </w:p>
        </w:tc>
        <w:tc>
          <w:tcPr>
            <w:tcW w:type="dxa" w:w="7920"/>
            <w:vAlign w:val="top"/>
          </w:tcPr>
          <w:p>
            <w:r/>
            <w:r>
              <w:rPr>
                <w:b w:val="0"/>
                <w:sz w:val="18"/>
              </w:rPr>
              <w:t>Customer profile, arrears summary, action history</w:t>
            </w:r>
          </w:p>
        </w:tc>
      </w:tr>
      <w:tr>
        <w:tc>
          <w:tcPr>
            <w:tcW w:type="dxa" w:w="2160"/>
            <w:vAlign w:val="top"/>
          </w:tcPr>
          <w:p>
            <w:r/>
            <w:r>
              <w:rPr>
                <w:b w:val="0"/>
                <w:sz w:val="18"/>
              </w:rPr>
              <w:t>Primary Actions</w:t>
            </w:r>
          </w:p>
        </w:tc>
        <w:tc>
          <w:tcPr>
            <w:tcW w:type="dxa" w:w="7920"/>
            <w:vAlign w:val="top"/>
          </w:tcPr>
          <w:p>
            <w:r/>
            <w:r>
              <w:rPr>
                <w:b w:val="0"/>
                <w:sz w:val="18"/>
              </w:rPr>
              <w:t>Send reminder, demand notice, payment plan, disconnection list</w:t>
            </w:r>
          </w:p>
        </w:tc>
      </w:tr>
    </w:tbl>
    <w:p/>
    <w:p>
      <w:pPr>
        <w:pStyle w:val="Heading1"/>
      </w:pPr>
      <w:r>
        <w:rPr>
          <w:rFonts w:ascii="Aptos" w:hAnsi="Aptos"/>
        </w:rPr>
        <w:t>4. Arrears Aging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0B3A53"/>
          </w:tcPr>
          <w:p>
            <w:r/>
            <w:r>
              <w:rPr>
                <w:b/>
                <w:color w:val="FFFFFF"/>
                <w:sz w:val="18"/>
              </w:rPr>
              <w:t>Category</w:t>
            </w:r>
          </w:p>
        </w:tc>
        <w:tc>
          <w:tcPr>
            <w:tcW w:type="dxa" w:w="3168"/>
            <w:shd w:fill="0B3A53"/>
          </w:tcPr>
          <w:p>
            <w:r/>
            <w:r>
              <w:rPr>
                <w:b/>
                <w:color w:val="FFFFFF"/>
                <w:sz w:val="18"/>
              </w:rPr>
              <w:t>Description</w:t>
            </w:r>
          </w:p>
        </w:tc>
        <w:tc>
          <w:tcPr>
            <w:tcW w:type="dxa" w:w="5328"/>
            <w:shd w:fill="0B3A53"/>
          </w:tcPr>
          <w:p>
            <w:r/>
            <w:r>
              <w:rPr>
                <w:b/>
                <w:color w:val="FFFFFF"/>
                <w:sz w:val="18"/>
              </w:rPr>
              <w:t>Recommended Action</w:t>
            </w:r>
          </w:p>
        </w:tc>
      </w:tr>
      <w:tr>
        <w:tc>
          <w:tcPr>
            <w:tcW w:type="dxa" w:w="1728"/>
            <w:vAlign w:val="top"/>
          </w:tcPr>
          <w:p>
            <w:r/>
            <w:r>
              <w:rPr>
                <w:b w:val="0"/>
                <w:sz w:val="18"/>
              </w:rPr>
              <w:t>0-30 Days</w:t>
            </w:r>
          </w:p>
        </w:tc>
        <w:tc>
          <w:tcPr>
            <w:tcW w:type="dxa" w:w="3168"/>
            <w:vAlign w:val="top"/>
          </w:tcPr>
          <w:p>
            <w:r/>
            <w:r>
              <w:rPr>
                <w:b w:val="0"/>
                <w:sz w:val="18"/>
              </w:rPr>
              <w:t>Recently overdue</w:t>
            </w:r>
          </w:p>
        </w:tc>
        <w:tc>
          <w:tcPr>
            <w:tcW w:type="dxa" w:w="5328"/>
            <w:vAlign w:val="top"/>
          </w:tcPr>
          <w:p>
            <w:r/>
            <w:r>
              <w:rPr>
                <w:b w:val="0"/>
                <w:sz w:val="18"/>
              </w:rPr>
              <w:t>Send polite payment reminder.</w:t>
            </w:r>
          </w:p>
        </w:tc>
      </w:tr>
      <w:tr>
        <w:tc>
          <w:tcPr>
            <w:tcW w:type="dxa" w:w="1728"/>
            <w:vAlign w:val="top"/>
          </w:tcPr>
          <w:p>
            <w:r/>
            <w:r>
              <w:rPr>
                <w:b w:val="0"/>
                <w:sz w:val="18"/>
              </w:rPr>
              <w:t>31-60 Days</w:t>
            </w:r>
          </w:p>
        </w:tc>
        <w:tc>
          <w:tcPr>
            <w:tcW w:type="dxa" w:w="3168"/>
            <w:vAlign w:val="top"/>
          </w:tcPr>
          <w:p>
            <w:r/>
            <w:r>
              <w:rPr>
                <w:b w:val="0"/>
                <w:sz w:val="18"/>
              </w:rPr>
              <w:t>Moderate arrears</w:t>
            </w:r>
          </w:p>
        </w:tc>
        <w:tc>
          <w:tcPr>
            <w:tcW w:type="dxa" w:w="5328"/>
            <w:vAlign w:val="top"/>
          </w:tcPr>
          <w:p>
            <w:r/>
            <w:r>
              <w:rPr>
                <w:b w:val="0"/>
                <w:sz w:val="18"/>
              </w:rPr>
              <w:t>Send reminder and monitor payment behaviour.</w:t>
            </w:r>
          </w:p>
        </w:tc>
      </w:tr>
      <w:tr>
        <w:tc>
          <w:tcPr>
            <w:tcW w:type="dxa" w:w="1728"/>
            <w:vAlign w:val="top"/>
          </w:tcPr>
          <w:p>
            <w:r/>
            <w:r>
              <w:rPr>
                <w:b w:val="0"/>
                <w:sz w:val="18"/>
              </w:rPr>
              <w:t>61-90 Days</w:t>
            </w:r>
          </w:p>
        </w:tc>
        <w:tc>
          <w:tcPr>
            <w:tcW w:type="dxa" w:w="3168"/>
            <w:vAlign w:val="top"/>
          </w:tcPr>
          <w:p>
            <w:r/>
            <w:r>
              <w:rPr>
                <w:b w:val="0"/>
                <w:sz w:val="18"/>
              </w:rPr>
              <w:t>Serious arrears</w:t>
            </w:r>
          </w:p>
        </w:tc>
        <w:tc>
          <w:tcPr>
            <w:tcW w:type="dxa" w:w="5328"/>
            <w:vAlign w:val="top"/>
          </w:tcPr>
          <w:p>
            <w:r/>
            <w:r>
              <w:rPr>
                <w:b w:val="0"/>
                <w:sz w:val="18"/>
              </w:rPr>
              <w:t>Issue stronger reminder and consider demand notice.</w:t>
            </w:r>
          </w:p>
        </w:tc>
      </w:tr>
      <w:tr>
        <w:tc>
          <w:tcPr>
            <w:tcW w:type="dxa" w:w="1728"/>
            <w:vAlign w:val="top"/>
          </w:tcPr>
          <w:p>
            <w:r/>
            <w:r>
              <w:rPr>
                <w:b w:val="0"/>
                <w:sz w:val="18"/>
              </w:rPr>
              <w:t>91-120 Days</w:t>
            </w:r>
          </w:p>
        </w:tc>
        <w:tc>
          <w:tcPr>
            <w:tcW w:type="dxa" w:w="3168"/>
            <w:vAlign w:val="top"/>
          </w:tcPr>
          <w:p>
            <w:r/>
            <w:r>
              <w:rPr>
                <w:b w:val="0"/>
                <w:sz w:val="18"/>
              </w:rPr>
              <w:t>High-risk arrears</w:t>
            </w:r>
          </w:p>
        </w:tc>
        <w:tc>
          <w:tcPr>
            <w:tcW w:type="dxa" w:w="5328"/>
            <w:vAlign w:val="top"/>
          </w:tcPr>
          <w:p>
            <w:r/>
            <w:r>
              <w:rPr>
                <w:b w:val="0"/>
                <w:sz w:val="18"/>
              </w:rPr>
              <w:t>Generate formal demand notice and prepare for disconnection approval.</w:t>
            </w:r>
          </w:p>
        </w:tc>
      </w:tr>
      <w:tr>
        <w:tc>
          <w:tcPr>
            <w:tcW w:type="dxa" w:w="1728"/>
            <w:vAlign w:val="top"/>
          </w:tcPr>
          <w:p>
            <w:r/>
            <w:r>
              <w:rPr>
                <w:b w:val="0"/>
                <w:sz w:val="18"/>
              </w:rPr>
              <w:t>120+ Days</w:t>
            </w:r>
          </w:p>
        </w:tc>
        <w:tc>
          <w:tcPr>
            <w:tcW w:type="dxa" w:w="3168"/>
            <w:vAlign w:val="top"/>
          </w:tcPr>
          <w:p>
            <w:r/>
            <w:r>
              <w:rPr>
                <w:b w:val="0"/>
                <w:sz w:val="18"/>
              </w:rPr>
              <w:t>Critical arrears</w:t>
            </w:r>
          </w:p>
        </w:tc>
        <w:tc>
          <w:tcPr>
            <w:tcW w:type="dxa" w:w="5328"/>
            <w:vAlign w:val="top"/>
          </w:tcPr>
          <w:p>
            <w:r/>
            <w:r>
              <w:rPr>
                <w:b w:val="0"/>
                <w:sz w:val="18"/>
              </w:rPr>
              <w:t>Escalate to recovery, disconnection list, payment plan or write-off review.</w:t>
            </w:r>
          </w:p>
        </w:tc>
      </w:tr>
    </w:tbl>
    <w:p/>
    <w:p>
      <w:pPr>
        <w:pStyle w:val="Heading1"/>
      </w:pPr>
      <w:r>
        <w:rPr>
          <w:rFonts w:ascii="Aptos" w:hAnsi="Aptos"/>
        </w:rPr>
        <w:t>5. Suggested Menu Structure</w:t>
      </w:r>
    </w:p>
    <w:p>
      <w:pPr>
        <w:spacing w:before="40" w:after="160"/>
      </w:pPr>
      <w:r>
        <w:rPr>
          <w:rFonts w:ascii="Consolas" w:hAnsi="Consolas" w:eastAsia="Consolas"/>
          <w:color w:val="1F2937"/>
          <w:sz w:val="17"/>
        </w:rPr>
        <w:t>Arrears and Debt Management</w:t>
        <w:br/>
        <w:t>├── Arrears Dashboard</w:t>
        <w:br/>
        <w:t>├── Customer Outstanding Balance</w:t>
        <w:br/>
        <w:t>├── Arrears Aging Report</w:t>
        <w:br/>
        <w:t>├── Payment Reminders</w:t>
        <w:br/>
        <w:t>│   ├── Send Reminders</w:t>
        <w:br/>
        <w:t>│   └── Reminder History</w:t>
        <w:br/>
        <w:t>├── Demand Notices</w:t>
        <w:br/>
        <w:t>│   ├── Generate Demand Notice</w:t>
        <w:br/>
        <w:t>│   └── Demand Notice Register</w:t>
        <w:br/>
        <w:t>├── Disconnection Lists</w:t>
        <w:br/>
        <w:t>│   ├── Create Disconnection List</w:t>
        <w:br/>
        <w:t>│   └── Approved Disconnection List</w:t>
        <w:br/>
        <w:t>├── Payment Plans</w:t>
        <w:br/>
        <w:t>│   ├── Create Payment Plan</w:t>
        <w:br/>
        <w:t>│   └── Track Payment Plan</w:t>
        <w:br/>
        <w:t>├── Promise to Pay</w:t>
        <w:br/>
        <w:t>│   ├── Record Promise</w:t>
        <w:br/>
        <w:t>│   └── Track Promises</w:t>
        <w:br/>
        <w:t>├── Debt Write-Off</w:t>
        <w:br/>
        <w:t>│   ├── Request Write-Off</w:t>
        <w:br/>
        <w:t>│   └── Approve Write-Off</w:t>
        <w:br/>
        <w:t>├── Customer Debt Profile</w:t>
        <w:br/>
        <w:t>└── Debt Recovery Reports</w:t>
      </w:r>
    </w:p>
    <w:p>
      <w:pPr>
        <w:pStyle w:val="Heading1"/>
      </w:pPr>
      <w:r>
        <w:rPr>
          <w:rFonts w:ascii="Aptos" w:hAnsi="Aptos"/>
        </w:rPr>
        <w:t>6. Key User Roles and Access Rights</w:t>
      </w:r>
    </w:p>
    <w:tbl>
      <w:tblPr>
        <w:tblStyle w:val="TableGrid"/>
        <w:tblW w:type="auto" w:w="0"/>
        <w:jc w:val="center"/>
        <w:tblLook w:firstColumn="1" w:firstRow="1" w:lastColumn="0" w:lastRow="0" w:noHBand="0" w:noVBand="1" w:val="04A0"/>
      </w:tblPr>
      <w:tblGrid>
        <w:gridCol w:w="5040"/>
        <w:gridCol w:w="5040"/>
      </w:tblGrid>
      <w:tr>
        <w:tc>
          <w:tcPr>
            <w:tcW w:type="dxa" w:w="2592"/>
            <w:shd w:fill="0B3A53"/>
          </w:tcPr>
          <w:p>
            <w:r/>
            <w:r>
              <w:rPr>
                <w:b/>
                <w:color w:val="FFFFFF"/>
                <w:sz w:val="18"/>
              </w:rPr>
              <w:t>Role</w:t>
            </w:r>
          </w:p>
        </w:tc>
        <w:tc>
          <w:tcPr>
            <w:tcW w:type="dxa" w:w="7488"/>
            <w:shd w:fill="0B3A53"/>
          </w:tcPr>
          <w:p>
            <w:r/>
            <w:r>
              <w:rPr>
                <w:b/>
                <w:color w:val="FFFFFF"/>
                <w:sz w:val="18"/>
              </w:rPr>
              <w:t>Access Rights</w:t>
            </w:r>
          </w:p>
        </w:tc>
      </w:tr>
      <w:tr>
        <w:tc>
          <w:tcPr>
            <w:tcW w:type="dxa" w:w="2592"/>
            <w:vAlign w:val="top"/>
          </w:tcPr>
          <w:p>
            <w:r/>
            <w:r>
              <w:rPr>
                <w:b w:val="0"/>
                <w:sz w:val="18"/>
              </w:rPr>
              <w:t>Finance Manager</w:t>
            </w:r>
          </w:p>
        </w:tc>
        <w:tc>
          <w:tcPr>
            <w:tcW w:type="dxa" w:w="7488"/>
            <w:vAlign w:val="top"/>
          </w:tcPr>
          <w:p>
            <w:r/>
            <w:r>
              <w:rPr>
                <w:b w:val="0"/>
                <w:sz w:val="18"/>
              </w:rPr>
              <w:t>Full access, approvals, write-off decisions and management reports.</w:t>
            </w:r>
          </w:p>
        </w:tc>
      </w:tr>
      <w:tr>
        <w:tc>
          <w:tcPr>
            <w:tcW w:type="dxa" w:w="2592"/>
            <w:vAlign w:val="top"/>
          </w:tcPr>
          <w:p>
            <w:r/>
            <w:r>
              <w:rPr>
                <w:b w:val="0"/>
                <w:sz w:val="18"/>
              </w:rPr>
              <w:t>Credit Control Officer</w:t>
            </w:r>
          </w:p>
        </w:tc>
        <w:tc>
          <w:tcPr>
            <w:tcW w:type="dxa" w:w="7488"/>
            <w:vAlign w:val="top"/>
          </w:tcPr>
          <w:p>
            <w:r/>
            <w:r>
              <w:rPr>
                <w:b w:val="0"/>
                <w:sz w:val="18"/>
              </w:rPr>
              <w:t>Arrears reports, reminders, demand notices, promises to pay and payment plans.</w:t>
            </w:r>
          </w:p>
        </w:tc>
      </w:tr>
      <w:tr>
        <w:tc>
          <w:tcPr>
            <w:tcW w:type="dxa" w:w="2592"/>
            <w:vAlign w:val="top"/>
          </w:tcPr>
          <w:p>
            <w:r/>
            <w:r>
              <w:rPr>
                <w:b w:val="0"/>
                <w:sz w:val="18"/>
              </w:rPr>
              <w:t>Billing Officer</w:t>
            </w:r>
          </w:p>
        </w:tc>
        <w:tc>
          <w:tcPr>
            <w:tcW w:type="dxa" w:w="7488"/>
            <w:vAlign w:val="top"/>
          </w:tcPr>
          <w:p>
            <w:r/>
            <w:r>
              <w:rPr>
                <w:b w:val="0"/>
                <w:sz w:val="18"/>
              </w:rPr>
              <w:t>View balances, customer debt profile and billing-related arrears.</w:t>
            </w:r>
          </w:p>
        </w:tc>
      </w:tr>
      <w:tr>
        <w:tc>
          <w:tcPr>
            <w:tcW w:type="dxa" w:w="2592"/>
            <w:vAlign w:val="top"/>
          </w:tcPr>
          <w:p>
            <w:r/>
            <w:r>
              <w:rPr>
                <w:b w:val="0"/>
                <w:sz w:val="18"/>
              </w:rPr>
              <w:t>Customer Care Officer</w:t>
            </w:r>
          </w:p>
        </w:tc>
        <w:tc>
          <w:tcPr>
            <w:tcW w:type="dxa" w:w="7488"/>
            <w:vAlign w:val="top"/>
          </w:tcPr>
          <w:p>
            <w:r/>
            <w:r>
              <w:rPr>
                <w:b w:val="0"/>
                <w:sz w:val="18"/>
              </w:rPr>
              <w:t>View arrears and record promises to pay.</w:t>
            </w:r>
          </w:p>
        </w:tc>
      </w:tr>
      <w:tr>
        <w:tc>
          <w:tcPr>
            <w:tcW w:type="dxa" w:w="2592"/>
            <w:vAlign w:val="top"/>
          </w:tcPr>
          <w:p>
            <w:r/>
            <w:r>
              <w:rPr>
                <w:b w:val="0"/>
                <w:sz w:val="18"/>
              </w:rPr>
              <w:t>Field Supervisor</w:t>
            </w:r>
          </w:p>
        </w:tc>
        <w:tc>
          <w:tcPr>
            <w:tcW w:type="dxa" w:w="7488"/>
            <w:vAlign w:val="top"/>
          </w:tcPr>
          <w:p>
            <w:r/>
            <w:r>
              <w:rPr>
                <w:b w:val="0"/>
                <w:sz w:val="18"/>
              </w:rPr>
              <w:t>View approved disconnection lists and create or monitor related work orders.</w:t>
            </w:r>
          </w:p>
        </w:tc>
      </w:tr>
      <w:tr>
        <w:tc>
          <w:tcPr>
            <w:tcW w:type="dxa" w:w="2592"/>
            <w:vAlign w:val="top"/>
          </w:tcPr>
          <w:p>
            <w:r/>
            <w:r>
              <w:rPr>
                <w:b w:val="0"/>
                <w:sz w:val="18"/>
              </w:rPr>
              <w:t>Accountant</w:t>
            </w:r>
          </w:p>
        </w:tc>
        <w:tc>
          <w:tcPr>
            <w:tcW w:type="dxa" w:w="7488"/>
            <w:vAlign w:val="top"/>
          </w:tcPr>
          <w:p>
            <w:r/>
            <w:r>
              <w:rPr>
                <w:b w:val="0"/>
                <w:sz w:val="18"/>
              </w:rPr>
              <w:t>Debt recovery reports, write-off records and reconciliation with financial accounts.</w:t>
            </w:r>
          </w:p>
        </w:tc>
      </w:tr>
      <w:tr>
        <w:tc>
          <w:tcPr>
            <w:tcW w:type="dxa" w:w="2592"/>
            <w:vAlign w:val="top"/>
          </w:tcPr>
          <w:p>
            <w:r/>
            <w:r>
              <w:rPr>
                <w:b w:val="0"/>
                <w:sz w:val="18"/>
              </w:rPr>
              <w:t>Auditor</w:t>
            </w:r>
          </w:p>
        </w:tc>
        <w:tc>
          <w:tcPr>
            <w:tcW w:type="dxa" w:w="7488"/>
            <w:vAlign w:val="top"/>
          </w:tcPr>
          <w:p>
            <w:r/>
            <w:r>
              <w:rPr>
                <w:b w:val="0"/>
                <w:sz w:val="18"/>
              </w:rPr>
              <w:t>Read-only access to arrears history, notices, write-offs and approvals.</w:t>
            </w:r>
          </w:p>
        </w:tc>
      </w:tr>
      <w:tr>
        <w:tc>
          <w:tcPr>
            <w:tcW w:type="dxa" w:w="2592"/>
            <w:vAlign w:val="top"/>
          </w:tcPr>
          <w:p>
            <w:r/>
            <w:r>
              <w:rPr>
                <w:b w:val="0"/>
                <w:sz w:val="18"/>
              </w:rPr>
              <w:t>System Administrator</w:t>
            </w:r>
          </w:p>
        </w:tc>
        <w:tc>
          <w:tcPr>
            <w:tcW w:type="dxa" w:w="7488"/>
            <w:vAlign w:val="top"/>
          </w:tcPr>
          <w:p>
            <w:r/>
            <w:r>
              <w:rPr>
                <w:b w:val="0"/>
                <w:sz w:val="18"/>
              </w:rPr>
              <w:t>Configure access rights, templates, approval workflows and system settings.</w:t>
            </w:r>
          </w:p>
        </w:tc>
      </w:tr>
    </w:tbl>
    <w:p/>
    <w:p>
      <w:pPr>
        <w:pStyle w:val="Heading1"/>
      </w:pPr>
      <w:r>
        <w:rPr>
          <w:rFonts w:ascii="Aptos" w:hAnsi="Aptos"/>
        </w:rPr>
        <w:t>7. Recommended Approval Controls</w:t>
      </w:r>
    </w:p>
    <w:tbl>
      <w:tblPr>
        <w:tblStyle w:val="TableGrid"/>
        <w:tblW w:type="auto" w:w="0"/>
        <w:jc w:val="center"/>
        <w:tblLook w:firstColumn="1" w:firstRow="1" w:lastColumn="0" w:lastRow="0" w:noHBand="0" w:noVBand="1" w:val="04A0"/>
      </w:tblPr>
      <w:tblGrid>
        <w:gridCol w:w="5040"/>
        <w:gridCol w:w="5040"/>
      </w:tblGrid>
      <w:tr>
        <w:tc>
          <w:tcPr>
            <w:tcW w:type="dxa" w:w="4032"/>
            <w:shd w:fill="0B3A53"/>
          </w:tcPr>
          <w:p>
            <w:r/>
            <w:r>
              <w:rPr>
                <w:b/>
                <w:color w:val="FFFFFF"/>
                <w:sz w:val="18"/>
              </w:rPr>
              <w:t>Activity</w:t>
            </w:r>
          </w:p>
        </w:tc>
        <w:tc>
          <w:tcPr>
            <w:tcW w:type="dxa" w:w="6048"/>
            <w:shd w:fill="0B3A53"/>
          </w:tcPr>
          <w:p>
            <w:r/>
            <w:r>
              <w:rPr>
                <w:b/>
                <w:color w:val="FFFFFF"/>
                <w:sz w:val="18"/>
              </w:rPr>
              <w:t>Approval Required</w:t>
            </w:r>
          </w:p>
        </w:tc>
      </w:tr>
      <w:tr>
        <w:tc>
          <w:tcPr>
            <w:tcW w:type="dxa" w:w="4032"/>
            <w:vAlign w:val="top"/>
          </w:tcPr>
          <w:p>
            <w:r/>
            <w:r>
              <w:rPr>
                <w:b w:val="0"/>
                <w:sz w:val="18"/>
              </w:rPr>
              <w:t>Demand notice generation</w:t>
            </w:r>
          </w:p>
        </w:tc>
        <w:tc>
          <w:tcPr>
            <w:tcW w:type="dxa" w:w="6048"/>
            <w:vAlign w:val="top"/>
          </w:tcPr>
          <w:p>
            <w:r/>
            <w:r>
              <w:rPr>
                <w:b w:val="0"/>
                <w:sz w:val="18"/>
              </w:rPr>
              <w:t>Credit Control Supervisor</w:t>
            </w:r>
          </w:p>
        </w:tc>
      </w:tr>
      <w:tr>
        <w:tc>
          <w:tcPr>
            <w:tcW w:type="dxa" w:w="4032"/>
            <w:vAlign w:val="top"/>
          </w:tcPr>
          <w:p>
            <w:r/>
            <w:r>
              <w:rPr>
                <w:b w:val="0"/>
                <w:sz w:val="18"/>
              </w:rPr>
              <w:t>Disconnection list approval</w:t>
            </w:r>
          </w:p>
        </w:tc>
        <w:tc>
          <w:tcPr>
            <w:tcW w:type="dxa" w:w="6048"/>
            <w:vAlign w:val="top"/>
          </w:tcPr>
          <w:p>
            <w:r/>
            <w:r>
              <w:rPr>
                <w:b w:val="0"/>
                <w:sz w:val="18"/>
              </w:rPr>
              <w:t>Finance Manager / Operations Manager</w:t>
            </w:r>
          </w:p>
        </w:tc>
      </w:tr>
      <w:tr>
        <w:tc>
          <w:tcPr>
            <w:tcW w:type="dxa" w:w="4032"/>
            <w:vAlign w:val="top"/>
          </w:tcPr>
          <w:p>
            <w:r/>
            <w:r>
              <w:rPr>
                <w:b w:val="0"/>
                <w:sz w:val="18"/>
              </w:rPr>
              <w:t>Payment plan approval</w:t>
            </w:r>
          </w:p>
        </w:tc>
        <w:tc>
          <w:tcPr>
            <w:tcW w:type="dxa" w:w="6048"/>
            <w:vAlign w:val="top"/>
          </w:tcPr>
          <w:p>
            <w:r/>
            <w:r>
              <w:rPr>
                <w:b w:val="0"/>
                <w:sz w:val="18"/>
              </w:rPr>
              <w:t>Credit Control Officer or Finance Manager</w:t>
            </w:r>
          </w:p>
        </w:tc>
      </w:tr>
      <w:tr>
        <w:tc>
          <w:tcPr>
            <w:tcW w:type="dxa" w:w="4032"/>
            <w:vAlign w:val="top"/>
          </w:tcPr>
          <w:p>
            <w:r/>
            <w:r>
              <w:rPr>
                <w:b w:val="0"/>
                <w:sz w:val="18"/>
              </w:rPr>
              <w:t>Debt write-off request</w:t>
            </w:r>
          </w:p>
        </w:tc>
        <w:tc>
          <w:tcPr>
            <w:tcW w:type="dxa" w:w="6048"/>
            <w:vAlign w:val="top"/>
          </w:tcPr>
          <w:p>
            <w:r/>
            <w:r>
              <w:rPr>
                <w:b w:val="0"/>
                <w:sz w:val="18"/>
              </w:rPr>
              <w:t>Finance Manager / Director</w:t>
            </w:r>
          </w:p>
        </w:tc>
      </w:tr>
      <w:tr>
        <w:tc>
          <w:tcPr>
            <w:tcW w:type="dxa" w:w="4032"/>
            <w:vAlign w:val="top"/>
          </w:tcPr>
          <w:p>
            <w:r/>
            <w:r>
              <w:rPr>
                <w:b w:val="0"/>
                <w:sz w:val="18"/>
              </w:rPr>
              <w:t>Reversal of debt recovery action</w:t>
            </w:r>
          </w:p>
        </w:tc>
        <w:tc>
          <w:tcPr>
            <w:tcW w:type="dxa" w:w="6048"/>
            <w:vAlign w:val="top"/>
          </w:tcPr>
          <w:p>
            <w:r/>
            <w:r>
              <w:rPr>
                <w:b w:val="0"/>
                <w:sz w:val="18"/>
              </w:rPr>
              <w:t>Finance Manager</w:t>
            </w:r>
          </w:p>
        </w:tc>
      </w:tr>
      <w:tr>
        <w:tc>
          <w:tcPr>
            <w:tcW w:type="dxa" w:w="4032"/>
            <w:vAlign w:val="top"/>
          </w:tcPr>
          <w:p>
            <w:r/>
            <w:r>
              <w:rPr>
                <w:b w:val="0"/>
                <w:sz w:val="18"/>
              </w:rPr>
              <w:t>Reinstatement after write-off</w:t>
            </w:r>
          </w:p>
        </w:tc>
        <w:tc>
          <w:tcPr>
            <w:tcW w:type="dxa" w:w="6048"/>
            <w:vAlign w:val="top"/>
          </w:tcPr>
          <w:p>
            <w:r/>
            <w:r>
              <w:rPr>
                <w:b w:val="0"/>
                <w:sz w:val="18"/>
              </w:rPr>
              <w:t>Senior approval</w:t>
            </w:r>
          </w:p>
        </w:tc>
      </w:tr>
    </w:tbl>
    <w:p/>
    <w:p>
      <w:pPr>
        <w:pStyle w:val="Heading1"/>
      </w:pPr>
      <w:r>
        <w:rPr>
          <w:rFonts w:ascii="Aptos" w:hAnsi="Aptos"/>
        </w:rPr>
        <w:t>8. Suggested Supporting Database Entities</w:t>
      </w:r>
    </w:p>
    <w:tbl>
      <w:tblPr>
        <w:tblStyle w:val="TableGrid"/>
        <w:tblW w:type="auto" w:w="0"/>
        <w:jc w:val="center"/>
        <w:tblLook w:firstColumn="1" w:firstRow="1" w:lastColumn="0" w:lastRow="0" w:noHBand="0" w:noVBand="1" w:val="04A0"/>
      </w:tblPr>
      <w:tblGrid>
        <w:gridCol w:w="5040"/>
        <w:gridCol w:w="5040"/>
      </w:tblGrid>
      <w:tr>
        <w:tc>
          <w:tcPr>
            <w:tcW w:type="dxa" w:w="2880"/>
            <w:shd w:fill="0B3A53"/>
          </w:tcPr>
          <w:p>
            <w:r/>
            <w:r>
              <w:rPr>
                <w:b/>
                <w:color w:val="FFFFFF"/>
                <w:sz w:val="18"/>
              </w:rPr>
              <w:t>Entity</w:t>
            </w:r>
          </w:p>
        </w:tc>
        <w:tc>
          <w:tcPr>
            <w:tcW w:type="dxa" w:w="7200"/>
            <w:shd w:fill="0B3A53"/>
          </w:tcPr>
          <w:p>
            <w:r/>
            <w:r>
              <w:rPr>
                <w:b/>
                <w:color w:val="FFFFFF"/>
                <w:sz w:val="18"/>
              </w:rPr>
              <w:t>Purpose</w:t>
            </w:r>
          </w:p>
        </w:tc>
      </w:tr>
      <w:tr>
        <w:tc>
          <w:tcPr>
            <w:tcW w:type="dxa" w:w="2880"/>
            <w:vAlign w:val="top"/>
          </w:tcPr>
          <w:p>
            <w:r/>
            <w:r>
              <w:rPr>
                <w:b w:val="0"/>
                <w:sz w:val="18"/>
              </w:rPr>
              <w:t>Customer</w:t>
            </w:r>
          </w:p>
        </w:tc>
        <w:tc>
          <w:tcPr>
            <w:tcW w:type="dxa" w:w="7200"/>
            <w:vAlign w:val="top"/>
          </w:tcPr>
          <w:p>
            <w:r/>
            <w:r>
              <w:rPr>
                <w:b w:val="0"/>
                <w:sz w:val="18"/>
              </w:rPr>
              <w:t>Stores customer account, status, contact and zone details.</w:t>
            </w:r>
          </w:p>
        </w:tc>
      </w:tr>
      <w:tr>
        <w:tc>
          <w:tcPr>
            <w:tcW w:type="dxa" w:w="2880"/>
            <w:vAlign w:val="top"/>
          </w:tcPr>
          <w:p>
            <w:r/>
            <w:r>
              <w:rPr>
                <w:b w:val="0"/>
                <w:sz w:val="18"/>
              </w:rPr>
              <w:t>Bill</w:t>
            </w:r>
          </w:p>
        </w:tc>
        <w:tc>
          <w:tcPr>
            <w:tcW w:type="dxa" w:w="7200"/>
            <w:vAlign w:val="top"/>
          </w:tcPr>
          <w:p>
            <w:r/>
            <w:r>
              <w:rPr>
                <w:b w:val="0"/>
                <w:sz w:val="18"/>
              </w:rPr>
              <w:t>Stores bills, balances, penalties, due dates and payment status.</w:t>
            </w:r>
          </w:p>
        </w:tc>
      </w:tr>
      <w:tr>
        <w:tc>
          <w:tcPr>
            <w:tcW w:type="dxa" w:w="2880"/>
            <w:vAlign w:val="top"/>
          </w:tcPr>
          <w:p>
            <w:r/>
            <w:r>
              <w:rPr>
                <w:b w:val="0"/>
                <w:sz w:val="18"/>
              </w:rPr>
              <w:t>Payment</w:t>
            </w:r>
          </w:p>
        </w:tc>
        <w:tc>
          <w:tcPr>
            <w:tcW w:type="dxa" w:w="7200"/>
            <w:vAlign w:val="top"/>
          </w:tcPr>
          <w:p>
            <w:r/>
            <w:r>
              <w:rPr>
                <w:b w:val="0"/>
                <w:sz w:val="18"/>
              </w:rPr>
              <w:t>Stores payments made against customer accounts.</w:t>
            </w:r>
          </w:p>
        </w:tc>
      </w:tr>
      <w:tr>
        <w:tc>
          <w:tcPr>
            <w:tcW w:type="dxa" w:w="2880"/>
            <w:vAlign w:val="top"/>
          </w:tcPr>
          <w:p>
            <w:r/>
            <w:r>
              <w:rPr>
                <w:b w:val="0"/>
                <w:sz w:val="18"/>
              </w:rPr>
              <w:t>ArrearsRecord</w:t>
            </w:r>
          </w:p>
        </w:tc>
        <w:tc>
          <w:tcPr>
            <w:tcW w:type="dxa" w:w="7200"/>
            <w:vAlign w:val="top"/>
          </w:tcPr>
          <w:p>
            <w:r/>
            <w:r>
              <w:rPr>
                <w:b w:val="0"/>
                <w:sz w:val="18"/>
              </w:rPr>
              <w:t>Stores calculated arrears, age category and outstanding amount.</w:t>
            </w:r>
          </w:p>
        </w:tc>
      </w:tr>
      <w:tr>
        <w:tc>
          <w:tcPr>
            <w:tcW w:type="dxa" w:w="2880"/>
            <w:vAlign w:val="top"/>
          </w:tcPr>
          <w:p>
            <w:r/>
            <w:r>
              <w:rPr>
                <w:b w:val="0"/>
                <w:sz w:val="18"/>
              </w:rPr>
              <w:t>DisconnectionNotice</w:t>
            </w:r>
          </w:p>
        </w:tc>
        <w:tc>
          <w:tcPr>
            <w:tcW w:type="dxa" w:w="7200"/>
            <w:vAlign w:val="top"/>
          </w:tcPr>
          <w:p>
            <w:r/>
            <w:r>
              <w:rPr>
                <w:b w:val="0"/>
                <w:sz w:val="18"/>
              </w:rPr>
              <w:t>Stores formal notices issued to customers.</w:t>
            </w:r>
          </w:p>
        </w:tc>
      </w:tr>
      <w:tr>
        <w:tc>
          <w:tcPr>
            <w:tcW w:type="dxa" w:w="2880"/>
            <w:vAlign w:val="top"/>
          </w:tcPr>
          <w:p>
            <w:r/>
            <w:r>
              <w:rPr>
                <w:b w:val="0"/>
                <w:sz w:val="18"/>
              </w:rPr>
              <w:t>PaymentPlan</w:t>
            </w:r>
          </w:p>
        </w:tc>
        <w:tc>
          <w:tcPr>
            <w:tcW w:type="dxa" w:w="7200"/>
            <w:vAlign w:val="top"/>
          </w:tcPr>
          <w:p>
            <w:r/>
            <w:r>
              <w:rPr>
                <w:b w:val="0"/>
                <w:sz w:val="18"/>
              </w:rPr>
              <w:t>Stores approved instalment arrangements.</w:t>
            </w:r>
          </w:p>
        </w:tc>
      </w:tr>
      <w:tr>
        <w:tc>
          <w:tcPr>
            <w:tcW w:type="dxa" w:w="2880"/>
            <w:vAlign w:val="top"/>
          </w:tcPr>
          <w:p>
            <w:r/>
            <w:r>
              <w:rPr>
                <w:b w:val="0"/>
                <w:sz w:val="18"/>
              </w:rPr>
              <w:t>PromiseToPay</w:t>
            </w:r>
          </w:p>
        </w:tc>
        <w:tc>
          <w:tcPr>
            <w:tcW w:type="dxa" w:w="7200"/>
            <w:vAlign w:val="top"/>
          </w:tcPr>
          <w:p>
            <w:r/>
            <w:r>
              <w:rPr>
                <w:b w:val="0"/>
                <w:sz w:val="18"/>
              </w:rPr>
              <w:t>Stores promises, due dates, follow-up dates and status.</w:t>
            </w:r>
          </w:p>
        </w:tc>
      </w:tr>
      <w:tr>
        <w:tc>
          <w:tcPr>
            <w:tcW w:type="dxa" w:w="2880"/>
            <w:vAlign w:val="top"/>
          </w:tcPr>
          <w:p>
            <w:r/>
            <w:r>
              <w:rPr>
                <w:b w:val="0"/>
                <w:sz w:val="18"/>
              </w:rPr>
              <w:t>DebtWriteOff</w:t>
            </w:r>
          </w:p>
        </w:tc>
        <w:tc>
          <w:tcPr>
            <w:tcW w:type="dxa" w:w="7200"/>
            <w:vAlign w:val="top"/>
          </w:tcPr>
          <w:p>
            <w:r/>
            <w:r>
              <w:rPr>
                <w:b w:val="0"/>
                <w:sz w:val="18"/>
              </w:rPr>
              <w:t>Stores write-off requests, reasons, evidence and approval status.</w:t>
            </w:r>
          </w:p>
        </w:tc>
      </w:tr>
      <w:tr>
        <w:tc>
          <w:tcPr>
            <w:tcW w:type="dxa" w:w="2880"/>
            <w:vAlign w:val="top"/>
          </w:tcPr>
          <w:p>
            <w:r/>
            <w:r>
              <w:rPr>
                <w:b w:val="0"/>
                <w:sz w:val="18"/>
              </w:rPr>
              <w:t>NotificationLog</w:t>
            </w:r>
          </w:p>
        </w:tc>
        <w:tc>
          <w:tcPr>
            <w:tcW w:type="dxa" w:w="7200"/>
            <w:vAlign w:val="top"/>
          </w:tcPr>
          <w:p>
            <w:r/>
            <w:r>
              <w:rPr>
                <w:b w:val="0"/>
                <w:sz w:val="18"/>
              </w:rPr>
              <w:t>Stores reminders, demand notices and delivery status.</w:t>
            </w:r>
          </w:p>
        </w:tc>
      </w:tr>
      <w:tr>
        <w:tc>
          <w:tcPr>
            <w:tcW w:type="dxa" w:w="2880"/>
            <w:vAlign w:val="top"/>
          </w:tcPr>
          <w:p>
            <w:r/>
            <w:r>
              <w:rPr>
                <w:b w:val="0"/>
                <w:sz w:val="18"/>
              </w:rPr>
              <w:t>AuditLog</w:t>
            </w:r>
          </w:p>
        </w:tc>
        <w:tc>
          <w:tcPr>
            <w:tcW w:type="dxa" w:w="7200"/>
            <w:vAlign w:val="top"/>
          </w:tcPr>
          <w:p>
            <w:r/>
            <w:r>
              <w:rPr>
                <w:b w:val="0"/>
                <w:sz w:val="18"/>
              </w:rPr>
              <w:t>Stores all sensitive arrears and debt recovery actions.</w:t>
            </w:r>
          </w:p>
        </w:tc>
      </w:tr>
    </w:tbl>
    <w:p/>
    <w:p>
      <w:pPr>
        <w:pStyle w:val="Heading1"/>
      </w:pPr>
      <w:r>
        <w:rPr>
          <w:rFonts w:ascii="Aptos" w:hAnsi="Aptos"/>
        </w:rPr>
        <w:t>9. Required Reports</w:t>
      </w:r>
    </w:p>
    <w:p>
      <w:pPr>
        <w:pStyle w:val="ListBullet"/>
      </w:pPr>
      <w:r>
        <w:rPr>
          <w:rFonts w:ascii="Aptos" w:hAnsi="Aptos"/>
        </w:rPr>
        <w:t>Arrears aging report by zone, customer category and arrears age.</w:t>
      </w:r>
    </w:p>
    <w:p>
      <w:pPr>
        <w:pStyle w:val="ListBullet"/>
      </w:pPr>
      <w:r>
        <w:rPr>
          <w:rFonts w:ascii="Aptos" w:hAnsi="Aptos"/>
        </w:rPr>
        <w:t>Customer outstanding balance report.</w:t>
      </w:r>
    </w:p>
    <w:p>
      <w:pPr>
        <w:pStyle w:val="ListBullet"/>
      </w:pPr>
      <w:r>
        <w:rPr>
          <w:rFonts w:ascii="Aptos" w:hAnsi="Aptos"/>
        </w:rPr>
        <w:t>Payment reminder history report.</w:t>
      </w:r>
    </w:p>
    <w:p>
      <w:pPr>
        <w:pStyle w:val="ListBullet"/>
      </w:pPr>
      <w:r>
        <w:rPr>
          <w:rFonts w:ascii="Aptos" w:hAnsi="Aptos"/>
        </w:rPr>
        <w:t>Demand notice register.</w:t>
      </w:r>
    </w:p>
    <w:p>
      <w:pPr>
        <w:pStyle w:val="ListBullet"/>
      </w:pPr>
      <w:r>
        <w:rPr>
          <w:rFonts w:ascii="Aptos" w:hAnsi="Aptos"/>
        </w:rPr>
        <w:t>Disconnection eligibility list.</w:t>
      </w:r>
    </w:p>
    <w:p>
      <w:pPr>
        <w:pStyle w:val="ListBullet"/>
      </w:pPr>
      <w:r>
        <w:rPr>
          <w:rFonts w:ascii="Aptos" w:hAnsi="Aptos"/>
        </w:rPr>
        <w:t>Payment plan performance report.</w:t>
      </w:r>
    </w:p>
    <w:p>
      <w:pPr>
        <w:pStyle w:val="ListBullet"/>
      </w:pPr>
      <w:r>
        <w:rPr>
          <w:rFonts w:ascii="Aptos" w:hAnsi="Aptos"/>
        </w:rPr>
        <w:t>Promise to pay tracking report.</w:t>
      </w:r>
    </w:p>
    <w:p>
      <w:pPr>
        <w:pStyle w:val="ListBullet"/>
      </w:pPr>
      <w:r>
        <w:rPr>
          <w:rFonts w:ascii="Aptos" w:hAnsi="Aptos"/>
        </w:rPr>
        <w:t>Debt write-off report.</w:t>
      </w:r>
    </w:p>
    <w:p>
      <w:pPr>
        <w:pStyle w:val="ListBullet"/>
      </w:pPr>
      <w:r>
        <w:rPr>
          <w:rFonts w:ascii="Aptos" w:hAnsi="Aptos"/>
        </w:rPr>
        <w:t>Debt recovery summary report.</w:t>
      </w:r>
    </w:p>
    <w:p>
      <w:pPr>
        <w:pStyle w:val="ListBullet"/>
      </w:pPr>
      <w:r>
        <w:rPr>
          <w:rFonts w:ascii="Aptos" w:hAnsi="Aptos"/>
        </w:rPr>
        <w:t>Customer debt profile report.</w:t>
      </w:r>
    </w:p>
    <w:p>
      <w:pPr>
        <w:pStyle w:val="Heading1"/>
      </w:pPr>
      <w:r>
        <w:rPr>
          <w:rFonts w:ascii="Aptos" w:hAnsi="Aptos"/>
        </w:rPr>
        <w:t>10. Summary</w:t>
      </w:r>
    </w:p>
    <w:p>
      <w:r>
        <w:rPr>
          <w:rFonts w:ascii="Aptos" w:hAnsi="Aptos"/>
        </w:rPr>
        <w:t>The Arrears and Debt Management Module should provide complete tools for calculating outstanding balances, classifying arrears by age, sending reminders, generating demand notices, creating disconnection lists, managing payment plans, tracking promises to pay, approving debt write-offs and generating debt recovery reports.</w:t>
      </w:r>
    </w:p>
    <w:p>
      <w:r>
        <w:rPr>
          <w:rFonts w:ascii="Aptos" w:hAnsi="Aptos"/>
        </w:rPr>
        <w:t>The most important interfaces to prioritize are the Arrears Dashboard, Customer Outstanding Balance, Arrears Aging Report, Payment Reminder, Demand Notice Generation, Disconnection List, Payment Plan Management, Promise to Pay Tracking, Debt Write-Off Approval and Debt Recovery 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Arrears and Debt Management Module | Water Utility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B3A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267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B3A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3A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