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br/>
        <w:t>19.3 Meter Management Function</w:t>
        <w:br/>
      </w:r>
    </w:p>
    <w:p>
      <w:pPr>
        <w:jc w:val="center"/>
      </w:pPr>
      <w:r>
        <w:rPr>
          <w:i/>
          <w:sz w:val="26"/>
        </w:rPr>
        <w:t>User Interfaces and Wireframes for the Water Utility Management System</w:t>
      </w:r>
    </w:p>
    <w:p>
      <w:r>
        <w:br w:type="page"/>
      </w:r>
    </w:p>
    <w:p>
      <w:pPr>
        <w:pStyle w:val="Heading1"/>
      </w:pPr>
      <w:r>
        <w:t>1. Module Overview</w:t>
      </w:r>
    </w:p>
    <w:p>
      <w:r>
        <w:t>The Meter Management Module manages the full lifecycle of water meters from registration, storage, assignment, installation, status tracking, replacement, history tracking and exception reporting for faulty, tampered or inactive meters.</w:t>
      </w:r>
    </w:p>
    <w:p>
      <w:pPr>
        <w:pStyle w:val="Heading1"/>
      </w:pPr>
      <w:r>
        <w:t>2. Functional Requirements Covered</w:t>
      </w:r>
    </w:p>
    <w:p>
      <w:pPr>
        <w:pStyle w:val="ListBullet"/>
      </w:pPr>
      <w:r>
        <w:t>The system shall register meters.</w:t>
      </w:r>
    </w:p>
    <w:p>
      <w:pPr>
        <w:pStyle w:val="ListBullet"/>
      </w:pPr>
      <w:r>
        <w:t>The system shall assign meters to customers.</w:t>
      </w:r>
    </w:p>
    <w:p>
      <w:pPr>
        <w:pStyle w:val="ListBullet"/>
      </w:pPr>
      <w:r>
        <w:t>The system shall capture meter installation details.</w:t>
      </w:r>
    </w:p>
    <w:p>
      <w:pPr>
        <w:pStyle w:val="ListBullet"/>
      </w:pPr>
      <w:r>
        <w:t>The system shall track meter status.</w:t>
      </w:r>
    </w:p>
    <w:p>
      <w:pPr>
        <w:pStyle w:val="ListBullet"/>
      </w:pPr>
      <w:r>
        <w:t>The system shall manage meter replacement.</w:t>
      </w:r>
    </w:p>
    <w:p>
      <w:pPr>
        <w:pStyle w:val="ListBullet"/>
      </w:pPr>
      <w:r>
        <w:t>The system shall maintain meter history.</w:t>
      </w:r>
    </w:p>
    <w:p>
      <w:pPr>
        <w:pStyle w:val="ListBullet"/>
      </w:pPr>
      <w:r>
        <w:t>The system shall support customer, bulk, zone and borehole meters.</w:t>
      </w:r>
    </w:p>
    <w:p>
      <w:pPr>
        <w:pStyle w:val="ListBullet"/>
      </w:pPr>
      <w:r>
        <w:t>The system shall flag faulty, tampered or inactive meters.</w:t>
      </w:r>
    </w:p>
    <w:p>
      <w:pPr>
        <w:pStyle w:val="Heading1"/>
      </w:pPr>
      <w:r>
        <w:t>3. Meter Management Dashboard UI</w:t>
      </w:r>
    </w:p>
    <w:p>
      <w:r>
        <w:t>To provide a summary of all meters and their current operational status.</w:t>
      </w:r>
    </w:p>
    <w:p>
      <w:pPr>
        <w:pStyle w:val="NoSpacing"/>
        <w:shd w:fill="F3F6FA"/>
        <w:spacing w:before="60" w:after="160"/>
        <w:ind w:left="144" w:right="144"/>
      </w:pPr>
      <w:r>
        <w:rPr>
          <w:rFonts w:ascii="Consolas" w:hAnsi="Consolas" w:eastAsia="Consolas"/>
          <w:sz w:val="17"/>
        </w:rPr>
        <w:t>METER MANAGEMENT DASHBOARD</w:t>
        <w:br/>
        <w:t>Date Range: [01-Jan-2027] to [31-Jan-2027]   Zone: [All Zones]</w:t>
        <w:br/>
        <w:br/>
        <w:t>[Total Meters: 12,500] [Installed: 10,200] [In Store: 1,450]</w:t>
        <w:br/>
        <w:t>[Faulty: 320] [Tampered: 85] [Inactive: 280] [Replaced: 165]</w:t>
        <w:br/>
        <w:br/>
        <w:t>Meter Distribution by Type</w:t>
        <w:br/>
        <w:t>Customer Meters: 10,800 | Bulk Meters: 120 | Zone Meters: 80 | Borehole Meters: 35</w:t>
        <w:br/>
        <w:br/>
        <w:t>Recent Meter Activities</w:t>
        <w:br/>
        <w:t>Meter No     Customer        Activity       Status       Action</w:t>
        <w:br/>
        <w:t>MTR-001      John Mwangi     Installed      Active       View</w:t>
        <w:br/>
        <w:t>MTR-002      Mary Njeri      Faulty Report  Faulty       View</w:t>
        <w:br/>
        <w:t>MTR-003      ABC School      Replacement    Replaced     View</w:t>
        <w:br/>
        <w:t>MTR-004      Zone A Bulk     Reading Check  Active       View</w:t>
        <w:br/>
        <w:br/>
        <w:t>[Register Meter] [Assign Meter] [Replace Meter] [Meter History]</w:t>
        <w:br/>
        <w:t>[Faulty / Tampered Report] [Export Meter Register]</w:t>
      </w:r>
    </w:p>
    <w:p>
      <w:pPr>
        <w:pStyle w:val="Heading1"/>
      </w:pPr>
      <w:r>
        <w:t>4. Register Meter UI</w:t>
      </w:r>
    </w:p>
    <w:p>
      <w:r>
        <w:t>To register new customer, bulk, zone or borehole meters into the system.</w:t>
      </w:r>
    </w:p>
    <w:p>
      <w:pPr>
        <w:pStyle w:val="NoSpacing"/>
        <w:shd w:fill="F3F6FA"/>
        <w:spacing w:before="60" w:after="160"/>
        <w:ind w:left="144" w:right="144"/>
      </w:pPr>
      <w:r>
        <w:rPr>
          <w:rFonts w:ascii="Consolas" w:hAnsi="Consolas" w:eastAsia="Consolas"/>
          <w:sz w:val="17"/>
        </w:rPr>
        <w:t>REGISTER WATER METER</w:t>
        <w:br/>
        <w:t>Meter Number *          [MTR-2027-0001]</w:t>
        <w:br/>
        <w:t>Meter Type *            [Customer]</w:t>
        <w:br/>
        <w:t>Meter Category          [Postpaid]</w:t>
        <w:br/>
        <w:t>Meter Brand             [Zenner]</w:t>
        <w:br/>
        <w:t>Meter Model             [ZR-15]</w:t>
        <w:br/>
        <w:t>Meter Size              [15mm]</w:t>
        <w:br/>
        <w:t>Serial Number           [SN-987654]</w:t>
        <w:br/>
        <w:t>Initial Reading         [0]</w:t>
        <w:br/>
        <w:t>Purchase Date           [10-Jan-2027]</w:t>
        <w:br/>
        <w:t>Warranty Expiry Date    [10-Jan-2029]</w:t>
        <w:br/>
        <w:t>Storage Location        [Main Store]</w:t>
        <w:br/>
        <w:t>Installation Status     [In Store]</w:t>
        <w:br/>
        <w:t>Current Status          [Active]</w:t>
        <w:br/>
        <w:t>Remarks                 [ ]</w:t>
        <w:br/>
        <w:br/>
        <w:t>[Save Meter] [Save &amp; Add Another] [Cancel]</w:t>
      </w:r>
    </w:p>
    <w:p>
      <w:pPr>
        <w:pStyle w:val="Heading1"/>
      </w:pPr>
      <w:r>
        <w:t>5. Meter Register / Meter List UI</w:t>
      </w:r>
    </w:p>
    <w:p>
      <w:r>
        <w:t>To view, search, filter and manage all registered meters.</w:t>
      </w:r>
    </w:p>
    <w:p>
      <w:pPr>
        <w:pStyle w:val="NoSpacing"/>
        <w:shd w:fill="F3F6FA"/>
        <w:spacing w:before="60" w:after="160"/>
        <w:ind w:left="144" w:right="144"/>
      </w:pPr>
      <w:r>
        <w:rPr>
          <w:rFonts w:ascii="Consolas" w:hAnsi="Consolas" w:eastAsia="Consolas"/>
          <w:sz w:val="17"/>
        </w:rPr>
        <w:t>METER REGISTER</w:t>
        <w:br/>
        <w:t>Search: [Meter No / Serial No / Customer]  Type: [All]</w:t>
        <w:br/>
        <w:t>Status: [All]  Zone: [All Zones]  [Search]</w:t>
        <w:br/>
        <w:br/>
        <w:t>Meter No | Type     | Size | Customer | Status   | Action</w:t>
        <w:br/>
        <w:t>MTR-001  | Customer | 15mm | CUST-001 | Active   | View</w:t>
        <w:br/>
        <w:t>MTR-002  | Customer | 15mm | CUST-002 | Faulty   | View</w:t>
        <w:br/>
        <w:t>MTR-003  | Bulk     | 50mm | Zone A   | Active   | View</w:t>
        <w:br/>
        <w:t>MTR-004  | Borehole | 80mm | BH-001   | Active   | View</w:t>
        <w:br/>
        <w:t>MTR-005  | Zone     | 50mm | Zone B   | Tampered | View</w:t>
        <w:br/>
        <w:br/>
        <w:t>[Register Meter] [Assign Meter] [Export Excel] [Print Register]</w:t>
      </w:r>
    </w:p>
    <w:p>
      <w:pPr>
        <w:pStyle w:val="Heading1"/>
      </w:pPr>
      <w:r>
        <w:t>6. Assign Meter to Customer UI</w:t>
      </w:r>
    </w:p>
    <w:p>
      <w:r>
        <w:t>To assign an available meter to a customer account.</w:t>
      </w:r>
    </w:p>
    <w:p>
      <w:pPr>
        <w:pStyle w:val="NoSpacing"/>
        <w:shd w:fill="F3F6FA"/>
        <w:spacing w:before="60" w:after="160"/>
        <w:ind w:left="144" w:right="144"/>
      </w:pPr>
      <w:r>
        <w:rPr>
          <w:rFonts w:ascii="Consolas" w:hAnsi="Consolas" w:eastAsia="Consolas"/>
          <w:sz w:val="17"/>
        </w:rPr>
        <w:t>ASSIGN METER TO CUSTOMER</w:t>
        <w:br/>
        <w:t>Search Customer *       [Account/Name/Phone]</w:t>
        <w:br/>
        <w:t>Customer Name           [John Mwangi]</w:t>
        <w:br/>
        <w:t>Customer Account        [CUST-001]</w:t>
        <w:br/>
        <w:t>Zone                    [Mavoko Zone]</w:t>
        <w:br/>
        <w:t>Route                   [Route 1]</w:t>
        <w:br/>
        <w:t>Select Meter *          [MTR-2027-0001]</w:t>
        <w:br/>
        <w:t>Meter Type              [Customer]</w:t>
        <w:br/>
        <w:t>Meter Size              [15mm]</w:t>
        <w:br/>
        <w:t>Installation Date *     [15-Jan-2027]</w:t>
        <w:br/>
        <w:t>Opening Reading *       [0]</w:t>
        <w:br/>
        <w:t>Installed By            [Peter Maina]</w:t>
        <w:br/>
        <w:t>GPS Location            [Capture GPS]</w:t>
        <w:br/>
        <w:t>Meter Photo             [Capture Photo]</w:t>
        <w:br/>
        <w:t>Customer Signature      [Capture Signature]</w:t>
        <w:br/>
        <w:t>Remarks                 [ ]</w:t>
        <w:br/>
        <w:br/>
        <w:t>[Assign Meter] [Create Installation Record] [Cancel]</w:t>
      </w:r>
    </w:p>
    <w:p>
      <w:pPr>
        <w:pStyle w:val="Heading1"/>
      </w:pPr>
      <w:r>
        <w:t>7. Meter Installation Details UI</w:t>
      </w:r>
    </w:p>
    <w:p>
      <w:r>
        <w:t>To capture full installation details after a meter has been installed.</w:t>
      </w:r>
    </w:p>
    <w:p>
      <w:pPr>
        <w:pStyle w:val="NoSpacing"/>
        <w:shd w:fill="F3F6FA"/>
        <w:spacing w:before="60" w:after="160"/>
        <w:ind w:left="144" w:right="144"/>
      </w:pPr>
      <w:r>
        <w:rPr>
          <w:rFonts w:ascii="Consolas" w:hAnsi="Consolas" w:eastAsia="Consolas"/>
          <w:sz w:val="17"/>
        </w:rPr>
        <w:t>METER INSTALLATION DETAILS</w:t>
        <w:br/>
        <w:t>Installation Ref       [INST-2027-0001]</w:t>
        <w:br/>
        <w:t>Customer Account       [CUST-001]</w:t>
        <w:br/>
        <w:t>Customer Name          [John Mwangi]</w:t>
        <w:br/>
        <w:t>Meter Number           [MTR-2027-0001]</w:t>
        <w:br/>
        <w:t>Installation Date      [15-Jan-2027]</w:t>
        <w:br/>
        <w:t>Opening Reading        [0]</w:t>
        <w:br/>
        <w:t>Installed By           [Peter Maina]</w:t>
        <w:br/>
        <w:t>Installation Location  [Riverside Estate]</w:t>
        <w:br/>
        <w:t>GPS Latitude           [-1.234567]</w:t>
        <w:br/>
        <w:t>GPS Longitude          [36.987654]</w:t>
        <w:br/>
        <w:t>Installation Photo     [View / Upload]</w:t>
        <w:br/>
        <w:t>Meter Seal Number      [SEAL-001245]</w:t>
        <w:br/>
        <w:t>Materials Used         [View Materials]</w:t>
        <w:br/>
        <w:t>Customer Signature     [View Signature]</w:t>
        <w:br/>
        <w:t>Installation Status    [Completed]</w:t>
        <w:br/>
        <w:t>Remarks                [ ]</w:t>
        <w:br/>
        <w:br/>
        <w:t>[Save Installation] [Print Installation Form] [Close]</w:t>
      </w:r>
    </w:p>
    <w:p>
      <w:pPr>
        <w:pStyle w:val="Heading1"/>
      </w:pPr>
      <w:r>
        <w:t>8. Meter Profile UI</w:t>
      </w:r>
    </w:p>
    <w:p>
      <w:r>
        <w:t>To provide a complete view of one meter’s details, customer assignment, readings and history.</w:t>
      </w:r>
    </w:p>
    <w:p>
      <w:pPr>
        <w:pStyle w:val="NoSpacing"/>
        <w:shd w:fill="F3F6FA"/>
        <w:spacing w:before="60" w:after="160"/>
        <w:ind w:left="144" w:right="144"/>
      </w:pPr>
      <w:r>
        <w:rPr>
          <w:rFonts w:ascii="Consolas" w:hAnsi="Consolas" w:eastAsia="Consolas"/>
          <w:sz w:val="17"/>
        </w:rPr>
        <w:t>METER PROFILE</w:t>
        <w:br/>
        <w:t>Meter Number: MTR-2027-0001       Status: Active</w:t>
        <w:br/>
        <w:t>Type: Customer Meter              Size: 15mm</w:t>
        <w:br/>
        <w:t>Brand: Zenner                     Model: ZR-15</w:t>
        <w:br/>
        <w:t>Serial No: SN-987654              Initial Reading: 0</w:t>
        <w:br/>
        <w:br/>
        <w:t>Current Assignment</w:t>
        <w:br/>
        <w:t>Customer: John Mwangi             Account: CUST-001</w:t>
        <w:br/>
        <w:t>Zone: Mavoko Zone                 Route: Route 1</w:t>
        <w:br/>
        <w:t>Installation Date: 15-Jan-2027</w:t>
        <w:br/>
        <w:br/>
        <w:t>Latest Reading</w:t>
        <w:br/>
        <w:t>Previous Reading: 1,250           Current Reading: 1,420</w:t>
        <w:br/>
        <w:t>Last Read Date: 31-Jan-2027       Consumption: 170 Units</w:t>
        <w:br/>
        <w:br/>
        <w:t>[View Readings] [Report Fault] [Replace Meter]</w:t>
        <w:br/>
        <w:t>[View History] [Deactivate Meter]</w:t>
      </w:r>
    </w:p>
    <w:p>
      <w:pPr>
        <w:pStyle w:val="Heading1"/>
      </w:pPr>
      <w:r>
        <w:t>9. Meter Status Tracking UI</w:t>
      </w:r>
    </w:p>
    <w:p>
      <w:r>
        <w:t>To update and monitor the operational status of meters.</w:t>
      </w:r>
    </w:p>
    <w:p>
      <w:pPr>
        <w:pStyle w:val="NoSpacing"/>
        <w:shd w:fill="F3F6FA"/>
        <w:spacing w:before="60" w:after="160"/>
        <w:ind w:left="144" w:right="144"/>
      </w:pPr>
      <w:r>
        <w:rPr>
          <w:rFonts w:ascii="Consolas" w:hAnsi="Consolas" w:eastAsia="Consolas"/>
          <w:sz w:val="17"/>
        </w:rPr>
        <w:t>UPDATE METER STATUS</w:t>
        <w:br/>
        <w:t>Meter Number           [MTR-2027-0001]</w:t>
        <w:br/>
        <w:t>Current Status         [Active]</w:t>
        <w:br/>
        <w:t>New Status *           [Faulty]</w:t>
        <w:br/>
        <w:t>Status Reason *        [Stopped reading]</w:t>
        <w:br/>
        <w:t>Reported By            [Field Officer]</w:t>
        <w:br/>
        <w:t>Report Date            [20-Jan-2027]</w:t>
        <w:br/>
        <w:t>Evidence Photo         [Upload/Capture]</w:t>
        <w:br/>
        <w:t>GPS Location           [Capture GPS]</w:t>
        <w:br/>
        <w:t>Remarks                [Meter not moving]</w:t>
        <w:br/>
        <w:br/>
        <w:t>[Update Status] [Create Work Order] [Cancel]</w:t>
      </w:r>
    </w:p>
    <w:p>
      <w:pPr>
        <w:pStyle w:val="Heading1"/>
      </w:pPr>
      <w:r>
        <w:t>10. Meter Replacement UI</w:t>
      </w:r>
    </w:p>
    <w:p>
      <w:r>
        <w:t>To manage replacement of faulty, tampered, old or damaged meters.</w:t>
      </w:r>
    </w:p>
    <w:p>
      <w:pPr>
        <w:pStyle w:val="NoSpacing"/>
        <w:shd w:fill="F3F6FA"/>
        <w:spacing w:before="60" w:after="160"/>
        <w:ind w:left="144" w:right="144"/>
      </w:pPr>
      <w:r>
        <w:rPr>
          <w:rFonts w:ascii="Consolas" w:hAnsi="Consolas" w:eastAsia="Consolas"/>
          <w:sz w:val="17"/>
        </w:rPr>
        <w:t>METER REPLACEMENT</w:t>
        <w:br/>
        <w:t>Customer Account       [CUST-001]</w:t>
        <w:br/>
        <w:t>Customer Name          [John Mwangi]</w:t>
        <w:br/>
        <w:t>Old Meter Number       [MTR-2027-0001]</w:t>
        <w:br/>
        <w:t>Old Meter Status       [Faulty]</w:t>
        <w:br/>
        <w:t>Old Final Reading *    [1,420]</w:t>
        <w:br/>
        <w:t>Replacement Reason *   [Faulty Meter]</w:t>
        <w:br/>
        <w:t>New Meter Number *     [MTR-2027-0500]</w:t>
        <w:br/>
        <w:t>New Opening Reading *  [0]</w:t>
        <w:br/>
        <w:t>Replacement Date       [22-Jan-2027]</w:t>
        <w:br/>
        <w:t>Replaced By            [Peter Maina]</w:t>
        <w:br/>
        <w:t>Evidence Photo         [Upload/Capture]</w:t>
        <w:br/>
        <w:t>GPS Location           [Capture GPS]</w:t>
        <w:br/>
        <w:t>Supervisor Approval    [Required]</w:t>
        <w:br/>
        <w:t>Remarks                [ ]</w:t>
        <w:br/>
        <w:br/>
        <w:t>[Submit Replacement] [Save Draft] [Cancel]</w:t>
      </w:r>
    </w:p>
    <w:p>
      <w:pPr>
        <w:pStyle w:val="Heading1"/>
      </w:pPr>
      <w:r>
        <w:t>11. Meter Replacement Approval UI</w:t>
      </w:r>
    </w:p>
    <w:p>
      <w:r>
        <w:t>To allow supervisors to approve or reject meter replacement requests.</w:t>
      </w:r>
    </w:p>
    <w:p>
      <w:pPr>
        <w:pStyle w:val="NoSpacing"/>
        <w:shd w:fill="F3F6FA"/>
        <w:spacing w:before="60" w:after="160"/>
        <w:ind w:left="144" w:right="144"/>
      </w:pPr>
      <w:r>
        <w:rPr>
          <w:rFonts w:ascii="Consolas" w:hAnsi="Consolas" w:eastAsia="Consolas"/>
          <w:sz w:val="17"/>
        </w:rPr>
        <w:t>METER REPLACEMENT APPROVAL</w:t>
        <w:br/>
        <w:t>Pending Replacement Requests</w:t>
        <w:br/>
        <w:t>Ref No   Customer       Old Meter  New Meter  Reason</w:t>
        <w:br/>
        <w:t>REP-001  John Mwangi    MTR-001    MTR-500    Faulty</w:t>
        <w:br/>
        <w:t>REP-002  ABC School     MTR-008    MTR-501    Tampered</w:t>
        <w:br/>
        <w:br/>
        <w:t>Selected Request: REP-001</w:t>
        <w:br/>
        <w:t>Old Final Reading: 1,420</w:t>
        <w:br/>
        <w:t>New Opening Reading: 0</w:t>
        <w:br/>
        <w:t>Evidence: [View Photo]     GPS: [View Map]</w:t>
        <w:br/>
        <w:t>Approval Decision: [Approve]</w:t>
        <w:br/>
        <w:t>Approval Comments: [ ]</w:t>
        <w:br/>
        <w:br/>
        <w:t>[Approve Replacement] [Reject] [Return for Correction]</w:t>
      </w:r>
    </w:p>
    <w:p>
      <w:pPr>
        <w:pStyle w:val="Heading1"/>
      </w:pPr>
      <w:r>
        <w:t>12. Meter History UI</w:t>
      </w:r>
    </w:p>
    <w:p>
      <w:r>
        <w:t>To maintain a complete audit trail of a meter from registration to disposal.</w:t>
      </w:r>
    </w:p>
    <w:p>
      <w:pPr>
        <w:pStyle w:val="NoSpacing"/>
        <w:shd w:fill="F3F6FA"/>
        <w:spacing w:before="60" w:after="160"/>
        <w:ind w:left="144" w:right="144"/>
      </w:pPr>
      <w:r>
        <w:rPr>
          <w:rFonts w:ascii="Consolas" w:hAnsi="Consolas" w:eastAsia="Consolas"/>
          <w:sz w:val="17"/>
        </w:rPr>
        <w:t>METER HISTORY</w:t>
        <w:br/>
        <w:t>Meter No: MTR-2027-0001   Type: Customer   Status: Replaced</w:t>
        <w:br/>
        <w:br/>
        <w:t>Date       | Activity     | Customer     | Reading | Officer</w:t>
        <w:br/>
        <w:t>10-Jan-27  | Registered   | -            | 0       | Admin</w:t>
        <w:br/>
        <w:t>15-Jan-27  | Installed    | John Mwangi  | 0       | Peter</w:t>
        <w:br/>
        <w:t>31-Jan-27  | Reading      | John Mwangi  | 1,420   | Mary</w:t>
        <w:br/>
        <w:t>20-Feb-27  | Fault Report | John Mwangi  | -       | Peter</w:t>
        <w:br/>
        <w:t>22-Feb-27  | Replaced     | John Mwangi  | 1,420   | Peter</w:t>
        <w:br/>
        <w:br/>
        <w:t>[Export History] [Print] [Close]</w:t>
      </w:r>
    </w:p>
    <w:p>
      <w:pPr>
        <w:pStyle w:val="Heading1"/>
      </w:pPr>
      <w:r>
        <w:t>13. Faulty / Tampered / Inactive Meter Report UI</w:t>
      </w:r>
    </w:p>
    <w:p>
      <w:r>
        <w:t>To identify and manage meters that are faulty, tampered or inactive.</w:t>
      </w:r>
    </w:p>
    <w:p>
      <w:pPr>
        <w:pStyle w:val="NoSpacing"/>
        <w:shd w:fill="F3F6FA"/>
        <w:spacing w:before="60" w:after="160"/>
        <w:ind w:left="144" w:right="144"/>
      </w:pPr>
      <w:r>
        <w:rPr>
          <w:rFonts w:ascii="Consolas" w:hAnsi="Consolas" w:eastAsia="Consolas"/>
          <w:sz w:val="17"/>
        </w:rPr>
        <w:t>FAULTY / TAMPERED / INACTIVE METER REPORT</w:t>
        <w:br/>
        <w:t>Date Range: [01-Jan-2027] to [31-Jan-2027]   Zone: [All Zones]</w:t>
        <w:br/>
        <w:t>Status: [Faulty / Tampered / Inactive] [Generate]</w:t>
        <w:br/>
        <w:br/>
        <w:t>Meter No | Customer   | Zone      | Status   | Reason | Action</w:t>
        <w:br/>
        <w:t>MTR-002  | Mary Njeri | Mavoko    | Faulty   | Stuck  | View</w:t>
        <w:br/>
        <w:t>MTR-005  | ABC School | Syokimau  | Tampered | Seal   | View</w:t>
        <w:br/>
        <w:t>MTR-010  | Peter O.   | Kitengela | Inactive | Unused | View</w:t>
        <w:br/>
        <w:br/>
        <w:t>[Create Work Orders] [Export Excel] [Print Report]</w:t>
      </w:r>
    </w:p>
    <w:p>
      <w:pPr>
        <w:pStyle w:val="Heading1"/>
      </w:pPr>
      <w:r>
        <w:t>14. Bulk Meter Import UI</w:t>
      </w:r>
    </w:p>
    <w:p>
      <w:r>
        <w:t>To upload multiple meters into the system from Excel or CSV.</w:t>
      </w:r>
    </w:p>
    <w:p>
      <w:pPr>
        <w:pStyle w:val="NoSpacing"/>
        <w:shd w:fill="F3F6FA"/>
        <w:spacing w:before="60" w:after="160"/>
        <w:ind w:left="144" w:right="144"/>
      </w:pPr>
      <w:r>
        <w:rPr>
          <w:rFonts w:ascii="Consolas" w:hAnsi="Consolas" w:eastAsia="Consolas"/>
          <w:sz w:val="17"/>
        </w:rPr>
        <w:t>BULK METER IMPORT</w:t>
        <w:br/>
        <w:t>Upload File             [Choose File]</w:t>
        <w:br/>
        <w:t>File Format             [Excel / CSV]</w:t>
        <w:br/>
        <w:t>Download Template       [Download]</w:t>
        <w:br/>
        <w:t>Duplicate Handling      [Reject Duplicates]</w:t>
        <w:br/>
        <w:t>Default Meter Type      [Customer]</w:t>
        <w:br/>
        <w:t>Default Status          [In Store]</w:t>
        <w:br/>
        <w:br/>
        <w:t>Validation Summary</w:t>
        <w:br/>
        <w:t>Total Records: 500</w:t>
        <w:br/>
        <w:t>Valid Records: 480</w:t>
        <w:br/>
        <w:t>Duplicate Records: 12</w:t>
        <w:br/>
        <w:t>Error Records: 8</w:t>
        <w:br/>
        <w:br/>
        <w:t>[Validate File] [Import Valid Records]</w:t>
        <w:br/>
        <w:t>[Download Error Report] [Cancel]</w:t>
      </w:r>
    </w:p>
    <w:p>
      <w:pPr>
        <w:pStyle w:val="Heading1"/>
      </w:pPr>
      <w:r>
        <w:t>15. Bulk / Zone / Borehole Meter Assignment UI</w:t>
      </w:r>
    </w:p>
    <w:p>
      <w:r>
        <w:t>To assign meters that are not customer meters, such as bulk, zone or borehole meters.</w:t>
      </w:r>
    </w:p>
    <w:p>
      <w:pPr>
        <w:pStyle w:val="NoSpacing"/>
        <w:shd w:fill="F3F6FA"/>
        <w:spacing w:before="60" w:after="160"/>
        <w:ind w:left="144" w:right="144"/>
      </w:pPr>
      <w:r>
        <w:rPr>
          <w:rFonts w:ascii="Consolas" w:hAnsi="Consolas" w:eastAsia="Consolas"/>
          <w:sz w:val="17"/>
        </w:rPr>
        <w:t>ASSIGN BULK / ZONE / BOREHOLE METER</w:t>
        <w:br/>
        <w:t>Meter Number *         [MTR-BULK-001]</w:t>
        <w:br/>
        <w:t>Meter Type             [Bulk]</w:t>
        <w:br/>
        <w:t>Assign To *            [Zone / Borehole]</w:t>
        <w:br/>
        <w:t>Select Zone/Borehole * [Mavoko Zone]</w:t>
        <w:br/>
        <w:t>Installation Point     [Main inlet line]</w:t>
        <w:br/>
        <w:t>Opening Reading *      [0]</w:t>
        <w:br/>
        <w:t>Installation Date      [15-Jan-2027]</w:t>
        <w:br/>
        <w:t>Installed By           [Peter Maina]</w:t>
        <w:br/>
        <w:t>GPS Location           [Capture GPS]</w:t>
        <w:br/>
        <w:t>Meter Photo            [Capture Photo]</w:t>
        <w:br/>
        <w:t>Remarks                [ ]</w:t>
        <w:br/>
        <w:br/>
        <w:t>[Assign Meter] [Save Installation] [Cancel]</w:t>
      </w:r>
    </w:p>
    <w:p>
      <w:pPr>
        <w:pStyle w:val="Heading1"/>
      </w:pPr>
      <w:r>
        <w:t>16. Meter Exception Alert UI</w:t>
      </w:r>
    </w:p>
    <w:p>
      <w:r>
        <w:t>To automatically flag meters requiring attention.</w:t>
      </w:r>
    </w:p>
    <w:p>
      <w:pPr>
        <w:pStyle w:val="NoSpacing"/>
        <w:shd w:fill="F3F6FA"/>
        <w:spacing w:before="60" w:after="160"/>
        <w:ind w:left="144" w:right="144"/>
      </w:pPr>
      <w:r>
        <w:rPr>
          <w:rFonts w:ascii="Consolas" w:hAnsi="Consolas" w:eastAsia="Consolas"/>
          <w:sz w:val="17"/>
        </w:rPr>
        <w:t>METER EXCEPTION ALERTS</w:t>
        <w:br/>
        <w:t>Alert Type: [All]  Zone: [All Zones]  Status: [Open]</w:t>
        <w:br/>
        <w:br/>
        <w:t>Meter No | Customer    | Zone      | Alert Type   | Priority</w:t>
        <w:br/>
        <w:t>MTR-002  | Mary Njeri  | Mavoko    | Zero Reading | Medium</w:t>
        <w:br/>
        <w:t>MTR-005  | ABC School  | Syokimau  | Tamper Alert | High</w:t>
        <w:br/>
        <w:t>MTR-009  | Peter Maina | Kitengela | No Reading   | High</w:t>
        <w:br/>
        <w:t>MTR-012  | Zone A Bulk | Mavoko    | Abnormal Use | Critical</w:t>
        <w:br/>
        <w:br/>
        <w:t>[Create Investigation Work Order] [Dismiss Alert] [Export]</w:t>
      </w:r>
    </w:p>
    <w:p>
      <w:pPr>
        <w:pStyle w:val="Heading1"/>
      </w:pPr>
      <w:r>
        <w:t>17. Key Fields for Register Meter UI</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top"/>
          </w:tcPr>
          <w:p>
            <w:pPr>
              <w:spacing w:after="0"/>
            </w:pPr>
            <w:r/>
            <w:r>
              <w:rPr>
                <w:b/>
                <w:color w:val="FFFFFF"/>
                <w:sz w:val="18"/>
              </w:rPr>
              <w:t>Field</w:t>
            </w:r>
          </w:p>
        </w:tc>
        <w:tc>
          <w:tcPr>
            <w:tcW w:type="dxa" w:w="3408"/>
            <w:shd w:fill="1F4E79"/>
            <w:vAlign w:val="top"/>
          </w:tcPr>
          <w:p>
            <w:pPr>
              <w:spacing w:after="0"/>
            </w:pPr>
            <w:r/>
            <w:r>
              <w:rPr>
                <w:b/>
                <w:color w:val="FFFFFF"/>
                <w:sz w:val="18"/>
              </w:rPr>
              <w:t>Required</w:t>
            </w:r>
          </w:p>
        </w:tc>
        <w:tc>
          <w:tcPr>
            <w:tcW w:type="dxa" w:w="3408"/>
            <w:shd w:fill="1F4E79"/>
            <w:vAlign w:val="top"/>
          </w:tcPr>
          <w:p>
            <w:pPr>
              <w:spacing w:after="0"/>
            </w:pPr>
            <w:r/>
            <w:r>
              <w:rPr>
                <w:b/>
                <w:color w:val="FFFFFF"/>
                <w:sz w:val="18"/>
              </w:rPr>
              <w:t>Description</w:t>
            </w:r>
          </w:p>
        </w:tc>
      </w:tr>
      <w:tr>
        <w:tc>
          <w:tcPr>
            <w:tcW w:type="dxa" w:w="3408"/>
            <w:vAlign w:val="top"/>
          </w:tcPr>
          <w:p>
            <w:pPr>
              <w:spacing w:after="0"/>
            </w:pPr>
            <w:r/>
            <w:r>
              <w:rPr>
                <w:b w:val="0"/>
                <w:sz w:val="18"/>
              </w:rPr>
              <w:t>Meter Number</w:t>
            </w:r>
          </w:p>
        </w:tc>
        <w:tc>
          <w:tcPr>
            <w:tcW w:type="dxa" w:w="3408"/>
            <w:vAlign w:val="top"/>
          </w:tcPr>
          <w:p>
            <w:pPr>
              <w:spacing w:after="0"/>
            </w:pPr>
            <w:r/>
            <w:r>
              <w:rPr>
                <w:b w:val="0"/>
                <w:sz w:val="18"/>
              </w:rPr>
              <w:t>Yes</w:t>
            </w:r>
          </w:p>
        </w:tc>
        <w:tc>
          <w:tcPr>
            <w:tcW w:type="dxa" w:w="3408"/>
            <w:vAlign w:val="top"/>
          </w:tcPr>
          <w:p>
            <w:pPr>
              <w:spacing w:after="0"/>
            </w:pPr>
            <w:r/>
            <w:r>
              <w:rPr>
                <w:b w:val="0"/>
                <w:sz w:val="18"/>
              </w:rPr>
              <w:t>Unique physical meter number.</w:t>
            </w:r>
          </w:p>
        </w:tc>
      </w:tr>
      <w:tr>
        <w:tc>
          <w:tcPr>
            <w:tcW w:type="dxa" w:w="3408"/>
            <w:vAlign w:val="top"/>
          </w:tcPr>
          <w:p>
            <w:pPr>
              <w:spacing w:after="0"/>
            </w:pPr>
            <w:r/>
            <w:r>
              <w:rPr>
                <w:b w:val="0"/>
                <w:sz w:val="18"/>
              </w:rPr>
              <w:t>Meter Type</w:t>
            </w:r>
          </w:p>
        </w:tc>
        <w:tc>
          <w:tcPr>
            <w:tcW w:type="dxa" w:w="3408"/>
            <w:vAlign w:val="top"/>
          </w:tcPr>
          <w:p>
            <w:pPr>
              <w:spacing w:after="0"/>
            </w:pPr>
            <w:r/>
            <w:r>
              <w:rPr>
                <w:b w:val="0"/>
                <w:sz w:val="18"/>
              </w:rPr>
              <w:t>Yes</w:t>
            </w:r>
          </w:p>
        </w:tc>
        <w:tc>
          <w:tcPr>
            <w:tcW w:type="dxa" w:w="3408"/>
            <w:vAlign w:val="top"/>
          </w:tcPr>
          <w:p>
            <w:pPr>
              <w:spacing w:after="0"/>
            </w:pPr>
            <w:r/>
            <w:r>
              <w:rPr>
                <w:b w:val="0"/>
                <w:sz w:val="18"/>
              </w:rPr>
              <w:t>Customer, bulk, zone or borehole.</w:t>
            </w:r>
          </w:p>
        </w:tc>
      </w:tr>
      <w:tr>
        <w:tc>
          <w:tcPr>
            <w:tcW w:type="dxa" w:w="3408"/>
            <w:vAlign w:val="top"/>
          </w:tcPr>
          <w:p>
            <w:pPr>
              <w:spacing w:after="0"/>
            </w:pPr>
            <w:r/>
            <w:r>
              <w:rPr>
                <w:b w:val="0"/>
                <w:sz w:val="18"/>
              </w:rPr>
              <w:t>Meter Size</w:t>
            </w:r>
          </w:p>
        </w:tc>
        <w:tc>
          <w:tcPr>
            <w:tcW w:type="dxa" w:w="3408"/>
            <w:vAlign w:val="top"/>
          </w:tcPr>
          <w:p>
            <w:pPr>
              <w:spacing w:after="0"/>
            </w:pPr>
            <w:r/>
            <w:r>
              <w:rPr>
                <w:b w:val="0"/>
                <w:sz w:val="18"/>
              </w:rPr>
              <w:t>Yes</w:t>
            </w:r>
          </w:p>
        </w:tc>
        <w:tc>
          <w:tcPr>
            <w:tcW w:type="dxa" w:w="3408"/>
            <w:vAlign w:val="top"/>
          </w:tcPr>
          <w:p>
            <w:pPr>
              <w:spacing w:after="0"/>
            </w:pPr>
            <w:r/>
            <w:r>
              <w:rPr>
                <w:b w:val="0"/>
                <w:sz w:val="18"/>
              </w:rPr>
              <w:t>Meter size such as 15mm, 20mm or 25mm.</w:t>
            </w:r>
          </w:p>
        </w:tc>
      </w:tr>
      <w:tr>
        <w:tc>
          <w:tcPr>
            <w:tcW w:type="dxa" w:w="3408"/>
            <w:vAlign w:val="top"/>
          </w:tcPr>
          <w:p>
            <w:pPr>
              <w:spacing w:after="0"/>
            </w:pPr>
            <w:r/>
            <w:r>
              <w:rPr>
                <w:b w:val="0"/>
                <w:sz w:val="18"/>
              </w:rPr>
              <w:t>Initial Reading</w:t>
            </w:r>
          </w:p>
        </w:tc>
        <w:tc>
          <w:tcPr>
            <w:tcW w:type="dxa" w:w="3408"/>
            <w:vAlign w:val="top"/>
          </w:tcPr>
          <w:p>
            <w:pPr>
              <w:spacing w:after="0"/>
            </w:pPr>
            <w:r/>
            <w:r>
              <w:rPr>
                <w:b w:val="0"/>
                <w:sz w:val="18"/>
              </w:rPr>
              <w:t>Yes</w:t>
            </w:r>
          </w:p>
        </w:tc>
        <w:tc>
          <w:tcPr>
            <w:tcW w:type="dxa" w:w="3408"/>
            <w:vAlign w:val="top"/>
          </w:tcPr>
          <w:p>
            <w:pPr>
              <w:spacing w:after="0"/>
            </w:pPr>
            <w:r/>
            <w:r>
              <w:rPr>
                <w:b w:val="0"/>
                <w:sz w:val="18"/>
              </w:rPr>
              <w:t>Opening meter reading.</w:t>
            </w:r>
          </w:p>
        </w:tc>
      </w:tr>
      <w:tr>
        <w:tc>
          <w:tcPr>
            <w:tcW w:type="dxa" w:w="3408"/>
            <w:vAlign w:val="top"/>
          </w:tcPr>
          <w:p>
            <w:pPr>
              <w:spacing w:after="0"/>
            </w:pPr>
            <w:r/>
            <w:r>
              <w:rPr>
                <w:b w:val="0"/>
                <w:sz w:val="18"/>
              </w:rPr>
              <w:t>Installation Status</w:t>
            </w:r>
          </w:p>
        </w:tc>
        <w:tc>
          <w:tcPr>
            <w:tcW w:type="dxa" w:w="3408"/>
            <w:vAlign w:val="top"/>
          </w:tcPr>
          <w:p>
            <w:pPr>
              <w:spacing w:after="0"/>
            </w:pPr>
            <w:r/>
            <w:r>
              <w:rPr>
                <w:b w:val="0"/>
                <w:sz w:val="18"/>
              </w:rPr>
              <w:t>Yes</w:t>
            </w:r>
          </w:p>
        </w:tc>
        <w:tc>
          <w:tcPr>
            <w:tcW w:type="dxa" w:w="3408"/>
            <w:vAlign w:val="top"/>
          </w:tcPr>
          <w:p>
            <w:pPr>
              <w:spacing w:after="0"/>
            </w:pPr>
            <w:r/>
            <w:r>
              <w:rPr>
                <w:b w:val="0"/>
                <w:sz w:val="18"/>
              </w:rPr>
              <w:t>In store, installed or removed.</w:t>
            </w:r>
          </w:p>
        </w:tc>
      </w:tr>
      <w:tr>
        <w:tc>
          <w:tcPr>
            <w:tcW w:type="dxa" w:w="3408"/>
            <w:vAlign w:val="top"/>
          </w:tcPr>
          <w:p>
            <w:pPr>
              <w:spacing w:after="0"/>
            </w:pPr>
            <w:r/>
            <w:r>
              <w:rPr>
                <w:b w:val="0"/>
                <w:sz w:val="18"/>
              </w:rPr>
              <w:t>Current Status</w:t>
            </w:r>
          </w:p>
        </w:tc>
        <w:tc>
          <w:tcPr>
            <w:tcW w:type="dxa" w:w="3408"/>
            <w:vAlign w:val="top"/>
          </w:tcPr>
          <w:p>
            <w:pPr>
              <w:spacing w:after="0"/>
            </w:pPr>
            <w:r/>
            <w:r>
              <w:rPr>
                <w:b w:val="0"/>
                <w:sz w:val="18"/>
              </w:rPr>
              <w:t>Yes</w:t>
            </w:r>
          </w:p>
        </w:tc>
        <w:tc>
          <w:tcPr>
            <w:tcW w:type="dxa" w:w="3408"/>
            <w:vAlign w:val="top"/>
          </w:tcPr>
          <w:p>
            <w:pPr>
              <w:spacing w:after="0"/>
            </w:pPr>
            <w:r/>
            <w:r>
              <w:rPr>
                <w:b w:val="0"/>
                <w:sz w:val="18"/>
              </w:rPr>
              <w:t>Active, faulty, tampered, inactive or replaced.</w:t>
            </w:r>
          </w:p>
        </w:tc>
      </w:tr>
    </w:tbl>
    <w:p/>
    <w:p>
      <w:pPr>
        <w:pStyle w:val="Heading1"/>
      </w:pPr>
      <w:r>
        <w:t>18. Meter Assignment Validation Rules</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pPr>
              <w:spacing w:after="0"/>
            </w:pPr>
            <w:r/>
            <w:r>
              <w:rPr>
                <w:b/>
                <w:color w:val="FFFFFF"/>
                <w:sz w:val="18"/>
              </w:rPr>
              <w:t>Rule</w:t>
            </w:r>
          </w:p>
        </w:tc>
        <w:tc>
          <w:tcPr>
            <w:tcW w:type="dxa" w:w="5112"/>
            <w:shd w:fill="1F4E79"/>
            <w:vAlign w:val="top"/>
          </w:tcPr>
          <w:p>
            <w:pPr>
              <w:spacing w:after="0"/>
            </w:pPr>
            <w:r/>
            <w:r>
              <w:rPr>
                <w:b/>
                <w:color w:val="FFFFFF"/>
                <w:sz w:val="18"/>
              </w:rPr>
              <w:t>Description</w:t>
            </w:r>
          </w:p>
        </w:tc>
      </w:tr>
      <w:tr>
        <w:tc>
          <w:tcPr>
            <w:tcW w:type="dxa" w:w="5112"/>
            <w:vAlign w:val="top"/>
          </w:tcPr>
          <w:p>
            <w:pPr>
              <w:spacing w:after="0"/>
            </w:pPr>
            <w:r/>
            <w:r>
              <w:rPr>
                <w:b w:val="0"/>
                <w:sz w:val="18"/>
              </w:rPr>
              <w:t>Meter must exist</w:t>
            </w:r>
          </w:p>
        </w:tc>
        <w:tc>
          <w:tcPr>
            <w:tcW w:type="dxa" w:w="5112"/>
            <w:vAlign w:val="top"/>
          </w:tcPr>
          <w:p>
            <w:pPr>
              <w:spacing w:after="0"/>
            </w:pPr>
            <w:r/>
            <w:r>
              <w:rPr>
                <w:b w:val="0"/>
                <w:sz w:val="18"/>
              </w:rPr>
              <w:t>Only registered meters can be assigned.</w:t>
            </w:r>
          </w:p>
        </w:tc>
      </w:tr>
      <w:tr>
        <w:tc>
          <w:tcPr>
            <w:tcW w:type="dxa" w:w="5112"/>
            <w:vAlign w:val="top"/>
          </w:tcPr>
          <w:p>
            <w:pPr>
              <w:spacing w:after="0"/>
            </w:pPr>
            <w:r/>
            <w:r>
              <w:rPr>
                <w:b w:val="0"/>
                <w:sz w:val="18"/>
              </w:rPr>
              <w:t>Meter must be available</w:t>
            </w:r>
          </w:p>
        </w:tc>
        <w:tc>
          <w:tcPr>
            <w:tcW w:type="dxa" w:w="5112"/>
            <w:vAlign w:val="top"/>
          </w:tcPr>
          <w:p>
            <w:pPr>
              <w:spacing w:after="0"/>
            </w:pPr>
            <w:r/>
            <w:r>
              <w:rPr>
                <w:b w:val="0"/>
                <w:sz w:val="18"/>
              </w:rPr>
              <w:t>Already assigned active meters cannot be reassigned.</w:t>
            </w:r>
          </w:p>
        </w:tc>
      </w:tr>
      <w:tr>
        <w:tc>
          <w:tcPr>
            <w:tcW w:type="dxa" w:w="5112"/>
            <w:vAlign w:val="top"/>
          </w:tcPr>
          <w:p>
            <w:pPr>
              <w:spacing w:after="0"/>
            </w:pPr>
            <w:r/>
            <w:r>
              <w:rPr>
                <w:b w:val="0"/>
                <w:sz w:val="18"/>
              </w:rPr>
              <w:t>Customer must exist</w:t>
            </w:r>
          </w:p>
        </w:tc>
        <w:tc>
          <w:tcPr>
            <w:tcW w:type="dxa" w:w="5112"/>
            <w:vAlign w:val="top"/>
          </w:tcPr>
          <w:p>
            <w:pPr>
              <w:spacing w:after="0"/>
            </w:pPr>
            <w:r/>
            <w:r>
              <w:rPr>
                <w:b w:val="0"/>
                <w:sz w:val="18"/>
              </w:rPr>
              <w:t>Meter must be linked to a valid customer.</w:t>
            </w:r>
          </w:p>
        </w:tc>
      </w:tr>
      <w:tr>
        <w:tc>
          <w:tcPr>
            <w:tcW w:type="dxa" w:w="5112"/>
            <w:vAlign w:val="top"/>
          </w:tcPr>
          <w:p>
            <w:pPr>
              <w:spacing w:after="0"/>
            </w:pPr>
            <w:r/>
            <w:r>
              <w:rPr>
                <w:b w:val="0"/>
                <w:sz w:val="18"/>
              </w:rPr>
              <w:t>Opening reading is mandatory</w:t>
            </w:r>
          </w:p>
        </w:tc>
        <w:tc>
          <w:tcPr>
            <w:tcW w:type="dxa" w:w="5112"/>
            <w:vAlign w:val="top"/>
          </w:tcPr>
          <w:p>
            <w:pPr>
              <w:spacing w:after="0"/>
            </w:pPr>
            <w:r/>
            <w:r>
              <w:rPr>
                <w:b w:val="0"/>
                <w:sz w:val="18"/>
              </w:rPr>
              <w:t>Required for future billing.</w:t>
            </w:r>
          </w:p>
        </w:tc>
      </w:tr>
      <w:tr>
        <w:tc>
          <w:tcPr>
            <w:tcW w:type="dxa" w:w="5112"/>
            <w:vAlign w:val="top"/>
          </w:tcPr>
          <w:p>
            <w:pPr>
              <w:spacing w:after="0"/>
            </w:pPr>
            <w:r/>
            <w:r>
              <w:rPr>
                <w:b w:val="0"/>
                <w:sz w:val="18"/>
              </w:rPr>
              <w:t>GPS/photo evidence recommended</w:t>
            </w:r>
          </w:p>
        </w:tc>
        <w:tc>
          <w:tcPr>
            <w:tcW w:type="dxa" w:w="5112"/>
            <w:vAlign w:val="top"/>
          </w:tcPr>
          <w:p>
            <w:pPr>
              <w:spacing w:after="0"/>
            </w:pPr>
            <w:r/>
            <w:r>
              <w:rPr>
                <w:b w:val="0"/>
                <w:sz w:val="18"/>
              </w:rPr>
              <w:t>Supports installation accountability.</w:t>
            </w:r>
          </w:p>
        </w:tc>
      </w:tr>
    </w:tbl>
    <w:p/>
    <w:p>
      <w:pPr>
        <w:pStyle w:val="Heading1"/>
      </w:pPr>
      <w:r>
        <w:t>19. Meter Statuses</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pPr>
              <w:spacing w:after="0"/>
            </w:pPr>
            <w:r/>
            <w:r>
              <w:rPr>
                <w:b/>
                <w:color w:val="FFFFFF"/>
                <w:sz w:val="18"/>
              </w:rPr>
              <w:t>Status</w:t>
            </w:r>
          </w:p>
        </w:tc>
        <w:tc>
          <w:tcPr>
            <w:tcW w:type="dxa" w:w="5112"/>
            <w:shd w:fill="1F4E79"/>
            <w:vAlign w:val="top"/>
          </w:tcPr>
          <w:p>
            <w:pPr>
              <w:spacing w:after="0"/>
            </w:pPr>
            <w:r/>
            <w:r>
              <w:rPr>
                <w:b/>
                <w:color w:val="FFFFFF"/>
                <w:sz w:val="18"/>
              </w:rPr>
              <w:t>Meaning</w:t>
            </w:r>
          </w:p>
        </w:tc>
      </w:tr>
      <w:tr>
        <w:tc>
          <w:tcPr>
            <w:tcW w:type="dxa" w:w="5112"/>
            <w:vAlign w:val="top"/>
          </w:tcPr>
          <w:p>
            <w:pPr>
              <w:spacing w:after="0"/>
            </w:pPr>
            <w:r/>
            <w:r>
              <w:rPr>
                <w:b w:val="0"/>
                <w:sz w:val="18"/>
              </w:rPr>
              <w:t>Active</w:t>
            </w:r>
          </w:p>
        </w:tc>
        <w:tc>
          <w:tcPr>
            <w:tcW w:type="dxa" w:w="5112"/>
            <w:vAlign w:val="top"/>
          </w:tcPr>
          <w:p>
            <w:pPr>
              <w:spacing w:after="0"/>
            </w:pPr>
            <w:r/>
            <w:r>
              <w:rPr>
                <w:b w:val="0"/>
                <w:sz w:val="18"/>
              </w:rPr>
              <w:t>Meter is installed and usable.</w:t>
            </w:r>
          </w:p>
        </w:tc>
      </w:tr>
      <w:tr>
        <w:tc>
          <w:tcPr>
            <w:tcW w:type="dxa" w:w="5112"/>
            <w:vAlign w:val="top"/>
          </w:tcPr>
          <w:p>
            <w:pPr>
              <w:spacing w:after="0"/>
            </w:pPr>
            <w:r/>
            <w:r>
              <w:rPr>
                <w:b w:val="0"/>
                <w:sz w:val="18"/>
              </w:rPr>
              <w:t>In Store</w:t>
            </w:r>
          </w:p>
        </w:tc>
        <w:tc>
          <w:tcPr>
            <w:tcW w:type="dxa" w:w="5112"/>
            <w:vAlign w:val="top"/>
          </w:tcPr>
          <w:p>
            <w:pPr>
              <w:spacing w:after="0"/>
            </w:pPr>
            <w:r/>
            <w:r>
              <w:rPr>
                <w:b w:val="0"/>
                <w:sz w:val="18"/>
              </w:rPr>
              <w:t>Meter is available but not assigned.</w:t>
            </w:r>
          </w:p>
        </w:tc>
      </w:tr>
      <w:tr>
        <w:tc>
          <w:tcPr>
            <w:tcW w:type="dxa" w:w="5112"/>
            <w:vAlign w:val="top"/>
          </w:tcPr>
          <w:p>
            <w:pPr>
              <w:spacing w:after="0"/>
            </w:pPr>
            <w:r/>
            <w:r>
              <w:rPr>
                <w:b w:val="0"/>
                <w:sz w:val="18"/>
              </w:rPr>
              <w:t>Faulty</w:t>
            </w:r>
          </w:p>
        </w:tc>
        <w:tc>
          <w:tcPr>
            <w:tcW w:type="dxa" w:w="5112"/>
            <w:vAlign w:val="top"/>
          </w:tcPr>
          <w:p>
            <w:pPr>
              <w:spacing w:after="0"/>
            </w:pPr>
            <w:r/>
            <w:r>
              <w:rPr>
                <w:b w:val="0"/>
                <w:sz w:val="18"/>
              </w:rPr>
              <w:t>Meter is damaged or not reading correctly.</w:t>
            </w:r>
          </w:p>
        </w:tc>
      </w:tr>
      <w:tr>
        <w:tc>
          <w:tcPr>
            <w:tcW w:type="dxa" w:w="5112"/>
            <w:vAlign w:val="top"/>
          </w:tcPr>
          <w:p>
            <w:pPr>
              <w:spacing w:after="0"/>
            </w:pPr>
            <w:r/>
            <w:r>
              <w:rPr>
                <w:b w:val="0"/>
                <w:sz w:val="18"/>
              </w:rPr>
              <w:t>Tampered</w:t>
            </w:r>
          </w:p>
        </w:tc>
        <w:tc>
          <w:tcPr>
            <w:tcW w:type="dxa" w:w="5112"/>
            <w:vAlign w:val="top"/>
          </w:tcPr>
          <w:p>
            <w:pPr>
              <w:spacing w:after="0"/>
            </w:pPr>
            <w:r/>
            <w:r>
              <w:rPr>
                <w:b w:val="0"/>
                <w:sz w:val="18"/>
              </w:rPr>
              <w:t>Meter shows signs of interference.</w:t>
            </w:r>
          </w:p>
        </w:tc>
      </w:tr>
      <w:tr>
        <w:tc>
          <w:tcPr>
            <w:tcW w:type="dxa" w:w="5112"/>
            <w:vAlign w:val="top"/>
          </w:tcPr>
          <w:p>
            <w:pPr>
              <w:spacing w:after="0"/>
            </w:pPr>
            <w:r/>
            <w:r>
              <w:rPr>
                <w:b w:val="0"/>
                <w:sz w:val="18"/>
              </w:rPr>
              <w:t>Inactive</w:t>
            </w:r>
          </w:p>
        </w:tc>
        <w:tc>
          <w:tcPr>
            <w:tcW w:type="dxa" w:w="5112"/>
            <w:vAlign w:val="top"/>
          </w:tcPr>
          <w:p>
            <w:pPr>
              <w:spacing w:after="0"/>
            </w:pPr>
            <w:r/>
            <w:r>
              <w:rPr>
                <w:b w:val="0"/>
                <w:sz w:val="18"/>
              </w:rPr>
              <w:t>Meter is not currently in operation.</w:t>
            </w:r>
          </w:p>
        </w:tc>
      </w:tr>
      <w:tr>
        <w:tc>
          <w:tcPr>
            <w:tcW w:type="dxa" w:w="5112"/>
            <w:vAlign w:val="top"/>
          </w:tcPr>
          <w:p>
            <w:pPr>
              <w:spacing w:after="0"/>
            </w:pPr>
            <w:r/>
            <w:r>
              <w:rPr>
                <w:b w:val="0"/>
                <w:sz w:val="18"/>
              </w:rPr>
              <w:t>Removed</w:t>
            </w:r>
          </w:p>
        </w:tc>
        <w:tc>
          <w:tcPr>
            <w:tcW w:type="dxa" w:w="5112"/>
            <w:vAlign w:val="top"/>
          </w:tcPr>
          <w:p>
            <w:pPr>
              <w:spacing w:after="0"/>
            </w:pPr>
            <w:r/>
            <w:r>
              <w:rPr>
                <w:b w:val="0"/>
                <w:sz w:val="18"/>
              </w:rPr>
              <w:t>Meter has been physically removed.</w:t>
            </w:r>
          </w:p>
        </w:tc>
      </w:tr>
      <w:tr>
        <w:tc>
          <w:tcPr>
            <w:tcW w:type="dxa" w:w="5112"/>
            <w:vAlign w:val="top"/>
          </w:tcPr>
          <w:p>
            <w:pPr>
              <w:spacing w:after="0"/>
            </w:pPr>
            <w:r/>
            <w:r>
              <w:rPr>
                <w:b w:val="0"/>
                <w:sz w:val="18"/>
              </w:rPr>
              <w:t>Replaced</w:t>
            </w:r>
          </w:p>
        </w:tc>
        <w:tc>
          <w:tcPr>
            <w:tcW w:type="dxa" w:w="5112"/>
            <w:vAlign w:val="top"/>
          </w:tcPr>
          <w:p>
            <w:pPr>
              <w:spacing w:after="0"/>
            </w:pPr>
            <w:r/>
            <w:r>
              <w:rPr>
                <w:b w:val="0"/>
                <w:sz w:val="18"/>
              </w:rPr>
              <w:t>Meter has been replaced by another meter.</w:t>
            </w:r>
          </w:p>
        </w:tc>
      </w:tr>
      <w:tr>
        <w:tc>
          <w:tcPr>
            <w:tcW w:type="dxa" w:w="5112"/>
            <w:vAlign w:val="top"/>
          </w:tcPr>
          <w:p>
            <w:pPr>
              <w:spacing w:after="0"/>
            </w:pPr>
            <w:r/>
            <w:r>
              <w:rPr>
                <w:b w:val="0"/>
                <w:sz w:val="18"/>
              </w:rPr>
              <w:t>Disconnected</w:t>
            </w:r>
          </w:p>
        </w:tc>
        <w:tc>
          <w:tcPr>
            <w:tcW w:type="dxa" w:w="5112"/>
            <w:vAlign w:val="top"/>
          </w:tcPr>
          <w:p>
            <w:pPr>
              <w:spacing w:after="0"/>
            </w:pPr>
            <w:r/>
            <w:r>
              <w:rPr>
                <w:b w:val="0"/>
                <w:sz w:val="18"/>
              </w:rPr>
              <w:t>Customer supply has been disconnected.</w:t>
            </w:r>
          </w:p>
        </w:tc>
      </w:tr>
    </w:tbl>
    <w:p/>
    <w:p>
      <w:pPr>
        <w:pStyle w:val="Heading1"/>
      </w:pPr>
      <w:r>
        <w:t>20. Replacement Controls</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pPr>
              <w:spacing w:after="0"/>
            </w:pPr>
            <w:r/>
            <w:r>
              <w:rPr>
                <w:b/>
                <w:color w:val="FFFFFF"/>
                <w:sz w:val="18"/>
              </w:rPr>
              <w:t>Control</w:t>
            </w:r>
          </w:p>
        </w:tc>
        <w:tc>
          <w:tcPr>
            <w:tcW w:type="dxa" w:w="5112"/>
            <w:shd w:fill="1F4E79"/>
            <w:vAlign w:val="top"/>
          </w:tcPr>
          <w:p>
            <w:pPr>
              <w:spacing w:after="0"/>
            </w:pPr>
            <w:r/>
            <w:r>
              <w:rPr>
                <w:b/>
                <w:color w:val="FFFFFF"/>
                <w:sz w:val="18"/>
              </w:rPr>
              <w:t>Description</w:t>
            </w:r>
          </w:p>
        </w:tc>
      </w:tr>
      <w:tr>
        <w:tc>
          <w:tcPr>
            <w:tcW w:type="dxa" w:w="5112"/>
            <w:vAlign w:val="top"/>
          </w:tcPr>
          <w:p>
            <w:pPr>
              <w:spacing w:after="0"/>
            </w:pPr>
            <w:r/>
            <w:r>
              <w:rPr>
                <w:b w:val="0"/>
                <w:sz w:val="18"/>
              </w:rPr>
              <w:t>Old final reading required</w:t>
            </w:r>
          </w:p>
        </w:tc>
        <w:tc>
          <w:tcPr>
            <w:tcW w:type="dxa" w:w="5112"/>
            <w:vAlign w:val="top"/>
          </w:tcPr>
          <w:p>
            <w:pPr>
              <w:spacing w:after="0"/>
            </w:pPr>
            <w:r/>
            <w:r>
              <w:rPr>
                <w:b w:val="0"/>
                <w:sz w:val="18"/>
              </w:rPr>
              <w:t>Ensures accurate final billing.</w:t>
            </w:r>
          </w:p>
        </w:tc>
      </w:tr>
      <w:tr>
        <w:tc>
          <w:tcPr>
            <w:tcW w:type="dxa" w:w="5112"/>
            <w:vAlign w:val="top"/>
          </w:tcPr>
          <w:p>
            <w:pPr>
              <w:spacing w:after="0"/>
            </w:pPr>
            <w:r/>
            <w:r>
              <w:rPr>
                <w:b w:val="0"/>
                <w:sz w:val="18"/>
              </w:rPr>
              <w:t>New opening reading required</w:t>
            </w:r>
          </w:p>
        </w:tc>
        <w:tc>
          <w:tcPr>
            <w:tcW w:type="dxa" w:w="5112"/>
            <w:vAlign w:val="top"/>
          </w:tcPr>
          <w:p>
            <w:pPr>
              <w:spacing w:after="0"/>
            </w:pPr>
            <w:r/>
            <w:r>
              <w:rPr>
                <w:b w:val="0"/>
                <w:sz w:val="18"/>
              </w:rPr>
              <w:t>Prevents future billing errors.</w:t>
            </w:r>
          </w:p>
        </w:tc>
      </w:tr>
      <w:tr>
        <w:tc>
          <w:tcPr>
            <w:tcW w:type="dxa" w:w="5112"/>
            <w:vAlign w:val="top"/>
          </w:tcPr>
          <w:p>
            <w:pPr>
              <w:spacing w:after="0"/>
            </w:pPr>
            <w:r/>
            <w:r>
              <w:rPr>
                <w:b w:val="0"/>
                <w:sz w:val="18"/>
              </w:rPr>
              <w:t>Supervisor approval required</w:t>
            </w:r>
          </w:p>
        </w:tc>
        <w:tc>
          <w:tcPr>
            <w:tcW w:type="dxa" w:w="5112"/>
            <w:vAlign w:val="top"/>
          </w:tcPr>
          <w:p>
            <w:pPr>
              <w:spacing w:after="0"/>
            </w:pPr>
            <w:r/>
            <w:r>
              <w:rPr>
                <w:b w:val="0"/>
                <w:sz w:val="18"/>
              </w:rPr>
              <w:t>Prevents unauthorized replacement.</w:t>
            </w:r>
          </w:p>
        </w:tc>
      </w:tr>
      <w:tr>
        <w:tc>
          <w:tcPr>
            <w:tcW w:type="dxa" w:w="5112"/>
            <w:vAlign w:val="top"/>
          </w:tcPr>
          <w:p>
            <w:pPr>
              <w:spacing w:after="0"/>
            </w:pPr>
            <w:r/>
            <w:r>
              <w:rPr>
                <w:b w:val="0"/>
                <w:sz w:val="18"/>
              </w:rPr>
              <w:t>Old meter status updated</w:t>
            </w:r>
          </w:p>
        </w:tc>
        <w:tc>
          <w:tcPr>
            <w:tcW w:type="dxa" w:w="5112"/>
            <w:vAlign w:val="top"/>
          </w:tcPr>
          <w:p>
            <w:pPr>
              <w:spacing w:after="0"/>
            </w:pPr>
            <w:r/>
            <w:r>
              <w:rPr>
                <w:b w:val="0"/>
                <w:sz w:val="18"/>
              </w:rPr>
              <w:t>Old meter becomes replaced or removed.</w:t>
            </w:r>
          </w:p>
        </w:tc>
      </w:tr>
      <w:tr>
        <w:tc>
          <w:tcPr>
            <w:tcW w:type="dxa" w:w="5112"/>
            <w:vAlign w:val="top"/>
          </w:tcPr>
          <w:p>
            <w:pPr>
              <w:spacing w:after="0"/>
            </w:pPr>
            <w:r/>
            <w:r>
              <w:rPr>
                <w:b w:val="0"/>
                <w:sz w:val="18"/>
              </w:rPr>
              <w:t>New meter assignment created</w:t>
            </w:r>
          </w:p>
        </w:tc>
        <w:tc>
          <w:tcPr>
            <w:tcW w:type="dxa" w:w="5112"/>
            <w:vAlign w:val="top"/>
          </w:tcPr>
          <w:p>
            <w:pPr>
              <w:spacing w:after="0"/>
            </w:pPr>
            <w:r/>
            <w:r>
              <w:rPr>
                <w:b w:val="0"/>
                <w:sz w:val="18"/>
              </w:rPr>
              <w:t>New meter becomes active for customer.</w:t>
            </w:r>
          </w:p>
        </w:tc>
      </w:tr>
    </w:tbl>
    <w:p/>
    <w:p>
      <w:pPr>
        <w:pStyle w:val="Heading1"/>
      </w:pPr>
      <w:r>
        <w:t>21. Suggested Meter Management Menu</w:t>
      </w:r>
    </w:p>
    <w:p>
      <w:pPr>
        <w:pStyle w:val="NoSpacing"/>
        <w:shd w:fill="F3F6FA"/>
        <w:spacing w:before="60" w:after="160"/>
        <w:ind w:left="144" w:right="144"/>
      </w:pPr>
      <w:r>
        <w:rPr>
          <w:rFonts w:ascii="Consolas" w:hAnsi="Consolas" w:eastAsia="Consolas"/>
          <w:sz w:val="17"/>
        </w:rPr>
        <w:t>Meter Management</w:t>
        <w:br/>
        <w:t>|-- Meter Dashboard</w:t>
        <w:br/>
        <w:t>|-- Register Meter</w:t>
        <w:br/>
        <w:t>|-- Meter Register</w:t>
        <w:br/>
        <w:t>|-- Assign Meter to Customer</w:t>
        <w:br/>
        <w:t>|-- Installation Details</w:t>
        <w:br/>
        <w:t>|-- Meter Profile</w:t>
        <w:br/>
        <w:t>|-- Meter Status Tracking</w:t>
        <w:br/>
        <w:t>|-- Meter Replacement</w:t>
        <w:br/>
        <w:t>|-- Replacement Approval</w:t>
        <w:br/>
        <w:t>|-- Meter History</w:t>
        <w:br/>
        <w:t>|-- Faulty / Tampered Report</w:t>
        <w:br/>
        <w:t>|-- Bulk Meter Import</w:t>
        <w:br/>
        <w:t>|-- Bulk / Zone / Borehole Assignment</w:t>
        <w:br/>
        <w:t>`-- Meter Exception Alerts</w:t>
      </w:r>
    </w:p>
    <w:p>
      <w:pPr>
        <w:pStyle w:val="Heading1"/>
      </w:pPr>
      <w:r>
        <w:t>22. Summary</w:t>
      </w:r>
    </w:p>
    <w:p>
      <w:r>
        <w:t>The Meter Management Module should provide interfaces for registering meters, assigning meters to customers, capturing installation details, tracking status, managing replacements, maintaining meter history and flagging faulty, tampered or inactive meters.</w:t>
      </w:r>
    </w:p>
    <w:p>
      <w:r>
        <w:t>The most important interfaces to prioritize are Meter Management Dashboard, Register Meter, Meter Register, Assign Meter to Customer, Meter Installation Details, Meter Profile, Meter Status Tracking, Meter Replacement, Meter History and Faulty / Tampered Meter Report.</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Meter Management Module | Water Utility Management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