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5B5B63"/>
  <w:body>
    <w:p w:rsidR="00000000" w:rsidDel="00000000" w:rsidP="00000000" w:rsidRDefault="00000000" w:rsidRPr="00000000" w14:paraId="00000001">
      <w:pPr>
        <w:spacing w:line="240" w:lineRule="auto"/>
        <w:ind w:left="-1440" w:right="-720" w:firstLine="0"/>
        <w:jc w:val="center"/>
        <w:rPr>
          <w:rFonts w:ascii="Zen Tokyo Zoo" w:cs="Zen Tokyo Zoo" w:eastAsia="Zen Tokyo Zoo" w:hAnsi="Zen Tokyo Zoo"/>
          <w:color w:val="fff2cc"/>
          <w:sz w:val="46"/>
          <w:szCs w:val="46"/>
        </w:rPr>
      </w:pPr>
      <w:r w:rsidDel="00000000" w:rsidR="00000000" w:rsidRPr="00000000">
        <w:rPr>
          <w:rFonts w:ascii="Zen Tokyo Zoo" w:cs="Zen Tokyo Zoo" w:eastAsia="Zen Tokyo Zoo" w:hAnsi="Zen Tokyo Zoo"/>
          <w:color w:val="fff2cc"/>
          <w:sz w:val="46"/>
          <w:szCs w:val="46"/>
          <w:rtl w:val="0"/>
        </w:rPr>
        <w:t xml:space="preserve">Jarred Cianciulli</w:t>
      </w:r>
    </w:p>
    <w:p w:rsidR="00000000" w:rsidDel="00000000" w:rsidP="00000000" w:rsidRDefault="00000000" w:rsidRPr="00000000" w14:paraId="0000000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240" w:lineRule="auto"/>
        <w:ind w:left="-1440" w:right="-720" w:firstLine="0"/>
        <w:jc w:val="center"/>
        <w:rPr>
          <w:rFonts w:ascii="Garamond" w:cs="Garamond" w:eastAsia="Garamond" w:hAnsi="Garamond"/>
          <w:color w:val="f5fff2"/>
        </w:rPr>
      </w:pP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</w:rPr>
        <w:drawing>
          <wp:inline distB="114300" distT="114300" distL="114300" distR="114300">
            <wp:extent cx="118872" cy="13373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33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</w:t>
      </w:r>
      <w:hyperlink r:id="rId7">
        <w:r w:rsidDel="00000000" w:rsidR="00000000" w:rsidRPr="00000000">
          <w:rPr>
            <w:rFonts w:ascii="Verdana" w:cs="Verdana" w:eastAsia="Verdana" w:hAnsi="Verdana"/>
            <w:color w:val="ffffff"/>
            <w:sz w:val="16"/>
            <w:szCs w:val="16"/>
            <w:rtl w:val="0"/>
          </w:rPr>
          <w:t xml:space="preserve">LinkedIn</w:t>
        </w:r>
      </w:hyperlink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</w:rPr>
        <w:drawing>
          <wp:inline distB="114300" distT="114300" distL="114300" distR="114300">
            <wp:extent cx="118872" cy="832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83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ffff"/>
          <w:sz w:val="16"/>
          <w:szCs w:val="16"/>
          <w:rtl w:val="0"/>
        </w:rPr>
        <w:t xml:space="preserve"> </w:t>
      </w: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16"/>
            <w:szCs w:val="16"/>
            <w:rtl w:val="0"/>
          </w:rPr>
          <w:t xml:space="preserve">jcianci1@gmail.com</w:t>
        </w:r>
      </w:hyperlink>
      <w:r w:rsidDel="00000000" w:rsidR="00000000" w:rsidRPr="00000000">
        <w:rPr>
          <w:rFonts w:ascii="Verdana" w:cs="Verdana" w:eastAsia="Verdana" w:hAnsi="Verdana"/>
          <w:b w:val="1"/>
          <w:color w:val="ffffff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</w:rPr>
        <w:drawing>
          <wp:inline distB="114300" distT="114300" distL="114300" distR="114300">
            <wp:extent cx="118872" cy="11887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Lansdale, PA 19446    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</w:rPr>
        <w:drawing>
          <wp:inline distB="19050" distT="19050" distL="19050" distR="19050">
            <wp:extent cx="100584" cy="100584"/>
            <wp:effectExtent b="0" l="0" r="0" t="0"/>
            <wp:docPr descr="globe" id="1" name="image4.png"/>
            <a:graphic>
              <a:graphicData uri="http://schemas.openxmlformats.org/drawingml/2006/picture">
                <pic:pic>
                  <pic:nvPicPr>
                    <pic:cNvPr descr="globe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16"/>
            <w:szCs w:val="16"/>
            <w:rtl w:val="0"/>
          </w:rPr>
          <w:t xml:space="preserve">JarredCianciulli.com</w:t>
        </w:r>
      </w:hyperlink>
      <w:r w:rsidDel="00000000" w:rsidR="00000000" w:rsidRPr="00000000">
        <w:rPr>
          <w:rFonts w:ascii="Verdana" w:cs="Verdana" w:eastAsia="Verdana" w:hAnsi="Verdana"/>
          <w:b w:val="1"/>
          <w:color w:val="ffffff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</w:rPr>
        <w:drawing>
          <wp:inline distB="114300" distT="114300" distL="114300" distR="114300">
            <wp:extent cx="118872" cy="11887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ffffff"/>
          <w:sz w:val="16"/>
          <w:szCs w:val="16"/>
          <w:rtl w:val="0"/>
        </w:rPr>
        <w:t xml:space="preserve">  (610) 340-8827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b w:val="1"/>
          <w:color w:val="fdf8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240" w:lineRule="auto"/>
        <w:ind w:left="-900" w:right="0" w:firstLine="0"/>
        <w:rPr>
          <w:rFonts w:ascii="Verdana" w:cs="Verdana" w:eastAsia="Verdana" w:hAnsi="Verdana"/>
          <w:color w:val="ffd9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d966"/>
          <w:sz w:val="20"/>
          <w:szCs w:val="20"/>
          <w:rtl w:val="0"/>
        </w:rPr>
        <w:t xml:space="preserve">Ensemble Experience</w:t>
      </w:r>
    </w:p>
    <w:p w:rsidR="00000000" w:rsidDel="00000000" w:rsidP="00000000" w:rsidRDefault="00000000" w:rsidRPr="00000000" w14:paraId="0000000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0" w:firstLine="0"/>
        <w:rPr>
          <w:rFonts w:ascii="Verdana" w:cs="Verdana" w:eastAsia="Verdana" w:hAnsi="Verdana"/>
          <w:b w:val="1"/>
          <w:color w:val="bf9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9000"/>
          <w:sz w:val="18"/>
          <w:szCs w:val="18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0" w:firstLine="0"/>
        <w:rPr>
          <w:rFonts w:ascii="Verdana" w:cs="Verdana" w:eastAsia="Verdana" w:hAnsi="Verdana"/>
          <w:b w:val="1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0" w:firstLine="0"/>
        <w:rPr>
          <w:rFonts w:ascii="Verdana" w:cs="Verdana" w:eastAsia="Verdana" w:hAnsi="Verdana"/>
          <w:b w:val="1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0" w:firstLine="0"/>
        <w:rPr>
          <w:rFonts w:ascii="Verdana" w:cs="Verdana" w:eastAsia="Verdana" w:hAnsi="Verdana"/>
          <w:b w:val="1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40" w:lineRule="auto"/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Violist, La Croix Quartet</w:t>
        <w:tab/>
        <w:t xml:space="preserve">2015 - 2017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40" w:lineRule="auto"/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Substitute Viola, Lancaster Symphony</w:t>
        <w:tab/>
        <w:t xml:space="preserve">2013 - present</w:t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line="240" w:lineRule="auto"/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Substitute Viola, Pennsylvania Philharmonic</w:t>
        <w:tab/>
        <w:t xml:space="preserve">2015 - present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line="240" w:lineRule="auto"/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Principal Viola, Mezzano Romantica Orchestra </w:t>
        <w:tab/>
        <w:t xml:space="preserve">Summer 2014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line="240" w:lineRule="auto"/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Principal Viola, Siena Opera Orchestra</w:t>
        <w:tab/>
        <w:t xml:space="preserve">Summer 2013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line="240" w:lineRule="auto"/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Section Viola, Occasional Symphony </w:t>
        <w:tab/>
        <w:t xml:space="preserve">2012 - 2013</w:t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line="120" w:lineRule="auto"/>
        <w:ind w:left="-360" w:firstLine="0"/>
        <w:rPr>
          <w:rFonts w:ascii="Verdana" w:cs="Verdana" w:eastAsia="Verdana" w:hAnsi="Verdana"/>
          <w:color w:val="fdf8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240" w:lineRule="auto"/>
        <w:ind w:left="-900" w:right="-900" w:firstLine="0"/>
        <w:rPr>
          <w:rFonts w:ascii="Verdana" w:cs="Verdana" w:eastAsia="Verdana" w:hAnsi="Verdana"/>
          <w:color w:val="ffd9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d966"/>
          <w:sz w:val="20"/>
          <w:szCs w:val="20"/>
          <w:rtl w:val="0"/>
        </w:rPr>
        <w:t xml:space="preserve">Notable Events</w:t>
      </w:r>
    </w:p>
    <w:p w:rsidR="00000000" w:rsidDel="00000000" w:rsidP="00000000" w:rsidRDefault="00000000" w:rsidRPr="00000000" w14:paraId="0000001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firstLine="0"/>
        <w:rPr>
          <w:rFonts w:ascii="Verdana" w:cs="Verdana" w:eastAsia="Verdana" w:hAnsi="Verdana"/>
          <w:b w:val="1"/>
          <w:color w:val="bf9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9000"/>
          <w:sz w:val="18"/>
          <w:szCs w:val="18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Becoming a Dad </w:t>
        <w:tab/>
      </w: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Albany Records Recording with Pierre Vallet, of Nicolas Isouard’s “Cindrillon”</w:t>
        <w:tab/>
        <w:t xml:space="preserve">2017</w:t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Fulton Opera House with Stephen Gunzenhauser</w:t>
        <w:tab/>
        <w:t xml:space="preserve">2015</w:t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Municipio Di Mezzano with J. David Jackson</w:t>
        <w:tab/>
        <w:t xml:space="preserve">2014</w:t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Fiera Di Primiero with J. David Jackson and Steven Mosteller</w:t>
        <w:tab/>
        <w:t xml:space="preserve">2014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Chiesa Di Sant’Agustino with J. Dacid Jackson and Michael Rossi</w:t>
        <w:tab/>
        <w:t xml:space="preserve">2013</w:t>
      </w:r>
    </w:p>
    <w:p w:rsidR="00000000" w:rsidDel="00000000" w:rsidP="00000000" w:rsidRDefault="00000000" w:rsidRPr="00000000" w14:paraId="0000001C">
      <w:pPr>
        <w:tabs>
          <w:tab w:val="right" w:leader="none" w:pos="945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The Modell Performing Arts Center at The Lyric with Leanardo Vordoni</w:t>
        <w:tab/>
        <w:t xml:space="preserve">2013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Benedict Music Tent with Robert Spano, Manfred Honeck, Joshua and Alicia Weilerstien, etc. </w:t>
        <w:tab/>
        <w:t xml:space="preserve">2011 - 2012</w:t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The Wheeler Opera House with Richard Bado</w:t>
        <w:tab/>
        <w:t xml:space="preserve">2012</w:t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The Esplanade Theatre with Jason Lai and Qin Li-Wei</w:t>
        <w:tab/>
        <w:t xml:space="preserve">2011</w:t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Lincoln Center at Avery Fischer Hall with the Manhattan Philharmonic Orchestra</w:t>
        <w:tab/>
        <w:t xml:space="preserve">2009</w:t>
      </w:r>
    </w:p>
    <w:p w:rsidR="00000000" w:rsidDel="00000000" w:rsidP="00000000" w:rsidRDefault="00000000" w:rsidRPr="00000000" w14:paraId="0000002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120" w:lineRule="auto"/>
        <w:ind w:left="-900" w:right="-900" w:firstLine="0"/>
        <w:rPr>
          <w:rFonts w:ascii="Verdana" w:cs="Verdana" w:eastAsia="Verdana" w:hAnsi="Verdana"/>
          <w:color w:val="ffd9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240" w:lineRule="auto"/>
        <w:ind w:left="-900" w:right="-900" w:firstLine="0"/>
        <w:rPr>
          <w:rFonts w:ascii="Verdana" w:cs="Verdana" w:eastAsia="Verdana" w:hAnsi="Verdana"/>
          <w:color w:val="ffd9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d966"/>
          <w:sz w:val="20"/>
          <w:szCs w:val="20"/>
          <w:rtl w:val="0"/>
        </w:rPr>
        <w:t xml:space="preserve">Honors and Awards</w:t>
      </w:r>
    </w:p>
    <w:p w:rsidR="00000000" w:rsidDel="00000000" w:rsidP="00000000" w:rsidRDefault="00000000" w:rsidRPr="00000000" w14:paraId="0000002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firstLine="0"/>
        <w:rPr>
          <w:rFonts w:ascii="Verdana" w:cs="Verdana" w:eastAsia="Verdana" w:hAnsi="Verdana"/>
          <w:b w:val="1"/>
          <w:color w:val="bf9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9000"/>
          <w:sz w:val="18"/>
          <w:szCs w:val="18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fdf8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fdf8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0" w:firstLine="0"/>
        <w:rPr>
          <w:rFonts w:ascii="Verdana" w:cs="Verdana" w:eastAsia="Verdana" w:hAnsi="Verdana"/>
          <w:color w:val="fdf8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Full Festival Scholarship, Trentino Music Festival</w:t>
        <w:tab/>
        <w:t xml:space="preserve">2014</w:t>
      </w:r>
    </w:p>
    <w:p w:rsidR="00000000" w:rsidDel="00000000" w:rsidP="00000000" w:rsidRDefault="00000000" w:rsidRPr="00000000" w14:paraId="00000029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Scholarship and Grant, Peabody Institute</w:t>
        <w:tab/>
        <w:t xml:space="preserve">2009 - 2013</w:t>
      </w:r>
    </w:p>
    <w:p w:rsidR="00000000" w:rsidDel="00000000" w:rsidP="00000000" w:rsidRDefault="00000000" w:rsidRPr="00000000" w14:paraId="0000002A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Study Abroad Program, Full Scholarship and Stipend, Yong Siew Toh Conservatory </w:t>
        <w:tab/>
        <w:t xml:space="preserve">2011</w:t>
      </w:r>
    </w:p>
    <w:p w:rsidR="00000000" w:rsidDel="00000000" w:rsidP="00000000" w:rsidRDefault="00000000" w:rsidRPr="00000000" w14:paraId="0000002B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Pennsylvania Governor’s School Full Scholarship, PA Governor’s School for the Arts</w:t>
        <w:tab/>
        <w:t xml:space="preserve">2007</w:t>
      </w:r>
    </w:p>
    <w:p w:rsidR="00000000" w:rsidDel="00000000" w:rsidP="00000000" w:rsidRDefault="00000000" w:rsidRPr="00000000" w14:paraId="0000002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120" w:lineRule="auto"/>
        <w:ind w:left="-900" w:right="-900" w:firstLine="0"/>
        <w:rPr>
          <w:rFonts w:ascii="Verdana" w:cs="Verdana" w:eastAsia="Verdana" w:hAnsi="Verdana"/>
          <w:color w:val="ffd9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240" w:lineRule="auto"/>
        <w:ind w:left="-900" w:right="-900" w:firstLine="0"/>
        <w:rPr>
          <w:rFonts w:ascii="Verdana" w:cs="Verdana" w:eastAsia="Verdana" w:hAnsi="Verdana"/>
          <w:color w:val="ffd9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d966"/>
          <w:sz w:val="20"/>
          <w:szCs w:val="20"/>
          <w:rtl w:val="0"/>
        </w:rPr>
        <w:t xml:space="preserve">Masterclasses</w:t>
      </w:r>
    </w:p>
    <w:p w:rsidR="00000000" w:rsidDel="00000000" w:rsidP="00000000" w:rsidRDefault="00000000" w:rsidRPr="00000000" w14:paraId="0000002E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firstLine="0"/>
        <w:rPr>
          <w:rFonts w:ascii="Verdana" w:cs="Verdana" w:eastAsia="Verdana" w:hAnsi="Verdana"/>
          <w:b w:val="1"/>
          <w:color w:val="bf9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9000"/>
          <w:sz w:val="18"/>
          <w:szCs w:val="18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83" w:lineRule="auto"/>
        <w:ind w:left="-360" w:right="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Heidi Castleman, William de Pasquale, Kim Kashkashian, Jutta Puchhammer-Sedillot, Jeffery Irvine, Patricia McCarty, and Masao Kawasaki.</w:t>
      </w:r>
    </w:p>
    <w:p w:rsidR="00000000" w:rsidDel="00000000" w:rsidP="00000000" w:rsidRDefault="00000000" w:rsidRPr="00000000" w14:paraId="0000003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120" w:lineRule="auto"/>
        <w:ind w:left="-900" w:right="-900" w:firstLine="0"/>
        <w:rPr>
          <w:rFonts w:ascii="Verdana" w:cs="Verdana" w:eastAsia="Verdana" w:hAnsi="Verdana"/>
          <w:color w:val="ffd9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240" w:lineRule="auto"/>
        <w:ind w:left="-900" w:right="-900" w:firstLine="0"/>
        <w:rPr>
          <w:rFonts w:ascii="Verdana" w:cs="Verdana" w:eastAsia="Verdana" w:hAnsi="Verdana"/>
          <w:color w:val="ffd9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d966"/>
          <w:sz w:val="20"/>
          <w:szCs w:val="20"/>
          <w:rtl w:val="0"/>
        </w:rPr>
        <w:t xml:space="preserve">Music Festivals</w:t>
      </w:r>
    </w:p>
    <w:p w:rsidR="00000000" w:rsidDel="00000000" w:rsidP="00000000" w:rsidRDefault="00000000" w:rsidRPr="00000000" w14:paraId="0000003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firstLine="0"/>
        <w:rPr>
          <w:rFonts w:ascii="Verdana" w:cs="Verdana" w:eastAsia="Verdana" w:hAnsi="Verdana"/>
          <w:b w:val="1"/>
          <w:color w:val="bf9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9000"/>
          <w:sz w:val="18"/>
          <w:szCs w:val="18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Trentino Music Festival</w:t>
        <w:tab/>
        <w:t xml:space="preserve">2015</w:t>
      </w:r>
    </w:p>
    <w:p w:rsidR="00000000" w:rsidDel="00000000" w:rsidP="00000000" w:rsidRDefault="00000000" w:rsidRPr="00000000" w14:paraId="0000003C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Siena Music Festival</w:t>
        <w:tab/>
        <w:t xml:space="preserve">2014</w:t>
      </w:r>
    </w:p>
    <w:p w:rsidR="00000000" w:rsidDel="00000000" w:rsidP="00000000" w:rsidRDefault="00000000" w:rsidRPr="00000000" w14:paraId="0000003D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The Aspen Music Festival and School </w:t>
        <w:tab/>
        <w:t xml:space="preserve">2011- 2012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fdf8e8"/>
          <w:sz w:val="18"/>
          <w:szCs w:val="18"/>
          <w:rtl w:val="0"/>
        </w:rPr>
        <w:t xml:space="preserve">Study with Victoria Chiang and Jeffery Irvine</w:t>
      </w:r>
    </w:p>
    <w:p w:rsidR="00000000" w:rsidDel="00000000" w:rsidP="00000000" w:rsidRDefault="00000000" w:rsidRPr="00000000" w14:paraId="0000003F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North American Viola Institute </w:t>
      </w:r>
      <w:r w:rsidDel="00000000" w:rsidR="00000000" w:rsidRPr="00000000">
        <w:rPr>
          <w:rFonts w:ascii="Verdana" w:cs="Verdana" w:eastAsia="Verdana" w:hAnsi="Verdana"/>
          <w:color w:val="fdf8e8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2009– 2010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tabs>
          <w:tab w:val="right" w:leader="none" w:pos="9360"/>
        </w:tabs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fdf8e8"/>
          <w:sz w:val="18"/>
          <w:szCs w:val="18"/>
          <w:rtl w:val="0"/>
        </w:rPr>
        <w:t xml:space="preserve">Study with Heidi Castleman, Jutta Puchhammer-Sedillot, and David Holland</w:t>
      </w:r>
    </w:p>
    <w:p w:rsidR="00000000" w:rsidDel="00000000" w:rsidP="00000000" w:rsidRDefault="00000000" w:rsidRPr="00000000" w14:paraId="00000041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Meadowmount School of Music </w:t>
      </w:r>
      <w:r w:rsidDel="00000000" w:rsidR="00000000" w:rsidRPr="00000000">
        <w:rPr>
          <w:rFonts w:ascii="Verdana" w:cs="Verdana" w:eastAsia="Verdana" w:hAnsi="Verdana"/>
          <w:color w:val="fdf8e8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2008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tabs>
          <w:tab w:val="right" w:leader="none" w:pos="9360"/>
        </w:tabs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fdf8e8"/>
          <w:sz w:val="18"/>
          <w:szCs w:val="18"/>
          <w:rtl w:val="0"/>
        </w:rPr>
        <w:t xml:space="preserve">Study with Patricia McCarty</w:t>
      </w:r>
    </w:p>
    <w:p w:rsidR="00000000" w:rsidDel="00000000" w:rsidP="00000000" w:rsidRDefault="00000000" w:rsidRPr="00000000" w14:paraId="0000004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120" w:lineRule="auto"/>
        <w:ind w:left="-900" w:right="-900" w:firstLine="0"/>
        <w:rPr>
          <w:rFonts w:ascii="Verdana" w:cs="Verdana" w:eastAsia="Verdana" w:hAnsi="Verdana"/>
          <w:color w:val="ffd9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240" w:lineRule="auto"/>
        <w:ind w:left="-900" w:right="-900" w:firstLine="0"/>
        <w:rPr>
          <w:rFonts w:ascii="Verdana" w:cs="Verdana" w:eastAsia="Verdana" w:hAnsi="Verdana"/>
          <w:color w:val="ffd966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d966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4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firstLine="0"/>
        <w:rPr>
          <w:rFonts w:ascii="Verdana" w:cs="Verdana" w:eastAsia="Verdana" w:hAnsi="Verdana"/>
          <w:b w:val="1"/>
          <w:color w:val="bf9000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bf9000"/>
          <w:sz w:val="18"/>
          <w:szCs w:val="18"/>
          <w:rtl w:val="0"/>
        </w:rPr>
        <w:t xml:space="preserve">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</w:pBdr>
        <w:spacing w:line="60" w:lineRule="auto"/>
        <w:ind w:left="-900" w:right="-900" w:firstLine="0"/>
        <w:rPr>
          <w:rFonts w:ascii="Verdana" w:cs="Verdana" w:eastAsia="Verdana" w:hAnsi="Verdana"/>
          <w:color w:val="bf9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36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Master of Music in Viola Performance</w:t>
        <w:tab/>
      </w:r>
    </w:p>
    <w:p w:rsidR="00000000" w:rsidDel="00000000" w:rsidP="00000000" w:rsidRDefault="00000000" w:rsidRPr="00000000" w14:paraId="0000004B">
      <w:pPr>
        <w:tabs>
          <w:tab w:val="right" w:leader="none" w:pos="9360"/>
        </w:tabs>
        <w:ind w:left="-360" w:right="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The Manhattan School of Music </w:t>
        <w:tab/>
        <w:t xml:space="preserve">September 2017 – May 2019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df8e8"/>
          <w:sz w:val="18"/>
          <w:szCs w:val="18"/>
          <w:rtl w:val="0"/>
        </w:rPr>
        <w:t xml:space="preserve">Major Teacher: Samuel Rhodes</w:t>
      </w:r>
    </w:p>
    <w:p w:rsidR="00000000" w:rsidDel="00000000" w:rsidP="00000000" w:rsidRDefault="00000000" w:rsidRPr="00000000" w14:paraId="0000004D">
      <w:pPr>
        <w:ind w:left="-360" w:firstLine="0"/>
        <w:rPr>
          <w:rFonts w:ascii="Verdana" w:cs="Verdana" w:eastAsia="Verdana" w:hAnsi="Verdana"/>
          <w:b w:val="1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sz w:val="18"/>
          <w:szCs w:val="18"/>
          <w:rtl w:val="0"/>
        </w:rPr>
        <w:t xml:space="preserve">Bachelor of Music in Viola Performance</w:t>
      </w:r>
    </w:p>
    <w:p w:rsidR="00000000" w:rsidDel="00000000" w:rsidP="00000000" w:rsidRDefault="00000000" w:rsidRPr="00000000" w14:paraId="0000004E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The Peabody Institute of Johns Hopkins University </w:t>
        <w:tab/>
        <w:t xml:space="preserve"> September 2009 - May 2013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fdf8e8"/>
          <w:sz w:val="18"/>
          <w:szCs w:val="18"/>
          <w:rtl w:val="0"/>
        </w:rPr>
        <w:t xml:space="preserve">Major Teacher: Victoria Chiang</w:t>
      </w:r>
    </w:p>
    <w:p w:rsidR="00000000" w:rsidDel="00000000" w:rsidP="00000000" w:rsidRDefault="00000000" w:rsidRPr="00000000" w14:paraId="00000050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The Yong Siew Toh Conservatory of National University of Singapore </w:t>
        <w:tab/>
        <w:t xml:space="preserve">January – June 2011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fdf8e8"/>
          <w:sz w:val="18"/>
          <w:szCs w:val="18"/>
          <w:rtl w:val="0"/>
        </w:rPr>
        <w:t xml:space="preserve">Major Teacher: Zhang Manchin</w:t>
      </w:r>
    </w:p>
    <w:p w:rsidR="00000000" w:rsidDel="00000000" w:rsidP="00000000" w:rsidRDefault="00000000" w:rsidRPr="00000000" w14:paraId="00000052">
      <w:pPr>
        <w:tabs>
          <w:tab w:val="right" w:leader="none" w:pos="9360"/>
        </w:tabs>
        <w:ind w:left="-360" w:firstLine="0"/>
        <w:rPr>
          <w:rFonts w:ascii="Verdana" w:cs="Verdana" w:eastAsia="Verdana" w:hAnsi="Verdana"/>
          <w:color w:val="ffffff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ffffff"/>
          <w:sz w:val="18"/>
          <w:szCs w:val="18"/>
          <w:rtl w:val="0"/>
        </w:rPr>
        <w:t xml:space="preserve">Manhattan School of Music Pre College Division </w:t>
        <w:tab/>
        <w:t xml:space="preserve">2008 - 2009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tabs>
          <w:tab w:val="right" w:leader="none" w:pos="9360"/>
        </w:tabs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fdf8e8"/>
          <w:sz w:val="18"/>
          <w:szCs w:val="18"/>
          <w:rtl w:val="0"/>
        </w:rPr>
        <w:t xml:space="preserve">Major Teacher: Bela Horvath 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45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Zen Tokyo Zoo">
    <w:embedRegular w:fontKey="{00000000-0000-0000-0000-000000000000}" r:id="rId1" w:subsetted="0"/>
  </w:font>
  <w:font w:name="Garamond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f1c2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hyperlink" Target="http://jarredcianciulli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cianci1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www.linkedin.com/in/jarred-cianciulli-9423855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ZenTokyoZoo-regular.ttf"/><Relationship Id="rId2" Type="http://schemas.openxmlformats.org/officeDocument/2006/relationships/font" Target="fonts/Garamond-regular.ttf"/><Relationship Id="rId3" Type="http://schemas.openxmlformats.org/officeDocument/2006/relationships/font" Target="fonts/Garamond-bold.ttf"/><Relationship Id="rId4" Type="http://schemas.openxmlformats.org/officeDocument/2006/relationships/font" Target="fonts/Garamond-italic.ttf"/><Relationship Id="rId5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