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66B573E2" w:rsidR="008278FF" w:rsidRPr="00A15D5E" w:rsidRDefault="00677AB9" w:rsidP="008278FF">
      <w:pPr>
        <w:pStyle w:val="Style1"/>
        <w:numPr>
          <w:ilvl w:val="0"/>
          <w:numId w:val="0"/>
        </w:numPr>
        <w:ind w:left="360"/>
        <w:rPr>
          <w:rStyle w:val="text"/>
          <w:color w:val="000000" w:themeColor="text1"/>
        </w:rPr>
      </w:pPr>
      <w:r>
        <w:rPr>
          <w:color w:val="000000" w:themeColor="text1"/>
        </w:rPr>
        <w:t>Atonement</w:t>
      </w:r>
      <w:r w:rsidR="004D483A">
        <w:rPr>
          <w:color w:val="000000" w:themeColor="text1"/>
        </w:rPr>
        <w:t xml:space="preserve"> Paper</w:t>
      </w:r>
    </w:p>
    <w:p w14:paraId="75490C9C" w14:textId="476AC1EB" w:rsidR="008278FF" w:rsidRPr="00A15D5E" w:rsidRDefault="00E557FA"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7</w:t>
      </w:r>
      <w:r w:rsidR="00C27429">
        <w:rPr>
          <w:rFonts w:ascii="Times New Roman" w:eastAsia="Times New Roman" w:hAnsi="Times New Roman" w:cs="Times New Roman"/>
          <w:color w:val="000000" w:themeColor="text1"/>
        </w:rPr>
        <w:t>-</w:t>
      </w:r>
      <w:r w:rsidR="00F22C99">
        <w:rPr>
          <w:rFonts w:ascii="Times New Roman" w:eastAsia="Times New Roman" w:hAnsi="Times New Roman" w:cs="Times New Roman"/>
          <w:color w:val="000000" w:themeColor="text1"/>
        </w:rPr>
        <w:t>1</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7B6F5D02" w14:textId="39EF32E3" w:rsidR="00890378" w:rsidRDefault="00B51F24" w:rsidP="00B51F24">
      <w:pPr>
        <w:spacing w:line="480" w:lineRule="auto"/>
        <w:ind w:left="720" w:firstLine="720"/>
        <w:rPr>
          <w:rFonts w:ascii="Times New Roman" w:hAnsi="Times New Roman" w:cs="Times New Roman"/>
        </w:rPr>
      </w:pPr>
      <w:r>
        <w:rPr>
          <w:rFonts w:ascii="Times New Roman" w:hAnsi="Times New Roman" w:cs="Times New Roman"/>
        </w:rPr>
        <w:t xml:space="preserve">Atonement has to be one of the most important </w:t>
      </w:r>
      <w:r w:rsidR="00A67C49">
        <w:rPr>
          <w:rFonts w:ascii="Times New Roman" w:hAnsi="Times New Roman" w:cs="Times New Roman"/>
        </w:rPr>
        <w:t>issues</w:t>
      </w:r>
      <w:r>
        <w:rPr>
          <w:rFonts w:ascii="Times New Roman" w:hAnsi="Times New Roman" w:cs="Times New Roman"/>
        </w:rPr>
        <w:t xml:space="preserve"> we have discussed thus far in this course. I am beyond excited to be able to discuss this topic because it is what our salvation is made of. Without the atoning work of Christ we would not be able to stand before God justified </w:t>
      </w:r>
      <w:r w:rsidR="00900F21">
        <w:rPr>
          <w:rFonts w:ascii="Times New Roman" w:hAnsi="Times New Roman" w:cs="Times New Roman"/>
        </w:rPr>
        <w:t>and very little stands in comparison to this topic. I have heard the topics of justification and sanctification talked about in many ways</w:t>
      </w:r>
      <w:r w:rsidR="00FD75A2">
        <w:rPr>
          <w:rFonts w:ascii="Times New Roman" w:hAnsi="Times New Roman" w:cs="Times New Roman"/>
        </w:rPr>
        <w:t xml:space="preserve"> but one of my favorites is from John MacArthur where he describes justification as a bath that cleans the whole body and sanctification as feet cleansing. We as Christians are made right with God instantly through justification and are not in need of a full bath again as MacArthur puts it but we still deal with </w:t>
      </w:r>
      <w:r w:rsidR="00F473FD">
        <w:rPr>
          <w:rFonts w:ascii="Times New Roman" w:hAnsi="Times New Roman" w:cs="Times New Roman"/>
        </w:rPr>
        <w:t>sin, which</w:t>
      </w:r>
      <w:r w:rsidR="00FD75A2">
        <w:rPr>
          <w:rFonts w:ascii="Times New Roman" w:hAnsi="Times New Roman" w:cs="Times New Roman"/>
        </w:rPr>
        <w:t xml:space="preserve"> causes our feet to</w:t>
      </w:r>
      <w:r w:rsidR="00F473FD">
        <w:rPr>
          <w:rFonts w:ascii="Times New Roman" w:hAnsi="Times New Roman" w:cs="Times New Roman"/>
        </w:rPr>
        <w:t xml:space="preserve"> become dirty so </w:t>
      </w:r>
      <w:r w:rsidR="00FD75A2">
        <w:rPr>
          <w:rFonts w:ascii="Times New Roman" w:hAnsi="Times New Roman" w:cs="Times New Roman"/>
        </w:rPr>
        <w:t xml:space="preserve">we should be asking forgiveness </w:t>
      </w:r>
      <w:r w:rsidR="00F473FD">
        <w:rPr>
          <w:rFonts w:ascii="Times New Roman" w:hAnsi="Times New Roman" w:cs="Times New Roman"/>
        </w:rPr>
        <w:t xml:space="preserve">from our sin each day to </w:t>
      </w:r>
      <w:r w:rsidR="00FD75A2">
        <w:rPr>
          <w:rFonts w:ascii="Times New Roman" w:hAnsi="Times New Roman" w:cs="Times New Roman"/>
        </w:rPr>
        <w:t>can clean our feet.</w:t>
      </w:r>
      <w:r w:rsidR="00F473FD">
        <w:rPr>
          <w:rFonts w:ascii="Times New Roman" w:hAnsi="Times New Roman" w:cs="Times New Roman"/>
        </w:rPr>
        <w:t xml:space="preserve"> I was having</w:t>
      </w:r>
      <w:r w:rsidR="00172EA0">
        <w:rPr>
          <w:rFonts w:ascii="Times New Roman" w:hAnsi="Times New Roman" w:cs="Times New Roman"/>
        </w:rPr>
        <w:t xml:space="preserve"> trouble finding the previous statement</w:t>
      </w:r>
      <w:r w:rsidR="00F473FD">
        <w:rPr>
          <w:rFonts w:ascii="Times New Roman" w:hAnsi="Times New Roman" w:cs="Times New Roman"/>
        </w:rPr>
        <w:t xml:space="preserve"> but </w:t>
      </w:r>
      <w:r w:rsidR="00172EA0">
        <w:rPr>
          <w:rFonts w:ascii="Times New Roman" w:hAnsi="Times New Roman" w:cs="Times New Roman"/>
        </w:rPr>
        <w:t>I remember the idea behind it and it really br</w:t>
      </w:r>
      <w:r w:rsidR="00B6115B">
        <w:rPr>
          <w:rFonts w:ascii="Times New Roman" w:hAnsi="Times New Roman" w:cs="Times New Roman"/>
        </w:rPr>
        <w:t>ings this issue to light for me.</w:t>
      </w:r>
    </w:p>
    <w:p w14:paraId="0BAC89D1" w14:textId="368D12CF" w:rsidR="00B6115B" w:rsidRDefault="00A67C49" w:rsidP="00B51F24">
      <w:pPr>
        <w:spacing w:line="480" w:lineRule="auto"/>
        <w:ind w:left="720" w:firstLine="720"/>
        <w:rPr>
          <w:rFonts w:ascii="Times New Roman" w:hAnsi="Times New Roman" w:cs="Times New Roman"/>
        </w:rPr>
      </w:pPr>
      <w:r>
        <w:rPr>
          <w:rFonts w:ascii="Times New Roman" w:hAnsi="Times New Roman" w:cs="Times New Roman"/>
        </w:rPr>
        <w:t>Ericks</w:t>
      </w:r>
      <w:r w:rsidRPr="00A67C49">
        <w:rPr>
          <w:rFonts w:ascii="Times New Roman" w:hAnsi="Times New Roman" w:cs="Times New Roman"/>
        </w:rPr>
        <w:t>on states the importance of atonement right from the start when he says, “In the doctrine of the atonement we see perhaps the clearest indication of the organic character of theology; that is, we see that the various doctrines fit together in a cohesive fashion.”</w:t>
      </w:r>
      <w:r>
        <w:rPr>
          <w:rStyle w:val="FootnoteReference"/>
          <w:rFonts w:ascii="Times New Roman" w:hAnsi="Times New Roman" w:cs="Times New Roman"/>
        </w:rPr>
        <w:footnoteReference w:id="1"/>
      </w:r>
      <w:r w:rsidR="007110D8">
        <w:rPr>
          <w:rFonts w:ascii="Times New Roman" w:hAnsi="Times New Roman" w:cs="Times New Roman"/>
        </w:rPr>
        <w:t xml:space="preserve">  Within the first chapter on atonement Erickson brings up 5 different historical views on this topic each having an aspect to atonement but not painting a full picture for us. The 5 views that </w:t>
      </w:r>
      <w:r w:rsidR="007110D8" w:rsidRPr="00D535A5">
        <w:rPr>
          <w:rFonts w:ascii="Times New Roman" w:hAnsi="Times New Roman" w:cs="Times New Roman"/>
        </w:rPr>
        <w:t>Erickson covers are “</w:t>
      </w:r>
      <w:r w:rsidR="00D535A5" w:rsidRPr="00D535A5">
        <w:rPr>
          <w:rFonts w:ascii="Times New Roman" w:hAnsi="Times New Roman" w:cs="Times New Roman"/>
        </w:rPr>
        <w:t xml:space="preserve">In his death Christ (1) gave us a perfect </w:t>
      </w:r>
      <w:r w:rsidR="00D535A5" w:rsidRPr="00D535A5">
        <w:rPr>
          <w:rFonts w:ascii="Times New Roman" w:hAnsi="Times New Roman" w:cs="Times New Roman"/>
        </w:rPr>
        <w:lastRenderedPageBreak/>
        <w:t>example of the type of dedication God desires of us, (2) demonstrated the great extent of God’s love, (3) underscored the seriousness of sin and the severity of God’s righteousness, (4) triumphed over the forces of sin and death, liberating us from their power, and (5) rendered satisfaction to the Father for our sins. We humans needed all of these things done for us, and Christ did them all.</w:t>
      </w:r>
      <w:r w:rsidR="007110D8" w:rsidRPr="00D535A5">
        <w:rPr>
          <w:rFonts w:ascii="Times New Roman" w:hAnsi="Times New Roman" w:cs="Times New Roman"/>
        </w:rPr>
        <w:t>”</w:t>
      </w:r>
      <w:r w:rsidR="00D535A5">
        <w:rPr>
          <w:rStyle w:val="FootnoteReference"/>
          <w:rFonts w:ascii="Times New Roman" w:hAnsi="Times New Roman" w:cs="Times New Roman"/>
        </w:rPr>
        <w:footnoteReference w:id="2"/>
      </w:r>
      <w:r w:rsidR="00DE3B61">
        <w:rPr>
          <w:rFonts w:ascii="Times New Roman" w:hAnsi="Times New Roman" w:cs="Times New Roman"/>
        </w:rPr>
        <w:t xml:space="preserve"> Within these 5 different areas of focus we see that each plays a role in the bigger picture of atonement but Erickson says that there is another</w:t>
      </w:r>
      <w:r w:rsidR="00E16BF4">
        <w:rPr>
          <w:rFonts w:ascii="Times New Roman" w:hAnsi="Times New Roman" w:cs="Times New Roman"/>
        </w:rPr>
        <w:t xml:space="preserve"> one</w:t>
      </w:r>
      <w:r w:rsidR="00DE3B61">
        <w:rPr>
          <w:rFonts w:ascii="Times New Roman" w:hAnsi="Times New Roman" w:cs="Times New Roman"/>
        </w:rPr>
        <w:t xml:space="preserve"> that makes the others possible.</w:t>
      </w:r>
      <w:r w:rsidR="00E16BF4">
        <w:rPr>
          <w:rFonts w:ascii="Times New Roman" w:hAnsi="Times New Roman" w:cs="Times New Roman"/>
        </w:rPr>
        <w:t xml:space="preserve"> This one view that </w:t>
      </w:r>
      <w:r w:rsidR="00EE0F47">
        <w:rPr>
          <w:rFonts w:ascii="Times New Roman" w:hAnsi="Times New Roman" w:cs="Times New Roman"/>
        </w:rPr>
        <w:t>“bears force to the others” is the penal substitution theory</w:t>
      </w:r>
      <w:r w:rsidR="002D2C85">
        <w:rPr>
          <w:rFonts w:ascii="Times New Roman" w:hAnsi="Times New Roman" w:cs="Times New Roman"/>
        </w:rPr>
        <w:t>.</w:t>
      </w:r>
      <w:r w:rsidR="00EF7B6E">
        <w:rPr>
          <w:rFonts w:ascii="Times New Roman" w:hAnsi="Times New Roman" w:cs="Times New Roman"/>
        </w:rPr>
        <w:t xml:space="preserve"> This theory makes all the others possible and where I would say that I place my view on this topic. </w:t>
      </w:r>
    </w:p>
    <w:p w14:paraId="3DCC2AD2" w14:textId="2171BCF6" w:rsidR="00F171E9" w:rsidRPr="00B93034" w:rsidRDefault="00CB18CC" w:rsidP="00765A03">
      <w:pPr>
        <w:spacing w:line="480" w:lineRule="auto"/>
        <w:ind w:left="720" w:firstLine="720"/>
        <w:rPr>
          <w:rFonts w:ascii="Times New Roman" w:hAnsi="Times New Roman" w:cs="Times New Roman"/>
        </w:rPr>
      </w:pPr>
      <w:r>
        <w:rPr>
          <w:rFonts w:ascii="Times New Roman" w:hAnsi="Times New Roman" w:cs="Times New Roman"/>
        </w:rPr>
        <w:t xml:space="preserve">The issue of atonement and the spiritual life of Christians is significant </w:t>
      </w:r>
      <w:r w:rsidR="00BC4858">
        <w:rPr>
          <w:rFonts w:ascii="Times New Roman" w:hAnsi="Times New Roman" w:cs="Times New Roman"/>
        </w:rPr>
        <w:t xml:space="preserve">because it shapes our faith at its </w:t>
      </w:r>
      <w:r w:rsidR="00BC4858" w:rsidRPr="00F7296B">
        <w:rPr>
          <w:rFonts w:ascii="Times New Roman" w:hAnsi="Times New Roman" w:cs="Times New Roman"/>
        </w:rPr>
        <w:t xml:space="preserve">core. </w:t>
      </w:r>
      <w:r w:rsidR="00F7296B" w:rsidRPr="00F7296B">
        <w:rPr>
          <w:rFonts w:ascii="Times New Roman" w:hAnsi="Times New Roman" w:cs="Times New Roman"/>
        </w:rPr>
        <w:t>Erickson</w:t>
      </w:r>
      <w:r w:rsidR="00F7296B">
        <w:rPr>
          <w:rFonts w:ascii="Times New Roman" w:hAnsi="Times New Roman" w:cs="Times New Roman"/>
        </w:rPr>
        <w:t xml:space="preserve"> brings up the</w:t>
      </w:r>
      <w:r w:rsidR="00561D5A">
        <w:rPr>
          <w:rFonts w:ascii="Times New Roman" w:hAnsi="Times New Roman" w:cs="Times New Roman"/>
        </w:rPr>
        <w:t xml:space="preserve"> importance for this issue</w:t>
      </w:r>
      <w:r w:rsidR="00F7296B">
        <w:rPr>
          <w:rFonts w:ascii="Times New Roman" w:hAnsi="Times New Roman" w:cs="Times New Roman"/>
        </w:rPr>
        <w:t xml:space="preserve"> by saying</w:t>
      </w:r>
      <w:r w:rsidR="00F7296B" w:rsidRPr="00F7296B">
        <w:rPr>
          <w:rFonts w:ascii="Times New Roman" w:hAnsi="Times New Roman" w:cs="Times New Roman"/>
        </w:rPr>
        <w:t>, “</w:t>
      </w:r>
      <w:r w:rsidR="00561D5A" w:rsidRPr="00561D5A">
        <w:rPr>
          <w:rFonts w:ascii="Times New Roman" w:hAnsi="Times New Roman" w:cs="Times New Roman"/>
        </w:rPr>
        <w:t>The substitutionary theory of the atoning death of Christ, when grasped in all its complexity, is a rich and meaningful truth. It carries several major implications for our understanding of salvation</w:t>
      </w:r>
      <w:r w:rsidR="00561D5A">
        <w:rPr>
          <w:rFonts w:ascii="Times New Roman" w:hAnsi="Times New Roman" w:cs="Times New Roman"/>
        </w:rPr>
        <w:t>.” We see in the previous statement that there is several implications for believers including the total depravity of all humans, God’s nature</w:t>
      </w:r>
      <w:r w:rsidR="00561D5A" w:rsidRPr="00561D5A">
        <w:rPr>
          <w:rFonts w:ascii="Times New Roman" w:hAnsi="Times New Roman" w:cs="Times New Roman"/>
        </w:rPr>
        <w:t xml:space="preserve"> not</w:t>
      </w:r>
      <w:r w:rsidR="00561D5A">
        <w:rPr>
          <w:rFonts w:ascii="Times New Roman" w:hAnsi="Times New Roman" w:cs="Times New Roman"/>
        </w:rPr>
        <w:t xml:space="preserve"> being one-sided</w:t>
      </w:r>
      <w:r w:rsidR="00561D5A" w:rsidRPr="00561D5A">
        <w:rPr>
          <w:rFonts w:ascii="Times New Roman" w:hAnsi="Times New Roman" w:cs="Times New Roman"/>
        </w:rPr>
        <w:t xml:space="preserve"> nor is there any tension between its different aspects</w:t>
      </w:r>
      <w:r w:rsidR="00561D5A">
        <w:rPr>
          <w:rFonts w:ascii="Times New Roman" w:hAnsi="Times New Roman" w:cs="Times New Roman"/>
        </w:rPr>
        <w:t xml:space="preserve">, </w:t>
      </w:r>
      <w:r w:rsidR="009C7013">
        <w:rPr>
          <w:rFonts w:ascii="Times New Roman" w:hAnsi="Times New Roman" w:cs="Times New Roman"/>
        </w:rPr>
        <w:t>t</w:t>
      </w:r>
      <w:r w:rsidR="00561D5A" w:rsidRPr="00561D5A">
        <w:rPr>
          <w:rFonts w:ascii="Times New Roman" w:hAnsi="Times New Roman" w:cs="Times New Roman"/>
        </w:rPr>
        <w:t>here is no other way</w:t>
      </w:r>
      <w:r w:rsidR="009C7013">
        <w:rPr>
          <w:rFonts w:ascii="Times New Roman" w:hAnsi="Times New Roman" w:cs="Times New Roman"/>
        </w:rPr>
        <w:t xml:space="preserve"> of salvation but by grace and specifically</w:t>
      </w:r>
      <w:r w:rsidR="00561D5A" w:rsidRPr="00561D5A">
        <w:rPr>
          <w:rFonts w:ascii="Times New Roman" w:hAnsi="Times New Roman" w:cs="Times New Roman"/>
        </w:rPr>
        <w:t xml:space="preserve"> the death of Christ</w:t>
      </w:r>
      <w:r w:rsidR="00561D5A">
        <w:rPr>
          <w:rFonts w:ascii="Times New Roman" w:hAnsi="Times New Roman" w:cs="Times New Roman"/>
        </w:rPr>
        <w:t xml:space="preserve">, </w:t>
      </w:r>
      <w:r w:rsidR="009C7013">
        <w:rPr>
          <w:rFonts w:ascii="Times New Roman" w:hAnsi="Times New Roman" w:cs="Times New Roman"/>
        </w:rPr>
        <w:t>t</w:t>
      </w:r>
      <w:r w:rsidR="00561D5A" w:rsidRPr="00561D5A">
        <w:rPr>
          <w:rFonts w:ascii="Times New Roman" w:hAnsi="Times New Roman" w:cs="Times New Roman"/>
        </w:rPr>
        <w:t>here is security for the believer in his or her relationship to God</w:t>
      </w:r>
      <w:r w:rsidR="00561D5A">
        <w:rPr>
          <w:rFonts w:ascii="Times New Roman" w:hAnsi="Times New Roman" w:cs="Times New Roman"/>
        </w:rPr>
        <w:t xml:space="preserve"> and </w:t>
      </w:r>
      <w:r w:rsidR="009C7013">
        <w:rPr>
          <w:rFonts w:ascii="Times New Roman" w:hAnsi="Times New Roman" w:cs="Times New Roman"/>
        </w:rPr>
        <w:t>w</w:t>
      </w:r>
      <w:r w:rsidR="00561D5A" w:rsidRPr="00561D5A">
        <w:rPr>
          <w:rFonts w:ascii="Times New Roman" w:hAnsi="Times New Roman" w:cs="Times New Roman"/>
        </w:rPr>
        <w:t>e must never take lightly the salvation we have</w:t>
      </w:r>
      <w:r w:rsidR="005174E9">
        <w:rPr>
          <w:rFonts w:ascii="Times New Roman" w:hAnsi="Times New Roman" w:cs="Times New Roman"/>
        </w:rPr>
        <w:t xml:space="preserve">. </w:t>
      </w:r>
      <w:r w:rsidR="00C60B61">
        <w:rPr>
          <w:rFonts w:ascii="Times New Roman" w:hAnsi="Times New Roman" w:cs="Times New Roman"/>
        </w:rPr>
        <w:t>Erickson does a great job at laying ou</w:t>
      </w:r>
      <w:r w:rsidR="004A429F">
        <w:rPr>
          <w:rFonts w:ascii="Times New Roman" w:hAnsi="Times New Roman" w:cs="Times New Roman"/>
        </w:rPr>
        <w:t>t those 5 implications that impact o</w:t>
      </w:r>
      <w:r w:rsidR="000254C5">
        <w:rPr>
          <w:rFonts w:ascii="Times New Roman" w:hAnsi="Times New Roman" w:cs="Times New Roman"/>
        </w:rPr>
        <w:t>nes spiritual life drastically and they help the body of Christ have a firm grasp on what Je</w:t>
      </w:r>
      <w:r w:rsidR="00463CE1">
        <w:rPr>
          <w:rFonts w:ascii="Times New Roman" w:hAnsi="Times New Roman" w:cs="Times New Roman"/>
        </w:rPr>
        <w:t>sus did for us on the cross. These help the church give a clear foundation to</w:t>
      </w:r>
      <w:r w:rsidR="007145A5">
        <w:rPr>
          <w:rFonts w:ascii="Times New Roman" w:hAnsi="Times New Roman" w:cs="Times New Roman"/>
        </w:rPr>
        <w:t xml:space="preserve"> stand on when preforming the tasks of reaching others, training them and sending them out in Christ</w:t>
      </w:r>
      <w:bookmarkStart w:id="0" w:name="_GoBack"/>
      <w:bookmarkEnd w:id="0"/>
      <w:r w:rsidR="00463CE1">
        <w:rPr>
          <w:rFonts w:ascii="Times New Roman" w:hAnsi="Times New Roman" w:cs="Times New Roman"/>
        </w:rPr>
        <w:t>.</w:t>
      </w:r>
    </w:p>
    <w:sectPr w:rsidR="00F171E9"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0254C5" w:rsidRDefault="000254C5" w:rsidP="008278FF">
      <w:r>
        <w:separator/>
      </w:r>
    </w:p>
  </w:endnote>
  <w:endnote w:type="continuationSeparator" w:id="0">
    <w:p w14:paraId="068902AC" w14:textId="77777777" w:rsidR="000254C5" w:rsidRDefault="000254C5"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0254C5" w:rsidRDefault="000254C5" w:rsidP="008278FF">
      <w:r>
        <w:separator/>
      </w:r>
    </w:p>
  </w:footnote>
  <w:footnote w:type="continuationSeparator" w:id="0">
    <w:p w14:paraId="7F815F34" w14:textId="77777777" w:rsidR="000254C5" w:rsidRDefault="000254C5" w:rsidP="008278FF">
      <w:r>
        <w:continuationSeparator/>
      </w:r>
    </w:p>
  </w:footnote>
  <w:footnote w:id="1">
    <w:p w14:paraId="27E3E2A3" w14:textId="7F7BA172" w:rsidR="000254C5" w:rsidRDefault="000254C5">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2">
    <w:p w14:paraId="43337493" w14:textId="01E2709D" w:rsidR="000254C5" w:rsidRDefault="000254C5">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254C5"/>
    <w:rsid w:val="00032974"/>
    <w:rsid w:val="00033C04"/>
    <w:rsid w:val="00056D09"/>
    <w:rsid w:val="00062A26"/>
    <w:rsid w:val="000659AF"/>
    <w:rsid w:val="0009737F"/>
    <w:rsid w:val="000A19A7"/>
    <w:rsid w:val="000A3CEC"/>
    <w:rsid w:val="000D0E07"/>
    <w:rsid w:val="000D5D6A"/>
    <w:rsid w:val="000E0579"/>
    <w:rsid w:val="001140F4"/>
    <w:rsid w:val="00117E5F"/>
    <w:rsid w:val="00133FA1"/>
    <w:rsid w:val="00155E86"/>
    <w:rsid w:val="00167016"/>
    <w:rsid w:val="00172EA0"/>
    <w:rsid w:val="0018306B"/>
    <w:rsid w:val="00184A5A"/>
    <w:rsid w:val="00187026"/>
    <w:rsid w:val="001968A1"/>
    <w:rsid w:val="00196E6E"/>
    <w:rsid w:val="001A3275"/>
    <w:rsid w:val="001B150D"/>
    <w:rsid w:val="001C705A"/>
    <w:rsid w:val="001E3743"/>
    <w:rsid w:val="00202017"/>
    <w:rsid w:val="00215207"/>
    <w:rsid w:val="00230151"/>
    <w:rsid w:val="0023208F"/>
    <w:rsid w:val="00234B54"/>
    <w:rsid w:val="00255395"/>
    <w:rsid w:val="0025625F"/>
    <w:rsid w:val="00260F0F"/>
    <w:rsid w:val="0026749E"/>
    <w:rsid w:val="00293816"/>
    <w:rsid w:val="00294447"/>
    <w:rsid w:val="00295710"/>
    <w:rsid w:val="002957A9"/>
    <w:rsid w:val="002A72BB"/>
    <w:rsid w:val="002A75FD"/>
    <w:rsid w:val="002B2F0A"/>
    <w:rsid w:val="002B58A0"/>
    <w:rsid w:val="002B5C08"/>
    <w:rsid w:val="002B7753"/>
    <w:rsid w:val="002C0C51"/>
    <w:rsid w:val="002D2C85"/>
    <w:rsid w:val="002D7F1D"/>
    <w:rsid w:val="002F4D4E"/>
    <w:rsid w:val="002F51FD"/>
    <w:rsid w:val="00304D04"/>
    <w:rsid w:val="00305A5D"/>
    <w:rsid w:val="00330EA7"/>
    <w:rsid w:val="003343EC"/>
    <w:rsid w:val="00343C50"/>
    <w:rsid w:val="0035372C"/>
    <w:rsid w:val="0036329B"/>
    <w:rsid w:val="0038055C"/>
    <w:rsid w:val="003850CB"/>
    <w:rsid w:val="003921F8"/>
    <w:rsid w:val="003A4889"/>
    <w:rsid w:val="003A5D65"/>
    <w:rsid w:val="003D03F5"/>
    <w:rsid w:val="003E7766"/>
    <w:rsid w:val="0041267B"/>
    <w:rsid w:val="0042065B"/>
    <w:rsid w:val="0042263B"/>
    <w:rsid w:val="00424462"/>
    <w:rsid w:val="00431A58"/>
    <w:rsid w:val="00450743"/>
    <w:rsid w:val="004512EE"/>
    <w:rsid w:val="00457FA8"/>
    <w:rsid w:val="004633E4"/>
    <w:rsid w:val="00463CE1"/>
    <w:rsid w:val="004705A1"/>
    <w:rsid w:val="00480AEF"/>
    <w:rsid w:val="00484F5E"/>
    <w:rsid w:val="00487768"/>
    <w:rsid w:val="00487EEF"/>
    <w:rsid w:val="00490686"/>
    <w:rsid w:val="004973DD"/>
    <w:rsid w:val="004A26D4"/>
    <w:rsid w:val="004A429F"/>
    <w:rsid w:val="004C0BCB"/>
    <w:rsid w:val="004C6B92"/>
    <w:rsid w:val="004D46A0"/>
    <w:rsid w:val="004D483A"/>
    <w:rsid w:val="004E27CF"/>
    <w:rsid w:val="004F78BC"/>
    <w:rsid w:val="00506AD6"/>
    <w:rsid w:val="005071A1"/>
    <w:rsid w:val="005156C3"/>
    <w:rsid w:val="005174E9"/>
    <w:rsid w:val="00517898"/>
    <w:rsid w:val="00545E03"/>
    <w:rsid w:val="00546630"/>
    <w:rsid w:val="00561D5A"/>
    <w:rsid w:val="005704EE"/>
    <w:rsid w:val="005A5213"/>
    <w:rsid w:val="005C6BBF"/>
    <w:rsid w:val="005C7A90"/>
    <w:rsid w:val="005E31FE"/>
    <w:rsid w:val="00602894"/>
    <w:rsid w:val="0060290D"/>
    <w:rsid w:val="00613135"/>
    <w:rsid w:val="006141DA"/>
    <w:rsid w:val="0062571C"/>
    <w:rsid w:val="00664BD0"/>
    <w:rsid w:val="00666730"/>
    <w:rsid w:val="00677AB9"/>
    <w:rsid w:val="00682C08"/>
    <w:rsid w:val="00691227"/>
    <w:rsid w:val="00696224"/>
    <w:rsid w:val="006A2DB9"/>
    <w:rsid w:val="006B03E5"/>
    <w:rsid w:val="006B293E"/>
    <w:rsid w:val="006C4452"/>
    <w:rsid w:val="006E379F"/>
    <w:rsid w:val="007110D8"/>
    <w:rsid w:val="007145A5"/>
    <w:rsid w:val="00714694"/>
    <w:rsid w:val="0072759D"/>
    <w:rsid w:val="00731976"/>
    <w:rsid w:val="0075275A"/>
    <w:rsid w:val="00765A03"/>
    <w:rsid w:val="007719F5"/>
    <w:rsid w:val="00785A8C"/>
    <w:rsid w:val="0079343B"/>
    <w:rsid w:val="0079727D"/>
    <w:rsid w:val="0079772C"/>
    <w:rsid w:val="007A04F2"/>
    <w:rsid w:val="007A76DF"/>
    <w:rsid w:val="007B0F68"/>
    <w:rsid w:val="007F3C85"/>
    <w:rsid w:val="007F40C6"/>
    <w:rsid w:val="00807562"/>
    <w:rsid w:val="00822193"/>
    <w:rsid w:val="008278FF"/>
    <w:rsid w:val="00831899"/>
    <w:rsid w:val="00853EBF"/>
    <w:rsid w:val="0085614D"/>
    <w:rsid w:val="00862700"/>
    <w:rsid w:val="00880CE3"/>
    <w:rsid w:val="00883A8D"/>
    <w:rsid w:val="0089006C"/>
    <w:rsid w:val="00890378"/>
    <w:rsid w:val="008C038A"/>
    <w:rsid w:val="008C1D24"/>
    <w:rsid w:val="008D45B6"/>
    <w:rsid w:val="008E1E57"/>
    <w:rsid w:val="008F2A0F"/>
    <w:rsid w:val="008F2C28"/>
    <w:rsid w:val="00900F21"/>
    <w:rsid w:val="0092091D"/>
    <w:rsid w:val="00927E21"/>
    <w:rsid w:val="00936985"/>
    <w:rsid w:val="00940CE7"/>
    <w:rsid w:val="009418AE"/>
    <w:rsid w:val="00975A01"/>
    <w:rsid w:val="00977079"/>
    <w:rsid w:val="00992A1F"/>
    <w:rsid w:val="0099327A"/>
    <w:rsid w:val="009B1870"/>
    <w:rsid w:val="009C4298"/>
    <w:rsid w:val="009C50FB"/>
    <w:rsid w:val="009C54C0"/>
    <w:rsid w:val="009C7013"/>
    <w:rsid w:val="009D0573"/>
    <w:rsid w:val="009D2230"/>
    <w:rsid w:val="009D56C9"/>
    <w:rsid w:val="009E2190"/>
    <w:rsid w:val="009F5D68"/>
    <w:rsid w:val="00A05378"/>
    <w:rsid w:val="00A31C5C"/>
    <w:rsid w:val="00A45244"/>
    <w:rsid w:val="00A51B52"/>
    <w:rsid w:val="00A5601E"/>
    <w:rsid w:val="00A61D0A"/>
    <w:rsid w:val="00A67C49"/>
    <w:rsid w:val="00A75E3A"/>
    <w:rsid w:val="00A84A0D"/>
    <w:rsid w:val="00A9590A"/>
    <w:rsid w:val="00AC465F"/>
    <w:rsid w:val="00AC667B"/>
    <w:rsid w:val="00AF6B84"/>
    <w:rsid w:val="00B03FFC"/>
    <w:rsid w:val="00B067D0"/>
    <w:rsid w:val="00B149AC"/>
    <w:rsid w:val="00B238C6"/>
    <w:rsid w:val="00B4589D"/>
    <w:rsid w:val="00B51F24"/>
    <w:rsid w:val="00B6115B"/>
    <w:rsid w:val="00B903EE"/>
    <w:rsid w:val="00B93034"/>
    <w:rsid w:val="00BA58C3"/>
    <w:rsid w:val="00BB392F"/>
    <w:rsid w:val="00BC4858"/>
    <w:rsid w:val="00BC60B1"/>
    <w:rsid w:val="00BF217A"/>
    <w:rsid w:val="00C17744"/>
    <w:rsid w:val="00C27429"/>
    <w:rsid w:val="00C415D6"/>
    <w:rsid w:val="00C441DA"/>
    <w:rsid w:val="00C52D95"/>
    <w:rsid w:val="00C60B61"/>
    <w:rsid w:val="00C62E4B"/>
    <w:rsid w:val="00C647AC"/>
    <w:rsid w:val="00C726A0"/>
    <w:rsid w:val="00C7799C"/>
    <w:rsid w:val="00C8230B"/>
    <w:rsid w:val="00C85D6D"/>
    <w:rsid w:val="00CB18CC"/>
    <w:rsid w:val="00CB36D2"/>
    <w:rsid w:val="00CB7FE2"/>
    <w:rsid w:val="00CC43A5"/>
    <w:rsid w:val="00CE05AE"/>
    <w:rsid w:val="00CE1F34"/>
    <w:rsid w:val="00D07918"/>
    <w:rsid w:val="00D1214A"/>
    <w:rsid w:val="00D12C9F"/>
    <w:rsid w:val="00D35971"/>
    <w:rsid w:val="00D36067"/>
    <w:rsid w:val="00D37C23"/>
    <w:rsid w:val="00D513E3"/>
    <w:rsid w:val="00D535A5"/>
    <w:rsid w:val="00D56357"/>
    <w:rsid w:val="00D72896"/>
    <w:rsid w:val="00D80F28"/>
    <w:rsid w:val="00D83FCA"/>
    <w:rsid w:val="00D87307"/>
    <w:rsid w:val="00DA1F69"/>
    <w:rsid w:val="00DB5870"/>
    <w:rsid w:val="00DB6E8B"/>
    <w:rsid w:val="00DC183F"/>
    <w:rsid w:val="00DD6189"/>
    <w:rsid w:val="00DE3B61"/>
    <w:rsid w:val="00DE63BF"/>
    <w:rsid w:val="00DE7B19"/>
    <w:rsid w:val="00DF75D2"/>
    <w:rsid w:val="00E02034"/>
    <w:rsid w:val="00E16BF4"/>
    <w:rsid w:val="00E3438A"/>
    <w:rsid w:val="00E4758B"/>
    <w:rsid w:val="00E5183A"/>
    <w:rsid w:val="00E557FA"/>
    <w:rsid w:val="00E603AB"/>
    <w:rsid w:val="00E606BB"/>
    <w:rsid w:val="00E64B86"/>
    <w:rsid w:val="00E765A3"/>
    <w:rsid w:val="00E815FB"/>
    <w:rsid w:val="00EA10EF"/>
    <w:rsid w:val="00EA16FD"/>
    <w:rsid w:val="00EB1694"/>
    <w:rsid w:val="00ED6A7E"/>
    <w:rsid w:val="00EE0F47"/>
    <w:rsid w:val="00EF439C"/>
    <w:rsid w:val="00EF7B6E"/>
    <w:rsid w:val="00F171E9"/>
    <w:rsid w:val="00F22C99"/>
    <w:rsid w:val="00F46899"/>
    <w:rsid w:val="00F473FD"/>
    <w:rsid w:val="00F7296B"/>
    <w:rsid w:val="00F7553E"/>
    <w:rsid w:val="00F81741"/>
    <w:rsid w:val="00F85D58"/>
    <w:rsid w:val="00F91E50"/>
    <w:rsid w:val="00F94DC3"/>
    <w:rsid w:val="00F95352"/>
    <w:rsid w:val="00FA3DED"/>
    <w:rsid w:val="00FB548C"/>
    <w:rsid w:val="00FB5FB9"/>
    <w:rsid w:val="00FD75A2"/>
    <w:rsid w:val="00FE1FAB"/>
    <w:rsid w:val="00FE6514"/>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18162">
      <w:bodyDiv w:val="1"/>
      <w:marLeft w:val="0"/>
      <w:marRight w:val="0"/>
      <w:marTop w:val="0"/>
      <w:marBottom w:val="0"/>
      <w:divBdr>
        <w:top w:val="none" w:sz="0" w:space="0" w:color="auto"/>
        <w:left w:val="none" w:sz="0" w:space="0" w:color="auto"/>
        <w:bottom w:val="none" w:sz="0" w:space="0" w:color="auto"/>
        <w:right w:val="none" w:sz="0" w:space="0" w:color="auto"/>
      </w:divBdr>
    </w:div>
    <w:div w:id="391775495">
      <w:bodyDiv w:val="1"/>
      <w:marLeft w:val="0"/>
      <w:marRight w:val="0"/>
      <w:marTop w:val="0"/>
      <w:marBottom w:val="0"/>
      <w:divBdr>
        <w:top w:val="none" w:sz="0" w:space="0" w:color="auto"/>
        <w:left w:val="none" w:sz="0" w:space="0" w:color="auto"/>
        <w:bottom w:val="none" w:sz="0" w:space="0" w:color="auto"/>
        <w:right w:val="none" w:sz="0" w:space="0" w:color="auto"/>
      </w:divBdr>
    </w:div>
    <w:div w:id="1097795202">
      <w:bodyDiv w:val="1"/>
      <w:marLeft w:val="0"/>
      <w:marRight w:val="0"/>
      <w:marTop w:val="0"/>
      <w:marBottom w:val="0"/>
      <w:divBdr>
        <w:top w:val="none" w:sz="0" w:space="0" w:color="auto"/>
        <w:left w:val="none" w:sz="0" w:space="0" w:color="auto"/>
        <w:bottom w:val="none" w:sz="0" w:space="0" w:color="auto"/>
        <w:right w:val="none" w:sz="0" w:space="0" w:color="auto"/>
      </w:divBdr>
    </w:div>
    <w:div w:id="1375689153">
      <w:bodyDiv w:val="1"/>
      <w:marLeft w:val="0"/>
      <w:marRight w:val="0"/>
      <w:marTop w:val="0"/>
      <w:marBottom w:val="0"/>
      <w:divBdr>
        <w:top w:val="none" w:sz="0" w:space="0" w:color="auto"/>
        <w:left w:val="none" w:sz="0" w:space="0" w:color="auto"/>
        <w:bottom w:val="none" w:sz="0" w:space="0" w:color="auto"/>
        <w:right w:val="none" w:sz="0" w:space="0" w:color="auto"/>
      </w:divBdr>
    </w:div>
    <w:div w:id="1449930325">
      <w:bodyDiv w:val="1"/>
      <w:marLeft w:val="0"/>
      <w:marRight w:val="0"/>
      <w:marTop w:val="0"/>
      <w:marBottom w:val="0"/>
      <w:divBdr>
        <w:top w:val="none" w:sz="0" w:space="0" w:color="auto"/>
        <w:left w:val="none" w:sz="0" w:space="0" w:color="auto"/>
        <w:bottom w:val="none" w:sz="0" w:space="0" w:color="auto"/>
        <w:right w:val="none" w:sz="0" w:space="0" w:color="auto"/>
      </w:divBdr>
    </w:div>
    <w:div w:id="1785885305">
      <w:bodyDiv w:val="1"/>
      <w:marLeft w:val="0"/>
      <w:marRight w:val="0"/>
      <w:marTop w:val="0"/>
      <w:marBottom w:val="0"/>
      <w:divBdr>
        <w:top w:val="none" w:sz="0" w:space="0" w:color="auto"/>
        <w:left w:val="none" w:sz="0" w:space="0" w:color="auto"/>
        <w:bottom w:val="none" w:sz="0" w:space="0" w:color="auto"/>
        <w:right w:val="none" w:sz="0" w:space="0" w:color="auto"/>
      </w:divBdr>
    </w:div>
    <w:div w:id="1787769543">
      <w:bodyDiv w:val="1"/>
      <w:marLeft w:val="0"/>
      <w:marRight w:val="0"/>
      <w:marTop w:val="0"/>
      <w:marBottom w:val="0"/>
      <w:divBdr>
        <w:top w:val="none" w:sz="0" w:space="0" w:color="auto"/>
        <w:left w:val="none" w:sz="0" w:space="0" w:color="auto"/>
        <w:bottom w:val="none" w:sz="0" w:space="0" w:color="auto"/>
        <w:right w:val="none" w:sz="0" w:space="0" w:color="auto"/>
      </w:divBdr>
    </w:div>
    <w:div w:id="2048025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2320478-4DBE-0441-9F64-72956B14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523</Words>
  <Characters>2984</Characters>
  <Application>Microsoft Macintosh Word</Application>
  <DocSecurity>0</DocSecurity>
  <Lines>24</Lines>
  <Paragraphs>6</Paragraphs>
  <ScaleCrop>false</ScaleCrop>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29</cp:revision>
  <dcterms:created xsi:type="dcterms:W3CDTF">2018-02-27T04:03:00Z</dcterms:created>
  <dcterms:modified xsi:type="dcterms:W3CDTF">2018-02-27T05:34:00Z</dcterms:modified>
</cp:coreProperties>
</file>