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33762A" w14:textId="0C97DB33" w:rsidR="008278FF" w:rsidRPr="00A15D5E" w:rsidRDefault="00C441DA" w:rsidP="008278FF">
      <w:pPr>
        <w:pStyle w:val="Style1"/>
        <w:numPr>
          <w:ilvl w:val="0"/>
          <w:numId w:val="0"/>
        </w:numPr>
        <w:ind w:left="360"/>
        <w:rPr>
          <w:rStyle w:val="text"/>
          <w:color w:val="000000" w:themeColor="text1"/>
        </w:rPr>
      </w:pPr>
      <w:r>
        <w:rPr>
          <w:color w:val="000000" w:themeColor="text1"/>
        </w:rPr>
        <w:t>Spiritual Gifts</w:t>
      </w:r>
      <w:r w:rsidR="004D483A">
        <w:rPr>
          <w:color w:val="000000" w:themeColor="text1"/>
        </w:rPr>
        <w:t xml:space="preserve"> Paper</w:t>
      </w:r>
    </w:p>
    <w:p w14:paraId="75490C9C" w14:textId="405E37A5" w:rsidR="008278FF" w:rsidRPr="00A15D5E" w:rsidRDefault="00E557FA" w:rsidP="008278FF">
      <w:pPr>
        <w:spacing w:line="48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Assignment 7</w:t>
      </w:r>
      <w:r w:rsidR="00C27429">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2</w:t>
      </w:r>
      <w:r w:rsidR="00F81741">
        <w:rPr>
          <w:rFonts w:ascii="Times New Roman" w:eastAsia="Times New Roman" w:hAnsi="Times New Roman" w:cs="Times New Roman"/>
          <w:color w:val="000000" w:themeColor="text1"/>
        </w:rPr>
        <w:t xml:space="preserve"> for ST5534 Systematic Theology 1</w:t>
      </w:r>
    </w:p>
    <w:p w14:paraId="0E75B77C" w14:textId="77777777" w:rsidR="008278FF" w:rsidRDefault="008278FF" w:rsidP="008278FF">
      <w:pPr>
        <w:spacing w:line="480" w:lineRule="auto"/>
        <w:jc w:val="center"/>
        <w:rPr>
          <w:rFonts w:ascii="Times New Roman" w:eastAsia="Times New Roman" w:hAnsi="Times New Roman" w:cs="Times New Roman"/>
          <w:color w:val="000000" w:themeColor="text1"/>
        </w:rPr>
      </w:pPr>
      <w:r w:rsidRPr="00A15D5E">
        <w:rPr>
          <w:rFonts w:ascii="Times New Roman" w:eastAsia="Times New Roman" w:hAnsi="Times New Roman" w:cs="Times New Roman"/>
          <w:color w:val="000000" w:themeColor="text1"/>
        </w:rPr>
        <w:t>Jarret Hutchison</w:t>
      </w:r>
    </w:p>
    <w:p w14:paraId="22AEBAEA" w14:textId="77777777" w:rsidR="00E64B86" w:rsidRPr="00A15D5E" w:rsidRDefault="00E64B86" w:rsidP="008278FF">
      <w:pPr>
        <w:spacing w:line="480" w:lineRule="auto"/>
        <w:jc w:val="center"/>
        <w:rPr>
          <w:rFonts w:ascii="Times New Roman" w:eastAsia="Times New Roman" w:hAnsi="Times New Roman" w:cs="Times New Roman"/>
          <w:color w:val="000000" w:themeColor="text1"/>
        </w:rPr>
      </w:pPr>
    </w:p>
    <w:p w14:paraId="10C59813" w14:textId="65C3A447" w:rsidR="00E557FA" w:rsidRDefault="00E557FA" w:rsidP="00E557FA">
      <w:pPr>
        <w:spacing w:line="480" w:lineRule="auto"/>
        <w:ind w:left="720" w:firstLine="720"/>
        <w:rPr>
          <w:rFonts w:ascii="Times New Roman" w:hAnsi="Times New Roman" w:cs="Times New Roman"/>
        </w:rPr>
      </w:pPr>
      <w:r>
        <w:rPr>
          <w:rFonts w:ascii="Times New Roman" w:hAnsi="Times New Roman" w:cs="Times New Roman"/>
        </w:rPr>
        <w:t>Spiritual</w:t>
      </w:r>
      <w:r w:rsidR="009D56C9">
        <w:rPr>
          <w:rFonts w:ascii="Times New Roman" w:hAnsi="Times New Roman" w:cs="Times New Roman"/>
        </w:rPr>
        <w:t xml:space="preserve"> gifts are often misunderstood and because of this misunderstanding we see a divide between continuationist’s and cessationist’s.</w:t>
      </w:r>
      <w:r w:rsidR="00696224">
        <w:rPr>
          <w:rFonts w:ascii="Times New Roman" w:hAnsi="Times New Roman" w:cs="Times New Roman"/>
        </w:rPr>
        <w:t xml:space="preserve"> My personal beliefs</w:t>
      </w:r>
      <w:r w:rsidR="00EB1694">
        <w:rPr>
          <w:rFonts w:ascii="Times New Roman" w:hAnsi="Times New Roman" w:cs="Times New Roman"/>
        </w:rPr>
        <w:t xml:space="preserve"> </w:t>
      </w:r>
      <w:r w:rsidR="00487768">
        <w:rPr>
          <w:rFonts w:ascii="Times New Roman" w:hAnsi="Times New Roman" w:cs="Times New Roman"/>
        </w:rPr>
        <w:t>have shifted a few times within my life but for the most part I</w:t>
      </w:r>
      <w:r w:rsidR="00EB1694">
        <w:rPr>
          <w:rFonts w:ascii="Times New Roman" w:hAnsi="Times New Roman" w:cs="Times New Roman"/>
        </w:rPr>
        <w:t xml:space="preserve"> would stand with cessationism. I believ</w:t>
      </w:r>
      <w:r w:rsidR="00682C08">
        <w:rPr>
          <w:rFonts w:ascii="Times New Roman" w:hAnsi="Times New Roman" w:cs="Times New Roman"/>
        </w:rPr>
        <w:t xml:space="preserve">e </w:t>
      </w:r>
      <w:r w:rsidR="00EB1694">
        <w:rPr>
          <w:rFonts w:ascii="Times New Roman" w:hAnsi="Times New Roman" w:cs="Times New Roman"/>
        </w:rPr>
        <w:t xml:space="preserve">there is more evidence </w:t>
      </w:r>
      <w:r w:rsidR="00EB1694" w:rsidRPr="00682C08">
        <w:rPr>
          <w:rFonts w:ascii="Times New Roman" w:hAnsi="Times New Roman" w:cs="Times New Roman"/>
        </w:rPr>
        <w:t>supporting</w:t>
      </w:r>
      <w:r w:rsidR="004D46A0" w:rsidRPr="00682C08">
        <w:rPr>
          <w:rFonts w:ascii="Times New Roman" w:hAnsi="Times New Roman" w:cs="Times New Roman"/>
        </w:rPr>
        <w:t xml:space="preserve"> cessationism rather than continuationism.</w:t>
      </w:r>
      <w:r w:rsidR="00682C08" w:rsidRPr="00682C08">
        <w:rPr>
          <w:rFonts w:ascii="Times New Roman" w:hAnsi="Times New Roman" w:cs="Times New Roman"/>
        </w:rPr>
        <w:t xml:space="preserve"> </w:t>
      </w:r>
      <w:r w:rsidR="00682C08">
        <w:rPr>
          <w:rFonts w:ascii="Times New Roman" w:hAnsi="Times New Roman" w:cs="Times New Roman"/>
        </w:rPr>
        <w:t xml:space="preserve">I am not willing to say with full confidence though that some gifts have stopped as </w:t>
      </w:r>
      <w:r w:rsidR="00682C08" w:rsidRPr="00682C08">
        <w:rPr>
          <w:rFonts w:ascii="Times New Roman" w:hAnsi="Times New Roman" w:cs="Times New Roman"/>
        </w:rPr>
        <w:t xml:space="preserve">Erickson deals with this in his chapter on the Holy Spirit </w:t>
      </w:r>
      <w:r w:rsidR="004512EE">
        <w:rPr>
          <w:rFonts w:ascii="Times New Roman" w:hAnsi="Times New Roman" w:cs="Times New Roman"/>
        </w:rPr>
        <w:t xml:space="preserve">when </w:t>
      </w:r>
      <w:r w:rsidR="00682C08" w:rsidRPr="00682C08">
        <w:rPr>
          <w:rFonts w:ascii="Times New Roman" w:hAnsi="Times New Roman" w:cs="Times New Roman"/>
        </w:rPr>
        <w:t>he says, “In my judgment it is not possible to determine with any certainty whether the contemporary charismatic phenomena are indeed gifts of the Holy Spirit. There simply is no biblical evidence indicating the time of fulfillment of the prediction that tongues will cease.”</w:t>
      </w:r>
      <w:r w:rsidR="00155E86">
        <w:rPr>
          <w:rStyle w:val="FootnoteReference"/>
          <w:rFonts w:ascii="Times New Roman" w:hAnsi="Times New Roman" w:cs="Times New Roman"/>
        </w:rPr>
        <w:footnoteReference w:id="1"/>
      </w:r>
    </w:p>
    <w:p w14:paraId="03A1CEA9" w14:textId="11BA082D" w:rsidR="00B93034" w:rsidRDefault="001A3275" w:rsidP="002B2F0A">
      <w:pPr>
        <w:spacing w:line="480" w:lineRule="auto"/>
        <w:ind w:left="720" w:firstLine="720"/>
        <w:rPr>
          <w:rFonts w:ascii="Times New Roman" w:hAnsi="Times New Roman" w:cs="Times New Roman"/>
        </w:rPr>
      </w:pPr>
      <w:r>
        <w:rPr>
          <w:rFonts w:ascii="Times New Roman" w:hAnsi="Times New Roman" w:cs="Times New Roman"/>
        </w:rPr>
        <w:t xml:space="preserve">I </w:t>
      </w:r>
      <w:r w:rsidR="00424462">
        <w:rPr>
          <w:rFonts w:ascii="Times New Roman" w:hAnsi="Times New Roman" w:cs="Times New Roman"/>
        </w:rPr>
        <w:t xml:space="preserve">would say that before this weeks lesson I was in the camp that was confused on this topic and had some misunderstandings. I have attended many churches in my life so far and each </w:t>
      </w:r>
      <w:r w:rsidR="00BB392F">
        <w:rPr>
          <w:rFonts w:ascii="Times New Roman" w:hAnsi="Times New Roman" w:cs="Times New Roman"/>
        </w:rPr>
        <w:t xml:space="preserve">has </w:t>
      </w:r>
      <w:r w:rsidR="00424462">
        <w:rPr>
          <w:rFonts w:ascii="Times New Roman" w:hAnsi="Times New Roman" w:cs="Times New Roman"/>
        </w:rPr>
        <w:t xml:space="preserve">dealt with this issue differently from full on </w:t>
      </w:r>
      <w:r w:rsidR="00BB392F">
        <w:rPr>
          <w:rFonts w:ascii="Times New Roman" w:hAnsi="Times New Roman" w:cs="Times New Roman"/>
        </w:rPr>
        <w:t>p</w:t>
      </w:r>
      <w:r w:rsidR="00424462">
        <w:rPr>
          <w:rFonts w:ascii="Times New Roman" w:hAnsi="Times New Roman" w:cs="Times New Roman"/>
        </w:rPr>
        <w:t xml:space="preserve">entecostal </w:t>
      </w:r>
      <w:r w:rsidR="00BB392F">
        <w:rPr>
          <w:rFonts w:ascii="Times New Roman" w:hAnsi="Times New Roman" w:cs="Times New Roman"/>
        </w:rPr>
        <w:t xml:space="preserve">to heavily cessationist. I think I have always leaned more towards discontinuity because it was how I was raised so there is a level of comfort to it. I do remember a time when I was really close with a friend from high school and </w:t>
      </w:r>
      <w:r w:rsidR="00822193">
        <w:rPr>
          <w:rFonts w:ascii="Times New Roman" w:hAnsi="Times New Roman" w:cs="Times New Roman"/>
        </w:rPr>
        <w:t>we attended many worship services where people would be baptized in the Holy Spirit and come away speaking in tongues. I had an uneasy feeli</w:t>
      </w:r>
      <w:r w:rsidR="00EF439C">
        <w:rPr>
          <w:rFonts w:ascii="Times New Roman" w:hAnsi="Times New Roman" w:cs="Times New Roman"/>
        </w:rPr>
        <w:t>ng to this though and couldn’t</w:t>
      </w:r>
      <w:r w:rsidR="00A31C5C">
        <w:rPr>
          <w:rFonts w:ascii="Times New Roman" w:hAnsi="Times New Roman" w:cs="Times New Roman"/>
        </w:rPr>
        <w:t xml:space="preserve"> put my finger on why</w:t>
      </w:r>
      <w:r w:rsidR="00EF439C">
        <w:rPr>
          <w:rFonts w:ascii="Times New Roman" w:hAnsi="Times New Roman" w:cs="Times New Roman"/>
        </w:rPr>
        <w:t xml:space="preserve">. I always felt it didn’t make sense to give someone the ability to speak in tongues unless it was going to be </w:t>
      </w:r>
      <w:r w:rsidR="00EF439C">
        <w:rPr>
          <w:rFonts w:ascii="Times New Roman" w:hAnsi="Times New Roman" w:cs="Times New Roman"/>
        </w:rPr>
        <w:lastRenderedPageBreak/>
        <w:t>beneficial in advancing the gospel and an interpreter was present</w:t>
      </w:r>
      <w:r w:rsidR="001C705A">
        <w:rPr>
          <w:rFonts w:ascii="Times New Roman" w:hAnsi="Times New Roman" w:cs="Times New Roman"/>
        </w:rPr>
        <w:t xml:space="preserve">. After reading Erickson’s thoughts on this issue I am glad to know </w:t>
      </w:r>
      <w:r w:rsidR="001C705A" w:rsidRPr="001C705A">
        <w:rPr>
          <w:rFonts w:ascii="Times New Roman" w:hAnsi="Times New Roman" w:cs="Times New Roman"/>
        </w:rPr>
        <w:t>t</w:t>
      </w:r>
      <w:r w:rsidR="001C705A">
        <w:rPr>
          <w:rFonts w:ascii="Times New Roman" w:hAnsi="Times New Roman" w:cs="Times New Roman"/>
        </w:rPr>
        <w:t>hat he seems to agree when he says</w:t>
      </w:r>
      <w:r w:rsidR="001C705A" w:rsidRPr="001C705A">
        <w:rPr>
          <w:rFonts w:ascii="Times New Roman" w:hAnsi="Times New Roman" w:cs="Times New Roman"/>
        </w:rPr>
        <w:t xml:space="preserve">, “Then, the procedure laid down by Paul so long ago should be followed. Thus, if one speaks in tongues, there should be an interpreter so that the group as a whole may be edified. Only one should speak at a time and no more than two or three at a </w:t>
      </w:r>
      <w:r w:rsidR="001C705A" w:rsidRPr="00927E21">
        <w:rPr>
          <w:rFonts w:ascii="Times New Roman" w:hAnsi="Times New Roman" w:cs="Times New Roman"/>
          <w:color w:val="000000" w:themeColor="text1"/>
        </w:rPr>
        <w:t>session (1 Cor. 14:27).”</w:t>
      </w:r>
      <w:r w:rsidR="00F171E9" w:rsidRPr="00927E21">
        <w:rPr>
          <w:rStyle w:val="FootnoteReference"/>
          <w:rFonts w:ascii="Times New Roman" w:hAnsi="Times New Roman" w:cs="Times New Roman"/>
          <w:color w:val="000000" w:themeColor="text1"/>
        </w:rPr>
        <w:footnoteReference w:id="2"/>
      </w:r>
    </w:p>
    <w:p w14:paraId="5E9BC822" w14:textId="29D778CB" w:rsidR="00A5601E" w:rsidRDefault="00F171E9" w:rsidP="00890378">
      <w:pPr>
        <w:spacing w:line="480" w:lineRule="auto"/>
        <w:ind w:left="720" w:firstLine="720"/>
        <w:rPr>
          <w:rFonts w:ascii="Times New Roman" w:hAnsi="Times New Roman" w:cs="Times New Roman"/>
          <w:color w:val="000000" w:themeColor="text1"/>
        </w:rPr>
      </w:pPr>
      <w:r>
        <w:rPr>
          <w:rFonts w:ascii="Times New Roman" w:hAnsi="Times New Roman" w:cs="Times New Roman"/>
        </w:rPr>
        <w:t>Within the church today we see these gifts play out in many ways but most importantly they play out in functions of the body of Christ so we can effectively reach, train and send</w:t>
      </w:r>
      <w:r w:rsidR="00457FA8">
        <w:rPr>
          <w:rFonts w:ascii="Times New Roman" w:hAnsi="Times New Roman" w:cs="Times New Roman"/>
          <w:color w:val="000000" w:themeColor="text1"/>
        </w:rPr>
        <w:t xml:space="preserve"> people</w:t>
      </w:r>
      <w:r w:rsidRPr="00927E21">
        <w:rPr>
          <w:rFonts w:ascii="Times New Roman" w:hAnsi="Times New Roman" w:cs="Times New Roman"/>
          <w:color w:val="000000" w:themeColor="text1"/>
        </w:rPr>
        <w:t xml:space="preserve">. </w:t>
      </w:r>
      <w:r w:rsidR="00927E21" w:rsidRPr="00927E21">
        <w:rPr>
          <w:rFonts w:ascii="Times New Roman" w:hAnsi="Times New Roman" w:cs="Times New Roman"/>
          <w:color w:val="000000" w:themeColor="text1"/>
        </w:rPr>
        <w:t>I choose to take the side of Erickson again who says “In the final analysis, whether the Bible teaches that the Spirit dispenses special gifts today is not an issue of great practical consequence. For even if he does, we are not to set our lives to seeking them. He bestows them sovereignly; he alone determines the recipients (1 Cor. 12:11).”</w:t>
      </w:r>
      <w:r w:rsidR="00117E5F">
        <w:rPr>
          <w:rFonts w:ascii="Times New Roman" w:hAnsi="Times New Roman" w:cs="Times New Roman"/>
          <w:color w:val="000000" w:themeColor="text1"/>
        </w:rPr>
        <w:t xml:space="preserve"> I believe that if the spirit chooses to work in these ways then it is for a purpose of making some advancement in the gospel and I am all for it when we see biblical roots stemming from the practice of them</w:t>
      </w:r>
      <w:r w:rsidR="007719F5">
        <w:rPr>
          <w:rFonts w:ascii="Times New Roman" w:hAnsi="Times New Roman" w:cs="Times New Roman"/>
          <w:color w:val="000000" w:themeColor="text1"/>
        </w:rPr>
        <w:t xml:space="preserve"> as I stated before on following Paul’s example</w:t>
      </w:r>
      <w:r w:rsidR="00D80F28">
        <w:rPr>
          <w:rFonts w:ascii="Times New Roman" w:hAnsi="Times New Roman" w:cs="Times New Roman"/>
          <w:color w:val="000000" w:themeColor="text1"/>
        </w:rPr>
        <w:t xml:space="preserve"> with speaking in tongues</w:t>
      </w:r>
      <w:r w:rsidR="00117E5F">
        <w:rPr>
          <w:rFonts w:ascii="Times New Roman" w:hAnsi="Times New Roman" w:cs="Times New Roman"/>
          <w:color w:val="000000" w:themeColor="text1"/>
        </w:rPr>
        <w:t>.</w:t>
      </w:r>
      <w:r w:rsidR="00890378">
        <w:rPr>
          <w:rFonts w:ascii="Times New Roman" w:hAnsi="Times New Roman" w:cs="Times New Roman"/>
          <w:color w:val="000000" w:themeColor="text1"/>
        </w:rPr>
        <w:t xml:space="preserve"> </w:t>
      </w:r>
    </w:p>
    <w:p w14:paraId="7B6F5D02" w14:textId="08254050" w:rsidR="00890378" w:rsidRPr="00890378" w:rsidRDefault="00890378" w:rsidP="00890378">
      <w:pPr>
        <w:spacing w:line="480" w:lineRule="auto"/>
        <w:ind w:left="720" w:firstLine="720"/>
        <w:rPr>
          <w:rFonts w:ascii="Times New Roman" w:hAnsi="Times New Roman" w:cs="Times New Roman"/>
          <w:color w:val="000000" w:themeColor="text1"/>
        </w:rPr>
      </w:pPr>
      <w:r>
        <w:rPr>
          <w:rFonts w:ascii="Times New Roman" w:hAnsi="Times New Roman" w:cs="Times New Roman"/>
          <w:color w:val="000000" w:themeColor="text1"/>
        </w:rPr>
        <w:t>I was a leader this past weekend on a men’s retreat i</w:t>
      </w:r>
      <w:r w:rsidR="00A5601E">
        <w:rPr>
          <w:rFonts w:ascii="Times New Roman" w:hAnsi="Times New Roman" w:cs="Times New Roman"/>
          <w:color w:val="000000" w:themeColor="text1"/>
        </w:rPr>
        <w:t>n which certain topics like this one</w:t>
      </w:r>
      <w:r>
        <w:rPr>
          <w:rFonts w:ascii="Times New Roman" w:hAnsi="Times New Roman" w:cs="Times New Roman"/>
          <w:color w:val="000000" w:themeColor="text1"/>
        </w:rPr>
        <w:t xml:space="preserve"> were brought up by some</w:t>
      </w:r>
      <w:r w:rsidR="00A5601E">
        <w:rPr>
          <w:rFonts w:ascii="Times New Roman" w:hAnsi="Times New Roman" w:cs="Times New Roman"/>
          <w:color w:val="000000" w:themeColor="text1"/>
        </w:rPr>
        <w:t xml:space="preserve"> of the</w:t>
      </w:r>
      <w:r>
        <w:rPr>
          <w:rFonts w:ascii="Times New Roman" w:hAnsi="Times New Roman" w:cs="Times New Roman"/>
          <w:color w:val="000000" w:themeColor="text1"/>
        </w:rPr>
        <w:t xml:space="preserve"> guys in my </w:t>
      </w:r>
      <w:r w:rsidR="00A5601E">
        <w:rPr>
          <w:rFonts w:ascii="Times New Roman" w:hAnsi="Times New Roman" w:cs="Times New Roman"/>
          <w:color w:val="000000" w:themeColor="text1"/>
        </w:rPr>
        <w:t xml:space="preserve">group. </w:t>
      </w:r>
      <w:r>
        <w:rPr>
          <w:rFonts w:ascii="Times New Roman" w:hAnsi="Times New Roman" w:cs="Times New Roman"/>
          <w:color w:val="000000" w:themeColor="text1"/>
        </w:rPr>
        <w:t xml:space="preserve">I started with hearing both </w:t>
      </w:r>
      <w:r w:rsidR="00D80F28">
        <w:rPr>
          <w:rFonts w:ascii="Times New Roman" w:hAnsi="Times New Roman" w:cs="Times New Roman"/>
          <w:color w:val="000000" w:themeColor="text1"/>
        </w:rPr>
        <w:t xml:space="preserve">sides out and trying my best </w:t>
      </w:r>
      <w:r>
        <w:rPr>
          <w:rFonts w:ascii="Times New Roman" w:hAnsi="Times New Roman" w:cs="Times New Roman"/>
          <w:color w:val="000000" w:themeColor="text1"/>
        </w:rPr>
        <w:t>not</w:t>
      </w:r>
      <w:r w:rsidR="00D80F28">
        <w:rPr>
          <w:rFonts w:ascii="Times New Roman" w:hAnsi="Times New Roman" w:cs="Times New Roman"/>
          <w:color w:val="000000" w:themeColor="text1"/>
        </w:rPr>
        <w:t xml:space="preserve"> to</w:t>
      </w:r>
      <w:r>
        <w:rPr>
          <w:rFonts w:ascii="Times New Roman" w:hAnsi="Times New Roman" w:cs="Times New Roman"/>
          <w:color w:val="000000" w:themeColor="text1"/>
        </w:rPr>
        <w:t xml:space="preserve"> come off as attacking or </w:t>
      </w:r>
      <w:r w:rsidRPr="00890378">
        <w:rPr>
          <w:rFonts w:ascii="Times New Roman" w:hAnsi="Times New Roman" w:cs="Times New Roman"/>
          <w:color w:val="000000" w:themeColor="text1"/>
        </w:rPr>
        <w:t>uninterested in one side versus the other. I tried to understand both sides and then theologically exp</w:t>
      </w:r>
      <w:r>
        <w:rPr>
          <w:rFonts w:ascii="Times New Roman" w:hAnsi="Times New Roman" w:cs="Times New Roman"/>
          <w:color w:val="000000" w:themeColor="text1"/>
        </w:rPr>
        <w:t>lain my opinion with this topic and point these individuals to what Gods has to say on</w:t>
      </w:r>
      <w:r w:rsidR="00D80F28">
        <w:rPr>
          <w:rFonts w:ascii="Times New Roman" w:hAnsi="Times New Roman" w:cs="Times New Roman"/>
          <w:color w:val="000000" w:themeColor="text1"/>
        </w:rPr>
        <w:t xml:space="preserve"> it</w:t>
      </w:r>
      <w:r>
        <w:rPr>
          <w:rFonts w:ascii="Times New Roman" w:hAnsi="Times New Roman" w:cs="Times New Roman"/>
          <w:color w:val="000000" w:themeColor="text1"/>
        </w:rPr>
        <w:t xml:space="preserve"> and not what our preconceived notions may have been on this topic. I felt very much like this quote from Graham and Feinberg when they say “</w:t>
      </w:r>
      <w:r w:rsidR="002B5C08">
        <w:rPr>
          <w:rFonts w:ascii="Times New Roman" w:eastAsia="Times New Roman" w:hAnsi="Times New Roman" w:cs="Times New Roman"/>
        </w:rPr>
        <w:t>f</w:t>
      </w:r>
      <w:r w:rsidRPr="00890378">
        <w:rPr>
          <w:rFonts w:ascii="Times New Roman" w:eastAsia="Times New Roman" w:hAnsi="Times New Roman" w:cs="Times New Roman"/>
        </w:rPr>
        <w:t>or example, someone may speak of how the Holy Spirit has given them the gift of prophecy, whereas to my mind In the light of this, the open but discerning position means a certain generosity toward those who are enthusiastic for Christ and who believe in a living God who acts in history today, but whose theological skill in articulating the nature of their experiences, ministries, and gifting may be lacking.</w:t>
      </w:r>
      <w:r>
        <w:rPr>
          <w:rFonts w:ascii="Times New Roman" w:eastAsia="Times New Roman" w:hAnsi="Times New Roman" w:cs="Times New Roman"/>
        </w:rPr>
        <w:t>”</w:t>
      </w:r>
      <w:r w:rsidR="0042065B">
        <w:rPr>
          <w:rStyle w:val="FootnoteReference"/>
          <w:rFonts w:ascii="Times New Roman" w:eastAsia="Times New Roman" w:hAnsi="Times New Roman" w:cs="Times New Roman"/>
        </w:rPr>
        <w:footnoteReference w:id="3"/>
      </w:r>
      <w:r w:rsidR="00A5601E">
        <w:rPr>
          <w:rFonts w:ascii="Times New Roman" w:eastAsia="Times New Roman" w:hAnsi="Times New Roman" w:cs="Times New Roman"/>
        </w:rPr>
        <w:t xml:space="preserve"> I was beyond thrilled to have a chance to utilize the knowledge I have received in this course and I have plans on further discussing with one of the gentlemen later this week to do a deeper dive</w:t>
      </w:r>
      <w:r w:rsidR="00D80F28">
        <w:rPr>
          <w:rFonts w:ascii="Times New Roman" w:eastAsia="Times New Roman" w:hAnsi="Times New Roman" w:cs="Times New Roman"/>
        </w:rPr>
        <w:t xml:space="preserve"> on this issue</w:t>
      </w:r>
      <w:bookmarkStart w:id="0" w:name="_GoBack"/>
      <w:bookmarkEnd w:id="0"/>
      <w:r w:rsidR="00A5601E">
        <w:rPr>
          <w:rFonts w:ascii="Times New Roman" w:eastAsia="Times New Roman" w:hAnsi="Times New Roman" w:cs="Times New Roman"/>
        </w:rPr>
        <w:t>.</w:t>
      </w:r>
    </w:p>
    <w:p w14:paraId="0029B441" w14:textId="78E81B61" w:rsidR="00890378" w:rsidRDefault="00890378" w:rsidP="00890378">
      <w:pPr>
        <w:rPr>
          <w:rFonts w:ascii="Times New Roman" w:hAnsi="Times New Roman" w:cs="Times New Roman"/>
        </w:rPr>
      </w:pPr>
    </w:p>
    <w:p w14:paraId="3DCC2AD2" w14:textId="77777777" w:rsidR="00F171E9" w:rsidRPr="00B93034" w:rsidRDefault="00F171E9" w:rsidP="002B2F0A">
      <w:pPr>
        <w:spacing w:line="480" w:lineRule="auto"/>
        <w:ind w:left="720" w:firstLine="720"/>
        <w:rPr>
          <w:rFonts w:ascii="Times New Roman" w:hAnsi="Times New Roman" w:cs="Times New Roman"/>
        </w:rPr>
      </w:pPr>
    </w:p>
    <w:sectPr w:rsidR="00F171E9" w:rsidRPr="00B93034" w:rsidSect="008278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8B1FC" w14:textId="77777777" w:rsidR="00A31C5C" w:rsidRDefault="00A31C5C" w:rsidP="008278FF">
      <w:r>
        <w:separator/>
      </w:r>
    </w:p>
  </w:endnote>
  <w:endnote w:type="continuationSeparator" w:id="0">
    <w:p w14:paraId="068902AC" w14:textId="77777777" w:rsidR="00A31C5C" w:rsidRDefault="00A31C5C" w:rsidP="00827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0C507D" w14:textId="77777777" w:rsidR="00A31C5C" w:rsidRDefault="00A31C5C" w:rsidP="008278FF">
      <w:r>
        <w:separator/>
      </w:r>
    </w:p>
  </w:footnote>
  <w:footnote w:type="continuationSeparator" w:id="0">
    <w:p w14:paraId="7F815F34" w14:textId="77777777" w:rsidR="00A31C5C" w:rsidRDefault="00A31C5C" w:rsidP="008278FF">
      <w:r>
        <w:continuationSeparator/>
      </w:r>
    </w:p>
  </w:footnote>
  <w:footnote w:id="1">
    <w:p w14:paraId="1C71D25F" w14:textId="180EA7FE" w:rsidR="00A31C5C" w:rsidRDefault="00A31C5C">
      <w:pPr>
        <w:pStyle w:val="FootnoteText"/>
      </w:pPr>
      <w:r>
        <w:rPr>
          <w:rStyle w:val="FootnoteReference"/>
        </w:rPr>
        <w:footnoteRef/>
      </w:r>
      <w:r>
        <w:t xml:space="preserve"> </w:t>
      </w:r>
      <w:r w:rsidRPr="0073167C">
        <w:rPr>
          <w:rFonts w:ascii="Times New Roman" w:eastAsia="Times New Roman" w:hAnsi="Times New Roman" w:cs="Times New Roman"/>
        </w:rPr>
        <w:t>Christian Theology 3</w:t>
      </w:r>
      <w:r w:rsidRPr="0073167C">
        <w:rPr>
          <w:rFonts w:ascii="Times New Roman" w:eastAsia="Times New Roman" w:hAnsi="Times New Roman" w:cs="Times New Roman"/>
          <w:vertAlign w:val="superscript"/>
        </w:rPr>
        <w:t>rd</w:t>
      </w:r>
      <w:r w:rsidRPr="0073167C">
        <w:rPr>
          <w:rFonts w:ascii="Times New Roman" w:eastAsia="Times New Roman" w:hAnsi="Times New Roman" w:cs="Times New Roman"/>
        </w:rPr>
        <w:t xml:space="preserve"> Edition, Millard J. Erickson (Grand Rapids, MI: Baker Publishing Group, 2013)</w:t>
      </w:r>
    </w:p>
  </w:footnote>
  <w:footnote w:id="2">
    <w:p w14:paraId="100F6023" w14:textId="247E494B" w:rsidR="00A31C5C" w:rsidRDefault="00A31C5C">
      <w:pPr>
        <w:pStyle w:val="FootnoteText"/>
      </w:pPr>
      <w:r>
        <w:rPr>
          <w:rStyle w:val="FootnoteReference"/>
        </w:rPr>
        <w:footnoteRef/>
      </w:r>
      <w:r>
        <w:t xml:space="preserve"> </w:t>
      </w:r>
      <w:r w:rsidRPr="0073167C">
        <w:rPr>
          <w:rFonts w:ascii="Times New Roman" w:eastAsia="Times New Roman" w:hAnsi="Times New Roman" w:cs="Times New Roman"/>
        </w:rPr>
        <w:t>Christian Theology 3</w:t>
      </w:r>
      <w:r w:rsidRPr="0073167C">
        <w:rPr>
          <w:rFonts w:ascii="Times New Roman" w:eastAsia="Times New Roman" w:hAnsi="Times New Roman" w:cs="Times New Roman"/>
          <w:vertAlign w:val="superscript"/>
        </w:rPr>
        <w:t>rd</w:t>
      </w:r>
      <w:r w:rsidRPr="0073167C">
        <w:rPr>
          <w:rFonts w:ascii="Times New Roman" w:eastAsia="Times New Roman" w:hAnsi="Times New Roman" w:cs="Times New Roman"/>
        </w:rPr>
        <w:t xml:space="preserve"> Edition, Millard J. Erickson (Grand Rapids, MI: Baker Publishing Group, 2013)</w:t>
      </w:r>
    </w:p>
  </w:footnote>
  <w:footnote w:id="3">
    <w:p w14:paraId="18F58096" w14:textId="2E5EE850" w:rsidR="00A31C5C" w:rsidRPr="0042065B" w:rsidRDefault="00A31C5C" w:rsidP="0042065B">
      <w:pPr>
        <w:rPr>
          <w:rFonts w:eastAsia="Times New Roman" w:cs="Times New Roman"/>
        </w:rPr>
      </w:pPr>
      <w:r>
        <w:rPr>
          <w:rStyle w:val="FootnoteReference"/>
        </w:rPr>
        <w:footnoteRef/>
      </w:r>
      <w:r>
        <w:t xml:space="preserve"> </w:t>
      </w:r>
      <w:r w:rsidRPr="0042065B">
        <w:rPr>
          <w:rFonts w:ascii="Times New Roman" w:eastAsia="Times New Roman" w:hAnsi="Times New Roman" w:cs="Times New Roman"/>
        </w:rPr>
        <w:t xml:space="preserve">He Who Gives Life: The Doctrine of the Holy Spirit, </w:t>
      </w:r>
      <w:r>
        <w:rPr>
          <w:rFonts w:eastAsia="Times New Roman" w:cs="Times New Roman"/>
        </w:rPr>
        <w:t xml:space="preserve">Cole, Graham A., and John S. Feinberg </w:t>
      </w:r>
      <w:r>
        <w:rPr>
          <w:rFonts w:ascii="Times New Roman" w:eastAsia="Times New Roman" w:hAnsi="Times New Roman" w:cs="Times New Roman"/>
        </w:rPr>
        <w:t>(Wheaton, IL: Baker Crossway, 2007</w:t>
      </w:r>
      <w:r w:rsidRPr="0042065B">
        <w:rPr>
          <w:rFonts w:ascii="Times New Roman" w:eastAsia="Times New Roman" w:hAnsi="Times New Roman" w:cs="Times New Roman"/>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FB670F"/>
    <w:multiLevelType w:val="hybridMultilevel"/>
    <w:tmpl w:val="DD9A03F0"/>
    <w:lvl w:ilvl="0" w:tplc="75A481FA">
      <w:start w:val="1"/>
      <w:numFmt w:val="decimal"/>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91D"/>
    <w:rsid w:val="00032974"/>
    <w:rsid w:val="00033C04"/>
    <w:rsid w:val="00056D09"/>
    <w:rsid w:val="00062A26"/>
    <w:rsid w:val="000659AF"/>
    <w:rsid w:val="0009737F"/>
    <w:rsid w:val="000A19A7"/>
    <w:rsid w:val="000A3CEC"/>
    <w:rsid w:val="000D0E07"/>
    <w:rsid w:val="000D5D6A"/>
    <w:rsid w:val="000E0579"/>
    <w:rsid w:val="001140F4"/>
    <w:rsid w:val="00117E5F"/>
    <w:rsid w:val="00133FA1"/>
    <w:rsid w:val="00155E86"/>
    <w:rsid w:val="00167016"/>
    <w:rsid w:val="0018306B"/>
    <w:rsid w:val="00184A5A"/>
    <w:rsid w:val="00187026"/>
    <w:rsid w:val="001968A1"/>
    <w:rsid w:val="001A3275"/>
    <w:rsid w:val="001B150D"/>
    <w:rsid w:val="001C705A"/>
    <w:rsid w:val="001E3743"/>
    <w:rsid w:val="00202017"/>
    <w:rsid w:val="00215207"/>
    <w:rsid w:val="00230151"/>
    <w:rsid w:val="0023208F"/>
    <w:rsid w:val="00234B54"/>
    <w:rsid w:val="00255395"/>
    <w:rsid w:val="0025625F"/>
    <w:rsid w:val="00260F0F"/>
    <w:rsid w:val="0026749E"/>
    <w:rsid w:val="00293816"/>
    <w:rsid w:val="00294447"/>
    <w:rsid w:val="00295710"/>
    <w:rsid w:val="002957A9"/>
    <w:rsid w:val="002A72BB"/>
    <w:rsid w:val="002A75FD"/>
    <w:rsid w:val="002B2F0A"/>
    <w:rsid w:val="002B58A0"/>
    <w:rsid w:val="002B5C08"/>
    <w:rsid w:val="002B7753"/>
    <w:rsid w:val="002C0C51"/>
    <w:rsid w:val="002D7F1D"/>
    <w:rsid w:val="002F4D4E"/>
    <w:rsid w:val="002F51FD"/>
    <w:rsid w:val="00304D04"/>
    <w:rsid w:val="00305A5D"/>
    <w:rsid w:val="00330EA7"/>
    <w:rsid w:val="003343EC"/>
    <w:rsid w:val="00343C50"/>
    <w:rsid w:val="0035372C"/>
    <w:rsid w:val="0036329B"/>
    <w:rsid w:val="0038055C"/>
    <w:rsid w:val="003850CB"/>
    <w:rsid w:val="003A4889"/>
    <w:rsid w:val="003A5D65"/>
    <w:rsid w:val="003D03F5"/>
    <w:rsid w:val="003E7766"/>
    <w:rsid w:val="0041267B"/>
    <w:rsid w:val="0042065B"/>
    <w:rsid w:val="0042263B"/>
    <w:rsid w:val="00424462"/>
    <w:rsid w:val="00431A58"/>
    <w:rsid w:val="00450743"/>
    <w:rsid w:val="004512EE"/>
    <w:rsid w:val="00457FA8"/>
    <w:rsid w:val="004633E4"/>
    <w:rsid w:val="004705A1"/>
    <w:rsid w:val="00480AEF"/>
    <w:rsid w:val="00484F5E"/>
    <w:rsid w:val="00487768"/>
    <w:rsid w:val="00487EEF"/>
    <w:rsid w:val="00490686"/>
    <w:rsid w:val="004973DD"/>
    <w:rsid w:val="004A26D4"/>
    <w:rsid w:val="004C0BCB"/>
    <w:rsid w:val="004C6B92"/>
    <w:rsid w:val="004D46A0"/>
    <w:rsid w:val="004D483A"/>
    <w:rsid w:val="004E27CF"/>
    <w:rsid w:val="004F78BC"/>
    <w:rsid w:val="00506AD6"/>
    <w:rsid w:val="005071A1"/>
    <w:rsid w:val="005156C3"/>
    <w:rsid w:val="00517898"/>
    <w:rsid w:val="00545E03"/>
    <w:rsid w:val="00546630"/>
    <w:rsid w:val="005704EE"/>
    <w:rsid w:val="005A5213"/>
    <w:rsid w:val="005C6BBF"/>
    <w:rsid w:val="005C7A90"/>
    <w:rsid w:val="005E31FE"/>
    <w:rsid w:val="00602894"/>
    <w:rsid w:val="0060290D"/>
    <w:rsid w:val="00613135"/>
    <w:rsid w:val="006141DA"/>
    <w:rsid w:val="0062571C"/>
    <w:rsid w:val="00664BD0"/>
    <w:rsid w:val="00666730"/>
    <w:rsid w:val="00682C08"/>
    <w:rsid w:val="00691227"/>
    <w:rsid w:val="00696224"/>
    <w:rsid w:val="006A2DB9"/>
    <w:rsid w:val="006B03E5"/>
    <w:rsid w:val="006B293E"/>
    <w:rsid w:val="006C4452"/>
    <w:rsid w:val="006E379F"/>
    <w:rsid w:val="00714694"/>
    <w:rsid w:val="0072759D"/>
    <w:rsid w:val="00731976"/>
    <w:rsid w:val="0075275A"/>
    <w:rsid w:val="007719F5"/>
    <w:rsid w:val="00785A8C"/>
    <w:rsid w:val="0079343B"/>
    <w:rsid w:val="0079727D"/>
    <w:rsid w:val="0079772C"/>
    <w:rsid w:val="007A76DF"/>
    <w:rsid w:val="007B0F68"/>
    <w:rsid w:val="007F3C85"/>
    <w:rsid w:val="007F40C6"/>
    <w:rsid w:val="00807562"/>
    <w:rsid w:val="00822193"/>
    <w:rsid w:val="008278FF"/>
    <w:rsid w:val="00831899"/>
    <w:rsid w:val="00853EBF"/>
    <w:rsid w:val="0085614D"/>
    <w:rsid w:val="00862700"/>
    <w:rsid w:val="00880CE3"/>
    <w:rsid w:val="00883A8D"/>
    <w:rsid w:val="0089006C"/>
    <w:rsid w:val="00890378"/>
    <w:rsid w:val="008C038A"/>
    <w:rsid w:val="008C1D24"/>
    <w:rsid w:val="008D45B6"/>
    <w:rsid w:val="008E1E57"/>
    <w:rsid w:val="008F2C28"/>
    <w:rsid w:val="0092091D"/>
    <w:rsid w:val="00927E21"/>
    <w:rsid w:val="00936985"/>
    <w:rsid w:val="00940CE7"/>
    <w:rsid w:val="009418AE"/>
    <w:rsid w:val="00975A01"/>
    <w:rsid w:val="00977079"/>
    <w:rsid w:val="00992A1F"/>
    <w:rsid w:val="0099327A"/>
    <w:rsid w:val="009B1870"/>
    <w:rsid w:val="009C4298"/>
    <w:rsid w:val="009C50FB"/>
    <w:rsid w:val="009C54C0"/>
    <w:rsid w:val="009D0573"/>
    <w:rsid w:val="009D2230"/>
    <w:rsid w:val="009D56C9"/>
    <w:rsid w:val="009E2190"/>
    <w:rsid w:val="009F5D68"/>
    <w:rsid w:val="00A05378"/>
    <w:rsid w:val="00A31C5C"/>
    <w:rsid w:val="00A45244"/>
    <w:rsid w:val="00A51B52"/>
    <w:rsid w:val="00A5601E"/>
    <w:rsid w:val="00A61D0A"/>
    <w:rsid w:val="00A75E3A"/>
    <w:rsid w:val="00A84A0D"/>
    <w:rsid w:val="00A9590A"/>
    <w:rsid w:val="00AC465F"/>
    <w:rsid w:val="00AC667B"/>
    <w:rsid w:val="00AF6B84"/>
    <w:rsid w:val="00B03FFC"/>
    <w:rsid w:val="00B067D0"/>
    <w:rsid w:val="00B149AC"/>
    <w:rsid w:val="00B238C6"/>
    <w:rsid w:val="00B4589D"/>
    <w:rsid w:val="00B903EE"/>
    <w:rsid w:val="00B93034"/>
    <w:rsid w:val="00BA58C3"/>
    <w:rsid w:val="00BB392F"/>
    <w:rsid w:val="00BC60B1"/>
    <w:rsid w:val="00BF217A"/>
    <w:rsid w:val="00C17744"/>
    <w:rsid w:val="00C27429"/>
    <w:rsid w:val="00C415D6"/>
    <w:rsid w:val="00C441DA"/>
    <w:rsid w:val="00C52D95"/>
    <w:rsid w:val="00C647AC"/>
    <w:rsid w:val="00C726A0"/>
    <w:rsid w:val="00C7799C"/>
    <w:rsid w:val="00C8230B"/>
    <w:rsid w:val="00C85D6D"/>
    <w:rsid w:val="00CB36D2"/>
    <w:rsid w:val="00CB7FE2"/>
    <w:rsid w:val="00CC43A5"/>
    <w:rsid w:val="00CE05AE"/>
    <w:rsid w:val="00CE1F34"/>
    <w:rsid w:val="00D07918"/>
    <w:rsid w:val="00D1214A"/>
    <w:rsid w:val="00D12C9F"/>
    <w:rsid w:val="00D35971"/>
    <w:rsid w:val="00D36067"/>
    <w:rsid w:val="00D37C23"/>
    <w:rsid w:val="00D513E3"/>
    <w:rsid w:val="00D56357"/>
    <w:rsid w:val="00D72896"/>
    <w:rsid w:val="00D80F28"/>
    <w:rsid w:val="00D83FCA"/>
    <w:rsid w:val="00D87307"/>
    <w:rsid w:val="00DA1F69"/>
    <w:rsid w:val="00DB5870"/>
    <w:rsid w:val="00DB6E8B"/>
    <w:rsid w:val="00DC183F"/>
    <w:rsid w:val="00DD6189"/>
    <w:rsid w:val="00DE63BF"/>
    <w:rsid w:val="00DE7B19"/>
    <w:rsid w:val="00DF75D2"/>
    <w:rsid w:val="00E02034"/>
    <w:rsid w:val="00E3438A"/>
    <w:rsid w:val="00E4758B"/>
    <w:rsid w:val="00E5183A"/>
    <w:rsid w:val="00E557FA"/>
    <w:rsid w:val="00E603AB"/>
    <w:rsid w:val="00E606BB"/>
    <w:rsid w:val="00E64B86"/>
    <w:rsid w:val="00E765A3"/>
    <w:rsid w:val="00E815FB"/>
    <w:rsid w:val="00EA10EF"/>
    <w:rsid w:val="00EA16FD"/>
    <w:rsid w:val="00EB1694"/>
    <w:rsid w:val="00ED6A7E"/>
    <w:rsid w:val="00EF439C"/>
    <w:rsid w:val="00F171E9"/>
    <w:rsid w:val="00F46899"/>
    <w:rsid w:val="00F7553E"/>
    <w:rsid w:val="00F81741"/>
    <w:rsid w:val="00F85D58"/>
    <w:rsid w:val="00F91E50"/>
    <w:rsid w:val="00F94DC3"/>
    <w:rsid w:val="00F95352"/>
    <w:rsid w:val="00FA3DED"/>
    <w:rsid w:val="00FB548C"/>
    <w:rsid w:val="00FB5FB9"/>
    <w:rsid w:val="00FE6514"/>
    <w:rsid w:val="00FF09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2017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91D"/>
    <w:pPr>
      <w:spacing w:before="100" w:beforeAutospacing="1" w:after="100" w:afterAutospacing="1"/>
    </w:pPr>
    <w:rPr>
      <w:rFonts w:ascii="Times" w:hAnsi="Times" w:cs="Times New Roman"/>
      <w:sz w:val="20"/>
      <w:szCs w:val="20"/>
    </w:rPr>
  </w:style>
  <w:style w:type="paragraph" w:customStyle="1" w:styleId="chapter-1">
    <w:name w:val="chapter-1"/>
    <w:basedOn w:val="Normal"/>
    <w:rsid w:val="0092091D"/>
    <w:pPr>
      <w:spacing w:before="100" w:beforeAutospacing="1" w:after="100" w:afterAutospacing="1"/>
    </w:pPr>
    <w:rPr>
      <w:rFonts w:ascii="Times" w:hAnsi="Times"/>
      <w:sz w:val="20"/>
      <w:szCs w:val="20"/>
    </w:rPr>
  </w:style>
  <w:style w:type="character" w:customStyle="1" w:styleId="text">
    <w:name w:val="text"/>
    <w:basedOn w:val="DefaultParagraphFont"/>
    <w:rsid w:val="0092091D"/>
  </w:style>
  <w:style w:type="paragraph" w:styleId="FootnoteText">
    <w:name w:val="footnote text"/>
    <w:basedOn w:val="Normal"/>
    <w:link w:val="FootnoteTextChar"/>
    <w:uiPriority w:val="99"/>
    <w:unhideWhenUsed/>
    <w:rsid w:val="008278FF"/>
  </w:style>
  <w:style w:type="character" w:customStyle="1" w:styleId="FootnoteTextChar">
    <w:name w:val="Footnote Text Char"/>
    <w:basedOn w:val="DefaultParagraphFont"/>
    <w:link w:val="FootnoteText"/>
    <w:uiPriority w:val="99"/>
    <w:rsid w:val="008278FF"/>
  </w:style>
  <w:style w:type="character" w:styleId="FootnoteReference">
    <w:name w:val="footnote reference"/>
    <w:basedOn w:val="DefaultParagraphFont"/>
    <w:uiPriority w:val="99"/>
    <w:unhideWhenUsed/>
    <w:rsid w:val="008278FF"/>
    <w:rPr>
      <w:vertAlign w:val="superscript"/>
    </w:rPr>
  </w:style>
  <w:style w:type="paragraph" w:customStyle="1" w:styleId="Style1">
    <w:name w:val="Style1"/>
    <w:basedOn w:val="Normal"/>
    <w:qFormat/>
    <w:rsid w:val="008278FF"/>
    <w:pPr>
      <w:numPr>
        <w:numId w:val="1"/>
      </w:numPr>
      <w:spacing w:line="480" w:lineRule="auto"/>
      <w:jc w:val="center"/>
    </w:pPr>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91D"/>
    <w:pPr>
      <w:spacing w:before="100" w:beforeAutospacing="1" w:after="100" w:afterAutospacing="1"/>
    </w:pPr>
    <w:rPr>
      <w:rFonts w:ascii="Times" w:hAnsi="Times" w:cs="Times New Roman"/>
      <w:sz w:val="20"/>
      <w:szCs w:val="20"/>
    </w:rPr>
  </w:style>
  <w:style w:type="paragraph" w:customStyle="1" w:styleId="chapter-1">
    <w:name w:val="chapter-1"/>
    <w:basedOn w:val="Normal"/>
    <w:rsid w:val="0092091D"/>
    <w:pPr>
      <w:spacing w:before="100" w:beforeAutospacing="1" w:after="100" w:afterAutospacing="1"/>
    </w:pPr>
    <w:rPr>
      <w:rFonts w:ascii="Times" w:hAnsi="Times"/>
      <w:sz w:val="20"/>
      <w:szCs w:val="20"/>
    </w:rPr>
  </w:style>
  <w:style w:type="character" w:customStyle="1" w:styleId="text">
    <w:name w:val="text"/>
    <w:basedOn w:val="DefaultParagraphFont"/>
    <w:rsid w:val="0092091D"/>
  </w:style>
  <w:style w:type="paragraph" w:styleId="FootnoteText">
    <w:name w:val="footnote text"/>
    <w:basedOn w:val="Normal"/>
    <w:link w:val="FootnoteTextChar"/>
    <w:uiPriority w:val="99"/>
    <w:unhideWhenUsed/>
    <w:rsid w:val="008278FF"/>
  </w:style>
  <w:style w:type="character" w:customStyle="1" w:styleId="FootnoteTextChar">
    <w:name w:val="Footnote Text Char"/>
    <w:basedOn w:val="DefaultParagraphFont"/>
    <w:link w:val="FootnoteText"/>
    <w:uiPriority w:val="99"/>
    <w:rsid w:val="008278FF"/>
  </w:style>
  <w:style w:type="character" w:styleId="FootnoteReference">
    <w:name w:val="footnote reference"/>
    <w:basedOn w:val="DefaultParagraphFont"/>
    <w:uiPriority w:val="99"/>
    <w:unhideWhenUsed/>
    <w:rsid w:val="008278FF"/>
    <w:rPr>
      <w:vertAlign w:val="superscript"/>
    </w:rPr>
  </w:style>
  <w:style w:type="paragraph" w:customStyle="1" w:styleId="Style1">
    <w:name w:val="Style1"/>
    <w:basedOn w:val="Normal"/>
    <w:qFormat/>
    <w:rsid w:val="008278FF"/>
    <w:pPr>
      <w:numPr>
        <w:numId w:val="1"/>
      </w:numPr>
      <w:spacing w:line="480" w:lineRule="auto"/>
      <w:jc w:val="center"/>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518162">
      <w:bodyDiv w:val="1"/>
      <w:marLeft w:val="0"/>
      <w:marRight w:val="0"/>
      <w:marTop w:val="0"/>
      <w:marBottom w:val="0"/>
      <w:divBdr>
        <w:top w:val="none" w:sz="0" w:space="0" w:color="auto"/>
        <w:left w:val="none" w:sz="0" w:space="0" w:color="auto"/>
        <w:bottom w:val="none" w:sz="0" w:space="0" w:color="auto"/>
        <w:right w:val="none" w:sz="0" w:space="0" w:color="auto"/>
      </w:divBdr>
    </w:div>
    <w:div w:id="391775495">
      <w:bodyDiv w:val="1"/>
      <w:marLeft w:val="0"/>
      <w:marRight w:val="0"/>
      <w:marTop w:val="0"/>
      <w:marBottom w:val="0"/>
      <w:divBdr>
        <w:top w:val="none" w:sz="0" w:space="0" w:color="auto"/>
        <w:left w:val="none" w:sz="0" w:space="0" w:color="auto"/>
        <w:bottom w:val="none" w:sz="0" w:space="0" w:color="auto"/>
        <w:right w:val="none" w:sz="0" w:space="0" w:color="auto"/>
      </w:divBdr>
    </w:div>
    <w:div w:id="1097795202">
      <w:bodyDiv w:val="1"/>
      <w:marLeft w:val="0"/>
      <w:marRight w:val="0"/>
      <w:marTop w:val="0"/>
      <w:marBottom w:val="0"/>
      <w:divBdr>
        <w:top w:val="none" w:sz="0" w:space="0" w:color="auto"/>
        <w:left w:val="none" w:sz="0" w:space="0" w:color="auto"/>
        <w:bottom w:val="none" w:sz="0" w:space="0" w:color="auto"/>
        <w:right w:val="none" w:sz="0" w:space="0" w:color="auto"/>
      </w:divBdr>
    </w:div>
    <w:div w:id="1375689153">
      <w:bodyDiv w:val="1"/>
      <w:marLeft w:val="0"/>
      <w:marRight w:val="0"/>
      <w:marTop w:val="0"/>
      <w:marBottom w:val="0"/>
      <w:divBdr>
        <w:top w:val="none" w:sz="0" w:space="0" w:color="auto"/>
        <w:left w:val="none" w:sz="0" w:space="0" w:color="auto"/>
        <w:bottom w:val="none" w:sz="0" w:space="0" w:color="auto"/>
        <w:right w:val="none" w:sz="0" w:space="0" w:color="auto"/>
      </w:divBdr>
    </w:div>
    <w:div w:id="1449930325">
      <w:bodyDiv w:val="1"/>
      <w:marLeft w:val="0"/>
      <w:marRight w:val="0"/>
      <w:marTop w:val="0"/>
      <w:marBottom w:val="0"/>
      <w:divBdr>
        <w:top w:val="none" w:sz="0" w:space="0" w:color="auto"/>
        <w:left w:val="none" w:sz="0" w:space="0" w:color="auto"/>
        <w:bottom w:val="none" w:sz="0" w:space="0" w:color="auto"/>
        <w:right w:val="none" w:sz="0" w:space="0" w:color="auto"/>
      </w:divBdr>
    </w:div>
    <w:div w:id="1785885305">
      <w:bodyDiv w:val="1"/>
      <w:marLeft w:val="0"/>
      <w:marRight w:val="0"/>
      <w:marTop w:val="0"/>
      <w:marBottom w:val="0"/>
      <w:divBdr>
        <w:top w:val="none" w:sz="0" w:space="0" w:color="auto"/>
        <w:left w:val="none" w:sz="0" w:space="0" w:color="auto"/>
        <w:bottom w:val="none" w:sz="0" w:space="0" w:color="auto"/>
        <w:right w:val="none" w:sz="0" w:space="0" w:color="auto"/>
      </w:divBdr>
    </w:div>
    <w:div w:id="1787769543">
      <w:bodyDiv w:val="1"/>
      <w:marLeft w:val="0"/>
      <w:marRight w:val="0"/>
      <w:marTop w:val="0"/>
      <w:marBottom w:val="0"/>
      <w:divBdr>
        <w:top w:val="none" w:sz="0" w:space="0" w:color="auto"/>
        <w:left w:val="none" w:sz="0" w:space="0" w:color="auto"/>
        <w:bottom w:val="none" w:sz="0" w:space="0" w:color="auto"/>
        <w:right w:val="none" w:sz="0" w:space="0" w:color="auto"/>
      </w:divBdr>
    </w:div>
    <w:div w:id="20480254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DBD7DB9B-9E3B-7F4A-82CF-EB6C5CA5C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607</Words>
  <Characters>3465</Characters>
  <Application>Microsoft Macintosh Word</Application>
  <DocSecurity>0</DocSecurity>
  <Lines>28</Lines>
  <Paragraphs>8</Paragraphs>
  <ScaleCrop>false</ScaleCrop>
  <Company/>
  <LinksUpToDate>false</LinksUpToDate>
  <CharactersWithSpaces>4064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 Hutchison</dc:creator>
  <cp:keywords/>
  <dc:description/>
  <cp:lastModifiedBy>Jarret Hutchison</cp:lastModifiedBy>
  <cp:revision>30</cp:revision>
  <dcterms:created xsi:type="dcterms:W3CDTF">2018-02-27T02:44:00Z</dcterms:created>
  <dcterms:modified xsi:type="dcterms:W3CDTF">2018-02-27T03:57:00Z</dcterms:modified>
</cp:coreProperties>
</file>