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6B8DF41F" w:rsidR="008278FF" w:rsidRPr="00A15D5E" w:rsidRDefault="00D15604" w:rsidP="008278FF">
      <w:pPr>
        <w:pStyle w:val="Style1"/>
        <w:numPr>
          <w:ilvl w:val="0"/>
          <w:numId w:val="0"/>
        </w:numPr>
        <w:ind w:left="360"/>
        <w:rPr>
          <w:rStyle w:val="text"/>
          <w:color w:val="000000" w:themeColor="text1"/>
        </w:rPr>
      </w:pPr>
      <w:r>
        <w:rPr>
          <w:color w:val="000000" w:themeColor="text1"/>
        </w:rPr>
        <w:t>Theological Synthesis</w:t>
      </w:r>
      <w:r w:rsidR="004D483A">
        <w:rPr>
          <w:color w:val="000000" w:themeColor="text1"/>
        </w:rPr>
        <w:t xml:space="preserve"> Paper</w:t>
      </w:r>
    </w:p>
    <w:p w14:paraId="75490C9C" w14:textId="0B3BF321" w:rsidR="008278FF" w:rsidRPr="00A15D5E" w:rsidRDefault="00D15604"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7</w:t>
      </w:r>
      <w:r w:rsidR="00C2742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3</w:t>
      </w:r>
      <w:r w:rsidR="00F81741">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03A1CEA9" w14:textId="754F1FD4" w:rsidR="00B93034" w:rsidRDefault="00C22804" w:rsidP="003852BC">
      <w:pPr>
        <w:spacing w:line="480" w:lineRule="auto"/>
        <w:ind w:left="720" w:firstLine="720"/>
        <w:rPr>
          <w:rFonts w:ascii="Times New Roman" w:hAnsi="Times New Roman" w:cs="Times New Roman"/>
        </w:rPr>
      </w:pPr>
      <w:r>
        <w:rPr>
          <w:rFonts w:ascii="Times New Roman" w:hAnsi="Times New Roman" w:cs="Times New Roman"/>
        </w:rPr>
        <w:t>The doctrine of</w:t>
      </w:r>
      <w:r w:rsidR="00742F4F">
        <w:rPr>
          <w:rFonts w:ascii="Times New Roman" w:hAnsi="Times New Roman" w:cs="Times New Roman"/>
        </w:rPr>
        <w:t xml:space="preserve"> Scripture </w:t>
      </w:r>
      <w:r>
        <w:rPr>
          <w:rFonts w:ascii="Times New Roman" w:hAnsi="Times New Roman" w:cs="Times New Roman"/>
        </w:rPr>
        <w:t>was always more</w:t>
      </w:r>
      <w:r w:rsidR="003B746A">
        <w:rPr>
          <w:rFonts w:ascii="Times New Roman" w:hAnsi="Times New Roman" w:cs="Times New Roman"/>
        </w:rPr>
        <w:t xml:space="preserve"> of a mystery to me until I started</w:t>
      </w:r>
      <w:r>
        <w:rPr>
          <w:rFonts w:ascii="Times New Roman" w:hAnsi="Times New Roman" w:cs="Times New Roman"/>
        </w:rPr>
        <w:t xml:space="preserve"> Systematic </w:t>
      </w:r>
      <w:r w:rsidR="003852BC">
        <w:rPr>
          <w:rFonts w:ascii="Times New Roman" w:hAnsi="Times New Roman" w:cs="Times New Roman"/>
        </w:rPr>
        <w:t>Theology. Within class we started with discussing</w:t>
      </w:r>
      <w:r>
        <w:rPr>
          <w:rFonts w:ascii="Times New Roman" w:hAnsi="Times New Roman" w:cs="Times New Roman"/>
        </w:rPr>
        <w:t xml:space="preserve"> about general revelation and special revelation</w:t>
      </w:r>
      <w:r w:rsidR="003B746A">
        <w:rPr>
          <w:rFonts w:ascii="Times New Roman" w:hAnsi="Times New Roman" w:cs="Times New Roman"/>
        </w:rPr>
        <w:t>. I found it personally helpful to understand that general revelation is how God provides us with a way to see Him through nature, history and our own bodies.</w:t>
      </w:r>
      <w:r w:rsidR="00552DCB">
        <w:rPr>
          <w:rFonts w:ascii="Times New Roman" w:hAnsi="Times New Roman" w:cs="Times New Roman"/>
        </w:rPr>
        <w:t xml:space="preserve"> I also found it helpful when we discussed</w:t>
      </w:r>
      <w:r w:rsidR="003B746A">
        <w:rPr>
          <w:rFonts w:ascii="Times New Roman" w:hAnsi="Times New Roman" w:cs="Times New Roman"/>
        </w:rPr>
        <w:t xml:space="preserve"> special revelation </w:t>
      </w:r>
      <w:r w:rsidR="00057BEE">
        <w:rPr>
          <w:rFonts w:ascii="Times New Roman" w:hAnsi="Times New Roman" w:cs="Times New Roman"/>
        </w:rPr>
        <w:t>as a way of God entering into covenantal relationship</w:t>
      </w:r>
      <w:r w:rsidR="00552DCB">
        <w:rPr>
          <w:rFonts w:ascii="Times New Roman" w:hAnsi="Times New Roman" w:cs="Times New Roman"/>
        </w:rPr>
        <w:t xml:space="preserve">s with us like we see in </w:t>
      </w:r>
      <w:r w:rsidR="00783196">
        <w:rPr>
          <w:rFonts w:ascii="Times New Roman" w:hAnsi="Times New Roman" w:cs="Times New Roman"/>
        </w:rPr>
        <w:t>Hebrews 1:1-2 which states “</w:t>
      </w:r>
      <w:r w:rsidR="00783196" w:rsidRPr="00B21107">
        <w:rPr>
          <w:rFonts w:ascii="Times New Roman" w:hAnsi="Times New Roman" w:cs="Times New Roman"/>
        </w:rPr>
        <w:t>Long ago, at many times and in many ways, God spoke to our fathers by the prophets, but in these last days he has spoken to us by his Son, whom he appointed the heir of all things, through whom also he created the world.”</w:t>
      </w:r>
      <w:r w:rsidR="00041CE9">
        <w:rPr>
          <w:rStyle w:val="FootnoteReference"/>
          <w:rFonts w:ascii="Times New Roman" w:hAnsi="Times New Roman" w:cs="Times New Roman"/>
        </w:rPr>
        <w:footnoteReference w:id="1"/>
      </w:r>
      <w:r w:rsidR="004B0AB0">
        <w:rPr>
          <w:rFonts w:ascii="Times New Roman" w:hAnsi="Times New Roman" w:cs="Times New Roman"/>
        </w:rPr>
        <w:t xml:space="preserve"> </w:t>
      </w:r>
      <w:r w:rsidR="003852BC">
        <w:rPr>
          <w:rFonts w:ascii="Times New Roman" w:hAnsi="Times New Roman" w:cs="Times New Roman"/>
        </w:rPr>
        <w:t>We then need a way to preserve</w:t>
      </w:r>
      <w:r w:rsidR="00A60FBD">
        <w:rPr>
          <w:rFonts w:ascii="Times New Roman" w:hAnsi="Times New Roman" w:cs="Times New Roman"/>
        </w:rPr>
        <w:t xml:space="preserve"> </w:t>
      </w:r>
      <w:r w:rsidR="004B0AB0">
        <w:rPr>
          <w:rFonts w:ascii="Times New Roman" w:hAnsi="Times New Roman" w:cs="Times New Roman"/>
        </w:rPr>
        <w:t xml:space="preserve">the revelations through </w:t>
      </w:r>
      <w:r w:rsidR="00985ABB">
        <w:rPr>
          <w:rFonts w:ascii="Times New Roman" w:hAnsi="Times New Roman" w:cs="Times New Roman"/>
        </w:rPr>
        <w:t>inspiration, which</w:t>
      </w:r>
      <w:r w:rsidR="00A60FBD">
        <w:rPr>
          <w:rFonts w:ascii="Times New Roman" w:hAnsi="Times New Roman" w:cs="Times New Roman"/>
        </w:rPr>
        <w:t xml:space="preserve"> </w:t>
      </w:r>
      <w:r w:rsidR="003852BC">
        <w:rPr>
          <w:rFonts w:ascii="Times New Roman" w:hAnsi="Times New Roman" w:cs="Times New Roman"/>
        </w:rPr>
        <w:t xml:space="preserve">sometimes is thought of as the same thing but we see that they can be separated like in </w:t>
      </w:r>
      <w:r w:rsidR="00AD2E08">
        <w:rPr>
          <w:rFonts w:ascii="Times New Roman" w:hAnsi="Times New Roman" w:cs="Times New Roman"/>
        </w:rPr>
        <w:t xml:space="preserve">John </w:t>
      </w:r>
      <w:r w:rsidR="00D8403C">
        <w:rPr>
          <w:rFonts w:ascii="Times New Roman" w:hAnsi="Times New Roman" w:cs="Times New Roman"/>
        </w:rPr>
        <w:t>21:25, which</w:t>
      </w:r>
      <w:r w:rsidR="00AD2E08">
        <w:rPr>
          <w:rFonts w:ascii="Times New Roman" w:hAnsi="Times New Roman" w:cs="Times New Roman"/>
        </w:rPr>
        <w:t xml:space="preserve"> says “</w:t>
      </w:r>
      <w:r w:rsidR="00AD2E08" w:rsidRPr="00D8403C">
        <w:rPr>
          <w:rFonts w:ascii="Times New Roman" w:hAnsi="Times New Roman" w:cs="Times New Roman"/>
        </w:rPr>
        <w:t>Now there are also many other things that Jesus did. Were every one of them to be written, I suppose that the world itself could not contain the books that would be written.”</w:t>
      </w:r>
      <w:r w:rsidR="009C6810">
        <w:rPr>
          <w:rStyle w:val="FootnoteReference"/>
          <w:rFonts w:ascii="Times New Roman" w:hAnsi="Times New Roman" w:cs="Times New Roman"/>
        </w:rPr>
        <w:footnoteReference w:id="2"/>
      </w:r>
      <w:r w:rsidR="00D8403C">
        <w:rPr>
          <w:rFonts w:ascii="Times New Roman" w:hAnsi="Times New Roman" w:cs="Times New Roman"/>
        </w:rPr>
        <w:t xml:space="preserve"> </w:t>
      </w:r>
      <w:r w:rsidR="009C6810">
        <w:rPr>
          <w:rFonts w:ascii="Times New Roman" w:hAnsi="Times New Roman" w:cs="Times New Roman"/>
        </w:rPr>
        <w:t xml:space="preserve"> John is stating in th</w:t>
      </w:r>
      <w:r w:rsidR="003852BC">
        <w:rPr>
          <w:rFonts w:ascii="Times New Roman" w:hAnsi="Times New Roman" w:cs="Times New Roman"/>
        </w:rPr>
        <w:t>is passage</w:t>
      </w:r>
      <w:r w:rsidR="009C6810">
        <w:rPr>
          <w:rFonts w:ascii="Times New Roman" w:hAnsi="Times New Roman" w:cs="Times New Roman"/>
        </w:rPr>
        <w:t xml:space="preserve"> that there was </w:t>
      </w:r>
      <w:r w:rsidR="003852BC">
        <w:rPr>
          <w:rFonts w:ascii="Times New Roman" w:hAnsi="Times New Roman" w:cs="Times New Roman"/>
        </w:rPr>
        <w:t>revelation without inspiration. Understanding how we receive scripture from God and how it is recorded is very important but we must also include that scripture is both inerrant and authoritative, which fe</w:t>
      </w:r>
      <w:r w:rsidR="001A0228">
        <w:rPr>
          <w:rFonts w:ascii="Times New Roman" w:hAnsi="Times New Roman" w:cs="Times New Roman"/>
        </w:rPr>
        <w:t>ll under inspiration</w:t>
      </w:r>
      <w:r w:rsidR="003852BC">
        <w:rPr>
          <w:rFonts w:ascii="Times New Roman" w:hAnsi="Times New Roman" w:cs="Times New Roman"/>
        </w:rPr>
        <w:t xml:space="preserve"> within class</w:t>
      </w:r>
      <w:r w:rsidR="001A0228">
        <w:rPr>
          <w:rFonts w:ascii="Times New Roman" w:hAnsi="Times New Roman" w:cs="Times New Roman"/>
        </w:rPr>
        <w:t xml:space="preserve">. Inerrancy is </w:t>
      </w:r>
      <w:r w:rsidR="001A0228">
        <w:rPr>
          <w:rFonts w:ascii="Times New Roman" w:hAnsi="Times New Roman" w:cs="Times New Roman"/>
        </w:rPr>
        <w:lastRenderedPageBreak/>
        <w:t xml:space="preserve">defined as </w:t>
      </w:r>
      <w:r w:rsidR="009F34F7">
        <w:rPr>
          <w:rFonts w:ascii="Times New Roman" w:hAnsi="Times New Roman" w:cs="Times New Roman"/>
        </w:rPr>
        <w:t>the Bible being fully truthful in all of its teachings.</w:t>
      </w:r>
      <w:r w:rsidR="005A43AC">
        <w:rPr>
          <w:rFonts w:ascii="Times New Roman" w:hAnsi="Times New Roman" w:cs="Times New Roman"/>
        </w:rPr>
        <w:t xml:space="preserve"> Authority</w:t>
      </w:r>
      <w:r w:rsidR="006F2260">
        <w:rPr>
          <w:rFonts w:ascii="Times New Roman" w:hAnsi="Times New Roman" w:cs="Times New Roman"/>
        </w:rPr>
        <w:t xml:space="preserve"> of the Bible is that it posses the right to tell us “what we are to believe and how we are to live</w:t>
      </w:r>
      <w:r w:rsidR="005A43AC">
        <w:rPr>
          <w:rFonts w:ascii="Times New Roman" w:hAnsi="Times New Roman" w:cs="Times New Roman"/>
        </w:rPr>
        <w:t>.</w:t>
      </w:r>
      <w:r w:rsidR="006F2260">
        <w:rPr>
          <w:rFonts w:ascii="Times New Roman" w:hAnsi="Times New Roman" w:cs="Times New Roman"/>
        </w:rPr>
        <w:t>”</w:t>
      </w:r>
      <w:r w:rsidR="005A43AC">
        <w:rPr>
          <w:rStyle w:val="FootnoteReference"/>
          <w:rFonts w:ascii="Times New Roman" w:hAnsi="Times New Roman" w:cs="Times New Roman"/>
        </w:rPr>
        <w:footnoteReference w:id="3"/>
      </w:r>
    </w:p>
    <w:p w14:paraId="0200632E" w14:textId="17197B98" w:rsidR="008A2754" w:rsidRDefault="00BD0BEF" w:rsidP="003852BC">
      <w:pPr>
        <w:spacing w:line="480" w:lineRule="auto"/>
        <w:ind w:left="720" w:firstLine="720"/>
        <w:rPr>
          <w:rFonts w:ascii="Times New Roman" w:hAnsi="Times New Roman" w:cs="Times New Roman"/>
        </w:rPr>
      </w:pPr>
      <w:r>
        <w:rPr>
          <w:rFonts w:ascii="Times New Roman" w:hAnsi="Times New Roman" w:cs="Times New Roman"/>
        </w:rPr>
        <w:t>Attributes of God are interesting for me to discuss because I though</w:t>
      </w:r>
      <w:r w:rsidR="00FE2291">
        <w:rPr>
          <w:rFonts w:ascii="Times New Roman" w:hAnsi="Times New Roman" w:cs="Times New Roman"/>
        </w:rPr>
        <w:t>t</w:t>
      </w:r>
      <w:r>
        <w:rPr>
          <w:rFonts w:ascii="Times New Roman" w:hAnsi="Times New Roman" w:cs="Times New Roman"/>
        </w:rPr>
        <w:t xml:space="preserve"> they would be something that everyone w</w:t>
      </w:r>
      <w:r w:rsidR="006A44D4">
        <w:rPr>
          <w:rFonts w:ascii="Times New Roman" w:hAnsi="Times New Roman" w:cs="Times New Roman"/>
        </w:rPr>
        <w:t xml:space="preserve">ould understand. I did not realize the depth or importance to them until my studies focused in on this area and the author of my theology book Erickson </w:t>
      </w:r>
      <w:r w:rsidR="005D1DB9">
        <w:rPr>
          <w:rFonts w:ascii="Times New Roman" w:hAnsi="Times New Roman" w:cs="Times New Roman"/>
        </w:rPr>
        <w:t>put it best by saying</w:t>
      </w:r>
      <w:r w:rsidR="006A44D4">
        <w:rPr>
          <w:rFonts w:ascii="Times New Roman" w:hAnsi="Times New Roman" w:cs="Times New Roman"/>
        </w:rPr>
        <w:t>, “</w:t>
      </w:r>
      <w:r w:rsidR="006A44D4" w:rsidRPr="006A44D4">
        <w:rPr>
          <w:rFonts w:ascii="Times New Roman" w:hAnsi="Times New Roman" w:cs="Times New Roman"/>
        </w:rPr>
        <w:t>God’s attributes are essential and inherent dimensions of his very nature.</w:t>
      </w:r>
      <w:r w:rsidR="006A44D4">
        <w:rPr>
          <w:rFonts w:ascii="Times New Roman" w:hAnsi="Times New Roman" w:cs="Times New Roman"/>
        </w:rPr>
        <w:t>”</w:t>
      </w:r>
      <w:r w:rsidR="006A44D4">
        <w:rPr>
          <w:rStyle w:val="FootnoteReference"/>
          <w:rFonts w:ascii="Times New Roman" w:hAnsi="Times New Roman" w:cs="Times New Roman"/>
        </w:rPr>
        <w:footnoteReference w:id="4"/>
      </w:r>
      <w:r w:rsidR="008D6272">
        <w:rPr>
          <w:rFonts w:ascii="Times New Roman" w:hAnsi="Times New Roman" w:cs="Times New Roman"/>
        </w:rPr>
        <w:t xml:space="preserve"> </w:t>
      </w:r>
      <w:r w:rsidR="00C462EF">
        <w:rPr>
          <w:rFonts w:ascii="Times New Roman" w:hAnsi="Times New Roman" w:cs="Times New Roman"/>
        </w:rPr>
        <w:t>Within my studies I found that the attributes discussed were broken up between</w:t>
      </w:r>
      <w:r w:rsidR="00E5179E">
        <w:rPr>
          <w:rFonts w:ascii="Times New Roman" w:hAnsi="Times New Roman" w:cs="Times New Roman"/>
        </w:rPr>
        <w:t xml:space="preserve"> two topics</w:t>
      </w:r>
      <w:r w:rsidR="00C462EF">
        <w:rPr>
          <w:rFonts w:ascii="Times New Roman" w:hAnsi="Times New Roman" w:cs="Times New Roman"/>
        </w:rPr>
        <w:t xml:space="preserve"> the g</w:t>
      </w:r>
      <w:r w:rsidR="008D6272">
        <w:rPr>
          <w:rFonts w:ascii="Times New Roman" w:hAnsi="Times New Roman" w:cs="Times New Roman"/>
        </w:rPr>
        <w:t>oodness and</w:t>
      </w:r>
      <w:r w:rsidR="00E5179E">
        <w:rPr>
          <w:rFonts w:ascii="Times New Roman" w:hAnsi="Times New Roman" w:cs="Times New Roman"/>
        </w:rPr>
        <w:t xml:space="preserve"> the</w:t>
      </w:r>
      <w:r w:rsidR="008D6272">
        <w:rPr>
          <w:rFonts w:ascii="Times New Roman" w:hAnsi="Times New Roman" w:cs="Times New Roman"/>
        </w:rPr>
        <w:t xml:space="preserve"> greatness of God</w:t>
      </w:r>
      <w:r w:rsidR="00E5179E">
        <w:rPr>
          <w:rFonts w:ascii="Times New Roman" w:hAnsi="Times New Roman" w:cs="Times New Roman"/>
        </w:rPr>
        <w:t>.</w:t>
      </w:r>
      <w:r w:rsidR="00337C59">
        <w:rPr>
          <w:rFonts w:ascii="Times New Roman" w:hAnsi="Times New Roman" w:cs="Times New Roman"/>
        </w:rPr>
        <w:t xml:space="preserve"> </w:t>
      </w:r>
      <w:r w:rsidR="006B3EE2">
        <w:rPr>
          <w:rFonts w:ascii="Times New Roman" w:hAnsi="Times New Roman" w:cs="Times New Roman"/>
        </w:rPr>
        <w:t>The areas discussed within the greatness of God include spirituality, life, infinity and constancy.</w:t>
      </w:r>
      <w:r w:rsidR="0029133D">
        <w:rPr>
          <w:rFonts w:ascii="Times New Roman" w:hAnsi="Times New Roman" w:cs="Times New Roman"/>
        </w:rPr>
        <w:t xml:space="preserve"> I would like to elaborate little bit on my previous sentence to say that God is not composed of matter and does not possess a physical nature</w:t>
      </w:r>
      <w:r w:rsidR="002F1EC8">
        <w:rPr>
          <w:rFonts w:ascii="Times New Roman" w:hAnsi="Times New Roman" w:cs="Times New Roman"/>
        </w:rPr>
        <w:t xml:space="preserve">, God is a personal being that is capable of feeling, choosing and having relationship with His creation. </w:t>
      </w:r>
      <w:r w:rsidR="00541DDD">
        <w:rPr>
          <w:rFonts w:ascii="Times New Roman" w:hAnsi="Times New Roman" w:cs="Times New Roman"/>
        </w:rPr>
        <w:t>God</w:t>
      </w:r>
      <w:r w:rsidR="007A0A53">
        <w:rPr>
          <w:rFonts w:ascii="Times New Roman" w:hAnsi="Times New Roman" w:cs="Times New Roman"/>
        </w:rPr>
        <w:t>’s</w:t>
      </w:r>
      <w:r w:rsidR="00541DDD">
        <w:rPr>
          <w:rFonts w:ascii="Times New Roman" w:hAnsi="Times New Roman" w:cs="Times New Roman"/>
        </w:rPr>
        <w:t xml:space="preserve"> existence does not depend on anything outside of </w:t>
      </w:r>
      <w:r w:rsidR="003A4DD0">
        <w:rPr>
          <w:rFonts w:ascii="Times New Roman" w:hAnsi="Times New Roman" w:cs="Times New Roman"/>
        </w:rPr>
        <w:t>him</w:t>
      </w:r>
      <w:r w:rsidR="00541DDD">
        <w:rPr>
          <w:rFonts w:ascii="Times New Roman" w:hAnsi="Times New Roman" w:cs="Times New Roman"/>
        </w:rPr>
        <w:t xml:space="preserve">, </w:t>
      </w:r>
      <w:r w:rsidR="0032771F">
        <w:rPr>
          <w:rFonts w:ascii="Times New Roman" w:hAnsi="Times New Roman" w:cs="Times New Roman"/>
        </w:rPr>
        <w:t xml:space="preserve">God is a limitless being without boundaries that we as humans have and He is unchanging meaning He cannot increase or decrease in anything because He is already perfect </w:t>
      </w:r>
      <w:r w:rsidR="000D10C8">
        <w:rPr>
          <w:rFonts w:ascii="Times New Roman" w:hAnsi="Times New Roman" w:cs="Times New Roman"/>
        </w:rPr>
        <w:t xml:space="preserve">and He does </w:t>
      </w:r>
      <w:r w:rsidR="003A4DD0">
        <w:rPr>
          <w:rFonts w:ascii="Times New Roman" w:hAnsi="Times New Roman" w:cs="Times New Roman"/>
        </w:rPr>
        <w:t xml:space="preserve">not </w:t>
      </w:r>
      <w:r w:rsidR="000D10C8">
        <w:rPr>
          <w:rFonts w:ascii="Times New Roman" w:hAnsi="Times New Roman" w:cs="Times New Roman"/>
        </w:rPr>
        <w:t>shift around like tides of the sea.</w:t>
      </w:r>
      <w:r w:rsidR="009936ED">
        <w:rPr>
          <w:rFonts w:ascii="Times New Roman" w:hAnsi="Times New Roman" w:cs="Times New Roman"/>
        </w:rPr>
        <w:t xml:space="preserve"> The next area that I was able to learn more about was the goodness of God. The goodness of God incudes moral purity, integrity and love, which can be summarized in my own words as being free from any evil or wicked thing and He is complete</w:t>
      </w:r>
      <w:r w:rsidR="00DC1644">
        <w:rPr>
          <w:rFonts w:ascii="Times New Roman" w:hAnsi="Times New Roman" w:cs="Times New Roman"/>
        </w:rPr>
        <w:t xml:space="preserve">ly truthful/faithful as well as </w:t>
      </w:r>
      <w:r w:rsidR="00097A9E">
        <w:rPr>
          <w:rFonts w:ascii="Times New Roman" w:hAnsi="Times New Roman" w:cs="Times New Roman"/>
        </w:rPr>
        <w:t>loving</w:t>
      </w:r>
      <w:r w:rsidR="00DC1644">
        <w:rPr>
          <w:rFonts w:ascii="Times New Roman" w:hAnsi="Times New Roman" w:cs="Times New Roman"/>
        </w:rPr>
        <w:t xml:space="preserve"> which means a whole host of things including unselfish, tenderhearted, graceful and persistent. </w:t>
      </w:r>
      <w:r w:rsidR="009A52FD">
        <w:rPr>
          <w:rFonts w:ascii="Times New Roman" w:hAnsi="Times New Roman" w:cs="Times New Roman"/>
        </w:rPr>
        <w:t>God’s</w:t>
      </w:r>
      <w:r w:rsidR="003A4DD0">
        <w:rPr>
          <w:rFonts w:ascii="Times New Roman" w:hAnsi="Times New Roman" w:cs="Times New Roman"/>
        </w:rPr>
        <w:t xml:space="preserve"> nature is hard to some up in just a few words but is well worth knowing so we can more efficiently</w:t>
      </w:r>
      <w:r w:rsidR="00097A9E">
        <w:rPr>
          <w:rFonts w:ascii="Times New Roman" w:hAnsi="Times New Roman" w:cs="Times New Roman"/>
        </w:rPr>
        <w:t xml:space="preserve"> be in communion</w:t>
      </w:r>
      <w:r w:rsidR="003A4DD0">
        <w:rPr>
          <w:rFonts w:ascii="Times New Roman" w:hAnsi="Times New Roman" w:cs="Times New Roman"/>
        </w:rPr>
        <w:t xml:space="preserve"> with Him. </w:t>
      </w:r>
    </w:p>
    <w:p w14:paraId="25F5D4B7" w14:textId="77777777" w:rsidR="003A4DD0" w:rsidRDefault="003A4DD0" w:rsidP="003852BC">
      <w:pPr>
        <w:spacing w:line="480" w:lineRule="auto"/>
        <w:ind w:left="720" w:firstLine="720"/>
        <w:rPr>
          <w:rFonts w:ascii="Times New Roman" w:hAnsi="Times New Roman" w:cs="Times New Roman"/>
        </w:rPr>
      </w:pPr>
    </w:p>
    <w:p w14:paraId="5E85D9E2" w14:textId="42523F37" w:rsidR="009A52FD" w:rsidRDefault="009A52FD" w:rsidP="009A52FD">
      <w:pPr>
        <w:spacing w:line="480" w:lineRule="auto"/>
        <w:ind w:left="720" w:firstLine="720"/>
        <w:rPr>
          <w:rFonts w:ascii="Times New Roman" w:hAnsi="Times New Roman" w:cs="Times New Roman"/>
        </w:rPr>
      </w:pPr>
      <w:r>
        <w:rPr>
          <w:rFonts w:ascii="Times New Roman" w:hAnsi="Times New Roman" w:cs="Times New Roman"/>
        </w:rPr>
        <w:t>T</w:t>
      </w:r>
      <w:r w:rsidR="00743850">
        <w:rPr>
          <w:rFonts w:ascii="Times New Roman" w:hAnsi="Times New Roman" w:cs="Times New Roman"/>
        </w:rPr>
        <w:t xml:space="preserve">he trinity is crucial part of God’s nature and any Christian </w:t>
      </w:r>
      <w:r>
        <w:rPr>
          <w:rFonts w:ascii="Times New Roman" w:hAnsi="Times New Roman" w:cs="Times New Roman"/>
        </w:rPr>
        <w:t xml:space="preserve">looking to further his walk with God </w:t>
      </w:r>
      <w:r w:rsidR="00743850">
        <w:rPr>
          <w:rFonts w:ascii="Times New Roman" w:hAnsi="Times New Roman" w:cs="Times New Roman"/>
        </w:rPr>
        <w:t xml:space="preserve">must understand this as the author of </w:t>
      </w:r>
      <w:r>
        <w:rPr>
          <w:rFonts w:ascii="Times New Roman" w:hAnsi="Times New Roman" w:cs="Times New Roman"/>
        </w:rPr>
        <w:t>my theology book Erickson states,</w:t>
      </w:r>
      <w:r w:rsidRPr="00FD485A">
        <w:rPr>
          <w:rFonts w:ascii="Times New Roman" w:hAnsi="Times New Roman" w:cs="Times New Roman"/>
        </w:rPr>
        <w:t xml:space="preserve"> “the doctrine of the Trinity is crucial for Christianity. It is concerned with who God is, what he is like, how he works, and how he is to be approached.”</w:t>
      </w:r>
      <w:r>
        <w:rPr>
          <w:rStyle w:val="FootnoteReference"/>
          <w:rFonts w:ascii="Times New Roman" w:hAnsi="Times New Roman" w:cs="Times New Roman"/>
        </w:rPr>
        <w:footnoteReference w:id="5"/>
      </w:r>
      <w:r>
        <w:rPr>
          <w:rFonts w:ascii="Times New Roman" w:hAnsi="Times New Roman" w:cs="Times New Roman"/>
        </w:rPr>
        <w:t xml:space="preserve"> This is sometimes a bit hard to comprehend and to be honest</w:t>
      </w:r>
      <w:r w:rsidR="00155EE2">
        <w:rPr>
          <w:rFonts w:ascii="Times New Roman" w:hAnsi="Times New Roman" w:cs="Times New Roman"/>
        </w:rPr>
        <w:t xml:space="preserve"> one that</w:t>
      </w:r>
      <w:r>
        <w:rPr>
          <w:rFonts w:ascii="Times New Roman" w:hAnsi="Times New Roman" w:cs="Times New Roman"/>
        </w:rPr>
        <w:t xml:space="preserve"> I shy away from</w:t>
      </w:r>
      <w:r w:rsidR="00155EE2">
        <w:rPr>
          <w:rFonts w:ascii="Times New Roman" w:hAnsi="Times New Roman" w:cs="Times New Roman"/>
        </w:rPr>
        <w:t xml:space="preserve"> sometimes</w:t>
      </w:r>
      <w:r>
        <w:rPr>
          <w:rFonts w:ascii="Times New Roman" w:hAnsi="Times New Roman" w:cs="Times New Roman"/>
        </w:rPr>
        <w:t>. There are 6 key components that must be included when discussing the trinity. Component number one is the unity of God is basic which means God is one being. Component tw</w:t>
      </w:r>
      <w:r w:rsidR="00743850">
        <w:rPr>
          <w:rFonts w:ascii="Times New Roman" w:hAnsi="Times New Roman" w:cs="Times New Roman"/>
        </w:rPr>
        <w:t>o</w:t>
      </w:r>
      <w:r>
        <w:rPr>
          <w:rFonts w:ascii="Times New Roman" w:hAnsi="Times New Roman" w:cs="Times New Roman"/>
        </w:rPr>
        <w:t xml:space="preserve"> is that each person of the trinity is equal and we should treat them as such instead of focusing all our time on one of them. Third the threeness and oneness of God are not in the same respect. The fourth point is that the trinity is eternal which means that one did not randomly come into being before another but on the contrary they have always been/will always be. </w:t>
      </w:r>
      <w:r w:rsidR="00954B4D">
        <w:rPr>
          <w:rFonts w:ascii="Times New Roman" w:hAnsi="Times New Roman" w:cs="Times New Roman"/>
        </w:rPr>
        <w:t xml:space="preserve">Fifth the </w:t>
      </w:r>
      <w:r>
        <w:rPr>
          <w:rFonts w:ascii="Times New Roman" w:hAnsi="Times New Roman" w:cs="Times New Roman"/>
        </w:rPr>
        <w:t xml:space="preserve">function of one of the members of the trinity may be subordinate for a time but this is in no way saying that this member is inferior. For instance each of the members has had a time within the Bible that they play a unique role for a specific purpose. Lastly </w:t>
      </w:r>
      <w:r w:rsidR="00954B4D">
        <w:rPr>
          <w:rFonts w:ascii="Times New Roman" w:hAnsi="Times New Roman" w:cs="Times New Roman"/>
        </w:rPr>
        <w:t xml:space="preserve">I learned that </w:t>
      </w:r>
      <w:r>
        <w:rPr>
          <w:rFonts w:ascii="Times New Roman" w:hAnsi="Times New Roman" w:cs="Times New Roman"/>
        </w:rPr>
        <w:t xml:space="preserve">the trinity is incomprehensible and something we will never fully grasp while we are here on earth. </w:t>
      </w:r>
      <w:r w:rsidR="00157428">
        <w:rPr>
          <w:rFonts w:ascii="Times New Roman" w:hAnsi="Times New Roman" w:cs="Times New Roman"/>
        </w:rPr>
        <w:t>I have learned the majority of my previous statements within class but hold strongly to them because I honestly didn’t have much of a background with these topics previously. I strongly believe that each member of the trinity is a being that make</w:t>
      </w:r>
      <w:r w:rsidR="003D6925">
        <w:rPr>
          <w:rFonts w:ascii="Times New Roman" w:hAnsi="Times New Roman" w:cs="Times New Roman"/>
        </w:rPr>
        <w:t>s</w:t>
      </w:r>
      <w:r w:rsidR="00157428">
        <w:rPr>
          <w:rFonts w:ascii="Times New Roman" w:hAnsi="Times New Roman" w:cs="Times New Roman"/>
        </w:rPr>
        <w:t xml:space="preserve"> up one God even though this is sometimes </w:t>
      </w:r>
      <w:r w:rsidR="003D6925">
        <w:rPr>
          <w:rFonts w:ascii="Times New Roman" w:hAnsi="Times New Roman" w:cs="Times New Roman"/>
        </w:rPr>
        <w:t>hard for me to understand fully. The Bible clearly tells us that God i</w:t>
      </w:r>
      <w:r w:rsidR="0031520F">
        <w:rPr>
          <w:rFonts w:ascii="Times New Roman" w:hAnsi="Times New Roman" w:cs="Times New Roman"/>
        </w:rPr>
        <w:t>s the only true God.</w:t>
      </w:r>
    </w:p>
    <w:p w14:paraId="3499B321" w14:textId="77777777" w:rsidR="004515DB" w:rsidRDefault="004515DB" w:rsidP="009A52FD">
      <w:pPr>
        <w:spacing w:line="480" w:lineRule="auto"/>
        <w:ind w:left="720" w:firstLine="720"/>
        <w:rPr>
          <w:rFonts w:ascii="Times New Roman" w:hAnsi="Times New Roman" w:cs="Times New Roman"/>
        </w:rPr>
      </w:pPr>
    </w:p>
    <w:p w14:paraId="2C32A5B3" w14:textId="2DCE7C5E" w:rsidR="004977B9" w:rsidRDefault="004515DB" w:rsidP="004A3059">
      <w:pPr>
        <w:spacing w:line="480" w:lineRule="auto"/>
        <w:ind w:left="720" w:firstLine="720"/>
        <w:rPr>
          <w:rFonts w:ascii="Times New Roman" w:hAnsi="Times New Roman" w:cs="Times New Roman"/>
        </w:rPr>
      </w:pPr>
      <w:r>
        <w:rPr>
          <w:rFonts w:ascii="Times New Roman" w:hAnsi="Times New Roman" w:cs="Times New Roman"/>
        </w:rPr>
        <w:t xml:space="preserve">The topic of providence </w:t>
      </w:r>
      <w:r w:rsidR="000D040D">
        <w:rPr>
          <w:rFonts w:ascii="Times New Roman" w:hAnsi="Times New Roman" w:cs="Times New Roman"/>
        </w:rPr>
        <w:t xml:space="preserve">is the next thing I would like to discuss and </w:t>
      </w:r>
      <w:r>
        <w:rPr>
          <w:rFonts w:ascii="Times New Roman" w:hAnsi="Times New Roman" w:cs="Times New Roman"/>
        </w:rPr>
        <w:t xml:space="preserve">one I have thought much about </w:t>
      </w:r>
      <w:r w:rsidR="00C62DF6">
        <w:rPr>
          <w:rFonts w:ascii="Times New Roman" w:hAnsi="Times New Roman" w:cs="Times New Roman"/>
        </w:rPr>
        <w:t>in my life</w:t>
      </w:r>
      <w:r>
        <w:rPr>
          <w:rFonts w:ascii="Times New Roman" w:hAnsi="Times New Roman" w:cs="Times New Roman"/>
        </w:rPr>
        <w:t xml:space="preserve">. I grew up with a very Calvinistic view that God is in total control but I have heard convincing arguments for both sides. Many of my views align with a softer determinists viewpoint so I wouldn’t say that I am really on the far end of the spectrum. </w:t>
      </w:r>
      <w:r w:rsidR="0077056C">
        <w:rPr>
          <w:rFonts w:ascii="Times New Roman" w:hAnsi="Times New Roman" w:cs="Times New Roman"/>
        </w:rPr>
        <w:t xml:space="preserve">To summarize my beliefs and why I see it this way is because if </w:t>
      </w:r>
      <w:r w:rsidR="007C72A1">
        <w:rPr>
          <w:rFonts w:ascii="Times New Roman" w:hAnsi="Times New Roman" w:cs="Times New Roman"/>
        </w:rPr>
        <w:t xml:space="preserve">we truly understand that God is in control of all things and is actively working then we will be more willing to trust His guidance. I believe God wants us to know that He is active in our lives and that He wants to use us/work through us in all aspects of life not just ones that pertain to Church. </w:t>
      </w:r>
      <w:r w:rsidR="00735B2F">
        <w:rPr>
          <w:rFonts w:ascii="Times New Roman" w:hAnsi="Times New Roman" w:cs="Times New Roman"/>
        </w:rPr>
        <w:t xml:space="preserve">I would also like to discus within this section my views on creation and I definitely fall in the young earth camp. I believe that God made the world in a literal 7-day week and I believe that scripture supports this viewpoint. I firmly believe that God created everything out of nothing and that it was from the start good as God designed it to be and as He states multiple times within Genesis about everything being </w:t>
      </w:r>
      <w:r w:rsidR="00393E30">
        <w:rPr>
          <w:rFonts w:ascii="Times New Roman" w:hAnsi="Times New Roman" w:cs="Times New Roman"/>
        </w:rPr>
        <w:t>good. I was starting to think</w:t>
      </w:r>
      <w:r w:rsidR="00735B2F">
        <w:rPr>
          <w:rFonts w:ascii="Times New Roman" w:hAnsi="Times New Roman" w:cs="Times New Roman"/>
        </w:rPr>
        <w:t xml:space="preserve"> about an old earth view point for a t</w:t>
      </w:r>
      <w:r w:rsidR="00155EE2">
        <w:rPr>
          <w:rFonts w:ascii="Times New Roman" w:hAnsi="Times New Roman" w:cs="Times New Roman"/>
        </w:rPr>
        <w:t>ime being within my studies. I thought possibly that</w:t>
      </w:r>
      <w:r w:rsidR="00735B2F">
        <w:rPr>
          <w:rFonts w:ascii="Times New Roman" w:hAnsi="Times New Roman" w:cs="Times New Roman"/>
        </w:rPr>
        <w:t xml:space="preserve"> God still worked and created everything out of nothing but a day might mean something different to God like 1,000 years our time but recently I have went to the creation museum and that helped cement my</w:t>
      </w:r>
      <w:r w:rsidR="00D136B8">
        <w:rPr>
          <w:rFonts w:ascii="Times New Roman" w:hAnsi="Times New Roman" w:cs="Times New Roman"/>
        </w:rPr>
        <w:t xml:space="preserve"> feelings about the young earth</w:t>
      </w:r>
      <w:r w:rsidR="00155EE2">
        <w:rPr>
          <w:rFonts w:ascii="Times New Roman" w:hAnsi="Times New Roman" w:cs="Times New Roman"/>
        </w:rPr>
        <w:t xml:space="preserve"> view</w:t>
      </w:r>
      <w:r w:rsidR="00D136B8">
        <w:rPr>
          <w:rFonts w:ascii="Times New Roman" w:hAnsi="Times New Roman" w:cs="Times New Roman"/>
        </w:rPr>
        <w:t>.</w:t>
      </w:r>
      <w:r w:rsidR="00393E30">
        <w:rPr>
          <w:rFonts w:ascii="Times New Roman" w:hAnsi="Times New Roman" w:cs="Times New Roman"/>
        </w:rPr>
        <w:t xml:space="preserve"> I have also been blessed with the opportunity to see the life size ark located within Kentucky which </w:t>
      </w:r>
      <w:r w:rsidR="00785DBE">
        <w:rPr>
          <w:rFonts w:ascii="Times New Roman" w:hAnsi="Times New Roman" w:cs="Times New Roman"/>
        </w:rPr>
        <w:t xml:space="preserve">was amazing to see God’s work through Noah and also helped cement my feeling on creation when put together with my studies. </w:t>
      </w:r>
      <w:r w:rsidR="006E5480">
        <w:rPr>
          <w:rFonts w:ascii="Times New Roman" w:hAnsi="Times New Roman" w:cs="Times New Roman"/>
        </w:rPr>
        <w:t>I would also like to note that creation was done with e</w:t>
      </w:r>
      <w:r w:rsidR="00B671EE">
        <w:rPr>
          <w:rFonts w:ascii="Times New Roman" w:hAnsi="Times New Roman" w:cs="Times New Roman"/>
        </w:rPr>
        <w:t xml:space="preserve">ach member of the trinity present </w:t>
      </w:r>
      <w:r w:rsidR="006E5480">
        <w:rPr>
          <w:rFonts w:ascii="Times New Roman" w:hAnsi="Times New Roman" w:cs="Times New Roman"/>
        </w:rPr>
        <w:t>because they have always been/will always be and we</w:t>
      </w:r>
      <w:r w:rsidR="00B671EE">
        <w:rPr>
          <w:rFonts w:ascii="Times New Roman" w:hAnsi="Times New Roman" w:cs="Times New Roman"/>
        </w:rPr>
        <w:t xml:space="preserve"> have</w:t>
      </w:r>
      <w:r w:rsidR="006E5480">
        <w:rPr>
          <w:rFonts w:ascii="Times New Roman" w:hAnsi="Times New Roman" w:cs="Times New Roman"/>
        </w:rPr>
        <w:t xml:space="preserve"> evidence of this within scripture when it talks about God sending His sprit over the earth.</w:t>
      </w:r>
    </w:p>
    <w:p w14:paraId="5B2D9735" w14:textId="593ED20A" w:rsidR="004A3059" w:rsidRDefault="004A3059" w:rsidP="004A3059">
      <w:pPr>
        <w:spacing w:line="480" w:lineRule="auto"/>
        <w:ind w:left="720" w:firstLine="720"/>
        <w:rPr>
          <w:rFonts w:ascii="Times New Roman" w:hAnsi="Times New Roman" w:cs="Times New Roman"/>
        </w:rPr>
      </w:pPr>
      <w:r>
        <w:rPr>
          <w:rFonts w:ascii="Times New Roman" w:hAnsi="Times New Roman" w:cs="Times New Roman"/>
        </w:rPr>
        <w:t>Jesus Christ from a very high level view is the Son of God who came to Earth through the Virgin Mary and is fully God and fully man. It is important to note within that last statement I made that these are two distinct features that come together in unity within the person of Chri</w:t>
      </w:r>
      <w:r w:rsidR="0095213D">
        <w:rPr>
          <w:rFonts w:ascii="Times New Roman" w:hAnsi="Times New Roman" w:cs="Times New Roman"/>
        </w:rPr>
        <w:t xml:space="preserve">st. I will focus on </w:t>
      </w:r>
      <w:r>
        <w:rPr>
          <w:rFonts w:ascii="Times New Roman" w:hAnsi="Times New Roman" w:cs="Times New Roman"/>
        </w:rPr>
        <w:t>two topics as I try to discuss more of my personal beliefs an</w:t>
      </w:r>
      <w:r w:rsidR="0095213D">
        <w:rPr>
          <w:rFonts w:ascii="Times New Roman" w:hAnsi="Times New Roman" w:cs="Times New Roman"/>
        </w:rPr>
        <w:t xml:space="preserve">d convictions. First thing I would like to discuss is what Jesus said about </w:t>
      </w:r>
      <w:r>
        <w:rPr>
          <w:rFonts w:ascii="Times New Roman" w:hAnsi="Times New Roman" w:cs="Times New Roman"/>
        </w:rPr>
        <w:t xml:space="preserve">Himself because if He didn’t </w:t>
      </w:r>
      <w:r w:rsidR="00BB6345">
        <w:rPr>
          <w:rFonts w:ascii="Times New Roman" w:hAnsi="Times New Roman" w:cs="Times New Roman"/>
        </w:rPr>
        <w:t>ever claim it then why should I</w:t>
      </w:r>
      <w:r>
        <w:rPr>
          <w:rFonts w:ascii="Times New Roman" w:hAnsi="Times New Roman" w:cs="Times New Roman"/>
        </w:rPr>
        <w:t xml:space="preserve"> believe it. Jesus never explicitly states that He is God but He does make claims that would be out of place if he were not God. We see many </w:t>
      </w:r>
      <w:r w:rsidRPr="00892FE0">
        <w:rPr>
          <w:rFonts w:ascii="Times New Roman" w:hAnsi="Times New Roman" w:cs="Times New Roman"/>
        </w:rPr>
        <w:t>places within scripture of Jesus saying your sins are forgiven which is a trait that we know only God poses and Jesus claims in John 10:30 that He and the F</w:t>
      </w:r>
      <w:r>
        <w:rPr>
          <w:rFonts w:ascii="Times New Roman" w:hAnsi="Times New Roman" w:cs="Times New Roman"/>
        </w:rPr>
        <w:t>ather are one.</w:t>
      </w:r>
      <w:r w:rsidR="0095213D">
        <w:rPr>
          <w:rFonts w:ascii="Times New Roman" w:hAnsi="Times New Roman" w:cs="Times New Roman"/>
        </w:rPr>
        <w:t xml:space="preserve"> </w:t>
      </w:r>
      <w:r>
        <w:rPr>
          <w:rFonts w:ascii="Times New Roman" w:hAnsi="Times New Roman" w:cs="Times New Roman"/>
        </w:rPr>
        <w:t xml:space="preserve">The next topic I would like to cover briefly is the humanity of Christ. </w:t>
      </w:r>
      <w:r w:rsidRPr="001900D0">
        <w:rPr>
          <w:rFonts w:ascii="Times New Roman" w:hAnsi="Times New Roman" w:cs="Times New Roman"/>
        </w:rPr>
        <w:t xml:space="preserve">He experienced hunger (Matt. 4:2), thirst (John 19:28), and fatigue </w:t>
      </w:r>
      <w:r w:rsidR="00BB6345">
        <w:rPr>
          <w:rFonts w:ascii="Times New Roman" w:hAnsi="Times New Roman" w:cs="Times New Roman"/>
        </w:rPr>
        <w:t>(John 4:6). He was disappointed in the garden</w:t>
      </w:r>
      <w:r w:rsidRPr="001900D0">
        <w:rPr>
          <w:rFonts w:ascii="Times New Roman" w:hAnsi="Times New Roman" w:cs="Times New Roman"/>
        </w:rPr>
        <w:t xml:space="preserve"> for he experienced</w:t>
      </w:r>
      <w:r w:rsidR="00BB6345">
        <w:rPr>
          <w:rFonts w:ascii="Times New Roman" w:hAnsi="Times New Roman" w:cs="Times New Roman"/>
        </w:rPr>
        <w:t xml:space="preserve"> the same type of weariness the disciples</w:t>
      </w:r>
      <w:r w:rsidRPr="001900D0">
        <w:rPr>
          <w:rFonts w:ascii="Times New Roman" w:hAnsi="Times New Roman" w:cs="Times New Roman"/>
        </w:rPr>
        <w:t xml:space="preserve"> did (Matt. 26:36, 40–41).</w:t>
      </w:r>
      <w:r>
        <w:rPr>
          <w:rFonts w:ascii="Times New Roman" w:hAnsi="Times New Roman" w:cs="Times New Roman"/>
        </w:rPr>
        <w:t xml:space="preserve"> We can also see Christ’s humanity show through the cross when He died just as we all will die physically one day.  Jesus throughout the Bible also shows many signs of human emotion like weeping/loneliness as wel</w:t>
      </w:r>
      <w:r w:rsidR="0059535E">
        <w:rPr>
          <w:rFonts w:ascii="Times New Roman" w:hAnsi="Times New Roman" w:cs="Times New Roman"/>
        </w:rPr>
        <w:t>l as anger. I said all of the previous statements very similar to how I wrote one of my theology papers on this topic because it is my true belief that Jesus was full</w:t>
      </w:r>
      <w:r w:rsidR="0035214C">
        <w:rPr>
          <w:rFonts w:ascii="Times New Roman" w:hAnsi="Times New Roman" w:cs="Times New Roman"/>
        </w:rPr>
        <w:t>y</w:t>
      </w:r>
      <w:r w:rsidR="0059535E">
        <w:rPr>
          <w:rFonts w:ascii="Times New Roman" w:hAnsi="Times New Roman" w:cs="Times New Roman"/>
        </w:rPr>
        <w:t xml:space="preserve"> God and fully man. I </w:t>
      </w:r>
      <w:r w:rsidR="0035214C">
        <w:rPr>
          <w:rFonts w:ascii="Times New Roman" w:hAnsi="Times New Roman" w:cs="Times New Roman"/>
        </w:rPr>
        <w:t xml:space="preserve">do not think that this is something one can look past in His studies of God which is why I wanted to make sure that I included a full scope of what I am basing my personal belief on which include the Bible paired with my theology book by </w:t>
      </w:r>
      <w:r w:rsidR="001D0AEC">
        <w:rPr>
          <w:rFonts w:ascii="Times New Roman" w:hAnsi="Times New Roman" w:cs="Times New Roman"/>
        </w:rPr>
        <w:t>Millard Erickson.</w:t>
      </w:r>
      <w:r w:rsidR="00403EDD">
        <w:rPr>
          <w:rFonts w:ascii="Times New Roman" w:hAnsi="Times New Roman" w:cs="Times New Roman"/>
        </w:rPr>
        <w:t xml:space="preserve"> </w:t>
      </w:r>
    </w:p>
    <w:p w14:paraId="29B70DD1" w14:textId="28CB7CF0" w:rsidR="00A6382E" w:rsidRDefault="00403EDD" w:rsidP="00A6382E">
      <w:pPr>
        <w:spacing w:line="480" w:lineRule="auto"/>
        <w:ind w:left="720" w:firstLine="720"/>
        <w:rPr>
          <w:rFonts w:ascii="Times New Roman" w:hAnsi="Times New Roman" w:cs="Times New Roman"/>
        </w:rPr>
      </w:pPr>
      <w:r>
        <w:rPr>
          <w:rFonts w:ascii="Times New Roman" w:hAnsi="Times New Roman" w:cs="Times New Roman"/>
        </w:rPr>
        <w:t xml:space="preserve">The Holy Spirit like the Father and Christ the son is apart of the holy </w:t>
      </w:r>
      <w:r w:rsidR="00E72F6C">
        <w:rPr>
          <w:rFonts w:ascii="Times New Roman" w:hAnsi="Times New Roman" w:cs="Times New Roman"/>
        </w:rPr>
        <w:t>trinity, which</w:t>
      </w:r>
      <w:r>
        <w:rPr>
          <w:rFonts w:ascii="Times New Roman" w:hAnsi="Times New Roman" w:cs="Times New Roman"/>
        </w:rPr>
        <w:t xml:space="preserve"> makes up our one true God. The spirit is constantly moving within us today and teaching us about God and who He is so we can be in closer relationship with Him. Two main point</w:t>
      </w:r>
      <w:r w:rsidR="00E72F6C">
        <w:rPr>
          <w:rFonts w:ascii="Times New Roman" w:hAnsi="Times New Roman" w:cs="Times New Roman"/>
        </w:rPr>
        <w:t>s</w:t>
      </w:r>
      <w:r>
        <w:rPr>
          <w:rFonts w:ascii="Times New Roman" w:hAnsi="Times New Roman" w:cs="Times New Roman"/>
        </w:rPr>
        <w:t xml:space="preserve"> that everyone always brings up when it comes to the Holy Spirit is how do you know He is God and where does it state that the spirit is a separate entity that makes up the trinity. Answering the first question we </w:t>
      </w:r>
      <w:r w:rsidR="00F43E29">
        <w:rPr>
          <w:rFonts w:ascii="Times New Roman" w:hAnsi="Times New Roman" w:cs="Times New Roman"/>
        </w:rPr>
        <w:t>see the Holy Spirit being reference</w:t>
      </w:r>
      <w:r w:rsidR="00CE0E2F">
        <w:rPr>
          <w:rFonts w:ascii="Times New Roman" w:hAnsi="Times New Roman" w:cs="Times New Roman"/>
        </w:rPr>
        <w:t>d</w:t>
      </w:r>
      <w:r w:rsidR="00F43E29">
        <w:rPr>
          <w:rFonts w:ascii="Times New Roman" w:hAnsi="Times New Roman" w:cs="Times New Roman"/>
        </w:rPr>
        <w:t xml:space="preserve"> by Peter as God in Acts 5:3-4 “But Peter said, </w:t>
      </w:r>
      <w:r w:rsidR="00F43E29" w:rsidRPr="00F43E29">
        <w:rPr>
          <w:rFonts w:ascii="Times New Roman" w:hAnsi="Times New Roman" w:cs="Times New Roman"/>
        </w:rPr>
        <w:t>Ananias, why has Satan filled your heart to lie to the Holy Spirit and to keep back for yourself part of the proceeds of the land?</w:t>
      </w:r>
      <w:r w:rsidR="00F43E29" w:rsidRPr="00F43E29">
        <w:rPr>
          <w:rFonts w:ascii="Open Sans" w:hAnsi="Open Sans" w:cs="Times New Roman"/>
          <w:b/>
          <w:vertAlign w:val="superscript"/>
        </w:rPr>
        <w:t> </w:t>
      </w:r>
      <w:r w:rsidR="00F43E29" w:rsidRPr="00F43E29">
        <w:rPr>
          <w:rFonts w:ascii="Times New Roman" w:hAnsi="Times New Roman" w:cs="Times New Roman"/>
        </w:rPr>
        <w:t>While it remained unsold, did it not remain your own? And after it was sold, was it not at your disposal? Why is it that you have contrived this deed in your heart? You have not lied to man but to God.</w:t>
      </w:r>
      <w:r w:rsidR="00F43E29">
        <w:rPr>
          <w:rFonts w:ascii="Times New Roman" w:hAnsi="Times New Roman" w:cs="Times New Roman"/>
        </w:rPr>
        <w:t>”</w:t>
      </w:r>
      <w:r w:rsidR="00F43E29">
        <w:rPr>
          <w:rStyle w:val="FootnoteReference"/>
          <w:rFonts w:ascii="Times New Roman" w:hAnsi="Times New Roman" w:cs="Times New Roman"/>
        </w:rPr>
        <w:footnoteReference w:id="6"/>
      </w:r>
      <w:r w:rsidR="00043215">
        <w:rPr>
          <w:rFonts w:ascii="Times New Roman" w:hAnsi="Times New Roman" w:cs="Times New Roman"/>
        </w:rPr>
        <w:t xml:space="preserve"> In this passage I believe it makes it clear that the Holy Spirit is God but there are many other areas that can be referenced with</w:t>
      </w:r>
      <w:r w:rsidR="00B15E49">
        <w:rPr>
          <w:rFonts w:ascii="Times New Roman" w:hAnsi="Times New Roman" w:cs="Times New Roman"/>
        </w:rPr>
        <w:t>in</w:t>
      </w:r>
      <w:r w:rsidR="00043215">
        <w:rPr>
          <w:rFonts w:ascii="Times New Roman" w:hAnsi="Times New Roman" w:cs="Times New Roman"/>
        </w:rPr>
        <w:t xml:space="preserve"> scripture as well.</w:t>
      </w:r>
      <w:r w:rsidR="00E72F6C">
        <w:rPr>
          <w:rFonts w:ascii="Times New Roman" w:hAnsi="Times New Roman" w:cs="Times New Roman"/>
        </w:rPr>
        <w:t xml:space="preserve"> I would also say to those that question His being separate by pointing them to Luke </w:t>
      </w:r>
      <w:r w:rsidR="003D7DFE">
        <w:rPr>
          <w:rFonts w:ascii="Times New Roman" w:hAnsi="Times New Roman" w:cs="Times New Roman"/>
        </w:rPr>
        <w:t>3:21-22 “n</w:t>
      </w:r>
      <w:r w:rsidR="003D7DFE" w:rsidRPr="003D7DFE">
        <w:rPr>
          <w:rFonts w:ascii="Times New Roman" w:hAnsi="Times New Roman" w:cs="Times New Roman"/>
        </w:rPr>
        <w:t>ow when all the people were baptized, and when Jesus also had been baptized and was praying, the heavens were opened, and the Holy Spirit descended on him in bodily form, like a dove;</w:t>
      </w:r>
      <w:r w:rsidR="003D7DFE">
        <w:rPr>
          <w:rFonts w:ascii="Times New Roman" w:hAnsi="Times New Roman" w:cs="Times New Roman"/>
        </w:rPr>
        <w:t xml:space="preserve"> and a voice came from heaven, </w:t>
      </w:r>
      <w:r w:rsidR="003D7DFE" w:rsidRPr="003D7DFE">
        <w:rPr>
          <w:rFonts w:ascii="Times New Roman" w:hAnsi="Times New Roman" w:cs="Times New Roman"/>
        </w:rPr>
        <w:t>You are my beloved Son; with you I am well pleased</w:t>
      </w:r>
      <w:r w:rsidR="003D7DFE">
        <w:rPr>
          <w:rFonts w:ascii="Times New Roman" w:hAnsi="Times New Roman" w:cs="Times New Roman"/>
        </w:rPr>
        <w:t xml:space="preserve">.” This passage I believe backs up the Spirit being able to come down in bodily </w:t>
      </w:r>
      <w:r w:rsidR="007B7FEE">
        <w:rPr>
          <w:rFonts w:ascii="Times New Roman" w:hAnsi="Times New Roman" w:cs="Times New Roman"/>
        </w:rPr>
        <w:t xml:space="preserve">form </w:t>
      </w:r>
      <w:r w:rsidR="003D7DFE">
        <w:rPr>
          <w:rFonts w:ascii="Times New Roman" w:hAnsi="Times New Roman" w:cs="Times New Roman"/>
        </w:rPr>
        <w:t>as a member of the trinity</w:t>
      </w:r>
      <w:r w:rsidR="00024783">
        <w:rPr>
          <w:rFonts w:ascii="Times New Roman" w:hAnsi="Times New Roman" w:cs="Times New Roman"/>
        </w:rPr>
        <w:t>. I say all of this so that you may know where my stance is when it comes to the doctrine of the Holy Spirit.</w:t>
      </w:r>
    </w:p>
    <w:p w14:paraId="7F1AC42B" w14:textId="4A741FA5" w:rsidR="00403EDD" w:rsidRPr="00B93034" w:rsidRDefault="00A6382E" w:rsidP="00A6382E">
      <w:pPr>
        <w:spacing w:line="480" w:lineRule="auto"/>
        <w:ind w:left="720" w:firstLine="720"/>
        <w:rPr>
          <w:rFonts w:ascii="Times New Roman" w:hAnsi="Times New Roman" w:cs="Times New Roman"/>
        </w:rPr>
      </w:pPr>
      <w:r>
        <w:rPr>
          <w:rFonts w:ascii="Times New Roman" w:hAnsi="Times New Roman" w:cs="Times New Roman"/>
        </w:rPr>
        <w:t>My beliefs and personal convictions on</w:t>
      </w:r>
      <w:r w:rsidR="00403EDD">
        <w:rPr>
          <w:rFonts w:ascii="Times New Roman" w:hAnsi="Times New Roman" w:cs="Times New Roman"/>
        </w:rPr>
        <w:t xml:space="preserve"> spiritual warfare </w:t>
      </w:r>
      <w:r>
        <w:rPr>
          <w:rFonts w:ascii="Times New Roman" w:hAnsi="Times New Roman" w:cs="Times New Roman"/>
        </w:rPr>
        <w:t>are</w:t>
      </w:r>
      <w:r w:rsidR="00403EDD">
        <w:rPr>
          <w:rFonts w:ascii="Times New Roman" w:hAnsi="Times New Roman" w:cs="Times New Roman"/>
        </w:rPr>
        <w:t xml:space="preserve"> </w:t>
      </w:r>
      <w:r>
        <w:rPr>
          <w:rFonts w:ascii="Times New Roman" w:hAnsi="Times New Roman" w:cs="Times New Roman"/>
        </w:rPr>
        <w:t xml:space="preserve">that it is </w:t>
      </w:r>
      <w:r w:rsidR="00403EDD">
        <w:rPr>
          <w:rFonts w:ascii="Times New Roman" w:hAnsi="Times New Roman" w:cs="Times New Roman"/>
        </w:rPr>
        <w:t xml:space="preserve">not taken seriously enough and that we need to be preparing ourselves. </w:t>
      </w:r>
      <w:r>
        <w:rPr>
          <w:rFonts w:ascii="Times New Roman" w:hAnsi="Times New Roman" w:cs="Times New Roman"/>
        </w:rPr>
        <w:t xml:space="preserve">One key verse that I keep close to my heart because of this topic is </w:t>
      </w:r>
      <w:r w:rsidR="00403EDD">
        <w:rPr>
          <w:rFonts w:ascii="Times New Roman" w:hAnsi="Times New Roman" w:cs="Times New Roman"/>
        </w:rPr>
        <w:t>1 Peter</w:t>
      </w:r>
      <w:r w:rsidR="00403EDD" w:rsidRPr="004C0BCB">
        <w:rPr>
          <w:rFonts w:ascii="Times New Roman" w:hAnsi="Times New Roman" w:cs="Times New Roman"/>
        </w:rPr>
        <w:t xml:space="preserve"> 5:8 “Be sober-minded; be watchful. Your adversary the devil prowls around like a roaring lion, seeking someone to devour.”</w:t>
      </w:r>
      <w:r w:rsidR="00403EDD">
        <w:rPr>
          <w:rStyle w:val="FootnoteReference"/>
          <w:rFonts w:ascii="Times New Roman" w:hAnsi="Times New Roman" w:cs="Times New Roman"/>
        </w:rPr>
        <w:footnoteReference w:id="7"/>
      </w:r>
      <w:r>
        <w:rPr>
          <w:rFonts w:ascii="Times New Roman" w:hAnsi="Times New Roman" w:cs="Times New Roman"/>
        </w:rPr>
        <w:t xml:space="preserve"> When discussing my take on spiritual warfare I believe that it is biblical and that there is also a correct way to partake in </w:t>
      </w:r>
      <w:r w:rsidR="00403EDD">
        <w:rPr>
          <w:rFonts w:ascii="Times New Roman" w:hAnsi="Times New Roman" w:cs="Times New Roman"/>
        </w:rPr>
        <w:t xml:space="preserve">spiritual </w:t>
      </w:r>
      <w:r w:rsidR="000C1C39">
        <w:rPr>
          <w:rFonts w:ascii="Times New Roman" w:hAnsi="Times New Roman" w:cs="Times New Roman"/>
        </w:rPr>
        <w:t>warfare, which</w:t>
      </w:r>
      <w:r w:rsidR="00403EDD">
        <w:rPr>
          <w:rFonts w:ascii="Times New Roman" w:hAnsi="Times New Roman" w:cs="Times New Roman"/>
        </w:rPr>
        <w:t xml:space="preserve"> include</w:t>
      </w:r>
      <w:r>
        <w:rPr>
          <w:rFonts w:ascii="Times New Roman" w:hAnsi="Times New Roman" w:cs="Times New Roman"/>
        </w:rPr>
        <w:t>s</w:t>
      </w:r>
      <w:r w:rsidR="00403EDD">
        <w:rPr>
          <w:rFonts w:ascii="Times New Roman" w:hAnsi="Times New Roman" w:cs="Times New Roman"/>
        </w:rPr>
        <w:t xml:space="preserve"> being in prayer consistently, meditating on s</w:t>
      </w:r>
      <w:r w:rsidR="00315938">
        <w:rPr>
          <w:rFonts w:ascii="Times New Roman" w:hAnsi="Times New Roman" w:cs="Times New Roman"/>
        </w:rPr>
        <w:t>cripture and having a mentor. I believe this</w:t>
      </w:r>
      <w:r w:rsidR="00403EDD">
        <w:rPr>
          <w:rFonts w:ascii="Times New Roman" w:hAnsi="Times New Roman" w:cs="Times New Roman"/>
        </w:rPr>
        <w:t xml:space="preserve"> mentor should be someone that you can trust to spur you on in Christ like a pastor or seasoned member of the church. </w:t>
      </w:r>
      <w:r w:rsidR="00791FF9">
        <w:rPr>
          <w:rFonts w:ascii="Times New Roman" w:hAnsi="Times New Roman" w:cs="Times New Roman"/>
        </w:rPr>
        <w:t>I am</w:t>
      </w:r>
      <w:r w:rsidR="007F6D98">
        <w:rPr>
          <w:rFonts w:ascii="Times New Roman" w:hAnsi="Times New Roman" w:cs="Times New Roman"/>
        </w:rPr>
        <w:t xml:space="preserve"> more on the cessation side of things when it comes to gifting’s of the Holy Spirit which may influence part of my beliefs on spiritual warfare but I believe most of the time it is not some big thing that is made public and needs to be cast </w:t>
      </w:r>
      <w:r w:rsidR="006F267B">
        <w:rPr>
          <w:rFonts w:ascii="Times New Roman" w:hAnsi="Times New Roman" w:cs="Times New Roman"/>
        </w:rPr>
        <w:t xml:space="preserve">out </w:t>
      </w:r>
      <w:r w:rsidR="007F6D98">
        <w:rPr>
          <w:rFonts w:ascii="Times New Roman" w:hAnsi="Times New Roman" w:cs="Times New Roman"/>
        </w:rPr>
        <w:t>in front of multiple people. I believe that the most dangerous time</w:t>
      </w:r>
      <w:r w:rsidR="003D4BA7">
        <w:rPr>
          <w:rFonts w:ascii="Times New Roman" w:hAnsi="Times New Roman" w:cs="Times New Roman"/>
        </w:rPr>
        <w:t>s</w:t>
      </w:r>
      <w:r w:rsidR="007F6D98">
        <w:rPr>
          <w:rFonts w:ascii="Times New Roman" w:hAnsi="Times New Roman" w:cs="Times New Roman"/>
        </w:rPr>
        <w:t xml:space="preserve"> are our times</w:t>
      </w:r>
      <w:r w:rsidR="00EE319C">
        <w:rPr>
          <w:rFonts w:ascii="Times New Roman" w:hAnsi="Times New Roman" w:cs="Times New Roman"/>
        </w:rPr>
        <w:t xml:space="preserve"> alone which is when the devil </w:t>
      </w:r>
      <w:r w:rsidR="007F6D98">
        <w:rPr>
          <w:rFonts w:ascii="Times New Roman" w:hAnsi="Times New Roman" w:cs="Times New Roman"/>
        </w:rPr>
        <w:t>love</w:t>
      </w:r>
      <w:r w:rsidR="00EE319C">
        <w:rPr>
          <w:rFonts w:ascii="Times New Roman" w:hAnsi="Times New Roman" w:cs="Times New Roman"/>
        </w:rPr>
        <w:t>s</w:t>
      </w:r>
      <w:r w:rsidR="007F6D98">
        <w:rPr>
          <w:rFonts w:ascii="Times New Roman" w:hAnsi="Times New Roman" w:cs="Times New Roman"/>
        </w:rPr>
        <w:t xml:space="preserve"> to prey on us, he wants to separate us from the </w:t>
      </w:r>
      <w:r w:rsidR="00AC0808">
        <w:rPr>
          <w:rFonts w:ascii="Times New Roman" w:hAnsi="Times New Roman" w:cs="Times New Roman"/>
        </w:rPr>
        <w:t>herd and</w:t>
      </w:r>
      <w:r w:rsidR="007F6D98">
        <w:rPr>
          <w:rFonts w:ascii="Times New Roman" w:hAnsi="Times New Roman" w:cs="Times New Roman"/>
        </w:rPr>
        <w:t xml:space="preserve"> that is why I stress scripture reading/prayer and meeting with a mentor that you can trust. </w:t>
      </w:r>
      <w:r w:rsidR="00B04FDE">
        <w:rPr>
          <w:rFonts w:ascii="Times New Roman" w:hAnsi="Times New Roman" w:cs="Times New Roman"/>
        </w:rPr>
        <w:t xml:space="preserve">I hope that this </w:t>
      </w:r>
      <w:r w:rsidR="00814A30">
        <w:rPr>
          <w:rFonts w:ascii="Times New Roman" w:hAnsi="Times New Roman" w:cs="Times New Roman"/>
        </w:rPr>
        <w:t xml:space="preserve">theological </w:t>
      </w:r>
      <w:r w:rsidR="00B04FDE">
        <w:rPr>
          <w:rFonts w:ascii="Times New Roman" w:hAnsi="Times New Roman" w:cs="Times New Roman"/>
        </w:rPr>
        <w:t>synthesis can give you a good background into my personal beliefs and understandings on the above topics. Theology is something I believe I will be studying for the rest of my life and so far I feel like I have only scratched the surface</w:t>
      </w:r>
      <w:r w:rsidR="00DD55E8">
        <w:rPr>
          <w:rFonts w:ascii="Times New Roman" w:hAnsi="Times New Roman" w:cs="Times New Roman"/>
        </w:rPr>
        <w:t>.</w:t>
      </w:r>
      <w:r w:rsidR="00B04FDE">
        <w:rPr>
          <w:rFonts w:ascii="Times New Roman" w:hAnsi="Times New Roman" w:cs="Times New Roman"/>
        </w:rPr>
        <w:t xml:space="preserve"> I hope to continue to grow my understanding on each one of these topics discussed through my daily walk with Christ</w:t>
      </w:r>
      <w:r w:rsidR="00DD55E8">
        <w:rPr>
          <w:rFonts w:ascii="Times New Roman" w:hAnsi="Times New Roman" w:cs="Times New Roman"/>
        </w:rPr>
        <w:t xml:space="preserve"> but I</w:t>
      </w:r>
      <w:r w:rsidR="00814A30">
        <w:rPr>
          <w:rFonts w:ascii="Times New Roman" w:hAnsi="Times New Roman" w:cs="Times New Roman"/>
        </w:rPr>
        <w:t xml:space="preserve"> also</w:t>
      </w:r>
      <w:bookmarkStart w:id="0" w:name="_GoBack"/>
      <w:bookmarkEnd w:id="0"/>
      <w:r w:rsidR="00DD55E8">
        <w:rPr>
          <w:rFonts w:ascii="Times New Roman" w:hAnsi="Times New Roman" w:cs="Times New Roman"/>
        </w:rPr>
        <w:t xml:space="preserve"> believe I have a firm foundation </w:t>
      </w:r>
      <w:r w:rsidR="00814A30">
        <w:rPr>
          <w:rFonts w:ascii="Times New Roman" w:hAnsi="Times New Roman" w:cs="Times New Roman"/>
        </w:rPr>
        <w:t>to base my studies on</w:t>
      </w:r>
      <w:r w:rsidR="00B04FDE">
        <w:rPr>
          <w:rFonts w:ascii="Times New Roman" w:hAnsi="Times New Roman" w:cs="Times New Roman"/>
        </w:rPr>
        <w:t>.</w:t>
      </w:r>
    </w:p>
    <w:p w14:paraId="3BC13BAA" w14:textId="77777777" w:rsidR="00403EDD" w:rsidRDefault="00403EDD" w:rsidP="004A3059">
      <w:pPr>
        <w:spacing w:line="480" w:lineRule="auto"/>
        <w:ind w:left="720" w:firstLine="720"/>
        <w:rPr>
          <w:rFonts w:ascii="Times New Roman" w:hAnsi="Times New Roman" w:cs="Times New Roman"/>
        </w:rPr>
      </w:pPr>
    </w:p>
    <w:p w14:paraId="43D41F4A" w14:textId="77777777" w:rsidR="00403EDD" w:rsidRDefault="00403EDD" w:rsidP="00403EDD">
      <w:pPr>
        <w:spacing w:line="480" w:lineRule="auto"/>
        <w:rPr>
          <w:rFonts w:ascii="Times New Roman" w:hAnsi="Times New Roman" w:cs="Times New Roman"/>
        </w:rPr>
      </w:pPr>
    </w:p>
    <w:p w14:paraId="27E42D02" w14:textId="77777777" w:rsidR="004A3059" w:rsidRPr="00B93034" w:rsidRDefault="004A3059" w:rsidP="004A3059">
      <w:pPr>
        <w:spacing w:line="480" w:lineRule="auto"/>
        <w:ind w:left="720" w:firstLine="720"/>
        <w:rPr>
          <w:rFonts w:ascii="Times New Roman" w:hAnsi="Times New Roman" w:cs="Times New Roman"/>
        </w:rPr>
      </w:pPr>
    </w:p>
    <w:p w14:paraId="2DFF7978" w14:textId="0DDB9B2D" w:rsidR="004515DB" w:rsidRDefault="004515DB" w:rsidP="004515DB">
      <w:pPr>
        <w:spacing w:line="480" w:lineRule="auto"/>
        <w:ind w:left="720" w:firstLine="720"/>
        <w:rPr>
          <w:rFonts w:ascii="Times New Roman" w:hAnsi="Times New Roman" w:cs="Times New Roman"/>
        </w:rPr>
      </w:pPr>
    </w:p>
    <w:p w14:paraId="0779BEFA" w14:textId="77777777" w:rsidR="004515DB" w:rsidRDefault="004515DB" w:rsidP="009A52FD">
      <w:pPr>
        <w:spacing w:line="480" w:lineRule="auto"/>
        <w:ind w:left="720" w:firstLine="720"/>
        <w:rPr>
          <w:rFonts w:ascii="Times New Roman" w:hAnsi="Times New Roman" w:cs="Times New Roman"/>
        </w:rPr>
      </w:pPr>
    </w:p>
    <w:p w14:paraId="1EAAD714" w14:textId="603EA67C" w:rsidR="009A52FD" w:rsidRPr="00B93034" w:rsidRDefault="009A52FD" w:rsidP="003852BC">
      <w:pPr>
        <w:spacing w:line="480" w:lineRule="auto"/>
        <w:ind w:left="720" w:firstLine="720"/>
        <w:rPr>
          <w:rFonts w:ascii="Times New Roman" w:hAnsi="Times New Roman" w:cs="Times New Roman"/>
        </w:rPr>
      </w:pPr>
    </w:p>
    <w:sectPr w:rsidR="009A52FD"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A6382E" w:rsidRDefault="00A6382E" w:rsidP="008278FF">
      <w:r>
        <w:separator/>
      </w:r>
    </w:p>
  </w:endnote>
  <w:endnote w:type="continuationSeparator" w:id="0">
    <w:p w14:paraId="068902AC" w14:textId="77777777" w:rsidR="00A6382E" w:rsidRDefault="00A6382E"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Open Sans">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A6382E" w:rsidRDefault="00A6382E" w:rsidP="008278FF">
      <w:r>
        <w:separator/>
      </w:r>
    </w:p>
  </w:footnote>
  <w:footnote w:type="continuationSeparator" w:id="0">
    <w:p w14:paraId="7F815F34" w14:textId="77777777" w:rsidR="00A6382E" w:rsidRDefault="00A6382E" w:rsidP="008278FF">
      <w:r>
        <w:continuationSeparator/>
      </w:r>
    </w:p>
  </w:footnote>
  <w:footnote w:id="1">
    <w:p w14:paraId="6E910D09" w14:textId="068F287A" w:rsidR="00A6382E" w:rsidRDefault="00A6382E">
      <w:pPr>
        <w:pStyle w:val="FootnoteText"/>
      </w:pPr>
      <w:r>
        <w:rPr>
          <w:rStyle w:val="FootnoteReference"/>
        </w:rPr>
        <w:footnoteRef/>
      </w:r>
      <w:r>
        <w:t xml:space="preserve"> </w:t>
      </w:r>
      <w:r w:rsidRPr="006A3E4B">
        <w:rPr>
          <w:sz w:val="22"/>
          <w:szCs w:val="22"/>
        </w:rPr>
        <w:t>T</w:t>
      </w:r>
      <w:r w:rsidRPr="006A3E4B">
        <w:rPr>
          <w:rFonts w:ascii="Times New Roman" w:eastAsia="Times New Roman" w:hAnsi="Times New Roman" w:cs="Times New Roman"/>
          <w:sz w:val="22"/>
          <w:szCs w:val="22"/>
        </w:rPr>
        <w:t>he MacArthur Study Bible, English Standard Version (Wheaton, IL: Crossway, 2007)</w:t>
      </w:r>
    </w:p>
  </w:footnote>
  <w:footnote w:id="2">
    <w:p w14:paraId="49BA3AD0" w14:textId="5A0506CD" w:rsidR="00A6382E" w:rsidRPr="006A3E4B" w:rsidRDefault="00A6382E">
      <w:pPr>
        <w:pStyle w:val="FootnoteText"/>
        <w:rPr>
          <w:sz w:val="22"/>
          <w:szCs w:val="22"/>
        </w:rPr>
      </w:pPr>
      <w:r w:rsidRPr="00393470">
        <w:rPr>
          <w:rStyle w:val="FootnoteReference"/>
        </w:rPr>
        <w:footnoteRef/>
      </w:r>
      <w:r w:rsidRPr="00393470">
        <w:t xml:space="preserve"> </w:t>
      </w:r>
      <w:r w:rsidRPr="006A3E4B">
        <w:rPr>
          <w:sz w:val="22"/>
          <w:szCs w:val="22"/>
        </w:rPr>
        <w:t>T</w:t>
      </w:r>
      <w:r w:rsidRPr="006A3E4B">
        <w:rPr>
          <w:rFonts w:ascii="Times New Roman" w:eastAsia="Times New Roman" w:hAnsi="Times New Roman" w:cs="Times New Roman"/>
          <w:sz w:val="22"/>
          <w:szCs w:val="22"/>
        </w:rPr>
        <w:t>he MacArthur Study Bible, English Standard Version (Wheaton, IL: Crossway, 2007)</w:t>
      </w:r>
    </w:p>
  </w:footnote>
  <w:footnote w:id="3">
    <w:p w14:paraId="0E0ECE5B" w14:textId="48850E9C" w:rsidR="00A6382E" w:rsidRPr="006A3E4B" w:rsidRDefault="00A6382E">
      <w:pPr>
        <w:pStyle w:val="FootnoteText"/>
        <w:rPr>
          <w:sz w:val="22"/>
          <w:szCs w:val="22"/>
        </w:rPr>
      </w:pPr>
      <w:r w:rsidRPr="00393470">
        <w:rPr>
          <w:rStyle w:val="FootnoteReference"/>
        </w:rPr>
        <w:footnoteRef/>
      </w:r>
      <w:r w:rsidRPr="00393470">
        <w:t xml:space="preserve"> </w:t>
      </w:r>
      <w:r w:rsidRPr="006A3E4B">
        <w:rPr>
          <w:rFonts w:ascii="Times New Roman" w:eastAsia="Times New Roman" w:hAnsi="Times New Roman" w:cs="Times New Roman"/>
          <w:sz w:val="22"/>
          <w:szCs w:val="22"/>
        </w:rPr>
        <w:t>Christian Theology 3</w:t>
      </w:r>
      <w:r w:rsidRPr="006A3E4B">
        <w:rPr>
          <w:rFonts w:ascii="Times New Roman" w:eastAsia="Times New Roman" w:hAnsi="Times New Roman" w:cs="Times New Roman"/>
          <w:sz w:val="22"/>
          <w:szCs w:val="22"/>
          <w:vertAlign w:val="superscript"/>
        </w:rPr>
        <w:t>rd</w:t>
      </w:r>
      <w:r w:rsidRPr="006A3E4B">
        <w:rPr>
          <w:rFonts w:ascii="Times New Roman" w:eastAsia="Times New Roman" w:hAnsi="Times New Roman" w:cs="Times New Roman"/>
          <w:sz w:val="22"/>
          <w:szCs w:val="22"/>
        </w:rPr>
        <w:t xml:space="preserve"> Edition, Millard J. Erickson (Grand Rapids, MI: Baker Publishing Group, 2013)</w:t>
      </w:r>
    </w:p>
  </w:footnote>
  <w:footnote w:id="4">
    <w:p w14:paraId="522B0DD7" w14:textId="25AFF425" w:rsidR="00A6382E" w:rsidRDefault="00A6382E">
      <w:pPr>
        <w:pStyle w:val="FootnoteText"/>
      </w:pPr>
      <w:r>
        <w:rPr>
          <w:rStyle w:val="FootnoteReference"/>
        </w:rPr>
        <w:footnoteRef/>
      </w:r>
      <w:r>
        <w:t xml:space="preserve"> </w:t>
      </w:r>
      <w:r w:rsidRPr="006A3E4B">
        <w:rPr>
          <w:rFonts w:ascii="Times New Roman" w:eastAsia="Times New Roman" w:hAnsi="Times New Roman" w:cs="Times New Roman"/>
          <w:sz w:val="22"/>
          <w:szCs w:val="22"/>
        </w:rPr>
        <w:t>Christian Theology 3</w:t>
      </w:r>
      <w:r w:rsidRPr="006A3E4B">
        <w:rPr>
          <w:rFonts w:ascii="Times New Roman" w:eastAsia="Times New Roman" w:hAnsi="Times New Roman" w:cs="Times New Roman"/>
          <w:sz w:val="22"/>
          <w:szCs w:val="22"/>
          <w:vertAlign w:val="superscript"/>
        </w:rPr>
        <w:t>rd</w:t>
      </w:r>
      <w:r w:rsidRPr="006A3E4B">
        <w:rPr>
          <w:rFonts w:ascii="Times New Roman" w:eastAsia="Times New Roman" w:hAnsi="Times New Roman" w:cs="Times New Roman"/>
          <w:sz w:val="22"/>
          <w:szCs w:val="22"/>
        </w:rPr>
        <w:t xml:space="preserve"> Edition, Millard J. Erickson (Grand Rapids, MI: Baker Publishing Group, 2013)</w:t>
      </w:r>
    </w:p>
  </w:footnote>
  <w:footnote w:id="5">
    <w:p w14:paraId="50049016" w14:textId="77777777" w:rsidR="00A6382E" w:rsidRDefault="00A6382E" w:rsidP="009A52FD">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6">
    <w:p w14:paraId="3008016A" w14:textId="43617340" w:rsidR="00A6382E" w:rsidRDefault="00A6382E">
      <w:pPr>
        <w:pStyle w:val="FootnoteText"/>
      </w:pPr>
      <w:r>
        <w:rPr>
          <w:rStyle w:val="FootnoteReference"/>
        </w:rPr>
        <w:footnoteRef/>
      </w:r>
      <w:r>
        <w:t xml:space="preserve"> </w:t>
      </w:r>
      <w:r w:rsidRPr="006A3E4B">
        <w:rPr>
          <w:sz w:val="22"/>
          <w:szCs w:val="22"/>
        </w:rPr>
        <w:t>T</w:t>
      </w:r>
      <w:r w:rsidRPr="006A3E4B">
        <w:rPr>
          <w:rFonts w:ascii="Times New Roman" w:eastAsia="Times New Roman" w:hAnsi="Times New Roman" w:cs="Times New Roman"/>
          <w:sz w:val="22"/>
          <w:szCs w:val="22"/>
        </w:rPr>
        <w:t>he MacArthur Study Bible, English Standard Version (Wheaton, IL: Crossway, 2007)</w:t>
      </w:r>
    </w:p>
  </w:footnote>
  <w:footnote w:id="7">
    <w:p w14:paraId="40E4968A" w14:textId="77777777" w:rsidR="00A6382E" w:rsidRDefault="00A6382E" w:rsidP="00403EDD">
      <w:pPr>
        <w:pStyle w:val="FootnoteText"/>
      </w:pPr>
      <w:r>
        <w:rPr>
          <w:rStyle w:val="FootnoteReference"/>
        </w:rPr>
        <w:footnoteRef/>
      </w:r>
      <w:r>
        <w:t xml:space="preserve"> </w:t>
      </w:r>
      <w:r w:rsidRPr="0014111C">
        <w:t>T</w:t>
      </w:r>
      <w:r w:rsidRPr="0014111C">
        <w:rPr>
          <w:rFonts w:ascii="Times New Roman" w:eastAsia="Times New Roman" w:hAnsi="Times New Roman" w:cs="Times New Roman"/>
        </w:rPr>
        <w:t>he MacArthur Study Bible, English Standard Version (Wheaton, IL: Crossway, 2007)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24783"/>
    <w:rsid w:val="00033C04"/>
    <w:rsid w:val="00041CE9"/>
    <w:rsid w:val="00043215"/>
    <w:rsid w:val="00056D09"/>
    <w:rsid w:val="00057BEE"/>
    <w:rsid w:val="0009737F"/>
    <w:rsid w:val="00097A9E"/>
    <w:rsid w:val="000A3CEC"/>
    <w:rsid w:val="000B4FA1"/>
    <w:rsid w:val="000C1C39"/>
    <w:rsid w:val="000D040D"/>
    <w:rsid w:val="000D0E07"/>
    <w:rsid w:val="000D10C8"/>
    <w:rsid w:val="000D5D6A"/>
    <w:rsid w:val="00110917"/>
    <w:rsid w:val="0012461B"/>
    <w:rsid w:val="00151061"/>
    <w:rsid w:val="00155EE2"/>
    <w:rsid w:val="00157428"/>
    <w:rsid w:val="00167016"/>
    <w:rsid w:val="00173A44"/>
    <w:rsid w:val="00184A5A"/>
    <w:rsid w:val="00187026"/>
    <w:rsid w:val="001A0228"/>
    <w:rsid w:val="001B150D"/>
    <w:rsid w:val="001D0AEC"/>
    <w:rsid w:val="001E3743"/>
    <w:rsid w:val="001F4FE6"/>
    <w:rsid w:val="00202017"/>
    <w:rsid w:val="00230151"/>
    <w:rsid w:val="0023208F"/>
    <w:rsid w:val="0025625F"/>
    <w:rsid w:val="002612C5"/>
    <w:rsid w:val="0029133D"/>
    <w:rsid w:val="00294367"/>
    <w:rsid w:val="00295710"/>
    <w:rsid w:val="002957A9"/>
    <w:rsid w:val="002A75FD"/>
    <w:rsid w:val="002B7753"/>
    <w:rsid w:val="002D7F1D"/>
    <w:rsid w:val="002E1FBE"/>
    <w:rsid w:val="002F1EC8"/>
    <w:rsid w:val="002F51FD"/>
    <w:rsid w:val="0031520F"/>
    <w:rsid w:val="00315938"/>
    <w:rsid w:val="0032771F"/>
    <w:rsid w:val="00330EA7"/>
    <w:rsid w:val="003343EC"/>
    <w:rsid w:val="00337C59"/>
    <w:rsid w:val="00343C50"/>
    <w:rsid w:val="0035214C"/>
    <w:rsid w:val="0036329B"/>
    <w:rsid w:val="0038055C"/>
    <w:rsid w:val="003850CB"/>
    <w:rsid w:val="003852BC"/>
    <w:rsid w:val="00393470"/>
    <w:rsid w:val="00393E30"/>
    <w:rsid w:val="003A4DD0"/>
    <w:rsid w:val="003B746A"/>
    <w:rsid w:val="003B7DFC"/>
    <w:rsid w:val="003D03F5"/>
    <w:rsid w:val="003D4BA7"/>
    <w:rsid w:val="003D6925"/>
    <w:rsid w:val="003D7DFE"/>
    <w:rsid w:val="003E7766"/>
    <w:rsid w:val="00403EDD"/>
    <w:rsid w:val="0040422A"/>
    <w:rsid w:val="0041122F"/>
    <w:rsid w:val="0042263B"/>
    <w:rsid w:val="00450743"/>
    <w:rsid w:val="004515DB"/>
    <w:rsid w:val="004633E4"/>
    <w:rsid w:val="004705A1"/>
    <w:rsid w:val="00484F5E"/>
    <w:rsid w:val="00490686"/>
    <w:rsid w:val="004973DD"/>
    <w:rsid w:val="004977B9"/>
    <w:rsid w:val="004A3059"/>
    <w:rsid w:val="004B0AB0"/>
    <w:rsid w:val="004C6B92"/>
    <w:rsid w:val="004D483A"/>
    <w:rsid w:val="004E27CF"/>
    <w:rsid w:val="00506AD6"/>
    <w:rsid w:val="005071A1"/>
    <w:rsid w:val="005156C3"/>
    <w:rsid w:val="00533649"/>
    <w:rsid w:val="00541DDD"/>
    <w:rsid w:val="00546630"/>
    <w:rsid w:val="00552DCB"/>
    <w:rsid w:val="005704EE"/>
    <w:rsid w:val="005875BC"/>
    <w:rsid w:val="0059535E"/>
    <w:rsid w:val="005A43AC"/>
    <w:rsid w:val="005A5213"/>
    <w:rsid w:val="005C7A90"/>
    <w:rsid w:val="005D1DB9"/>
    <w:rsid w:val="005E31FE"/>
    <w:rsid w:val="005E63A9"/>
    <w:rsid w:val="00602894"/>
    <w:rsid w:val="00613135"/>
    <w:rsid w:val="0062571C"/>
    <w:rsid w:val="00666730"/>
    <w:rsid w:val="006A2DB9"/>
    <w:rsid w:val="006A3E4B"/>
    <w:rsid w:val="006A44D4"/>
    <w:rsid w:val="006B03E5"/>
    <w:rsid w:val="006B3EE2"/>
    <w:rsid w:val="006E5480"/>
    <w:rsid w:val="006F0CEA"/>
    <w:rsid w:val="006F2260"/>
    <w:rsid w:val="006F267B"/>
    <w:rsid w:val="00710E23"/>
    <w:rsid w:val="00714694"/>
    <w:rsid w:val="007226DB"/>
    <w:rsid w:val="0072759D"/>
    <w:rsid w:val="00735B2F"/>
    <w:rsid w:val="00742F4F"/>
    <w:rsid w:val="00743850"/>
    <w:rsid w:val="0075275A"/>
    <w:rsid w:val="0077056C"/>
    <w:rsid w:val="00783196"/>
    <w:rsid w:val="00785A8C"/>
    <w:rsid w:val="00785DBE"/>
    <w:rsid w:val="00787350"/>
    <w:rsid w:val="00791FF9"/>
    <w:rsid w:val="0079343B"/>
    <w:rsid w:val="0079727D"/>
    <w:rsid w:val="0079772C"/>
    <w:rsid w:val="007A0A53"/>
    <w:rsid w:val="007B7FEE"/>
    <w:rsid w:val="007C72A1"/>
    <w:rsid w:val="007F3C85"/>
    <w:rsid w:val="007F6D98"/>
    <w:rsid w:val="00814A30"/>
    <w:rsid w:val="008278FF"/>
    <w:rsid w:val="00836F90"/>
    <w:rsid w:val="00853EBF"/>
    <w:rsid w:val="00880CE3"/>
    <w:rsid w:val="00883A8D"/>
    <w:rsid w:val="008A2754"/>
    <w:rsid w:val="008C1D24"/>
    <w:rsid w:val="008D45B6"/>
    <w:rsid w:val="008D6272"/>
    <w:rsid w:val="008F2C28"/>
    <w:rsid w:val="0092091D"/>
    <w:rsid w:val="00936985"/>
    <w:rsid w:val="00940CE7"/>
    <w:rsid w:val="009418AE"/>
    <w:rsid w:val="00944B2F"/>
    <w:rsid w:val="0095213D"/>
    <w:rsid w:val="00954B4D"/>
    <w:rsid w:val="00985ABB"/>
    <w:rsid w:val="00992A1F"/>
    <w:rsid w:val="0099327A"/>
    <w:rsid w:val="009936ED"/>
    <w:rsid w:val="009967F3"/>
    <w:rsid w:val="009A52FD"/>
    <w:rsid w:val="009B1870"/>
    <w:rsid w:val="009C50FB"/>
    <w:rsid w:val="009C54C0"/>
    <w:rsid w:val="009C6810"/>
    <w:rsid w:val="009D0573"/>
    <w:rsid w:val="009E57A0"/>
    <w:rsid w:val="009F34F7"/>
    <w:rsid w:val="009F5D68"/>
    <w:rsid w:val="00A05378"/>
    <w:rsid w:val="00A51B52"/>
    <w:rsid w:val="00A60FBD"/>
    <w:rsid w:val="00A61D0A"/>
    <w:rsid w:val="00A6382E"/>
    <w:rsid w:val="00AA0AB5"/>
    <w:rsid w:val="00AC0808"/>
    <w:rsid w:val="00AC465F"/>
    <w:rsid w:val="00AD2E08"/>
    <w:rsid w:val="00AE2323"/>
    <w:rsid w:val="00B04FDE"/>
    <w:rsid w:val="00B067D0"/>
    <w:rsid w:val="00B149AC"/>
    <w:rsid w:val="00B15E49"/>
    <w:rsid w:val="00B21107"/>
    <w:rsid w:val="00B37F16"/>
    <w:rsid w:val="00B4589D"/>
    <w:rsid w:val="00B671EE"/>
    <w:rsid w:val="00B742A5"/>
    <w:rsid w:val="00B93034"/>
    <w:rsid w:val="00BA58C3"/>
    <w:rsid w:val="00BB6345"/>
    <w:rsid w:val="00BC60B1"/>
    <w:rsid w:val="00BD0BEF"/>
    <w:rsid w:val="00BE4658"/>
    <w:rsid w:val="00BF217A"/>
    <w:rsid w:val="00C05FE4"/>
    <w:rsid w:val="00C22804"/>
    <w:rsid w:val="00C27429"/>
    <w:rsid w:val="00C415D6"/>
    <w:rsid w:val="00C462EF"/>
    <w:rsid w:val="00C52D95"/>
    <w:rsid w:val="00C53496"/>
    <w:rsid w:val="00C62DF6"/>
    <w:rsid w:val="00C726A0"/>
    <w:rsid w:val="00C7799C"/>
    <w:rsid w:val="00CB0CA7"/>
    <w:rsid w:val="00CB36D2"/>
    <w:rsid w:val="00CB7FE2"/>
    <w:rsid w:val="00CD68F6"/>
    <w:rsid w:val="00CE05AE"/>
    <w:rsid w:val="00CE0E2F"/>
    <w:rsid w:val="00CE1F34"/>
    <w:rsid w:val="00D07918"/>
    <w:rsid w:val="00D136B8"/>
    <w:rsid w:val="00D15604"/>
    <w:rsid w:val="00D36067"/>
    <w:rsid w:val="00D37B82"/>
    <w:rsid w:val="00D37C23"/>
    <w:rsid w:val="00D513E3"/>
    <w:rsid w:val="00D56357"/>
    <w:rsid w:val="00D83FCA"/>
    <w:rsid w:val="00D8403C"/>
    <w:rsid w:val="00DA1F69"/>
    <w:rsid w:val="00DC1644"/>
    <w:rsid w:val="00DD55E8"/>
    <w:rsid w:val="00DD6189"/>
    <w:rsid w:val="00E025D4"/>
    <w:rsid w:val="00E131DD"/>
    <w:rsid w:val="00E32505"/>
    <w:rsid w:val="00E3438A"/>
    <w:rsid w:val="00E4758B"/>
    <w:rsid w:val="00E5179E"/>
    <w:rsid w:val="00E64B86"/>
    <w:rsid w:val="00E72F6C"/>
    <w:rsid w:val="00E765A3"/>
    <w:rsid w:val="00EE319C"/>
    <w:rsid w:val="00EE6A4D"/>
    <w:rsid w:val="00F43E29"/>
    <w:rsid w:val="00F81741"/>
    <w:rsid w:val="00F91E50"/>
    <w:rsid w:val="00F95352"/>
    <w:rsid w:val="00F96471"/>
    <w:rsid w:val="00FA3DED"/>
    <w:rsid w:val="00FB548C"/>
    <w:rsid w:val="00FE2291"/>
    <w:rsid w:val="00FF0999"/>
    <w:rsid w:val="00FF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EAAA061-1B49-6F43-B284-3BB478E10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1797</Words>
  <Characters>10247</Characters>
  <Application>Microsoft Macintosh Word</Application>
  <DocSecurity>0</DocSecurity>
  <Lines>85</Lines>
  <Paragraphs>24</Paragraphs>
  <ScaleCrop>false</ScaleCrop>
  <Company/>
  <LinksUpToDate>false</LinksUpToDate>
  <CharactersWithSpaces>12020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81</cp:revision>
  <dcterms:created xsi:type="dcterms:W3CDTF">2018-03-06T01:38:00Z</dcterms:created>
  <dcterms:modified xsi:type="dcterms:W3CDTF">2018-03-06T05:56:00Z</dcterms:modified>
</cp:coreProperties>
</file>