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0205" w14:textId="0319C55C" w:rsidR="006A6472" w:rsidRDefault="00DE7995">
      <w:pPr>
        <w:rPr>
          <w:lang w:val="en-US"/>
        </w:rPr>
      </w:pPr>
      <w:r>
        <w:rPr>
          <w:noProof/>
        </w:rPr>
        <w:drawing>
          <wp:inline distT="0" distB="0" distL="0" distR="0" wp14:anchorId="54AB3E58" wp14:editId="417365EB">
            <wp:extent cx="44672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18F6" w14:textId="77777777" w:rsidR="00DE7995" w:rsidRDefault="00DE7995">
      <w:pPr>
        <w:rPr>
          <w:lang w:val="en-US"/>
        </w:rPr>
      </w:pPr>
    </w:p>
    <w:p w14:paraId="2BEA3970" w14:textId="52C792DA" w:rsidR="0093256A" w:rsidRDefault="009D617F" w:rsidP="006F1115">
      <w:pPr>
        <w:pStyle w:val="Title"/>
        <w:jc w:val="center"/>
        <w:rPr>
          <w:lang w:val="en-US"/>
        </w:rPr>
      </w:pPr>
      <w:proofErr w:type="spellStart"/>
      <w:r w:rsidRPr="006F1115">
        <w:rPr>
          <w:lang w:val="en-US"/>
        </w:rPr>
        <w:t>SCi</w:t>
      </w:r>
      <w:proofErr w:type="spellEnd"/>
      <w:r w:rsidRPr="006F1115">
        <w:rPr>
          <w:lang w:val="en-US"/>
        </w:rPr>
        <w:t xml:space="preserve">-Toolset </w:t>
      </w:r>
      <w:r w:rsidR="003A1C63" w:rsidRPr="006F1115">
        <w:rPr>
          <w:lang w:val="en-US"/>
        </w:rPr>
        <w:t>Data Coverage Visualiser</w:t>
      </w:r>
    </w:p>
    <w:p w14:paraId="4D59A54A" w14:textId="0326D789" w:rsidR="005F6091" w:rsidRDefault="005F6091" w:rsidP="005F6091">
      <w:pPr>
        <w:rPr>
          <w:lang w:val="en-US"/>
        </w:rPr>
      </w:pPr>
    </w:p>
    <w:p w14:paraId="04275979" w14:textId="12BFE647" w:rsidR="005F6091" w:rsidRPr="005F6091" w:rsidRDefault="009F0D71" w:rsidP="005F6091">
      <w:pPr>
        <w:rPr>
          <w:lang w:val="en-US"/>
        </w:rPr>
      </w:pPr>
      <w:r>
        <w:rPr>
          <w:noProof/>
        </w:rPr>
        <w:drawing>
          <wp:inline distT="0" distB="0" distL="0" distR="0" wp14:anchorId="66F1F35A" wp14:editId="205048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92E9" w14:textId="1759DF32" w:rsidR="006B6FBC" w:rsidRDefault="006B6FBC">
      <w:pPr>
        <w:rPr>
          <w:lang w:val="en-US"/>
        </w:rPr>
      </w:pPr>
    </w:p>
    <w:p w14:paraId="6DD43FE0" w14:textId="0D9228E7" w:rsidR="006B6FBC" w:rsidRDefault="006B6FBC">
      <w:pPr>
        <w:rPr>
          <w:lang w:val="en-US"/>
        </w:rPr>
      </w:pPr>
    </w:p>
    <w:p w14:paraId="3B37DD38" w14:textId="70FF5958" w:rsidR="002B023A" w:rsidRDefault="002B023A">
      <w:pPr>
        <w:rPr>
          <w:lang w:val="en-US"/>
        </w:rPr>
      </w:pPr>
    </w:p>
    <w:p w14:paraId="0F13833A" w14:textId="7A9DFE17" w:rsidR="002B023A" w:rsidRDefault="002B023A">
      <w:pPr>
        <w:rPr>
          <w:lang w:val="en-US"/>
        </w:rPr>
      </w:pPr>
    </w:p>
    <w:p w14:paraId="1A29B723" w14:textId="4D637A14" w:rsidR="002B023A" w:rsidRDefault="002B023A">
      <w:pPr>
        <w:rPr>
          <w:lang w:val="en-US"/>
        </w:rPr>
      </w:pPr>
    </w:p>
    <w:p w14:paraId="7C4F2C3A" w14:textId="04609A8B" w:rsidR="002B023A" w:rsidRDefault="002B023A">
      <w:pPr>
        <w:rPr>
          <w:lang w:val="en-US"/>
        </w:rPr>
      </w:pPr>
    </w:p>
    <w:p w14:paraId="09158883" w14:textId="1A22BE0B" w:rsidR="002B023A" w:rsidRDefault="002B023A">
      <w:pPr>
        <w:rPr>
          <w:lang w:val="en-US"/>
        </w:rPr>
      </w:pPr>
    </w:p>
    <w:p w14:paraId="41E1652B" w14:textId="7EF2ECCC" w:rsidR="002B023A" w:rsidRDefault="002B023A">
      <w:pPr>
        <w:rPr>
          <w:lang w:val="en-US"/>
        </w:rPr>
      </w:pPr>
    </w:p>
    <w:p w14:paraId="48734791" w14:textId="098D7074" w:rsidR="002B023A" w:rsidRDefault="002B023A">
      <w:pPr>
        <w:rPr>
          <w:lang w:val="en-US"/>
        </w:rPr>
      </w:pPr>
    </w:p>
    <w:p w14:paraId="121FBF67" w14:textId="66FE7ACD" w:rsidR="002B023A" w:rsidRDefault="002B023A">
      <w:pPr>
        <w:rPr>
          <w:lang w:val="en-US"/>
        </w:rPr>
      </w:pPr>
    </w:p>
    <w:p w14:paraId="4BBA0701" w14:textId="3AAB86DB" w:rsidR="002B023A" w:rsidRDefault="002B023A">
      <w:pPr>
        <w:rPr>
          <w:lang w:val="en-US"/>
        </w:rPr>
      </w:pPr>
    </w:p>
    <w:p w14:paraId="61616310" w14:textId="70223F0A" w:rsidR="002B023A" w:rsidRDefault="002B023A">
      <w:pPr>
        <w:rPr>
          <w:lang w:val="en-US"/>
        </w:rPr>
      </w:pPr>
    </w:p>
    <w:p w14:paraId="6CD967DA" w14:textId="6B7214E6" w:rsidR="002B023A" w:rsidRDefault="002B023A">
      <w:pPr>
        <w:rPr>
          <w:lang w:val="en-US"/>
        </w:rPr>
      </w:pPr>
    </w:p>
    <w:sdt>
      <w:sdtPr>
        <w:id w:val="-2000335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5B32B87" w14:textId="1E704916" w:rsidR="002B023A" w:rsidRDefault="002B023A">
          <w:pPr>
            <w:pStyle w:val="TOCHeading"/>
          </w:pPr>
          <w:r>
            <w:t>Contents</w:t>
          </w:r>
          <w:bookmarkStart w:id="0" w:name="_GoBack"/>
          <w:bookmarkEnd w:id="0"/>
        </w:p>
        <w:p w14:paraId="748D6EA0" w14:textId="31B4BAF9" w:rsidR="00FB4354" w:rsidRDefault="002B02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9037" w:history="1">
            <w:r w:rsidR="00FB4354" w:rsidRPr="005869E1">
              <w:rPr>
                <w:rStyle w:val="Hyperlink"/>
                <w:noProof/>
                <w:lang w:val="en-US"/>
              </w:rPr>
              <w:t>Data Shown</w:t>
            </w:r>
            <w:r w:rsidR="00FB4354">
              <w:rPr>
                <w:noProof/>
                <w:webHidden/>
              </w:rPr>
              <w:tab/>
            </w:r>
            <w:r w:rsidR="00FB4354">
              <w:rPr>
                <w:noProof/>
                <w:webHidden/>
              </w:rPr>
              <w:fldChar w:fldCharType="begin"/>
            </w:r>
            <w:r w:rsidR="00FB4354">
              <w:rPr>
                <w:noProof/>
                <w:webHidden/>
              </w:rPr>
              <w:instrText xml:space="preserve"> PAGEREF _Toc30089037 \h </w:instrText>
            </w:r>
            <w:r w:rsidR="00FB4354">
              <w:rPr>
                <w:noProof/>
                <w:webHidden/>
              </w:rPr>
            </w:r>
            <w:r w:rsidR="00FB4354">
              <w:rPr>
                <w:noProof/>
                <w:webHidden/>
              </w:rPr>
              <w:fldChar w:fldCharType="separate"/>
            </w:r>
            <w:r w:rsidR="00FB4354">
              <w:rPr>
                <w:noProof/>
                <w:webHidden/>
              </w:rPr>
              <w:t>3</w:t>
            </w:r>
            <w:r w:rsidR="00FB4354">
              <w:rPr>
                <w:noProof/>
                <w:webHidden/>
              </w:rPr>
              <w:fldChar w:fldCharType="end"/>
            </w:r>
          </w:hyperlink>
        </w:p>
        <w:p w14:paraId="70D9F592" w14:textId="0EE3E8E4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38" w:history="1">
            <w:r w:rsidRPr="005869E1">
              <w:rPr>
                <w:rStyle w:val="Hyperlink"/>
                <w:noProof/>
                <w:lang w:val="en-US"/>
              </w:rPr>
              <w:t>Updating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E622" w14:textId="78FF4424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39" w:history="1">
            <w:r w:rsidRPr="005869E1">
              <w:rPr>
                <w:rStyle w:val="Hyperlink"/>
                <w:noProof/>
                <w:lang w:val="en-US"/>
              </w:rPr>
              <w:t>Finding the images that only go over the 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AF8B" w14:textId="17E54AD7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0" w:history="1">
            <w:r w:rsidRPr="005869E1">
              <w:rPr>
                <w:rStyle w:val="Hyperlink"/>
                <w:noProof/>
                <w:lang w:val="en-US"/>
              </w:rPr>
              <w:t>Images/Coloured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57CF" w14:textId="50294EAB" w:rsidR="00FB4354" w:rsidRDefault="00FB43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1" w:history="1">
            <w:r w:rsidRPr="005869E1">
              <w:rPr>
                <w:rStyle w:val="Hyperlink"/>
                <w:noProof/>
                <w:lang w:val="en-US"/>
              </w:rPr>
              <w:t>Clicking the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AB31" w14:textId="23351884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2" w:history="1">
            <w:r w:rsidRPr="005869E1">
              <w:rPr>
                <w:rStyle w:val="Hyperlink"/>
                <w:noProof/>
                <w:lang w:val="en-US"/>
              </w:rPr>
              <w:t>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4E8B" w14:textId="57BE95BA" w:rsidR="00FB4354" w:rsidRDefault="00FB43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3" w:history="1">
            <w:r w:rsidRPr="005869E1">
              <w:rPr>
                <w:rStyle w:val="Hyperlink"/>
                <w:noProof/>
                <w:lang w:val="en-US"/>
              </w:rPr>
              <w:t>Clicking the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F8E0" w14:textId="2B83B946" w:rsidR="00FB4354" w:rsidRDefault="00FB4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4" w:history="1">
            <w:r w:rsidRPr="005869E1">
              <w:rPr>
                <w:rStyle w:val="Hyperlink"/>
                <w:noProof/>
                <w:lang w:val="en-US"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5CB3" w14:textId="71F4FF2D" w:rsidR="00FB4354" w:rsidRDefault="00FB4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5" w:history="1">
            <w:r w:rsidRPr="005869E1">
              <w:rPr>
                <w:rStyle w:val="Hyperlink"/>
                <w:noProof/>
                <w:lang w:val="en-US"/>
              </w:rPr>
              <w:t>Search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2920" w14:textId="6A6A68C0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6" w:history="1">
            <w:r w:rsidRPr="005869E1">
              <w:rPr>
                <w:rStyle w:val="Hyperlink"/>
                <w:noProof/>
                <w:lang w:val="en-US"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A943" w14:textId="3225DB4E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7" w:history="1">
            <w:r w:rsidRPr="005869E1">
              <w:rPr>
                <w:rStyle w:val="Hyperlink"/>
                <w:noProof/>
                <w:lang w:val="en-US"/>
              </w:rPr>
              <w:t>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33E7" w14:textId="58BC708B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8" w:history="1">
            <w:r w:rsidRPr="005869E1">
              <w:rPr>
                <w:rStyle w:val="Hyperlink"/>
                <w:noProof/>
                <w:lang w:val="en-US"/>
              </w:rPr>
              <w:t>Data from a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E01D" w14:textId="46C45A96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49" w:history="1">
            <w:r w:rsidRPr="005869E1">
              <w:rPr>
                <w:rStyle w:val="Hyperlink"/>
                <w:noProof/>
                <w:lang w:val="en-US"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7F0B" w14:textId="52254464" w:rsidR="00FB4354" w:rsidRDefault="00FB4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50" w:history="1">
            <w:r w:rsidRPr="005869E1">
              <w:rPr>
                <w:rStyle w:val="Hyperlink"/>
                <w:noProof/>
                <w:lang w:val="en-US"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9FE9" w14:textId="42054971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51" w:history="1">
            <w:r w:rsidRPr="005869E1">
              <w:rPr>
                <w:rStyle w:val="Hyperlink"/>
                <w:noProof/>
                <w:lang w:val="en-US"/>
              </w:rPr>
              <w:t>Area of 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A275" w14:textId="6E0EA215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52" w:history="1">
            <w:r w:rsidRPr="005869E1">
              <w:rPr>
                <w:rStyle w:val="Hyperlink"/>
                <w:noProof/>
                <w:lang w:val="en-US"/>
              </w:rPr>
              <w:t>Area covered 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432A" w14:textId="72965F28" w:rsidR="00FB4354" w:rsidRDefault="00FB4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0089053" w:history="1">
            <w:r w:rsidRPr="005869E1">
              <w:rPr>
                <w:rStyle w:val="Hyperlink"/>
                <w:noProof/>
                <w:lang w:val="en-US"/>
              </w:rPr>
              <w:t>Area covered per day (Cumulative)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AC3E" w14:textId="0F4961E0" w:rsidR="002B023A" w:rsidRDefault="002B023A">
          <w:r>
            <w:rPr>
              <w:b/>
              <w:bCs/>
              <w:noProof/>
            </w:rPr>
            <w:fldChar w:fldCharType="end"/>
          </w:r>
        </w:p>
      </w:sdtContent>
    </w:sdt>
    <w:p w14:paraId="12989B64" w14:textId="38F10429" w:rsidR="002B023A" w:rsidRDefault="002B023A">
      <w:pPr>
        <w:rPr>
          <w:lang w:val="en-US"/>
        </w:rPr>
      </w:pPr>
      <w:r>
        <w:rPr>
          <w:lang w:val="en-US"/>
        </w:rPr>
        <w:br w:type="page"/>
      </w:r>
    </w:p>
    <w:p w14:paraId="11397D00" w14:textId="3AB58D7C" w:rsidR="002B023A" w:rsidRDefault="00D33BF0" w:rsidP="001A414F">
      <w:pPr>
        <w:pStyle w:val="Heading1"/>
        <w:rPr>
          <w:lang w:val="en-US"/>
        </w:rPr>
      </w:pPr>
      <w:bookmarkStart w:id="1" w:name="_Toc30089037"/>
      <w:r>
        <w:rPr>
          <w:lang w:val="en-US"/>
        </w:rPr>
        <w:lastRenderedPageBreak/>
        <w:t>Data</w:t>
      </w:r>
      <w:r w:rsidR="00F969D1">
        <w:rPr>
          <w:lang w:val="en-US"/>
        </w:rPr>
        <w:t xml:space="preserve"> Shown</w:t>
      </w:r>
      <w:bookmarkEnd w:id="1"/>
    </w:p>
    <w:p w14:paraId="21D2C80B" w14:textId="7BBA775B" w:rsidR="00984B92" w:rsidRPr="00984B92" w:rsidRDefault="00984B92" w:rsidP="00984B92">
      <w:pPr>
        <w:pStyle w:val="Heading2"/>
        <w:rPr>
          <w:lang w:val="en-US"/>
        </w:rPr>
      </w:pPr>
      <w:bookmarkStart w:id="2" w:name="_Toc30089038"/>
      <w:r>
        <w:rPr>
          <w:lang w:val="en-US"/>
        </w:rPr>
        <w:t>Updating the data</w:t>
      </w:r>
      <w:bookmarkEnd w:id="2"/>
    </w:p>
    <w:p w14:paraId="30BF9A22" w14:textId="47E24F14" w:rsidR="001A414F" w:rsidRDefault="00AC452D" w:rsidP="001A414F">
      <w:pPr>
        <w:rPr>
          <w:lang w:val="en-US"/>
        </w:rPr>
      </w:pPr>
      <w:r>
        <w:rPr>
          <w:lang w:val="en-US"/>
        </w:rPr>
        <w:t>Data is cached in the file “</w:t>
      </w:r>
      <w:r w:rsidR="00984B92">
        <w:rPr>
          <w:lang w:val="en-US"/>
        </w:rPr>
        <w:t>data/</w:t>
      </w:r>
      <w:proofErr w:type="spellStart"/>
      <w:r>
        <w:rPr>
          <w:lang w:val="en-US"/>
        </w:rPr>
        <w:t>images.json</w:t>
      </w:r>
      <w:proofErr w:type="spellEnd"/>
      <w:r>
        <w:rPr>
          <w:lang w:val="en-US"/>
        </w:rPr>
        <w:t>”</w:t>
      </w:r>
      <w:r w:rsidR="001456B1">
        <w:rPr>
          <w:lang w:val="en-US"/>
        </w:rPr>
        <w:t>. To update the data:</w:t>
      </w:r>
    </w:p>
    <w:p w14:paraId="7FB5819B" w14:textId="58855E5C" w:rsidR="001456B1" w:rsidRDefault="001456B1" w:rsidP="00145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the “Update Data” button</w:t>
      </w:r>
      <w:r w:rsidR="004A007B">
        <w:rPr>
          <w:lang w:val="en-US"/>
        </w:rPr>
        <w:t>, the data will be loaded in as</w:t>
      </w:r>
      <w:r w:rsidR="00E95DDA">
        <w:rPr>
          <w:lang w:val="en-US"/>
        </w:rPr>
        <w:t xml:space="preserve"> raw data.</w:t>
      </w:r>
    </w:p>
    <w:p w14:paraId="0F81E18A" w14:textId="4EFA6619" w:rsidR="00E95DDA" w:rsidRDefault="00E95DDA" w:rsidP="00E95DDA">
      <w:pPr>
        <w:pStyle w:val="Heading2"/>
        <w:rPr>
          <w:lang w:val="en-US"/>
        </w:rPr>
      </w:pPr>
      <w:bookmarkStart w:id="3" w:name="_Toc30089039"/>
      <w:r>
        <w:rPr>
          <w:lang w:val="en-US"/>
        </w:rPr>
        <w:t>Finding the images that only go over the UK</w:t>
      </w:r>
      <w:bookmarkEnd w:id="3"/>
    </w:p>
    <w:p w14:paraId="772B9D54" w14:textId="73CE3756" w:rsidR="006D5450" w:rsidRDefault="00A23FA3" w:rsidP="006D5450">
      <w:pPr>
        <w:rPr>
          <w:lang w:val="en-US"/>
        </w:rPr>
      </w:pPr>
      <w:r>
        <w:rPr>
          <w:lang w:val="en-US"/>
        </w:rPr>
        <w:t>Prerequisites: Ensure the data you are calculating has been updated</w:t>
      </w:r>
    </w:p>
    <w:p w14:paraId="714646BD" w14:textId="77DB1FB2" w:rsidR="005E485D" w:rsidRDefault="00F90A6C" w:rsidP="006D5450">
      <w:pPr>
        <w:rPr>
          <w:lang w:val="en-US"/>
        </w:rPr>
      </w:pPr>
      <w:r w:rsidRPr="00F90A6C">
        <w:rPr>
          <w:lang w:val="en-US"/>
        </w:rPr>
        <w:t xml:space="preserve">This will go over every point loaded working out the </w:t>
      </w:r>
      <w:r w:rsidRPr="00F90A6C">
        <w:rPr>
          <w:lang w:val="en-US"/>
        </w:rPr>
        <w:t>intersection</w:t>
      </w:r>
      <w:r w:rsidRPr="00F90A6C">
        <w:rPr>
          <w:lang w:val="en-US"/>
        </w:rPr>
        <w:t xml:space="preserve"> </w:t>
      </w:r>
      <w:r w:rsidR="00331401">
        <w:rPr>
          <w:lang w:val="en-US"/>
        </w:rPr>
        <w:t xml:space="preserve">which county the points belong to. </w:t>
      </w:r>
    </w:p>
    <w:p w14:paraId="2C5BDE8F" w14:textId="74A5C8F0" w:rsidR="005E485D" w:rsidRPr="005E485D" w:rsidRDefault="005E485D" w:rsidP="006D545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Warning: </w:t>
      </w:r>
      <w:r w:rsidR="009842F3">
        <w:rPr>
          <w:b/>
          <w:bCs/>
          <w:lang w:val="en-US"/>
        </w:rPr>
        <w:t xml:space="preserve">The process is run in the background and will take a while. </w:t>
      </w:r>
      <w:r w:rsidR="00BD73F1">
        <w:rPr>
          <w:b/>
          <w:bCs/>
          <w:lang w:val="en-US"/>
        </w:rPr>
        <w:t>The data will automatically update when finished</w:t>
      </w:r>
    </w:p>
    <w:p w14:paraId="52A2BC9A" w14:textId="6201AC28" w:rsidR="005E485D" w:rsidRDefault="00DD399B" w:rsidP="005E485D">
      <w:pPr>
        <w:pStyle w:val="ListParagraph"/>
        <w:numPr>
          <w:ilvl w:val="0"/>
          <w:numId w:val="1"/>
        </w:numPr>
        <w:rPr>
          <w:lang w:val="en-US"/>
        </w:rPr>
      </w:pPr>
      <w:r w:rsidRPr="00F90A6C">
        <w:rPr>
          <w:lang w:val="en-US"/>
        </w:rPr>
        <w:t>Press the “Calculate Polygons over UK</w:t>
      </w:r>
      <w:r w:rsidR="00B94B58" w:rsidRPr="00F90A6C">
        <w:rPr>
          <w:lang w:val="en-US"/>
        </w:rPr>
        <w:t>”</w:t>
      </w:r>
      <w:r w:rsidR="00093319" w:rsidRPr="00F90A6C">
        <w:rPr>
          <w:lang w:val="en-US"/>
        </w:rPr>
        <w:t xml:space="preserve">. </w:t>
      </w:r>
    </w:p>
    <w:p w14:paraId="753659C3" w14:textId="70F4FF14" w:rsidR="00F969D1" w:rsidRDefault="00036CA6" w:rsidP="00504E70">
      <w:pPr>
        <w:pStyle w:val="Heading2"/>
        <w:rPr>
          <w:lang w:val="en-US"/>
        </w:rPr>
      </w:pPr>
      <w:bookmarkStart w:id="4" w:name="_Toc30089040"/>
      <w:r>
        <w:rPr>
          <w:lang w:val="en-US"/>
        </w:rPr>
        <w:t xml:space="preserve">Images/Coloured </w:t>
      </w:r>
      <w:r w:rsidR="00D128B6">
        <w:rPr>
          <w:lang w:val="en-US"/>
        </w:rPr>
        <w:t>Polygons</w:t>
      </w:r>
      <w:bookmarkEnd w:id="4"/>
    </w:p>
    <w:p w14:paraId="69EBD940" w14:textId="1AC526E3" w:rsidR="00871494" w:rsidRDefault="006D2576" w:rsidP="006D2576">
      <w:pPr>
        <w:rPr>
          <w:color w:val="FF0000"/>
          <w:lang w:val="en-US"/>
        </w:rPr>
      </w:pPr>
      <w:r>
        <w:rPr>
          <w:lang w:val="en-US"/>
        </w:rPr>
        <w:t xml:space="preserve">The “Coloured bars” each represent </w:t>
      </w:r>
      <w:r w:rsidR="00871494">
        <w:rPr>
          <w:lang w:val="en-US"/>
        </w:rPr>
        <w:t>an</w:t>
      </w:r>
      <w:r>
        <w:rPr>
          <w:lang w:val="en-US"/>
        </w:rPr>
        <w:t xml:space="preserve"> image taken from the </w:t>
      </w:r>
      <w:proofErr w:type="spellStart"/>
      <w:r>
        <w:rPr>
          <w:lang w:val="en-US"/>
        </w:rPr>
        <w:t>SCi</w:t>
      </w:r>
      <w:proofErr w:type="spellEnd"/>
      <w:r>
        <w:rPr>
          <w:lang w:val="en-US"/>
        </w:rPr>
        <w:t xml:space="preserve">-Toolset Discover API. </w:t>
      </w:r>
      <w:r w:rsidR="00871494">
        <w:rPr>
          <w:lang w:val="en-US"/>
        </w:rPr>
        <w:t xml:space="preserve">The colour of the </w:t>
      </w:r>
      <w:r w:rsidR="00F94F52">
        <w:rPr>
          <w:lang w:val="en-US"/>
        </w:rPr>
        <w:t>images represent</w:t>
      </w:r>
      <w:r w:rsidR="00871494">
        <w:rPr>
          <w:lang w:val="en-US"/>
        </w:rPr>
        <w:t xml:space="preserve"> the area they </w:t>
      </w:r>
      <w:r w:rsidR="006A3397">
        <w:rPr>
          <w:lang w:val="en-US"/>
        </w:rPr>
        <w:t>cover</w:t>
      </w:r>
      <w:r w:rsidR="00237D16">
        <w:rPr>
          <w:lang w:val="en-US"/>
        </w:rPr>
        <w:t xml:space="preserve">. See </w:t>
      </w:r>
      <w:hyperlink w:anchor="_Legend" w:history="1">
        <w:r w:rsidR="00237D16" w:rsidRPr="00237D16">
          <w:rPr>
            <w:rStyle w:val="Hyperlink"/>
            <w:lang w:val="en-US"/>
          </w:rPr>
          <w:t>the legend</w:t>
        </w:r>
      </w:hyperlink>
      <w:r w:rsidR="00237D16">
        <w:rPr>
          <w:lang w:val="en-US"/>
        </w:rPr>
        <w:t>.</w:t>
      </w:r>
      <w:r w:rsidR="006A3397" w:rsidRPr="006A3397">
        <w:rPr>
          <w:color w:val="FF0000"/>
          <w:lang w:val="en-US"/>
        </w:rPr>
        <w:t xml:space="preserve"> </w:t>
      </w:r>
    </w:p>
    <w:p w14:paraId="7FBF094D" w14:textId="6708028C" w:rsidR="002831B5" w:rsidRDefault="002831B5" w:rsidP="006D2576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3956A69A" wp14:editId="4C423172">
            <wp:extent cx="4847619" cy="7428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CD88" w14:textId="3D785A04" w:rsidR="004F745A" w:rsidRDefault="00E57B82" w:rsidP="00E57B82">
      <w:pPr>
        <w:pStyle w:val="Heading3"/>
        <w:rPr>
          <w:lang w:val="en-US"/>
        </w:rPr>
      </w:pPr>
      <w:bookmarkStart w:id="5" w:name="_Toc30089041"/>
      <w:r>
        <w:rPr>
          <w:lang w:val="en-US"/>
        </w:rPr>
        <w:t>Clicking the Images</w:t>
      </w:r>
      <w:bookmarkEnd w:id="5"/>
    </w:p>
    <w:p w14:paraId="4D222717" w14:textId="6A11D9B5" w:rsidR="00E57B82" w:rsidRDefault="00E57B82" w:rsidP="00E57B82">
      <w:pPr>
        <w:rPr>
          <w:color w:val="FF0000"/>
          <w:lang w:val="en-US"/>
        </w:rPr>
      </w:pPr>
      <w:r>
        <w:rPr>
          <w:lang w:val="en-US"/>
        </w:rPr>
        <w:t xml:space="preserve">Clicking the images will show a popup </w:t>
      </w:r>
      <w:r w:rsidR="006044B4">
        <w:rPr>
          <w:lang w:val="en-US"/>
        </w:rPr>
        <w:t xml:space="preserve">displaying data about the selected image. </w:t>
      </w:r>
      <w:r w:rsidR="003127EB">
        <w:rPr>
          <w:lang w:val="en-US"/>
        </w:rPr>
        <w:t>The search functions relate</w:t>
      </w:r>
      <w:r w:rsidR="00237D16">
        <w:rPr>
          <w:lang w:val="en-US"/>
        </w:rPr>
        <w:t xml:space="preserve"> to the</w:t>
      </w:r>
      <w:hyperlink w:anchor="_Search_Bar" w:history="1">
        <w:r w:rsidR="00237D16" w:rsidRPr="00237D16">
          <w:rPr>
            <w:rStyle w:val="Hyperlink"/>
            <w:lang w:val="en-US"/>
          </w:rPr>
          <w:t xml:space="preserve"> search bar</w:t>
        </w:r>
      </w:hyperlink>
      <w:r w:rsidR="00237D16">
        <w:rPr>
          <w:lang w:val="en-US"/>
        </w:rPr>
        <w:t>.</w:t>
      </w:r>
    </w:p>
    <w:p w14:paraId="710F9F7D" w14:textId="7D16D71A" w:rsidR="006371BE" w:rsidRPr="00E57B82" w:rsidRDefault="006371BE" w:rsidP="00E57B82">
      <w:pPr>
        <w:rPr>
          <w:lang w:val="en-US"/>
        </w:rPr>
      </w:pPr>
      <w:r>
        <w:rPr>
          <w:noProof/>
        </w:rPr>
        <w:drawing>
          <wp:inline distT="0" distB="0" distL="0" distR="0" wp14:anchorId="70470C7C" wp14:editId="70B6DD9E">
            <wp:extent cx="3409524" cy="16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FF64" w14:textId="5CD73283" w:rsidR="00F27791" w:rsidRDefault="002F263E" w:rsidP="002F263E">
      <w:pPr>
        <w:pStyle w:val="Heading2"/>
        <w:rPr>
          <w:lang w:val="en-US"/>
        </w:rPr>
      </w:pPr>
      <w:bookmarkStart w:id="6" w:name="_Toc30089042"/>
      <w:r>
        <w:rPr>
          <w:lang w:val="en-US"/>
        </w:rPr>
        <w:t>Regions</w:t>
      </w:r>
      <w:bookmarkEnd w:id="6"/>
    </w:p>
    <w:p w14:paraId="46B9C127" w14:textId="4015C009" w:rsidR="002F263E" w:rsidRDefault="00D10158" w:rsidP="002F263E">
      <w:pPr>
        <w:rPr>
          <w:lang w:val="en-US"/>
        </w:rPr>
      </w:pPr>
      <w:r>
        <w:rPr>
          <w:lang w:val="en-US"/>
        </w:rPr>
        <w:t xml:space="preserve">The regions are displayed by </w:t>
      </w:r>
      <w:r w:rsidR="001B11A2">
        <w:rPr>
          <w:lang w:val="en-US"/>
        </w:rPr>
        <w:t>blue outlines. These are visual representations of</w:t>
      </w:r>
      <w:r w:rsidR="004F745A">
        <w:rPr>
          <w:lang w:val="en-US"/>
        </w:rPr>
        <w:t xml:space="preserve"> how the data is </w:t>
      </w:r>
      <w:proofErr w:type="spellStart"/>
      <w:r w:rsidR="004F745A">
        <w:rPr>
          <w:lang w:val="en-US"/>
        </w:rPr>
        <w:t>categorised</w:t>
      </w:r>
      <w:proofErr w:type="spellEnd"/>
      <w:r w:rsidR="004F745A">
        <w:rPr>
          <w:lang w:val="en-US"/>
        </w:rPr>
        <w:t xml:space="preserve"> into regions.</w:t>
      </w:r>
    </w:p>
    <w:p w14:paraId="2CDD164D" w14:textId="2A6A7DBF" w:rsidR="00CE66CE" w:rsidRDefault="00CE66CE" w:rsidP="00CE66CE">
      <w:pPr>
        <w:pStyle w:val="Heading3"/>
        <w:rPr>
          <w:lang w:val="en-US"/>
        </w:rPr>
      </w:pPr>
      <w:bookmarkStart w:id="7" w:name="_Toc30089043"/>
      <w:r>
        <w:rPr>
          <w:lang w:val="en-US"/>
        </w:rPr>
        <w:t xml:space="preserve">Clicking the </w:t>
      </w:r>
      <w:r>
        <w:rPr>
          <w:lang w:val="en-US"/>
        </w:rPr>
        <w:t>Regions</w:t>
      </w:r>
      <w:bookmarkEnd w:id="7"/>
    </w:p>
    <w:p w14:paraId="5266D663" w14:textId="0751E395" w:rsidR="00CE66CE" w:rsidRDefault="00CE66CE" w:rsidP="00CE66CE">
      <w:pPr>
        <w:rPr>
          <w:lang w:val="en-US"/>
        </w:rPr>
      </w:pPr>
      <w:r>
        <w:rPr>
          <w:lang w:val="en-US"/>
        </w:rPr>
        <w:t xml:space="preserve">Clicking in a region’s area will display a popup of which region you are viewing. </w:t>
      </w:r>
    </w:p>
    <w:p w14:paraId="499FC42C" w14:textId="3CB80027" w:rsidR="002B079F" w:rsidRPr="00CE66CE" w:rsidRDefault="002B079F" w:rsidP="00CE66CE">
      <w:pPr>
        <w:rPr>
          <w:lang w:val="en-US"/>
        </w:rPr>
      </w:pPr>
      <w:r>
        <w:rPr>
          <w:noProof/>
        </w:rPr>
        <w:drawing>
          <wp:inline distT="0" distB="0" distL="0" distR="0" wp14:anchorId="79EAAE42" wp14:editId="3B2C0EDE">
            <wp:extent cx="1514286" cy="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F73B" w14:textId="58D96248" w:rsidR="00CE66CE" w:rsidRDefault="00B42B60" w:rsidP="00B42B60">
      <w:pPr>
        <w:pStyle w:val="Heading1"/>
        <w:rPr>
          <w:lang w:val="en-US"/>
        </w:rPr>
      </w:pPr>
      <w:bookmarkStart w:id="8" w:name="_Legend"/>
      <w:bookmarkStart w:id="9" w:name="_Toc30089044"/>
      <w:bookmarkEnd w:id="8"/>
      <w:r>
        <w:rPr>
          <w:lang w:val="en-US"/>
        </w:rPr>
        <w:lastRenderedPageBreak/>
        <w:t>Legend</w:t>
      </w:r>
      <w:bookmarkEnd w:id="9"/>
    </w:p>
    <w:p w14:paraId="750E7B4C" w14:textId="66F67967" w:rsidR="00B42B60" w:rsidRDefault="008677B5" w:rsidP="00B42B60">
      <w:pPr>
        <w:rPr>
          <w:lang w:val="en-US"/>
        </w:rPr>
      </w:pPr>
      <w:r>
        <w:rPr>
          <w:lang w:val="en-US"/>
        </w:rPr>
        <w:t xml:space="preserve">The legend explains the colours behind the images. </w:t>
      </w:r>
      <w:r w:rsidR="00CA50B8">
        <w:rPr>
          <w:lang w:val="en-US"/>
        </w:rPr>
        <w:t xml:space="preserve">The legend uses kilometer squared, displaying which colour is shown for the corresponding area. </w:t>
      </w:r>
    </w:p>
    <w:p w14:paraId="5E3307B7" w14:textId="134B040B" w:rsidR="00D050BA" w:rsidRDefault="00D050BA" w:rsidP="00B42B60">
      <w:pPr>
        <w:rPr>
          <w:lang w:val="en-US"/>
        </w:rPr>
      </w:pPr>
      <w:r>
        <w:rPr>
          <w:noProof/>
        </w:rPr>
        <w:drawing>
          <wp:inline distT="0" distB="0" distL="0" distR="0" wp14:anchorId="3FE6C2D5" wp14:editId="12CD3EFF">
            <wp:extent cx="1990476" cy="18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ABA6" w14:textId="369C7D94" w:rsidR="00B42B60" w:rsidRDefault="00B42B60" w:rsidP="00B42B60">
      <w:pPr>
        <w:pStyle w:val="Heading1"/>
        <w:rPr>
          <w:lang w:val="en-US"/>
        </w:rPr>
      </w:pPr>
      <w:bookmarkStart w:id="10" w:name="_Search_Bar"/>
      <w:bookmarkStart w:id="11" w:name="_Toc30089045"/>
      <w:bookmarkEnd w:id="10"/>
      <w:r>
        <w:rPr>
          <w:lang w:val="en-US"/>
        </w:rPr>
        <w:t>Search Bar</w:t>
      </w:r>
      <w:bookmarkEnd w:id="11"/>
    </w:p>
    <w:p w14:paraId="5C73A24B" w14:textId="621AD193" w:rsidR="00983638" w:rsidRDefault="00F940D0" w:rsidP="00F940D0">
      <w:pPr>
        <w:rPr>
          <w:lang w:val="en-US"/>
        </w:rPr>
      </w:pPr>
      <w:r>
        <w:rPr>
          <w:lang w:val="en-US"/>
        </w:rPr>
        <w:t xml:space="preserve">The search bar allows </w:t>
      </w:r>
      <w:r w:rsidR="00983638">
        <w:rPr>
          <w:lang w:val="en-US"/>
        </w:rPr>
        <w:t xml:space="preserve">a mission ID and a polygon ID to be searched. Entering a valid ID will result in the corresponding data being displayed on the map. These are indicated via markers. </w:t>
      </w:r>
    </w:p>
    <w:p w14:paraId="39E6D0B7" w14:textId="3F2B778B" w:rsidR="00AA40BA" w:rsidRDefault="00AA40BA" w:rsidP="0012732A">
      <w:pPr>
        <w:pStyle w:val="Heading2"/>
        <w:rPr>
          <w:lang w:val="en-US"/>
        </w:rPr>
      </w:pPr>
      <w:bookmarkStart w:id="12" w:name="_Toc30089046"/>
      <w:r>
        <w:rPr>
          <w:lang w:val="en-US"/>
        </w:rPr>
        <w:t>Searching</w:t>
      </w:r>
      <w:bookmarkEnd w:id="12"/>
    </w:p>
    <w:p w14:paraId="333D2020" w14:textId="4249C790" w:rsidR="0034103B" w:rsidRDefault="0034103B" w:rsidP="00F940D0">
      <w:pPr>
        <w:rPr>
          <w:lang w:val="en-US"/>
        </w:rPr>
      </w:pPr>
      <w:r>
        <w:rPr>
          <w:lang w:val="en-US"/>
        </w:rPr>
        <w:t>To perform a search:</w:t>
      </w:r>
    </w:p>
    <w:p w14:paraId="2379AF57" w14:textId="5A5A7981" w:rsidR="0034103B" w:rsidRDefault="0034103B" w:rsidP="0034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ID into the search bar and press enter</w:t>
      </w:r>
    </w:p>
    <w:p w14:paraId="5BF42354" w14:textId="70A72D47" w:rsidR="0034103B" w:rsidRDefault="0034103B" w:rsidP="0034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click an image and select the search functions at the bottom of the popup. </w:t>
      </w:r>
    </w:p>
    <w:p w14:paraId="5880E697" w14:textId="454BD513" w:rsidR="00216BC2" w:rsidRDefault="00216BC2" w:rsidP="00216BC2">
      <w:pPr>
        <w:rPr>
          <w:lang w:val="en-US"/>
        </w:rPr>
      </w:pPr>
      <w:r>
        <w:rPr>
          <w:lang w:val="en-US"/>
        </w:rPr>
        <w:t>To clear a search:</w:t>
      </w:r>
    </w:p>
    <w:p w14:paraId="093A19D0" w14:textId="4C2677C5" w:rsidR="00216BC2" w:rsidRDefault="001621AD" w:rsidP="00216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 c</w:t>
      </w:r>
      <w:r w:rsidR="00216BC2">
        <w:rPr>
          <w:lang w:val="en-US"/>
        </w:rPr>
        <w:t xml:space="preserve">lick on the search bar </w:t>
      </w:r>
    </w:p>
    <w:p w14:paraId="7ACD9C6D" w14:textId="13ADE2BB" w:rsidR="004B4150" w:rsidRPr="004B4150" w:rsidRDefault="004B4150" w:rsidP="004B4150">
      <w:pPr>
        <w:rPr>
          <w:lang w:val="en-US"/>
        </w:rPr>
      </w:pPr>
      <w:r>
        <w:rPr>
          <w:noProof/>
        </w:rPr>
        <w:drawing>
          <wp:inline distT="0" distB="0" distL="0" distR="0" wp14:anchorId="10DFD343" wp14:editId="4009F728">
            <wp:extent cx="3438525" cy="332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998" cy="3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2787" w14:textId="14487222" w:rsidR="00BE4FA7" w:rsidRDefault="00BE4FA7" w:rsidP="0012732A">
      <w:pPr>
        <w:pStyle w:val="Heading2"/>
        <w:rPr>
          <w:lang w:val="en-US"/>
        </w:rPr>
      </w:pPr>
      <w:bookmarkStart w:id="13" w:name="_Toc30089047"/>
      <w:r>
        <w:rPr>
          <w:lang w:val="en-US"/>
        </w:rPr>
        <w:t>Filtering</w:t>
      </w:r>
      <w:bookmarkEnd w:id="13"/>
    </w:p>
    <w:p w14:paraId="3A4F377A" w14:textId="2E18B652" w:rsidR="00BE4FA7" w:rsidRDefault="0019343A" w:rsidP="00BE4FA7">
      <w:pPr>
        <w:rPr>
          <w:lang w:val="en-US"/>
        </w:rPr>
      </w:pPr>
      <w:r>
        <w:rPr>
          <w:lang w:val="en-US"/>
        </w:rPr>
        <w:t>Before or after a search, the data shown can be filtered</w:t>
      </w:r>
      <w:r w:rsidR="004F7CB8">
        <w:rPr>
          <w:lang w:val="en-US"/>
        </w:rPr>
        <w:t>.</w:t>
      </w:r>
    </w:p>
    <w:p w14:paraId="05173EDC" w14:textId="43458290" w:rsidR="004F7CB8" w:rsidRDefault="004F7CB8" w:rsidP="00BE4FA7">
      <w:pPr>
        <w:rPr>
          <w:lang w:val="en-US"/>
        </w:rPr>
      </w:pPr>
      <w:r>
        <w:rPr>
          <w:lang w:val="en-US"/>
        </w:rPr>
        <w:t>To filter:</w:t>
      </w:r>
    </w:p>
    <w:p w14:paraId="5CAEAAD9" w14:textId="405D8414" w:rsidR="004F7CB8" w:rsidRDefault="004F7CB8" w:rsidP="004F7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the filters panel</w:t>
      </w:r>
    </w:p>
    <w:p w14:paraId="5EA0C430" w14:textId="6CA2E4AE" w:rsidR="004F7CB8" w:rsidRDefault="0055383D" w:rsidP="004F7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and drop the marker along the slider</w:t>
      </w:r>
    </w:p>
    <w:p w14:paraId="402BE47E" w14:textId="1AEC85C5" w:rsidR="009B4944" w:rsidRPr="009B4944" w:rsidRDefault="009B4944" w:rsidP="009B494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ED49B1F" wp14:editId="467261B3">
            <wp:extent cx="3619500" cy="7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321" cy="74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8CF" w14:textId="0AB00FEA" w:rsidR="0012732A" w:rsidRDefault="0012732A" w:rsidP="0012732A">
      <w:pPr>
        <w:pStyle w:val="Heading2"/>
        <w:rPr>
          <w:lang w:val="en-US"/>
        </w:rPr>
      </w:pPr>
      <w:bookmarkStart w:id="14" w:name="_Toc30089048"/>
      <w:r>
        <w:rPr>
          <w:lang w:val="en-US"/>
        </w:rPr>
        <w:t>Data from a search</w:t>
      </w:r>
      <w:bookmarkEnd w:id="14"/>
    </w:p>
    <w:p w14:paraId="4B8C29EF" w14:textId="4EB75214" w:rsidR="0012732A" w:rsidRDefault="00A32FA6" w:rsidP="00A32FA6">
      <w:pPr>
        <w:pStyle w:val="Heading4"/>
        <w:rPr>
          <w:lang w:val="en-US"/>
        </w:rPr>
      </w:pPr>
      <w:r>
        <w:rPr>
          <w:lang w:val="en-US"/>
        </w:rPr>
        <w:t>Mission Search</w:t>
      </w:r>
    </w:p>
    <w:p w14:paraId="69D4A6D9" w14:textId="5C23B6B1" w:rsidR="00A32FA6" w:rsidRDefault="00E958D6" w:rsidP="00A32FA6">
      <w:pPr>
        <w:rPr>
          <w:lang w:val="en-US"/>
        </w:rPr>
      </w:pPr>
      <w:r>
        <w:rPr>
          <w:lang w:val="en-US"/>
        </w:rPr>
        <w:t xml:space="preserve">When searching a mission, the search results will display </w:t>
      </w:r>
      <w:r w:rsidR="005B3955">
        <w:rPr>
          <w:lang w:val="en-US"/>
        </w:rPr>
        <w:t>mission meta data</w:t>
      </w:r>
      <w:r w:rsidR="00216BC2">
        <w:rPr>
          <w:lang w:val="en-US"/>
        </w:rPr>
        <w:t xml:space="preserve">. Below this, each image in the mission is listed in a table. </w:t>
      </w:r>
    </w:p>
    <w:p w14:paraId="61249AC3" w14:textId="573650A4" w:rsidR="005B3955" w:rsidRDefault="005B3955" w:rsidP="00A32FA6">
      <w:pPr>
        <w:rPr>
          <w:lang w:val="en-US"/>
        </w:rPr>
      </w:pPr>
      <w:r>
        <w:rPr>
          <w:lang w:val="en-US"/>
        </w:rPr>
        <w:t xml:space="preserve">Clicking on view </w:t>
      </w:r>
      <w:r w:rsidR="00FB4020">
        <w:rPr>
          <w:lang w:val="en-US"/>
        </w:rPr>
        <w:t xml:space="preserve">next to an entity in the table will perform an </w:t>
      </w:r>
      <w:hyperlink w:anchor="_Image_Search" w:history="1">
        <w:r w:rsidR="00FB4020" w:rsidRPr="00FB4020">
          <w:rPr>
            <w:rStyle w:val="Hyperlink"/>
            <w:lang w:val="en-US"/>
          </w:rPr>
          <w:t>Image Search</w:t>
        </w:r>
      </w:hyperlink>
    </w:p>
    <w:p w14:paraId="7449C6E6" w14:textId="4CA5D746" w:rsidR="001621AD" w:rsidRDefault="001621AD" w:rsidP="001621AD">
      <w:pPr>
        <w:pStyle w:val="Heading4"/>
        <w:rPr>
          <w:lang w:val="en-US"/>
        </w:rPr>
      </w:pPr>
      <w:bookmarkStart w:id="15" w:name="_Image_Search"/>
      <w:bookmarkEnd w:id="15"/>
      <w:r>
        <w:rPr>
          <w:lang w:val="en-US"/>
        </w:rPr>
        <w:lastRenderedPageBreak/>
        <w:t>Image Search</w:t>
      </w:r>
    </w:p>
    <w:p w14:paraId="3E1D0349" w14:textId="6758B686" w:rsidR="008360E7" w:rsidRDefault="008770F6" w:rsidP="008770F6">
      <w:pPr>
        <w:rPr>
          <w:lang w:val="en-US"/>
        </w:rPr>
      </w:pPr>
      <w:r>
        <w:rPr>
          <w:lang w:val="en-US"/>
        </w:rPr>
        <w:t xml:space="preserve">When searching an image, the search results will display </w:t>
      </w:r>
      <w:r w:rsidR="005B3955">
        <w:rPr>
          <w:lang w:val="en-US"/>
        </w:rPr>
        <w:t xml:space="preserve">important meta data. </w:t>
      </w:r>
    </w:p>
    <w:p w14:paraId="515F2671" w14:textId="0267F159" w:rsidR="008360E7" w:rsidRDefault="008360E7" w:rsidP="008360E7">
      <w:pPr>
        <w:pStyle w:val="Heading2"/>
        <w:rPr>
          <w:lang w:val="en-US"/>
        </w:rPr>
      </w:pPr>
      <w:bookmarkStart w:id="16" w:name="_Toc30089049"/>
      <w:r>
        <w:rPr>
          <w:lang w:val="en-US"/>
        </w:rPr>
        <w:t>Graphs</w:t>
      </w:r>
      <w:bookmarkEnd w:id="16"/>
    </w:p>
    <w:p w14:paraId="68A2A08C" w14:textId="432476F4" w:rsidR="008360E7" w:rsidRPr="008360E7" w:rsidRDefault="008360E7" w:rsidP="008360E7">
      <w:pPr>
        <w:rPr>
          <w:lang w:val="en-US"/>
        </w:rPr>
      </w:pPr>
      <w:r>
        <w:rPr>
          <w:lang w:val="en-US"/>
        </w:rPr>
        <w:t xml:space="preserve">When searching, the </w:t>
      </w:r>
      <w:r w:rsidR="00D950B4">
        <w:rPr>
          <w:lang w:val="en-US"/>
        </w:rPr>
        <w:t>graphs will display data relating to the search</w:t>
      </w:r>
      <w:r w:rsidR="00BF594F">
        <w:rPr>
          <w:lang w:val="en-US"/>
        </w:rPr>
        <w:t xml:space="preserve">. </w:t>
      </w:r>
      <w:r w:rsidR="00233DBB">
        <w:rPr>
          <w:lang w:val="en-US"/>
        </w:rPr>
        <w:t xml:space="preserve">See </w:t>
      </w:r>
      <w:hyperlink w:anchor="_Graphs" w:history="1">
        <w:r w:rsidR="00233DBB" w:rsidRPr="00233DBB">
          <w:rPr>
            <w:rStyle w:val="Hyperlink"/>
            <w:lang w:val="en-US"/>
          </w:rPr>
          <w:t>graphs</w:t>
        </w:r>
      </w:hyperlink>
      <w:r w:rsidR="00233DBB">
        <w:rPr>
          <w:lang w:val="en-US"/>
        </w:rPr>
        <w:t xml:space="preserve"> for what they mean.</w:t>
      </w:r>
    </w:p>
    <w:p w14:paraId="535F2D2B" w14:textId="2530BD1D" w:rsidR="00B42B60" w:rsidRDefault="004E48A2" w:rsidP="004E48A2">
      <w:pPr>
        <w:pStyle w:val="Heading1"/>
        <w:rPr>
          <w:lang w:val="en-US"/>
        </w:rPr>
      </w:pPr>
      <w:bookmarkStart w:id="17" w:name="_Graphs"/>
      <w:bookmarkStart w:id="18" w:name="_Toc30089050"/>
      <w:bookmarkEnd w:id="17"/>
      <w:r>
        <w:rPr>
          <w:lang w:val="en-US"/>
        </w:rPr>
        <w:t>Graphs</w:t>
      </w:r>
      <w:bookmarkEnd w:id="18"/>
    </w:p>
    <w:p w14:paraId="747FE61F" w14:textId="7B29DD5D" w:rsidR="00560342" w:rsidRPr="00AE7A72" w:rsidRDefault="00560342" w:rsidP="00AE7A72">
      <w:pPr>
        <w:rPr>
          <w:lang w:val="en-US"/>
        </w:rPr>
      </w:pPr>
      <w:r>
        <w:rPr>
          <w:lang w:val="en-US"/>
        </w:rPr>
        <w:t xml:space="preserve">The graphs relating to the data are shown in the graphs panel. </w:t>
      </w:r>
    </w:p>
    <w:p w14:paraId="145C2191" w14:textId="101E4128" w:rsidR="00CF3A22" w:rsidRDefault="00CF3A22" w:rsidP="00AE7A72">
      <w:pPr>
        <w:pStyle w:val="Heading2"/>
        <w:rPr>
          <w:lang w:val="en-US"/>
        </w:rPr>
      </w:pPr>
      <w:bookmarkStart w:id="19" w:name="_Toc30089051"/>
      <w:r>
        <w:rPr>
          <w:lang w:val="en-US"/>
        </w:rPr>
        <w:t>Area of Missions</w:t>
      </w:r>
      <w:bookmarkEnd w:id="19"/>
    </w:p>
    <w:p w14:paraId="73B6657C" w14:textId="71BC2BAD" w:rsidR="00560342" w:rsidRPr="00560342" w:rsidRDefault="008F243D" w:rsidP="00560342">
      <w:pPr>
        <w:rPr>
          <w:lang w:val="en-US"/>
        </w:rPr>
      </w:pPr>
      <w:r>
        <w:rPr>
          <w:lang w:val="en-US"/>
        </w:rPr>
        <w:t>The data represents the number of images there are relating</w:t>
      </w:r>
      <w:r w:rsidR="004D3908">
        <w:rPr>
          <w:lang w:val="en-US"/>
        </w:rPr>
        <w:t xml:space="preserve"> to the area they cover. </w:t>
      </w:r>
    </w:p>
    <w:p w14:paraId="73DDED3C" w14:textId="3CF393EA" w:rsidR="00CF3A22" w:rsidRDefault="00CF3A22" w:rsidP="00AE7A72">
      <w:pPr>
        <w:pStyle w:val="Heading2"/>
        <w:rPr>
          <w:lang w:val="en-US"/>
        </w:rPr>
      </w:pPr>
      <w:bookmarkStart w:id="20" w:name="_Toc30089052"/>
      <w:r>
        <w:rPr>
          <w:lang w:val="en-US"/>
        </w:rPr>
        <w:t>Area covered per day</w:t>
      </w:r>
      <w:bookmarkEnd w:id="20"/>
    </w:p>
    <w:p w14:paraId="677E42B6" w14:textId="4B874986" w:rsidR="003C317E" w:rsidRPr="003C317E" w:rsidRDefault="003C317E" w:rsidP="003C317E">
      <w:pPr>
        <w:rPr>
          <w:lang w:val="en-US"/>
        </w:rPr>
      </w:pPr>
      <w:r>
        <w:rPr>
          <w:lang w:val="en-US"/>
        </w:rPr>
        <w:t xml:space="preserve">The data represents the number of images there are relating to the area they cover. </w:t>
      </w:r>
    </w:p>
    <w:p w14:paraId="7F5644EB" w14:textId="24C77757" w:rsidR="00CF3A22" w:rsidRDefault="00F80182" w:rsidP="00AE7A72">
      <w:pPr>
        <w:pStyle w:val="Heading2"/>
        <w:rPr>
          <w:lang w:val="en-US"/>
        </w:rPr>
      </w:pPr>
      <w:bookmarkStart w:id="21" w:name="_Toc30089053"/>
      <w:r>
        <w:rPr>
          <w:lang w:val="en-US"/>
        </w:rPr>
        <w:t>Area covered per day (Cumulative)</w:t>
      </w:r>
      <w:bookmarkEnd w:id="21"/>
    </w:p>
    <w:p w14:paraId="4C51401C" w14:textId="77777777" w:rsidR="003C317E" w:rsidRPr="00560342" w:rsidRDefault="003C317E" w:rsidP="003C317E">
      <w:pPr>
        <w:rPr>
          <w:lang w:val="en-US"/>
        </w:rPr>
      </w:pPr>
      <w:r>
        <w:rPr>
          <w:lang w:val="en-US"/>
        </w:rPr>
        <w:t xml:space="preserve">The data represents the number of images there are relating to the area they cover. </w:t>
      </w:r>
    </w:p>
    <w:p w14:paraId="133A13F5" w14:textId="77777777" w:rsidR="003C317E" w:rsidRPr="003C317E" w:rsidRDefault="003C317E" w:rsidP="003C317E">
      <w:pPr>
        <w:rPr>
          <w:lang w:val="en-US"/>
        </w:rPr>
      </w:pPr>
    </w:p>
    <w:sectPr w:rsidR="003C317E" w:rsidRPr="003C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4A0A"/>
    <w:multiLevelType w:val="hybridMultilevel"/>
    <w:tmpl w:val="67B88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84BD4"/>
    <w:multiLevelType w:val="hybridMultilevel"/>
    <w:tmpl w:val="1C90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3C"/>
    <w:rsid w:val="00021F5E"/>
    <w:rsid w:val="00036CA6"/>
    <w:rsid w:val="000767D4"/>
    <w:rsid w:val="00093319"/>
    <w:rsid w:val="0012732A"/>
    <w:rsid w:val="001456B1"/>
    <w:rsid w:val="001621AD"/>
    <w:rsid w:val="0019343A"/>
    <w:rsid w:val="001A414F"/>
    <w:rsid w:val="001B11A2"/>
    <w:rsid w:val="00216BC2"/>
    <w:rsid w:val="00233DBB"/>
    <w:rsid w:val="00237D16"/>
    <w:rsid w:val="002831B5"/>
    <w:rsid w:val="002B023A"/>
    <w:rsid w:val="002B079F"/>
    <w:rsid w:val="002F263E"/>
    <w:rsid w:val="003127EB"/>
    <w:rsid w:val="00331401"/>
    <w:rsid w:val="0034103B"/>
    <w:rsid w:val="003A1C63"/>
    <w:rsid w:val="003C317E"/>
    <w:rsid w:val="004A007B"/>
    <w:rsid w:val="004B4150"/>
    <w:rsid w:val="004D3908"/>
    <w:rsid w:val="004E48A2"/>
    <w:rsid w:val="004F745A"/>
    <w:rsid w:val="004F7CB8"/>
    <w:rsid w:val="00504E70"/>
    <w:rsid w:val="0055383D"/>
    <w:rsid w:val="00560342"/>
    <w:rsid w:val="005B3955"/>
    <w:rsid w:val="005E485D"/>
    <w:rsid w:val="005F6091"/>
    <w:rsid w:val="006044B4"/>
    <w:rsid w:val="006371BE"/>
    <w:rsid w:val="006A3397"/>
    <w:rsid w:val="006A6472"/>
    <w:rsid w:val="006B6FBC"/>
    <w:rsid w:val="006D2576"/>
    <w:rsid w:val="006D5450"/>
    <w:rsid w:val="006F1115"/>
    <w:rsid w:val="00814E53"/>
    <w:rsid w:val="008360E7"/>
    <w:rsid w:val="008677B5"/>
    <w:rsid w:val="00871494"/>
    <w:rsid w:val="008770F6"/>
    <w:rsid w:val="008A335C"/>
    <w:rsid w:val="008F243D"/>
    <w:rsid w:val="009072C1"/>
    <w:rsid w:val="0093256A"/>
    <w:rsid w:val="00983638"/>
    <w:rsid w:val="009842F3"/>
    <w:rsid w:val="00984B92"/>
    <w:rsid w:val="009B4944"/>
    <w:rsid w:val="009D617F"/>
    <w:rsid w:val="009F0D71"/>
    <w:rsid w:val="009F60AF"/>
    <w:rsid w:val="00A23FA3"/>
    <w:rsid w:val="00A32FA6"/>
    <w:rsid w:val="00A9493C"/>
    <w:rsid w:val="00AA40BA"/>
    <w:rsid w:val="00AC452D"/>
    <w:rsid w:val="00AE7A72"/>
    <w:rsid w:val="00B42B60"/>
    <w:rsid w:val="00B83DCC"/>
    <w:rsid w:val="00B94B58"/>
    <w:rsid w:val="00BD73F1"/>
    <w:rsid w:val="00BE4FA7"/>
    <w:rsid w:val="00BF594F"/>
    <w:rsid w:val="00CA50B8"/>
    <w:rsid w:val="00CE66CE"/>
    <w:rsid w:val="00CF3A22"/>
    <w:rsid w:val="00D050BA"/>
    <w:rsid w:val="00D10158"/>
    <w:rsid w:val="00D128B6"/>
    <w:rsid w:val="00D33BF0"/>
    <w:rsid w:val="00D950B4"/>
    <w:rsid w:val="00DD399B"/>
    <w:rsid w:val="00DE7995"/>
    <w:rsid w:val="00E57B82"/>
    <w:rsid w:val="00E958D6"/>
    <w:rsid w:val="00E95DDA"/>
    <w:rsid w:val="00F27791"/>
    <w:rsid w:val="00F80182"/>
    <w:rsid w:val="00F90A6C"/>
    <w:rsid w:val="00F940D0"/>
    <w:rsid w:val="00F94F52"/>
    <w:rsid w:val="00F969D1"/>
    <w:rsid w:val="00FB4020"/>
    <w:rsid w:val="00F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A33F"/>
  <w15:chartTrackingRefBased/>
  <w15:docId w15:val="{2C9322D8-5C2C-4F63-878F-BE71E742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F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023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456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5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2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7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7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7E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2F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B4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F1A7-7454-4A6B-8837-C59778FB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Back, Jarrod</dc:creator>
  <cp:keywords/>
  <dc:description/>
  <cp:lastModifiedBy>Back, Jarrod</cp:lastModifiedBy>
  <cp:revision>90</cp:revision>
  <dcterms:created xsi:type="dcterms:W3CDTF">2020-01-16T16:57:00Z</dcterms:created>
  <dcterms:modified xsi:type="dcterms:W3CDTF">2020-01-16T17:43:00Z</dcterms:modified>
</cp:coreProperties>
</file>