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World Cup Buddy</w:t>
      </w:r>
    </w:p>
    <w:p>
      <w:pPr>
        <w:jc w:val="center"/>
      </w:pPr>
      <w:r>
        <w:rPr>
          <w:b/>
          <w:color w:val="E94560"/>
          <w:sz w:val="28"/>
        </w:rPr>
        <w:t>Technology Stack</w:t>
      </w:r>
    </w:p>
    <w:p>
      <w:pPr>
        <w:jc w:val="center"/>
      </w:pPr>
      <w:r>
        <w:rPr>
          <w:i/>
          <w:color w:val="555555"/>
          <w:sz w:val="20"/>
        </w:rPr>
        <w:t>A World Cup 2026 betting-intelligence &amp; tournament-simulation app</w:t>
      </w:r>
    </w:p>
    <w:p/>
    <w:p>
      <w:pPr>
        <w:pStyle w:val="Heading1"/>
      </w:pPr>
      <w:r>
        <w:rPr>
          <w:color w:val="1A1A2E"/>
          <w:sz w:val="30"/>
        </w:rPr>
        <w:t>Core Framework</w:t>
      </w:r>
    </w:p>
    <w:p>
      <w:pPr>
        <w:pStyle w:val="ListBullet"/>
      </w:pPr>
      <w:r>
        <w:rPr>
          <w:b/>
        </w:rPr>
        <w:t>.NET 8</w:t>
      </w:r>
      <w:r>
        <w:t xml:space="preserve"> — Project targets net8.0; RollForward=LatestMajor allows running on the installed .NET 9 runtime.</w:t>
      </w:r>
    </w:p>
    <w:p>
      <w:pPr>
        <w:pStyle w:val="ListBullet"/>
      </w:pPr>
      <w:r>
        <w:rPr>
          <w:b/>
        </w:rPr>
        <w:t>ASP.NET Core — Blazor Server</w:t>
      </w:r>
      <w:r>
        <w:t xml:space="preserve"> — Interactive Server render mode (global). UI runs server-side and streams to the browser over a SignalR / WebSocket circuit.</w:t>
      </w:r>
    </w:p>
    <w:p>
      <w:pPr>
        <w:pStyle w:val="ListBullet"/>
      </w:pPr>
      <w:r>
        <w:rPr>
          <w:b/>
        </w:rPr>
        <w:t>C#</w:t>
      </w:r>
      <w:r>
        <w:t xml:space="preserve"> — Language used throughout the solution.</w:t>
      </w:r>
    </w:p>
    <w:p>
      <w:pPr>
        <w:pStyle w:val="Heading1"/>
      </w:pPr>
      <w:r>
        <w:rPr>
          <w:color w:val="1A1A2E"/>
          <w:sz w:val="30"/>
        </w:rPr>
        <w:t>Frontend / UI</w:t>
      </w:r>
    </w:p>
    <w:p>
      <w:pPr>
        <w:pStyle w:val="ListBullet"/>
      </w:pPr>
      <w:r>
        <w:rPr>
          <w:b/>
        </w:rPr>
        <w:t>MudBlazor 8.15.0</w:t>
      </w:r>
      <w:r>
        <w:t xml:space="preserve"> — Component library (data tables, bar/donut charts), themed via a custom MudTheme matching the app palette.</w:t>
      </w:r>
    </w:p>
    <w:p>
      <w:pPr>
        <w:pStyle w:val="ListBullet"/>
      </w:pPr>
      <w:r>
        <w:rPr>
          <w:b/>
        </w:rPr>
        <w:t>Custom CSS</w:t>
      </w:r>
      <w:r>
        <w:t xml:space="preserve"> — Hand-written app.css using CSS custom properties for theming. No Bootstrap.</w:t>
      </w:r>
    </w:p>
    <w:p>
      <w:pPr>
        <w:pStyle w:val="ListBullet"/>
      </w:pPr>
      <w:r>
        <w:rPr>
          <w:b/>
        </w:rPr>
        <w:t>Inter font</w:t>
      </w:r>
      <w:r>
        <w:t xml:space="preserve"> — Loaded from Google Fonts.</w:t>
      </w:r>
    </w:p>
    <w:p>
      <w:pPr>
        <w:pStyle w:val="ListBullet"/>
      </w:pPr>
      <w:r>
        <w:rPr>
          <w:b/>
        </w:rPr>
        <w:t>Vanilla JavaScript interop (app.js)</w:t>
      </w:r>
      <w:r>
        <w:t xml:space="preserve"> — Web Speech API (voice capture), browser localStorage (profile persistence), and the splash-screen countdown timer.</w:t>
      </w:r>
    </w:p>
    <w:p>
      <w:pPr>
        <w:pStyle w:val="ListBullet"/>
      </w:pPr>
      <w:r>
        <w:rPr>
          <w:b/>
        </w:rPr>
        <w:t>Google Maps embed</w:t>
      </w:r>
      <w:r>
        <w:t xml:space="preserve"> — Keyless output=embed iframe for Watch Party venue maps.</w:t>
      </w:r>
    </w:p>
    <w:p>
      <w:pPr>
        <w:pStyle w:val="ListBullet"/>
      </w:pPr>
      <w:r>
        <w:rPr>
          <w:b/>
        </w:rPr>
        <w:t>Pure CSS/SVG visuals</w:t>
      </w:r>
      <w:r>
        <w:t xml:space="preserve"> — Bracket, normal-distribution bell curve, stacked bars; native flag emojis.</w:t>
      </w:r>
    </w:p>
    <w:p>
      <w:pPr>
        <w:pStyle w:val="Heading1"/>
      </w:pPr>
      <w:r>
        <w:rPr>
          <w:color w:val="1A1A2E"/>
          <w:sz w:val="30"/>
        </w:rPr>
        <w:t>AI &amp; External Services</w:t>
      </w:r>
    </w:p>
    <w:p>
      <w:pPr>
        <w:pStyle w:val="ListBullet"/>
      </w:pPr>
      <w:r>
        <w:rPr>
          <w:b/>
        </w:rPr>
        <w:t>Anthropic Claude API</w:t>
      </w:r>
      <w:r>
        <w:t xml:space="preserve"> — Model claude-opus-4-8, called via raw HTTP to /v1/messages with forced tool-use for schema-valid structured output. Powers the voice Profile builder and the Watch Party venue finder.</w:t>
      </w:r>
    </w:p>
    <w:p>
      <w:pPr>
        <w:pStyle w:val="ListBullet"/>
      </w:pPr>
      <w:r>
        <w:rPr>
          <w:b/>
        </w:rPr>
        <w:t>The Odds API</w:t>
      </w:r>
      <w:r>
        <w:t xml:space="preserve"> — Live World Cup odds (soccer_fifa_world_cup) for the Edge Finder.</w:t>
      </w:r>
    </w:p>
    <w:p>
      <w:pPr>
        <w:pStyle w:val="ListBullet"/>
      </w:pPr>
      <w:r>
        <w:rPr>
          <w:b/>
        </w:rPr>
        <w:t>SerpApi (Google Shopping engine)</w:t>
      </w:r>
      <w:r>
        <w:t xml:space="preserve"> — Real product listings for the Kit Locker shop.</w:t>
      </w:r>
    </w:p>
    <w:p>
      <w:pPr>
        <w:pStyle w:val="ListBullet"/>
      </w:pPr>
      <w:r>
        <w:rPr>
          <w:b/>
        </w:rPr>
        <w:t>Graceful fallbacks</w:t>
      </w:r>
      <w:r>
        <w:t xml:space="preserve"> — Every external call degrades to a local fallback (mock odds, keyword profile parser, sample venues, Google Shopping search-link tiles).</w:t>
      </w:r>
    </w:p>
    <w:p>
      <w:pPr>
        <w:pStyle w:val="Heading1"/>
      </w:pPr>
      <w:r>
        <w:rPr>
          <w:color w:val="1A1A2E"/>
          <w:sz w:val="30"/>
        </w:rPr>
        <w:t>Domain Logic (Custom)</w:t>
      </w:r>
    </w:p>
    <w:p>
      <w:pPr>
        <w:pStyle w:val="ListBullet"/>
      </w:pPr>
      <w:r>
        <w:rPr>
          <w:b/>
        </w:rPr>
        <w:t>Elo rating model + Monte Carlo</w:t>
      </w:r>
      <w:r>
        <w:t xml:space="preserve"> — 10,000-iteration tournament simulation, plus a Poisson goals model for the head-to-head Match Predictor.</w:t>
      </w:r>
    </w:p>
    <w:p>
      <w:pPr>
        <w:pStyle w:val="ListBullet"/>
      </w:pPr>
      <w:r>
        <w:rPr>
          <w:b/>
        </w:rPr>
        <w:t>Betting math</w:t>
      </w:r>
      <w:r>
        <w:t xml:space="preserve"> — American-odds ↔ implied-probability ↔ expected-value calculations with vig removal for the Edge Finder.</w:t>
      </w:r>
    </w:p>
    <w:p>
      <w:pPr>
        <w:pStyle w:val="Heading1"/>
      </w:pPr>
      <w:r>
        <w:rPr>
          <w:color w:val="1A1A2E"/>
          <w:sz w:val="30"/>
        </w:rPr>
        <w:t>Configuration &amp; Secrets</w:t>
      </w:r>
    </w:p>
    <w:p>
      <w:pPr>
        <w:pStyle w:val="ListBullet"/>
      </w:pPr>
      <w:r>
        <w:rPr>
          <w:b/>
        </w:rPr>
        <w:t>appsettings.json</w:t>
      </w:r>
      <w:r>
        <w:t xml:space="preserve"> — Non-secret configuration.</w:t>
      </w:r>
    </w:p>
    <w:p>
      <w:pPr>
        <w:pStyle w:val="ListBullet"/>
      </w:pPr>
      <w:r>
        <w:rPr>
          <w:b/>
        </w:rPr>
        <w:t>.NET user-secrets</w:t>
      </w:r>
      <w:r>
        <w:t xml:space="preserve"> — Local API keys (Anthropic, OddsApi, Shopping:SerpApiKey) kept out of source control.</w:t>
      </w:r>
    </w:p>
    <w:p>
      <w:pPr>
        <w:pStyle w:val="ListBullet"/>
      </w:pPr>
      <w:r>
        <w:rPr>
          <w:b/>
        </w:rPr>
        <w:t>Azure app settings</w:t>
      </w:r>
      <w:r>
        <w:t xml:space="preserve"> — Double-underscore-delimited environment variables for production secrets.</w:t>
      </w:r>
    </w:p>
    <w:p>
      <w:pPr>
        <w:pStyle w:val="Heading1"/>
      </w:pPr>
      <w:r>
        <w:rPr>
          <w:color w:val="1A1A2E"/>
          <w:sz w:val="30"/>
        </w:rPr>
        <w:t>Hosting / DevOps</w:t>
      </w:r>
    </w:p>
    <w:p>
      <w:pPr>
        <w:pStyle w:val="ListBullet"/>
      </w:pPr>
      <w:r>
        <w:rPr>
          <w:b/>
        </w:rPr>
        <w:t>Azure App Service</w:t>
      </w:r>
      <w:r>
        <w:t xml:space="preserve"> — Linux, .NET 8 runtime, F1 Free tier, region centralus, resource group rg-world-cup-buddy. WebSockets enabled, HTTPS-only.</w:t>
      </w:r>
    </w:p>
    <w:p>
      <w:pPr>
        <w:pStyle w:val="ListBullet"/>
      </w:pPr>
      <w:r>
        <w:rPr>
          <w:b/>
        </w:rPr>
        <w:t>Dockerfile</w:t>
      </w:r>
      <w:r>
        <w:t xml:space="preserve"> — Included for a containerized deployment option.</w:t>
      </w:r>
    </w:p>
    <w:p>
      <w:pPr>
        <w:pStyle w:val="ListBullet"/>
      </w:pPr>
      <w:r>
        <w:rPr>
          <w:b/>
        </w:rPr>
        <w:t>Git / GitHub</w:t>
      </w:r>
      <w:r>
        <w:t xml:space="preserve"> — Source control (origin/main).</w:t>
      </w:r>
    </w:p>
    <w:p>
      <w:pPr>
        <w:pStyle w:val="ListBullet"/>
      </w:pPr>
      <w:r>
        <w:rPr>
          <w:b/>
        </w:rPr>
        <w:t>.NET CLI</w:t>
      </w:r>
      <w:r>
        <w:t xml:space="preserve"> — dotnet build / run / publish; deployment via az webapp deploy (zip).</w:t>
      </w:r>
    </w:p>
    <w:p>
      <w:pPr>
        <w:pStyle w:val="Heading1"/>
      </w:pPr>
      <w:r>
        <w:rPr>
          <w:color w:val="1A1A2E"/>
          <w:sz w:val="30"/>
        </w:rPr>
        <w:t>Development Tooling</w:t>
      </w:r>
    </w:p>
    <w:p>
      <w:pPr>
        <w:pStyle w:val="ListBullet"/>
      </w:pPr>
      <w:r>
        <w:rPr>
          <w:b/>
        </w:rPr>
        <w:t>Azure CLI</w:t>
      </w:r>
      <w:r>
        <w:t xml:space="preserve"> — Resource provisioning and deployment.</w:t>
      </w:r>
    </w:p>
    <w:p>
      <w:pPr>
        <w:pStyle w:val="ListBullet"/>
      </w:pPr>
      <w:r>
        <w:rPr>
          <w:b/>
        </w:rPr>
        <w:t>Headless Chrome (puppeteer-core)</w:t>
      </w:r>
      <w:r>
        <w:t xml:space="preserve"> — End-to-end UI verification during development.</w:t>
      </w:r>
    </w:p>
    <w:p>
      <w:pPr>
        <w:pStyle w:val="ListBullet"/>
      </w:pPr>
      <w:r>
        <w:rPr>
          <w:b/>
        </w:rPr>
        <w:t>curl</w:t>
      </w:r>
      <w:r>
        <w:t xml:space="preserve"> — API key/response validation for SerpApi and The Odds API.</w:t>
      </w:r>
    </w:p>
    <w:p/>
    <w:p>
      <w:pPr>
        <w:jc w:val="center"/>
      </w:pPr>
      <w:r>
        <w:rPr>
          <w:i/>
          <w:color w:val="555555"/>
          <w:sz w:val="18"/>
        </w:rPr>
        <w:t>Features: Edge Finder · Tournament Simulator · Match Predictor · Watch Parties · Kit Locker · Voice Profile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