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C8AE075" w14:textId="77777777" w:rsidR="002D5DB1"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D5DB1" w:rsidRPr="000A6FA4">
            <w:rPr>
              <w:noProof/>
            </w:rPr>
            <w:t>1. INTRODUCTION</w:t>
          </w:r>
          <w:r w:rsidR="002D5DB1">
            <w:rPr>
              <w:noProof/>
            </w:rPr>
            <w:tab/>
          </w:r>
          <w:r w:rsidR="002D5DB1">
            <w:rPr>
              <w:noProof/>
            </w:rPr>
            <w:fldChar w:fldCharType="begin"/>
          </w:r>
          <w:r w:rsidR="002D5DB1">
            <w:rPr>
              <w:noProof/>
            </w:rPr>
            <w:instrText xml:space="preserve"> PAGEREF _Toc198397535 \h </w:instrText>
          </w:r>
          <w:r w:rsidR="002D5DB1">
            <w:rPr>
              <w:noProof/>
            </w:rPr>
          </w:r>
          <w:r w:rsidR="002D5DB1">
            <w:rPr>
              <w:noProof/>
            </w:rPr>
            <w:fldChar w:fldCharType="separate"/>
          </w:r>
          <w:r w:rsidR="002D5DB1">
            <w:rPr>
              <w:noProof/>
            </w:rPr>
            <w:t>2</w:t>
          </w:r>
          <w:r w:rsidR="002D5DB1">
            <w:rPr>
              <w:noProof/>
            </w:rPr>
            <w:fldChar w:fldCharType="end"/>
          </w:r>
        </w:p>
        <w:p w14:paraId="46D19157" w14:textId="77777777" w:rsidR="002D5DB1" w:rsidRDefault="002D5DB1">
          <w:pPr>
            <w:pStyle w:val="TOC1"/>
            <w:tabs>
              <w:tab w:val="right" w:leader="dot" w:pos="10479"/>
            </w:tabs>
            <w:rPr>
              <w:b w:val="0"/>
              <w:caps w:val="0"/>
              <w:noProof/>
              <w:sz w:val="24"/>
              <w:szCs w:val="24"/>
              <w:lang w:eastAsia="ja-JP"/>
            </w:rPr>
          </w:pPr>
          <w:r w:rsidRPr="000A6FA4">
            <w:rPr>
              <w:noProof/>
            </w:rPr>
            <w:t>2. Related Work</w:t>
          </w:r>
          <w:r>
            <w:rPr>
              <w:noProof/>
            </w:rPr>
            <w:tab/>
          </w:r>
          <w:r>
            <w:rPr>
              <w:noProof/>
            </w:rPr>
            <w:fldChar w:fldCharType="begin"/>
          </w:r>
          <w:r>
            <w:rPr>
              <w:noProof/>
            </w:rPr>
            <w:instrText xml:space="preserve"> PAGEREF _Toc198397536 \h </w:instrText>
          </w:r>
          <w:r>
            <w:rPr>
              <w:noProof/>
            </w:rPr>
          </w:r>
          <w:r>
            <w:rPr>
              <w:noProof/>
            </w:rPr>
            <w:fldChar w:fldCharType="separate"/>
          </w:r>
          <w:r>
            <w:rPr>
              <w:noProof/>
            </w:rPr>
            <w:t>2</w:t>
          </w:r>
          <w:r>
            <w:rPr>
              <w:noProof/>
            </w:rPr>
            <w:fldChar w:fldCharType="end"/>
          </w:r>
        </w:p>
        <w:p w14:paraId="70C19038" w14:textId="77777777" w:rsidR="002D5DB1" w:rsidRDefault="002D5DB1">
          <w:pPr>
            <w:pStyle w:val="TOC1"/>
            <w:tabs>
              <w:tab w:val="right" w:leader="dot" w:pos="10479"/>
            </w:tabs>
            <w:rPr>
              <w:b w:val="0"/>
              <w:caps w:val="0"/>
              <w:noProof/>
              <w:sz w:val="24"/>
              <w:szCs w:val="24"/>
              <w:lang w:eastAsia="ja-JP"/>
            </w:rPr>
          </w:pPr>
          <w:r w:rsidRPr="000A6FA4">
            <w:rPr>
              <w:rFonts w:ascii="Cambria" w:hAnsi="Cambria" w:cs="Times New Roman"/>
              <w:noProof/>
            </w:rPr>
            <w:t>3. Method</w:t>
          </w:r>
          <w:r>
            <w:rPr>
              <w:noProof/>
            </w:rPr>
            <w:tab/>
          </w:r>
          <w:r>
            <w:rPr>
              <w:noProof/>
            </w:rPr>
            <w:fldChar w:fldCharType="begin"/>
          </w:r>
          <w:r>
            <w:rPr>
              <w:noProof/>
            </w:rPr>
            <w:instrText xml:space="preserve"> PAGEREF _Toc198397537 \h </w:instrText>
          </w:r>
          <w:r>
            <w:rPr>
              <w:noProof/>
            </w:rPr>
          </w:r>
          <w:r>
            <w:rPr>
              <w:noProof/>
            </w:rPr>
            <w:fldChar w:fldCharType="separate"/>
          </w:r>
          <w:r>
            <w:rPr>
              <w:noProof/>
            </w:rPr>
            <w:t>3</w:t>
          </w:r>
          <w:r>
            <w:rPr>
              <w:noProof/>
            </w:rPr>
            <w:fldChar w:fldCharType="end"/>
          </w:r>
        </w:p>
        <w:p w14:paraId="4CC69779" w14:textId="77777777" w:rsidR="002D5DB1" w:rsidRDefault="002D5DB1">
          <w:pPr>
            <w:pStyle w:val="TOC1"/>
            <w:tabs>
              <w:tab w:val="right" w:leader="dot" w:pos="10479"/>
            </w:tabs>
            <w:rPr>
              <w:b w:val="0"/>
              <w:caps w:val="0"/>
              <w:noProof/>
              <w:sz w:val="24"/>
              <w:szCs w:val="24"/>
              <w:lang w:eastAsia="ja-JP"/>
            </w:rPr>
          </w:pPr>
          <w:r w:rsidRPr="000A6FA4">
            <w:rPr>
              <w:noProof/>
            </w:rPr>
            <w:t>4. Bundle</w:t>
          </w:r>
          <w:r>
            <w:rPr>
              <w:noProof/>
            </w:rPr>
            <w:tab/>
          </w:r>
          <w:r>
            <w:rPr>
              <w:noProof/>
            </w:rPr>
            <w:fldChar w:fldCharType="begin"/>
          </w:r>
          <w:r>
            <w:rPr>
              <w:noProof/>
            </w:rPr>
            <w:instrText xml:space="preserve"> PAGEREF _Toc198397538 \h </w:instrText>
          </w:r>
          <w:r>
            <w:rPr>
              <w:noProof/>
            </w:rPr>
          </w:r>
          <w:r>
            <w:rPr>
              <w:noProof/>
            </w:rPr>
            <w:fldChar w:fldCharType="separate"/>
          </w:r>
          <w:r>
            <w:rPr>
              <w:noProof/>
            </w:rPr>
            <w:t>6</w:t>
          </w:r>
          <w:r>
            <w:rPr>
              <w:noProof/>
            </w:rPr>
            <w:fldChar w:fldCharType="end"/>
          </w:r>
        </w:p>
        <w:p w14:paraId="79ADE2C8" w14:textId="77777777" w:rsidR="002D5DB1" w:rsidRDefault="002D5DB1">
          <w:pPr>
            <w:pStyle w:val="TOC2"/>
            <w:tabs>
              <w:tab w:val="right" w:leader="dot" w:pos="10479"/>
            </w:tabs>
            <w:rPr>
              <w:smallCaps w:val="0"/>
              <w:noProof/>
              <w:sz w:val="24"/>
              <w:szCs w:val="24"/>
              <w:lang w:eastAsia="ja-JP"/>
            </w:rPr>
          </w:pPr>
          <w:r w:rsidRPr="000A6FA4">
            <w:rPr>
              <w:noProof/>
            </w:rPr>
            <w:t>4.1 Bundle and Automatic Reference Counting</w:t>
          </w:r>
          <w:r>
            <w:rPr>
              <w:noProof/>
            </w:rPr>
            <w:tab/>
          </w:r>
          <w:r>
            <w:rPr>
              <w:noProof/>
            </w:rPr>
            <w:fldChar w:fldCharType="begin"/>
          </w:r>
          <w:r>
            <w:rPr>
              <w:noProof/>
            </w:rPr>
            <w:instrText xml:space="preserve"> PAGEREF _Toc198397539 \h </w:instrText>
          </w:r>
          <w:r>
            <w:rPr>
              <w:noProof/>
            </w:rPr>
          </w:r>
          <w:r>
            <w:rPr>
              <w:noProof/>
            </w:rPr>
            <w:fldChar w:fldCharType="separate"/>
          </w:r>
          <w:r>
            <w:rPr>
              <w:noProof/>
            </w:rPr>
            <w:t>7</w:t>
          </w:r>
          <w:r>
            <w:rPr>
              <w:noProof/>
            </w:rPr>
            <w:fldChar w:fldCharType="end"/>
          </w:r>
        </w:p>
        <w:p w14:paraId="1EE20D17" w14:textId="77777777" w:rsidR="002D5DB1" w:rsidRDefault="002D5DB1">
          <w:pPr>
            <w:pStyle w:val="TOC1"/>
            <w:tabs>
              <w:tab w:val="right" w:leader="dot" w:pos="10479"/>
            </w:tabs>
            <w:rPr>
              <w:b w:val="0"/>
              <w:caps w:val="0"/>
              <w:noProof/>
              <w:sz w:val="24"/>
              <w:szCs w:val="24"/>
              <w:lang w:eastAsia="ja-JP"/>
            </w:rPr>
          </w:pPr>
          <w:r w:rsidRPr="000A6FA4">
            <w:rPr>
              <w:noProof/>
            </w:rPr>
            <w:t>5. Bundle Design</w:t>
          </w:r>
          <w:r>
            <w:rPr>
              <w:noProof/>
            </w:rPr>
            <w:tab/>
          </w:r>
          <w:r>
            <w:rPr>
              <w:noProof/>
            </w:rPr>
            <w:fldChar w:fldCharType="begin"/>
          </w:r>
          <w:r>
            <w:rPr>
              <w:noProof/>
            </w:rPr>
            <w:instrText xml:space="preserve"> PAGEREF _Toc198397540 \h </w:instrText>
          </w:r>
          <w:r>
            <w:rPr>
              <w:noProof/>
            </w:rPr>
          </w:r>
          <w:r>
            <w:rPr>
              <w:noProof/>
            </w:rPr>
            <w:fldChar w:fldCharType="separate"/>
          </w:r>
          <w:r>
            <w:rPr>
              <w:noProof/>
            </w:rPr>
            <w:t>8</w:t>
          </w:r>
          <w:r>
            <w:rPr>
              <w:noProof/>
            </w:rPr>
            <w:fldChar w:fldCharType="end"/>
          </w:r>
        </w:p>
        <w:p w14:paraId="611CFDB3" w14:textId="77777777" w:rsidR="002D5DB1" w:rsidRDefault="002D5DB1">
          <w:pPr>
            <w:pStyle w:val="TOC2"/>
            <w:tabs>
              <w:tab w:val="right" w:leader="dot" w:pos="10479"/>
            </w:tabs>
            <w:rPr>
              <w:smallCaps w:val="0"/>
              <w:noProof/>
              <w:sz w:val="24"/>
              <w:szCs w:val="24"/>
              <w:lang w:eastAsia="ja-JP"/>
            </w:rPr>
          </w:pPr>
          <w:r w:rsidRPr="000A6FA4">
            <w:rPr>
              <w:noProof/>
            </w:rPr>
            <w:t>5.1 Design Principles</w:t>
          </w:r>
          <w:r>
            <w:rPr>
              <w:noProof/>
            </w:rPr>
            <w:tab/>
          </w:r>
          <w:r>
            <w:rPr>
              <w:noProof/>
            </w:rPr>
            <w:fldChar w:fldCharType="begin"/>
          </w:r>
          <w:r>
            <w:rPr>
              <w:noProof/>
            </w:rPr>
            <w:instrText xml:space="preserve"> PAGEREF _Toc198397541 \h </w:instrText>
          </w:r>
          <w:r>
            <w:rPr>
              <w:noProof/>
            </w:rPr>
          </w:r>
          <w:r>
            <w:rPr>
              <w:noProof/>
            </w:rPr>
            <w:fldChar w:fldCharType="separate"/>
          </w:r>
          <w:r>
            <w:rPr>
              <w:noProof/>
            </w:rPr>
            <w:t>8</w:t>
          </w:r>
          <w:r>
            <w:rPr>
              <w:noProof/>
            </w:rPr>
            <w:fldChar w:fldCharType="end"/>
          </w:r>
        </w:p>
        <w:p w14:paraId="303DADC5" w14:textId="77777777" w:rsidR="002D5DB1" w:rsidRDefault="002D5DB1">
          <w:pPr>
            <w:pStyle w:val="TOC2"/>
            <w:tabs>
              <w:tab w:val="right" w:leader="dot" w:pos="10479"/>
            </w:tabs>
            <w:rPr>
              <w:smallCaps w:val="0"/>
              <w:noProof/>
              <w:sz w:val="24"/>
              <w:szCs w:val="24"/>
              <w:lang w:eastAsia="ja-JP"/>
            </w:rPr>
          </w:pPr>
          <w:r w:rsidRPr="000A6FA4">
            <w:rPr>
              <w:noProof/>
            </w:rPr>
            <w:t>5.2 Design Overview</w:t>
          </w:r>
          <w:r>
            <w:rPr>
              <w:noProof/>
            </w:rPr>
            <w:tab/>
          </w:r>
          <w:r>
            <w:rPr>
              <w:noProof/>
            </w:rPr>
            <w:fldChar w:fldCharType="begin"/>
          </w:r>
          <w:r>
            <w:rPr>
              <w:noProof/>
            </w:rPr>
            <w:instrText xml:space="preserve"> PAGEREF _Toc198397542 \h </w:instrText>
          </w:r>
          <w:r>
            <w:rPr>
              <w:noProof/>
            </w:rPr>
          </w:r>
          <w:r>
            <w:rPr>
              <w:noProof/>
            </w:rPr>
            <w:fldChar w:fldCharType="separate"/>
          </w:r>
          <w:r>
            <w:rPr>
              <w:noProof/>
            </w:rPr>
            <w:t>8</w:t>
          </w:r>
          <w:r>
            <w:rPr>
              <w:noProof/>
            </w:rPr>
            <w:fldChar w:fldCharType="end"/>
          </w:r>
        </w:p>
        <w:p w14:paraId="49402E11" w14:textId="77777777" w:rsidR="002D5DB1" w:rsidRDefault="002D5DB1">
          <w:pPr>
            <w:pStyle w:val="TOC3"/>
            <w:tabs>
              <w:tab w:val="right" w:leader="dot" w:pos="10479"/>
            </w:tabs>
            <w:rPr>
              <w:i w:val="0"/>
              <w:noProof/>
              <w:sz w:val="24"/>
              <w:szCs w:val="24"/>
              <w:lang w:eastAsia="ja-JP"/>
            </w:rPr>
          </w:pPr>
          <w:r w:rsidRPr="000A6FA4">
            <w:rPr>
              <w:noProof/>
            </w:rPr>
            <w:t>5.2.1 Packaging Tool</w:t>
          </w:r>
          <w:r>
            <w:rPr>
              <w:noProof/>
            </w:rPr>
            <w:tab/>
          </w:r>
          <w:r>
            <w:rPr>
              <w:noProof/>
            </w:rPr>
            <w:fldChar w:fldCharType="begin"/>
          </w:r>
          <w:r>
            <w:rPr>
              <w:noProof/>
            </w:rPr>
            <w:instrText xml:space="preserve"> PAGEREF _Toc198397543 \h </w:instrText>
          </w:r>
          <w:r>
            <w:rPr>
              <w:noProof/>
            </w:rPr>
          </w:r>
          <w:r>
            <w:rPr>
              <w:noProof/>
            </w:rPr>
            <w:fldChar w:fldCharType="separate"/>
          </w:r>
          <w:r>
            <w:rPr>
              <w:noProof/>
            </w:rPr>
            <w:t>8</w:t>
          </w:r>
          <w:r>
            <w:rPr>
              <w:noProof/>
            </w:rPr>
            <w:fldChar w:fldCharType="end"/>
          </w:r>
        </w:p>
        <w:p w14:paraId="3E34114D" w14:textId="77777777" w:rsidR="002D5DB1" w:rsidRDefault="002D5DB1">
          <w:pPr>
            <w:pStyle w:val="TOC3"/>
            <w:tabs>
              <w:tab w:val="right" w:leader="dot" w:pos="10479"/>
            </w:tabs>
            <w:rPr>
              <w:i w:val="0"/>
              <w:noProof/>
              <w:sz w:val="24"/>
              <w:szCs w:val="24"/>
              <w:lang w:eastAsia="ja-JP"/>
            </w:rPr>
          </w:pPr>
          <w:r w:rsidRPr="000A6FA4">
            <w:rPr>
              <w:noProof/>
            </w:rPr>
            <w:t>5.2.2 File Format</w:t>
          </w:r>
          <w:r>
            <w:rPr>
              <w:noProof/>
            </w:rPr>
            <w:tab/>
          </w:r>
          <w:r>
            <w:rPr>
              <w:noProof/>
            </w:rPr>
            <w:fldChar w:fldCharType="begin"/>
          </w:r>
          <w:r>
            <w:rPr>
              <w:noProof/>
            </w:rPr>
            <w:instrText xml:space="preserve"> PAGEREF _Toc198397544 \h </w:instrText>
          </w:r>
          <w:r>
            <w:rPr>
              <w:noProof/>
            </w:rPr>
          </w:r>
          <w:r>
            <w:rPr>
              <w:noProof/>
            </w:rPr>
            <w:fldChar w:fldCharType="separate"/>
          </w:r>
          <w:r>
            <w:rPr>
              <w:noProof/>
            </w:rPr>
            <w:t>9</w:t>
          </w:r>
          <w:r>
            <w:rPr>
              <w:noProof/>
            </w:rPr>
            <w:fldChar w:fldCharType="end"/>
          </w:r>
        </w:p>
        <w:p w14:paraId="6E88899E" w14:textId="77777777" w:rsidR="002D5DB1" w:rsidRDefault="002D5DB1">
          <w:pPr>
            <w:pStyle w:val="TOC3"/>
            <w:tabs>
              <w:tab w:val="right" w:leader="dot" w:pos="10479"/>
            </w:tabs>
            <w:rPr>
              <w:i w:val="0"/>
              <w:noProof/>
              <w:sz w:val="24"/>
              <w:szCs w:val="24"/>
              <w:lang w:eastAsia="ja-JP"/>
            </w:rPr>
          </w:pPr>
          <w:r w:rsidRPr="000A6FA4">
            <w:rPr>
              <w:noProof/>
            </w:rPr>
            <w:t>5.2.3 API</w:t>
          </w:r>
          <w:r>
            <w:rPr>
              <w:noProof/>
            </w:rPr>
            <w:tab/>
          </w:r>
          <w:r>
            <w:rPr>
              <w:noProof/>
            </w:rPr>
            <w:fldChar w:fldCharType="begin"/>
          </w:r>
          <w:r>
            <w:rPr>
              <w:noProof/>
            </w:rPr>
            <w:instrText xml:space="preserve"> PAGEREF _Toc198397545 \h </w:instrText>
          </w:r>
          <w:r>
            <w:rPr>
              <w:noProof/>
            </w:rPr>
          </w:r>
          <w:r>
            <w:rPr>
              <w:noProof/>
            </w:rPr>
            <w:fldChar w:fldCharType="separate"/>
          </w:r>
          <w:r>
            <w:rPr>
              <w:noProof/>
            </w:rPr>
            <w:t>9</w:t>
          </w:r>
          <w:r>
            <w:rPr>
              <w:noProof/>
            </w:rPr>
            <w:fldChar w:fldCharType="end"/>
          </w:r>
        </w:p>
        <w:p w14:paraId="071459A7" w14:textId="77777777" w:rsidR="002D5DB1" w:rsidRDefault="002D5DB1">
          <w:pPr>
            <w:pStyle w:val="TOC1"/>
            <w:tabs>
              <w:tab w:val="right" w:leader="dot" w:pos="10479"/>
            </w:tabs>
            <w:rPr>
              <w:b w:val="0"/>
              <w:caps w:val="0"/>
              <w:noProof/>
              <w:sz w:val="24"/>
              <w:szCs w:val="24"/>
              <w:lang w:eastAsia="ja-JP"/>
            </w:rPr>
          </w:pPr>
          <w:r w:rsidRPr="000A6FA4">
            <w:rPr>
              <w:noProof/>
            </w:rPr>
            <w:t>6. Bundle Implementation</w:t>
          </w:r>
          <w:r>
            <w:rPr>
              <w:noProof/>
            </w:rPr>
            <w:tab/>
          </w:r>
          <w:r>
            <w:rPr>
              <w:noProof/>
            </w:rPr>
            <w:fldChar w:fldCharType="begin"/>
          </w:r>
          <w:r>
            <w:rPr>
              <w:noProof/>
            </w:rPr>
            <w:instrText xml:space="preserve"> PAGEREF _Toc198397546 \h </w:instrText>
          </w:r>
          <w:r>
            <w:rPr>
              <w:noProof/>
            </w:rPr>
          </w:r>
          <w:r>
            <w:rPr>
              <w:noProof/>
            </w:rPr>
            <w:fldChar w:fldCharType="separate"/>
          </w:r>
          <w:r>
            <w:rPr>
              <w:noProof/>
            </w:rPr>
            <w:t>9</w:t>
          </w:r>
          <w:r>
            <w:rPr>
              <w:noProof/>
            </w:rPr>
            <w:fldChar w:fldCharType="end"/>
          </w:r>
        </w:p>
        <w:p w14:paraId="32C01AD5" w14:textId="77777777" w:rsidR="002D5DB1" w:rsidRDefault="002D5DB1">
          <w:pPr>
            <w:pStyle w:val="TOC2"/>
            <w:tabs>
              <w:tab w:val="right" w:leader="dot" w:pos="10479"/>
            </w:tabs>
            <w:rPr>
              <w:smallCaps w:val="0"/>
              <w:noProof/>
              <w:sz w:val="24"/>
              <w:szCs w:val="24"/>
              <w:lang w:eastAsia="ja-JP"/>
            </w:rPr>
          </w:pPr>
          <w:r w:rsidRPr="000A6FA4">
            <w:rPr>
              <w:noProof/>
            </w:rPr>
            <w:t>6.1 Tool and Pak File Creation</w:t>
          </w:r>
          <w:r>
            <w:rPr>
              <w:noProof/>
            </w:rPr>
            <w:tab/>
          </w:r>
          <w:r>
            <w:rPr>
              <w:noProof/>
            </w:rPr>
            <w:fldChar w:fldCharType="begin"/>
          </w:r>
          <w:r>
            <w:rPr>
              <w:noProof/>
            </w:rPr>
            <w:instrText xml:space="preserve"> PAGEREF _Toc198397547 \h </w:instrText>
          </w:r>
          <w:r>
            <w:rPr>
              <w:noProof/>
            </w:rPr>
          </w:r>
          <w:r>
            <w:rPr>
              <w:noProof/>
            </w:rPr>
            <w:fldChar w:fldCharType="separate"/>
          </w:r>
          <w:r>
            <w:rPr>
              <w:noProof/>
            </w:rPr>
            <w:t>9</w:t>
          </w:r>
          <w:r>
            <w:rPr>
              <w:noProof/>
            </w:rPr>
            <w:fldChar w:fldCharType="end"/>
          </w:r>
        </w:p>
        <w:p w14:paraId="0ED23BF1" w14:textId="77777777" w:rsidR="002D5DB1" w:rsidRDefault="002D5DB1">
          <w:pPr>
            <w:pStyle w:val="TOC2"/>
            <w:tabs>
              <w:tab w:val="right" w:leader="dot" w:pos="10479"/>
            </w:tabs>
            <w:rPr>
              <w:smallCaps w:val="0"/>
              <w:noProof/>
              <w:sz w:val="24"/>
              <w:szCs w:val="24"/>
              <w:lang w:eastAsia="ja-JP"/>
            </w:rPr>
          </w:pPr>
          <w:r w:rsidRPr="000A6FA4">
            <w:rPr>
              <w:noProof/>
            </w:rPr>
            <w:t>6.2 The API</w:t>
          </w:r>
          <w:r>
            <w:rPr>
              <w:noProof/>
            </w:rPr>
            <w:tab/>
          </w:r>
          <w:r>
            <w:rPr>
              <w:noProof/>
            </w:rPr>
            <w:fldChar w:fldCharType="begin"/>
          </w:r>
          <w:r>
            <w:rPr>
              <w:noProof/>
            </w:rPr>
            <w:instrText xml:space="preserve"> PAGEREF _Toc198397548 \h </w:instrText>
          </w:r>
          <w:r>
            <w:rPr>
              <w:noProof/>
            </w:rPr>
          </w:r>
          <w:r>
            <w:rPr>
              <w:noProof/>
            </w:rPr>
            <w:fldChar w:fldCharType="separate"/>
          </w:r>
          <w:r>
            <w:rPr>
              <w:noProof/>
            </w:rPr>
            <w:t>10</w:t>
          </w:r>
          <w:r>
            <w:rPr>
              <w:noProof/>
            </w:rPr>
            <w:fldChar w:fldCharType="end"/>
          </w:r>
        </w:p>
        <w:p w14:paraId="325248DF" w14:textId="77777777" w:rsidR="002D5DB1" w:rsidRDefault="002D5DB1">
          <w:pPr>
            <w:pStyle w:val="TOC1"/>
            <w:tabs>
              <w:tab w:val="right" w:leader="dot" w:pos="10479"/>
            </w:tabs>
            <w:rPr>
              <w:b w:val="0"/>
              <w:caps w:val="0"/>
              <w:noProof/>
              <w:sz w:val="24"/>
              <w:szCs w:val="24"/>
              <w:lang w:eastAsia="ja-JP"/>
            </w:rPr>
          </w:pPr>
          <w:r w:rsidRPr="000A6FA4">
            <w:rPr>
              <w:noProof/>
            </w:rPr>
            <w:t>7. Result</w:t>
          </w:r>
          <w:r>
            <w:rPr>
              <w:noProof/>
            </w:rPr>
            <w:tab/>
          </w:r>
          <w:r>
            <w:rPr>
              <w:noProof/>
            </w:rPr>
            <w:fldChar w:fldCharType="begin"/>
          </w:r>
          <w:r>
            <w:rPr>
              <w:noProof/>
            </w:rPr>
            <w:instrText xml:space="preserve"> PAGEREF _Toc198397549 \h </w:instrText>
          </w:r>
          <w:r>
            <w:rPr>
              <w:noProof/>
            </w:rPr>
          </w:r>
          <w:r>
            <w:rPr>
              <w:noProof/>
            </w:rPr>
            <w:fldChar w:fldCharType="separate"/>
          </w:r>
          <w:r>
            <w:rPr>
              <w:noProof/>
            </w:rPr>
            <w:t>11</w:t>
          </w:r>
          <w:r>
            <w:rPr>
              <w:noProof/>
            </w:rPr>
            <w:fldChar w:fldCharType="end"/>
          </w:r>
        </w:p>
        <w:p w14:paraId="19C24EF5" w14:textId="77777777" w:rsidR="002D5DB1" w:rsidRDefault="002D5DB1">
          <w:pPr>
            <w:pStyle w:val="TOC1"/>
            <w:tabs>
              <w:tab w:val="right" w:leader="dot" w:pos="10479"/>
            </w:tabs>
            <w:rPr>
              <w:b w:val="0"/>
              <w:caps w:val="0"/>
              <w:noProof/>
              <w:sz w:val="24"/>
              <w:szCs w:val="24"/>
              <w:lang w:eastAsia="ja-JP"/>
            </w:rPr>
          </w:pPr>
          <w:r w:rsidRPr="000A6FA4">
            <w:rPr>
              <w:noProof/>
            </w:rPr>
            <w:t>8. Future Research</w:t>
          </w:r>
          <w:r>
            <w:rPr>
              <w:noProof/>
            </w:rPr>
            <w:tab/>
          </w:r>
          <w:r>
            <w:rPr>
              <w:noProof/>
            </w:rPr>
            <w:fldChar w:fldCharType="begin"/>
          </w:r>
          <w:r>
            <w:rPr>
              <w:noProof/>
            </w:rPr>
            <w:instrText xml:space="preserve"> PAGEREF _Toc198397550 \h </w:instrText>
          </w:r>
          <w:r>
            <w:rPr>
              <w:noProof/>
            </w:rPr>
          </w:r>
          <w:r>
            <w:rPr>
              <w:noProof/>
            </w:rPr>
            <w:fldChar w:fldCharType="separate"/>
          </w:r>
          <w:r>
            <w:rPr>
              <w:noProof/>
            </w:rPr>
            <w:t>11</w:t>
          </w:r>
          <w:r>
            <w:rPr>
              <w:noProof/>
            </w:rPr>
            <w:fldChar w:fldCharType="end"/>
          </w:r>
        </w:p>
        <w:p w14:paraId="4E5BCC78" w14:textId="77777777" w:rsidR="002D5DB1" w:rsidRDefault="002D5DB1">
          <w:pPr>
            <w:pStyle w:val="TOC1"/>
            <w:tabs>
              <w:tab w:val="right" w:leader="dot" w:pos="10479"/>
            </w:tabs>
            <w:rPr>
              <w:b w:val="0"/>
              <w:caps w:val="0"/>
              <w:noProof/>
              <w:sz w:val="24"/>
              <w:szCs w:val="24"/>
              <w:lang w:eastAsia="ja-JP"/>
            </w:rPr>
          </w:pPr>
          <w:r w:rsidRPr="000A6FA4">
            <w:rPr>
              <w:noProof/>
            </w:rPr>
            <w:t>9. Discussion &amp; Conclusion</w:t>
          </w:r>
          <w:r>
            <w:rPr>
              <w:noProof/>
            </w:rPr>
            <w:tab/>
          </w:r>
          <w:r>
            <w:rPr>
              <w:noProof/>
            </w:rPr>
            <w:fldChar w:fldCharType="begin"/>
          </w:r>
          <w:r>
            <w:rPr>
              <w:noProof/>
            </w:rPr>
            <w:instrText xml:space="preserve"> PAGEREF _Toc198397551 \h </w:instrText>
          </w:r>
          <w:r>
            <w:rPr>
              <w:noProof/>
            </w:rPr>
          </w:r>
          <w:r>
            <w:rPr>
              <w:noProof/>
            </w:rPr>
            <w:fldChar w:fldCharType="separate"/>
          </w:r>
          <w:r>
            <w:rPr>
              <w:noProof/>
            </w:rPr>
            <w:t>11</w:t>
          </w:r>
          <w:r>
            <w:rPr>
              <w:noProof/>
            </w:rPr>
            <w:fldChar w:fldCharType="end"/>
          </w:r>
        </w:p>
        <w:p w14:paraId="32BFEBAA" w14:textId="77777777" w:rsidR="002D5DB1" w:rsidRDefault="002D5DB1">
          <w:pPr>
            <w:pStyle w:val="TOC1"/>
            <w:tabs>
              <w:tab w:val="right" w:leader="dot" w:pos="10479"/>
            </w:tabs>
            <w:rPr>
              <w:b w:val="0"/>
              <w:caps w:val="0"/>
              <w:noProof/>
              <w:sz w:val="24"/>
              <w:szCs w:val="24"/>
              <w:lang w:eastAsia="ja-JP"/>
            </w:rPr>
          </w:pPr>
          <w:r w:rsidRPr="000A6FA4">
            <w:rPr>
              <w:noProof/>
            </w:rPr>
            <w:t>10. Acknowledgements</w:t>
          </w:r>
          <w:r>
            <w:rPr>
              <w:noProof/>
            </w:rPr>
            <w:tab/>
          </w:r>
          <w:r>
            <w:rPr>
              <w:noProof/>
            </w:rPr>
            <w:fldChar w:fldCharType="begin"/>
          </w:r>
          <w:r>
            <w:rPr>
              <w:noProof/>
            </w:rPr>
            <w:instrText xml:space="preserve"> PAGEREF _Toc198397552 \h </w:instrText>
          </w:r>
          <w:r>
            <w:rPr>
              <w:noProof/>
            </w:rPr>
          </w:r>
          <w:r>
            <w:rPr>
              <w:noProof/>
            </w:rPr>
            <w:fldChar w:fldCharType="separate"/>
          </w:r>
          <w:r>
            <w:rPr>
              <w:noProof/>
            </w:rPr>
            <w:t>12</w:t>
          </w:r>
          <w:r>
            <w:rPr>
              <w:noProof/>
            </w:rPr>
            <w:fldChar w:fldCharType="end"/>
          </w:r>
        </w:p>
        <w:p w14:paraId="07C0AAF5" w14:textId="77777777" w:rsidR="002D5DB1" w:rsidRDefault="002D5DB1">
          <w:pPr>
            <w:pStyle w:val="TOC1"/>
            <w:tabs>
              <w:tab w:val="right" w:leader="dot" w:pos="10479"/>
            </w:tabs>
            <w:rPr>
              <w:b w:val="0"/>
              <w:caps w:val="0"/>
              <w:noProof/>
              <w:sz w:val="24"/>
              <w:szCs w:val="24"/>
              <w:lang w:eastAsia="ja-JP"/>
            </w:rPr>
          </w:pPr>
          <w:r w:rsidRPr="000A6FA4">
            <w:rPr>
              <w:noProof/>
            </w:rPr>
            <w:t>References:</w:t>
          </w:r>
          <w:r>
            <w:rPr>
              <w:noProof/>
            </w:rPr>
            <w:tab/>
          </w:r>
          <w:r>
            <w:rPr>
              <w:noProof/>
            </w:rPr>
            <w:fldChar w:fldCharType="begin"/>
          </w:r>
          <w:r>
            <w:rPr>
              <w:noProof/>
            </w:rPr>
            <w:instrText xml:space="preserve"> PAGEREF _Toc198397553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w:t>
      </w:r>
      <w:r w:rsidR="006A4AD8">
        <w:rPr>
          <w:sz w:val="22"/>
          <w:szCs w:val="22"/>
        </w:rPr>
        <w:lastRenderedPageBreak/>
        <w:t>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9753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9753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filesystem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 xml:space="preserve">Id Software games use a number of archived file types for handling game assets. Quake 3 uses PK3 files and Quake 4 uses PK4 files. (add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27E37131" w:rsidR="00E240B4" w:rsidRDefault="00B9332B" w:rsidP="00323A21">
      <w:pPr>
        <w:rPr>
          <w:sz w:val="22"/>
          <w:szCs w:val="22"/>
        </w:rPr>
      </w:pPr>
      <w:r>
        <w:rPr>
          <w:sz w:val="22"/>
          <w:szCs w:val="22"/>
        </w:rPr>
        <w:t>The PAK</w:t>
      </w:r>
      <w:r w:rsidR="00E240B4" w:rsidRPr="00AC7C89">
        <w:rPr>
          <w:sz w:val="22"/>
          <w:szCs w:val="22"/>
        </w:rPr>
        <w:t xml:space="preserve">file is a file that is packaged with many files and works as an archived file. </w:t>
      </w:r>
      <w:r w:rsidR="000F4963">
        <w:rPr>
          <w:sz w:val="22"/>
          <w:szCs w:val="22"/>
        </w:rPr>
        <w:t>There are num</w:t>
      </w:r>
      <w:r>
        <w:rPr>
          <w:sz w:val="22"/>
          <w:szCs w:val="22"/>
        </w:rPr>
        <w:t>erous games that</w:t>
      </w:r>
      <w:r w:rsidR="00E240B4" w:rsidRPr="00AC7C89">
        <w:rPr>
          <w:sz w:val="22"/>
          <w:szCs w:val="22"/>
        </w:rPr>
        <w:t xml:space="preserve"> use pak files as a means of holding game data files in an archived manner</w:t>
      </w:r>
      <w:r w:rsidR="00052EDA">
        <w:rPr>
          <w:sz w:val="22"/>
          <w:szCs w:val="22"/>
        </w:rPr>
        <w:t xml:space="preserve"> </w:t>
      </w:r>
      <w:r>
        <w:rPr>
          <w:sz w:val="22"/>
          <w:szCs w:val="22"/>
        </w:rPr>
        <w:t>(</w:t>
      </w:r>
      <w:r w:rsidRPr="00B9332B">
        <w:rPr>
          <w:sz w:val="22"/>
          <w:szCs w:val="22"/>
        </w:rPr>
        <w:t>http://en.wikipedia.org/wiki/PAK_%28file_format%29</w:t>
      </w:r>
      <w:r>
        <w:rPr>
          <w:sz w:val="22"/>
          <w:szCs w:val="22"/>
        </w:rPr>
        <w:t>)</w:t>
      </w:r>
      <w:r w:rsidR="00E240B4" w:rsidRPr="00AC7C89">
        <w:rPr>
          <w:sz w:val="22"/>
          <w:szCs w:val="22"/>
        </w:rPr>
        <w:t>. The pak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 xml:space="preserve">Pete McCormick wrote a description of the PAK format explaining its header and directory information. (add reference </w:t>
      </w:r>
      <w:hyperlink r:id="rId10" w:history="1">
        <w:r w:rsidR="00252747" w:rsidRPr="004C3184">
          <w:rPr>
            <w:rStyle w:val="Hyperlink"/>
            <w:sz w:val="22"/>
            <w:szCs w:val="22"/>
          </w:rPr>
          <w:t>http://debian.fmi.uni-sofia.bg/~sergei/cgsr/docs/pak.txt</w:t>
        </w:r>
      </w:hyperlink>
      <w:r>
        <w:rPr>
          <w:sz w:val="22"/>
          <w:szCs w:val="22"/>
        </w:rPr>
        <w:t>)</w:t>
      </w:r>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2" w:history="1">
        <w:r w:rsidRPr="00500FBE">
          <w:rPr>
            <w:rStyle w:val="Hyperlink"/>
            <w:sz w:val="22"/>
            <w:szCs w:val="22"/>
          </w:rPr>
          <w:t>https://github.com/TTimo/doom3.gpl/blob/master/neo/framework/FileSystem.cpp</w:t>
        </w:r>
      </w:hyperlink>
      <w:r>
        <w:rPr>
          <w:sz w:val="22"/>
          <w:szCs w:val="22"/>
        </w:rPr>
        <w:t>)</w:t>
      </w:r>
    </w:p>
    <w:p w14:paraId="256870A0" w14:textId="77777777"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22FDFA8" w14:textId="77777777" w:rsidR="00665294" w:rsidRDefault="00CD69ED" w:rsidP="00B7564F">
      <w:pPr>
        <w:widowControl w:val="0"/>
        <w:autoSpaceDE w:val="0"/>
        <w:autoSpaceDN w:val="0"/>
        <w:adjustRightInd w:val="0"/>
        <w:spacing w:after="240"/>
        <w:rPr>
          <w:sz w:val="22"/>
          <w:szCs w:val="22"/>
        </w:rPr>
      </w:pPr>
      <w:r>
        <w:rPr>
          <w:sz w:val="22"/>
          <w:szCs w:val="22"/>
        </w:rPr>
        <w:t xml:space="preserve">A MegaTexture is </w:t>
      </w:r>
      <w:r w:rsidR="00842298">
        <w:rPr>
          <w:sz w:val="22"/>
          <w:szCs w:val="22"/>
        </w:rPr>
        <w:t>the</w:t>
      </w:r>
      <w:r>
        <w:rPr>
          <w:sz w:val="22"/>
          <w:szCs w:val="22"/>
        </w:rPr>
        <w:t xml:space="preserve"> creation by id Software’s tech</w:t>
      </w:r>
      <w:r w:rsidR="001513BE">
        <w:rPr>
          <w:sz w:val="22"/>
          <w:szCs w:val="22"/>
        </w:rPr>
        <w:t>nical director John Carmack. A megat</w:t>
      </w:r>
      <w:r>
        <w:rPr>
          <w:sz w:val="22"/>
          <w:szCs w:val="22"/>
        </w:rPr>
        <w:t>exture holds a large num</w:t>
      </w:r>
      <w:r w:rsidR="00842298">
        <w:rPr>
          <w:sz w:val="22"/>
          <w:szCs w:val="22"/>
        </w:rPr>
        <w:t xml:space="preserve">ber of smaller textures. </w:t>
      </w:r>
      <w:r>
        <w:rPr>
          <w:sz w:val="22"/>
          <w:szCs w:val="22"/>
        </w:rPr>
        <w:t xml:space="preserve">MegaTextures </w:t>
      </w:r>
      <w:r w:rsidR="00842298">
        <w:rPr>
          <w:sz w:val="22"/>
          <w:szCs w:val="22"/>
        </w:rPr>
        <w:t xml:space="preserve">allow a game to use a resource pool that is larger than the available memory of the system.  </w:t>
      </w:r>
    </w:p>
    <w:p w14:paraId="67AB5FD8" w14:textId="05F561EE" w:rsidR="00DE65C6" w:rsidRPr="00665294" w:rsidRDefault="00665294" w:rsidP="00665294">
      <w:pPr>
        <w:widowControl w:val="0"/>
        <w:autoSpaceDE w:val="0"/>
        <w:autoSpaceDN w:val="0"/>
        <w:adjustRightInd w:val="0"/>
        <w:spacing w:after="240"/>
        <w:rPr>
          <w:rFonts w:ascii="Times" w:hAnsi="Times" w:cs="Times"/>
        </w:rPr>
      </w:pPr>
      <w:r>
        <w:rPr>
          <w:sz w:val="22"/>
          <w:szCs w:val="22"/>
        </w:rPr>
        <w:t>Texture virtualization is a</w:t>
      </w:r>
      <w:r w:rsidR="00842298">
        <w:rPr>
          <w:sz w:val="22"/>
          <w:szCs w:val="22"/>
        </w:rPr>
        <w:t xml:space="preserve"> technique </w:t>
      </w:r>
      <w:r>
        <w:rPr>
          <w:sz w:val="22"/>
          <w:szCs w:val="22"/>
        </w:rPr>
        <w:t xml:space="preserve">that </w:t>
      </w:r>
      <w:r w:rsidR="00842298">
        <w:rPr>
          <w:sz w:val="22"/>
          <w:szCs w:val="22"/>
        </w:rPr>
        <w:t>involves</w:t>
      </w:r>
      <w:r w:rsidR="001513BE">
        <w:rPr>
          <w:sz w:val="22"/>
          <w:szCs w:val="22"/>
        </w:rPr>
        <w:t xml:space="preserve"> mapping the megatexture to virtual memory and streaming data on demand for rendering within the game engine. </w:t>
      </w:r>
      <w:r w:rsidR="001513BE" w:rsidRPr="001513BE">
        <w:rPr>
          <w:rFonts w:cs="Times"/>
          <w:sz w:val="22"/>
          <w:szCs w:val="22"/>
        </w:rPr>
        <w:t>J.M.P. van Waveren</w:t>
      </w:r>
      <w:r w:rsidR="001513BE">
        <w:rPr>
          <w:rFonts w:cs="Times"/>
          <w:sz w:val="22"/>
          <w:szCs w:val="22"/>
        </w:rPr>
        <w:t xml:space="preserve"> mentions a number of</w:t>
      </w:r>
      <w:r w:rsidR="001513BE">
        <w:rPr>
          <w:sz w:val="22"/>
          <w:szCs w:val="22"/>
        </w:rPr>
        <w:t xml:space="preserve"> issues</w:t>
      </w:r>
      <w:r>
        <w:rPr>
          <w:sz w:val="22"/>
          <w:szCs w:val="22"/>
        </w:rPr>
        <w:t>,</w:t>
      </w:r>
      <w:r w:rsidR="001513BE">
        <w:rPr>
          <w:sz w:val="22"/>
          <w:szCs w:val="22"/>
        </w:rPr>
        <w:t xml:space="preserve"> </w:t>
      </w:r>
      <w:r>
        <w:rPr>
          <w:sz w:val="22"/>
          <w:szCs w:val="22"/>
        </w:rPr>
        <w:t>related to the use of texture virtualization,</w:t>
      </w:r>
      <w:r w:rsidR="00DE65C6">
        <w:rPr>
          <w:sz w:val="22"/>
          <w:szCs w:val="22"/>
        </w:rPr>
        <w:t xml:space="preserve"> that were faced during the development </w:t>
      </w:r>
      <w:r w:rsidR="00CC6D63">
        <w:rPr>
          <w:sz w:val="22"/>
          <w:szCs w:val="22"/>
        </w:rPr>
        <w:t>of</w:t>
      </w:r>
      <w:r w:rsidR="001513BE">
        <w:rPr>
          <w:sz w:val="22"/>
          <w:szCs w:val="22"/>
        </w:rPr>
        <w:t xml:space="preserve"> </w:t>
      </w:r>
      <w:r w:rsidR="00DE65C6">
        <w:rPr>
          <w:sz w:val="22"/>
          <w:szCs w:val="22"/>
        </w:rPr>
        <w:t>the id Tech 5 game engine</w:t>
      </w:r>
      <w:r w:rsidR="008F484B">
        <w:rPr>
          <w:sz w:val="22"/>
          <w:szCs w:val="22"/>
        </w:rPr>
        <w:t>,</w:t>
      </w:r>
      <w:r w:rsidR="00B7564F">
        <w:rPr>
          <w:sz w:val="22"/>
          <w:szCs w:val="22"/>
        </w:rPr>
        <w:t xml:space="preserve"> (add reference to “</w:t>
      </w:r>
      <w:r w:rsidR="00B7564F" w:rsidRPr="00B7564F">
        <w:rPr>
          <w:rFonts w:cs="Times"/>
          <w:color w:val="450F44"/>
          <w:sz w:val="22"/>
          <w:szCs w:val="22"/>
        </w:rPr>
        <w:t>From Texture Virtualization to Massive Parallelization</w:t>
      </w:r>
      <w:r w:rsidR="00B7564F">
        <w:rPr>
          <w:rFonts w:cs="Times"/>
          <w:color w:val="450F44"/>
          <w:sz w:val="22"/>
          <w:szCs w:val="22"/>
        </w:rPr>
        <w:t>” pdf)</w:t>
      </w:r>
      <w:r w:rsidR="00DE65C6">
        <w:rPr>
          <w:sz w:val="22"/>
          <w:szCs w:val="22"/>
        </w:rPr>
        <w:t xml:space="preserve"> such as:</w:t>
      </w:r>
      <w:bookmarkStart w:id="2" w:name="_GoBack"/>
      <w:bookmarkEnd w:id="2"/>
    </w:p>
    <w:p w14:paraId="107B9DFD" w14:textId="3FAFE810" w:rsidR="001513BE" w:rsidRDefault="001513BE" w:rsidP="001513BE">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5A6694D6" w14:textId="5C9F1A95" w:rsidR="001513BE" w:rsidRDefault="001513BE" w:rsidP="001513BE">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3336E940" w14:textId="18CC3CF7" w:rsidR="001513BE" w:rsidRDefault="001513BE" w:rsidP="001513BE">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019A06" w14:textId="7211FB25" w:rsidR="00842298" w:rsidRPr="00323F88" w:rsidRDefault="00993653" w:rsidP="00323F88">
      <w:pPr>
        <w:widowControl w:val="0"/>
        <w:autoSpaceDE w:val="0"/>
        <w:autoSpaceDN w:val="0"/>
        <w:adjustRightInd w:val="0"/>
        <w:spacing w:after="240"/>
        <w:rPr>
          <w:rFonts w:cs="Times"/>
          <w:sz w:val="22"/>
          <w:szCs w:val="22"/>
        </w:rPr>
      </w:pPr>
      <w:r>
        <w:rPr>
          <w:rFonts w:cs="Times"/>
          <w:sz w:val="22"/>
          <w:szCs w:val="22"/>
        </w:rPr>
        <w:t>T</w:t>
      </w:r>
      <w:r w:rsidR="00400074">
        <w:rPr>
          <w:rFonts w:cs="Times"/>
          <w:sz w:val="22"/>
          <w:szCs w:val="22"/>
        </w:rPr>
        <w:t xml:space="preserve">hrashing occurs when a system’s physical memory is completely occupied and the </w:t>
      </w:r>
      <w:r>
        <w:rPr>
          <w:rFonts w:cs="Times"/>
          <w:sz w:val="22"/>
          <w:szCs w:val="22"/>
        </w:rPr>
        <w:t xml:space="preserve">virtual memory subsystem continuously paging data in and out of physical memory, causing the performance of the system to decrease or a system crash. </w:t>
      </w:r>
    </w:p>
    <w:p w14:paraId="392925F8" w14:textId="3F3282B1" w:rsidR="00842298" w:rsidRPr="003E265F" w:rsidRDefault="00323F88" w:rsidP="00323F88">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2ABADAC" w14:textId="77777777" w:rsidR="00323F88" w:rsidRDefault="00323F88"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F953020" w14:textId="29FC041B" w:rsidR="00323F88" w:rsidRDefault="00323F88"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399070DE" w14:textId="77777777" w:rsidR="00F30AAD" w:rsidRDefault="00F30AAD"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546BC5A" w14:textId="5FB18CB3" w:rsidR="00F30AAD" w:rsidRDefault="00F30AAD"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54DA11BA" w14:textId="77777777" w:rsidR="00B7564F" w:rsidRDefault="00B7564F"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CE6FD69" w14:textId="77777777" w:rsidR="00B7564F" w:rsidRPr="00323F88" w:rsidRDefault="00B7564F" w:rsidP="0032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99534F1" w14:textId="77777777" w:rsidR="001854A6" w:rsidRPr="00AC7C89" w:rsidRDefault="001854A6"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iOS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pak file, which is similar to an OSX or iOS Bundle,  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3" w:name="_Toc198154642"/>
      <w:bookmarkStart w:id="4" w:name="_Toc198397537"/>
      <w:r w:rsidRPr="00256964">
        <w:rPr>
          <w:rFonts w:ascii="Cambria" w:hAnsi="Cambria" w:cs="Times New Roman"/>
          <w:sz w:val="28"/>
          <w:szCs w:val="28"/>
        </w:rPr>
        <w:t>3. Method</w:t>
      </w:r>
      <w:bookmarkEnd w:id="3"/>
      <w:bookmarkEnd w:id="4"/>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5" w:name="_Toc198397538"/>
      <w:r w:rsidRPr="00324A30">
        <w:rPr>
          <w:rFonts w:asciiTheme="minorHAnsi" w:hAnsiTheme="minorHAnsi"/>
          <w:sz w:val="28"/>
          <w:szCs w:val="28"/>
        </w:rPr>
        <w:t>4. Bundle</w:t>
      </w:r>
      <w:bookmarkEnd w:id="5"/>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6" w:name="_Toc198397539"/>
      <w:r w:rsidRPr="0021194A">
        <w:rPr>
          <w:rFonts w:asciiTheme="minorHAnsi" w:hAnsiTheme="minorHAnsi"/>
          <w:sz w:val="24"/>
          <w:szCs w:val="24"/>
        </w:rPr>
        <w:t>4.1 Bundle and Automatic Reference Counting</w:t>
      </w:r>
      <w:bookmarkEnd w:id="6"/>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7" w:name="_Toc198397540"/>
      <w:r w:rsidRPr="00324A30">
        <w:rPr>
          <w:rFonts w:asciiTheme="minorHAnsi" w:hAnsiTheme="minorHAnsi"/>
          <w:sz w:val="28"/>
          <w:szCs w:val="28"/>
        </w:rPr>
        <w:t>5</w:t>
      </w:r>
      <w:r w:rsidR="00C72F9C" w:rsidRPr="00324A30">
        <w:rPr>
          <w:rFonts w:asciiTheme="minorHAnsi" w:hAnsiTheme="minorHAnsi"/>
          <w:sz w:val="28"/>
          <w:szCs w:val="28"/>
        </w:rPr>
        <w:t>. Bundle Design</w:t>
      </w:r>
      <w:bookmarkEnd w:id="7"/>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8" w:name="_Toc198397541"/>
      <w:r w:rsidRPr="0021194A">
        <w:rPr>
          <w:rFonts w:asciiTheme="minorHAnsi" w:hAnsiTheme="minorHAnsi"/>
          <w:sz w:val="24"/>
          <w:szCs w:val="24"/>
        </w:rPr>
        <w:t>5.1 Design Principles</w:t>
      </w:r>
      <w:bookmarkEnd w:id="8"/>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pak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Provide a simple API to use the generated pak files</w:t>
      </w:r>
      <w:r>
        <w:rPr>
          <w:i/>
        </w:rPr>
        <w:t xml:space="preserve"> within an application</w:t>
      </w:r>
      <w:r w:rsidRPr="00D24889">
        <w:rPr>
          <w:i/>
        </w:rPr>
        <w:t>.</w:t>
      </w:r>
      <w:r>
        <w:rPr>
          <w:i/>
        </w:rPr>
        <w:t xml:space="preserve"> </w:t>
      </w:r>
      <w:r>
        <w:t>Bundle’s API provides three easy methods for starting B</w:t>
      </w:r>
      <w:r w:rsidR="00124788">
        <w:t>undle, retrieving files within the pak,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r w:rsidR="00316281" w:rsidRPr="00D112AA">
        <w:rPr>
          <w:i/>
        </w:rPr>
        <w:t>madvise</w:t>
      </w:r>
      <w:r w:rsidR="00316281">
        <w:t xml:space="preserve"> function with the </w:t>
      </w:r>
      <w:r w:rsidR="00316281" w:rsidRPr="00316281">
        <w:t>MADV_RANDOM</w:t>
      </w:r>
      <w:r w:rsidR="00316281">
        <w:t xml:space="preserve"> argument allows the virtual memory mapped pak file t</w:t>
      </w:r>
      <w:r w:rsidR="007273C7">
        <w:t>o be accessed randomly with read</w:t>
      </w:r>
      <w:r w:rsidR="00316281">
        <w:t>ahead turned off.</w:t>
      </w:r>
      <w:r w:rsidR="00496D25">
        <w:t xml:space="preserve"> </w:t>
      </w:r>
      <w:r w:rsidR="00496D25" w:rsidRPr="00376B40">
        <w:rPr>
          <w:sz w:val="22"/>
          <w:szCs w:val="22"/>
        </w:rPr>
        <w:t>(add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9" w:name="_Toc198397542"/>
      <w:r w:rsidRPr="0021194A">
        <w:rPr>
          <w:rFonts w:asciiTheme="minorHAnsi" w:hAnsiTheme="minorHAnsi"/>
          <w:sz w:val="24"/>
          <w:szCs w:val="24"/>
        </w:rPr>
        <w:t>5.2 Design Overview</w:t>
      </w:r>
      <w:bookmarkEnd w:id="9"/>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.pak extension</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0" w:name="_Toc198397543"/>
      <w:r w:rsidRPr="0021194A">
        <w:rPr>
          <w:rFonts w:asciiTheme="minorHAnsi" w:hAnsiTheme="minorHAnsi"/>
          <w:sz w:val="22"/>
          <w:szCs w:val="22"/>
        </w:rPr>
        <w:t>5.2.1 Packaging Tool</w:t>
      </w:r>
      <w:bookmarkEnd w:id="10"/>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The packaging tool takes a source folder and a destination pak file name, without the need for the pak file to exist beforehand. The tool packages each individual file into the pak file and indexes the file information into the header. (add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510DAA16" w14:textId="7F917041" w:rsidR="0021194A" w:rsidRDefault="0021194A" w:rsidP="00590DE0">
      <w:pPr>
        <w:pStyle w:val="Heading3"/>
        <w:rPr>
          <w:rFonts w:asciiTheme="minorHAnsi" w:hAnsiTheme="minorHAnsi"/>
          <w:sz w:val="22"/>
          <w:szCs w:val="22"/>
        </w:rPr>
      </w:pPr>
      <w:bookmarkStart w:id="11" w:name="_Toc198397544"/>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1"/>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The pak file format is an archive file type without a standardized content format. Bundle’s pak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pak file.</w:t>
      </w:r>
    </w:p>
    <w:p w14:paraId="691ED689" w14:textId="5F1938B5" w:rsidR="00590DE0" w:rsidRDefault="00590DE0" w:rsidP="00590DE0">
      <w:pPr>
        <w:pStyle w:val="Heading3"/>
        <w:rPr>
          <w:rFonts w:asciiTheme="minorHAnsi" w:hAnsiTheme="minorHAnsi"/>
          <w:sz w:val="22"/>
          <w:szCs w:val="22"/>
        </w:rPr>
      </w:pPr>
      <w:bookmarkStart w:id="12" w:name="_Toc198397545"/>
      <w:r w:rsidRPr="00590DE0">
        <w:rPr>
          <w:rFonts w:asciiTheme="minorHAnsi" w:hAnsiTheme="minorHAnsi"/>
          <w:sz w:val="22"/>
          <w:szCs w:val="22"/>
        </w:rPr>
        <w:t>5.2.3 API</w:t>
      </w:r>
      <w:bookmarkEnd w:id="12"/>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r w:rsidRPr="00D112AA">
        <w:rPr>
          <w:i/>
          <w:sz w:val="22"/>
          <w:szCs w:val="22"/>
        </w:rPr>
        <w:t>id bundle_useFile:(NSString *) fileName forObject:(id) object</w:t>
      </w:r>
    </w:p>
    <w:p w14:paraId="535A6BED" w14:textId="31F2241D" w:rsidR="005645EB" w:rsidRPr="00AC7C89" w:rsidRDefault="005645EB" w:rsidP="00EC75BA">
      <w:pPr>
        <w:rPr>
          <w:sz w:val="22"/>
          <w:szCs w:val="22"/>
        </w:rPr>
      </w:pPr>
      <w:r w:rsidRPr="00AC7C89">
        <w:rPr>
          <w:sz w:val="22"/>
          <w:szCs w:val="22"/>
        </w:rPr>
        <w:t>takes a filename and an object pointer as arguments, then retrieves the data from virtual memory using the Bundle API. The retrieved data is then passed to a native function for NSData and creates an object, w</w:t>
      </w:r>
      <w:r w:rsidR="00A0365F" w:rsidRPr="00AC7C89">
        <w:rPr>
          <w:sz w:val="22"/>
          <w:szCs w:val="22"/>
        </w:rPr>
        <w:t>hich the developer can then use to hold their game assets. NSData is an object that holds binary data and can be used as arguments to methods requiring other object types. (add reference to NSData here and also an example maybe of UIImageView using NSData)</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3" w:name="_Toc19839754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3"/>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4" w:name="_Toc19839754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4"/>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5" w:name="_Toc19839754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5"/>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r w:rsidR="00B77C62" w:rsidRPr="00AC7C89">
        <w:rPr>
          <w:rStyle w:val="Emphasis"/>
          <w:rFonts w:eastAsia="Times New Roman" w:cs="Times New Roman"/>
          <w:i w:val="0"/>
          <w:sz w:val="22"/>
          <w:szCs w:val="22"/>
        </w:rPr>
        <w:t>(add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16" w:name="_Toc198397549"/>
      <w:r w:rsidRPr="00FA071C">
        <w:rPr>
          <w:rFonts w:asciiTheme="minorHAnsi" w:hAnsiTheme="minorHAnsi"/>
          <w:sz w:val="28"/>
          <w:szCs w:val="28"/>
        </w:rPr>
        <w:t>7. Result</w:t>
      </w:r>
      <w:bookmarkEnd w:id="16"/>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17" w:name="_Toc198397550"/>
      <w:r>
        <w:rPr>
          <w:rFonts w:asciiTheme="minorHAnsi" w:hAnsiTheme="minorHAnsi"/>
          <w:sz w:val="28"/>
          <w:szCs w:val="28"/>
        </w:rPr>
        <w:t>8</w:t>
      </w:r>
      <w:r w:rsidR="00FD4A3F" w:rsidRPr="00324A30">
        <w:rPr>
          <w:rFonts w:asciiTheme="minorHAnsi" w:hAnsiTheme="minorHAnsi"/>
          <w:sz w:val="28"/>
          <w:szCs w:val="28"/>
        </w:rPr>
        <w:t>. Future Research</w:t>
      </w:r>
      <w:bookmarkEnd w:id="17"/>
      <w:r w:rsidR="003D4599">
        <w:rPr>
          <w:rFonts w:asciiTheme="minorHAnsi" w:hAnsiTheme="minorHAnsi"/>
          <w:sz w:val="28"/>
          <w:szCs w:val="28"/>
        </w:rPr>
        <w:t xml:space="preserve"> and Development</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Extending the Bundle API to allow execution of various script types existing in virtual memory during runtime is a possible future research dirction.</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33D9CF13" w:rsidR="002D5DB1" w:rsidRPr="00E13360" w:rsidRDefault="00E13360" w:rsidP="00E13360">
      <w:pPr>
        <w:pStyle w:val="ListParagraph"/>
        <w:numPr>
          <w:ilvl w:val="0"/>
          <w:numId w:val="10"/>
        </w:numPr>
        <w:rPr>
          <w:i/>
          <w:sz w:val="22"/>
          <w:szCs w:val="22"/>
        </w:rPr>
      </w:pPr>
      <w:r w:rsidRPr="00E13360">
        <w:rPr>
          <w:i/>
          <w:sz w:val="22"/>
          <w:szCs w:val="22"/>
        </w:rPr>
        <w:t>Gui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C6D1B33" w:rsidR="000D10A1" w:rsidRPr="000D10A1" w:rsidRDefault="000D10A1" w:rsidP="000D10A1">
      <w:pPr>
        <w:pStyle w:val="ListParagraph"/>
        <w:numPr>
          <w:ilvl w:val="0"/>
          <w:numId w:val="10"/>
        </w:numPr>
        <w:rPr>
          <w:i/>
          <w:sz w:val="22"/>
          <w:szCs w:val="22"/>
        </w:rPr>
      </w:pPr>
      <w:r w:rsidRPr="000D10A1">
        <w:rPr>
          <w:i/>
          <w:sz w:val="22"/>
          <w:szCs w:val="22"/>
        </w:rPr>
        <w:t>Automated iOS project conversion</w:t>
      </w:r>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18" w:name="_Toc198397551"/>
      <w:r>
        <w:rPr>
          <w:rFonts w:asciiTheme="minorHAnsi" w:hAnsiTheme="minorHAnsi"/>
          <w:sz w:val="28"/>
          <w:szCs w:val="28"/>
        </w:rPr>
        <w:t>9</w:t>
      </w:r>
      <w:r w:rsidR="0061091D" w:rsidRPr="00324A30">
        <w:rPr>
          <w:rFonts w:asciiTheme="minorHAnsi" w:hAnsiTheme="minorHAnsi"/>
          <w:sz w:val="28"/>
          <w:szCs w:val="28"/>
        </w:rPr>
        <w:t>. Discussion &amp; Conclusion</w:t>
      </w:r>
      <w:bookmarkEnd w:id="1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19" w:name="_Toc198397552"/>
      <w:r>
        <w:rPr>
          <w:rFonts w:asciiTheme="minorHAnsi" w:hAnsiTheme="minorHAnsi"/>
          <w:sz w:val="28"/>
          <w:szCs w:val="28"/>
        </w:rPr>
        <w:t>10</w:t>
      </w:r>
      <w:r w:rsidR="00DF62C5" w:rsidRPr="00DF62C5">
        <w:rPr>
          <w:rFonts w:asciiTheme="minorHAnsi" w:hAnsiTheme="minorHAnsi"/>
          <w:sz w:val="28"/>
          <w:szCs w:val="28"/>
        </w:rPr>
        <w:t>. Acknowledgements</w:t>
      </w:r>
      <w:bookmarkEnd w:id="1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0" w:name="_Toc198397553"/>
      <w:r w:rsidRPr="00324A30">
        <w:rPr>
          <w:rFonts w:asciiTheme="minorHAnsi" w:hAnsiTheme="minorHAnsi"/>
          <w:sz w:val="28"/>
          <w:szCs w:val="28"/>
        </w:rPr>
        <w:t>References:</w:t>
      </w:r>
      <w:bookmarkEnd w:id="2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CD69E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D10A1"/>
    <w:rsid w:val="000F1B38"/>
    <w:rsid w:val="000F4963"/>
    <w:rsid w:val="000F7504"/>
    <w:rsid w:val="001006A6"/>
    <w:rsid w:val="00103D33"/>
    <w:rsid w:val="00106820"/>
    <w:rsid w:val="0011249B"/>
    <w:rsid w:val="00117C75"/>
    <w:rsid w:val="00124788"/>
    <w:rsid w:val="00124BF0"/>
    <w:rsid w:val="00143E21"/>
    <w:rsid w:val="001513BE"/>
    <w:rsid w:val="0017239D"/>
    <w:rsid w:val="001854A6"/>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71CD"/>
    <w:rsid w:val="00400074"/>
    <w:rsid w:val="00400464"/>
    <w:rsid w:val="00414DFB"/>
    <w:rsid w:val="00420862"/>
    <w:rsid w:val="0042740F"/>
    <w:rsid w:val="00443A35"/>
    <w:rsid w:val="004613D8"/>
    <w:rsid w:val="004824C3"/>
    <w:rsid w:val="0048306F"/>
    <w:rsid w:val="00496D25"/>
    <w:rsid w:val="004A1D93"/>
    <w:rsid w:val="004B368D"/>
    <w:rsid w:val="004B3B5B"/>
    <w:rsid w:val="004B7891"/>
    <w:rsid w:val="004C167F"/>
    <w:rsid w:val="004C6009"/>
    <w:rsid w:val="004C6A1F"/>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42298"/>
    <w:rsid w:val="008556D3"/>
    <w:rsid w:val="00866041"/>
    <w:rsid w:val="00866230"/>
    <w:rsid w:val="008730B0"/>
    <w:rsid w:val="008774CC"/>
    <w:rsid w:val="008A157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93653"/>
    <w:rsid w:val="009B03B1"/>
    <w:rsid w:val="009C418A"/>
    <w:rsid w:val="009C4BAA"/>
    <w:rsid w:val="009D57EF"/>
    <w:rsid w:val="009D6041"/>
    <w:rsid w:val="009F3866"/>
    <w:rsid w:val="00A0365F"/>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7746"/>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E65C6"/>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8907A-2B3E-DF46-B049-D80992CD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14</Pages>
  <Words>8111</Words>
  <Characters>46234</Characters>
  <Application>Microsoft Macintosh Word</Application>
  <DocSecurity>0</DocSecurity>
  <Lines>385</Lines>
  <Paragraphs>108</Paragraphs>
  <ScaleCrop>false</ScaleCrop>
  <Company/>
  <LinksUpToDate>false</LinksUpToDate>
  <CharactersWithSpaces>54237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162</cp:revision>
  <cp:lastPrinted>2012-05-08T20:59:00Z</cp:lastPrinted>
  <dcterms:created xsi:type="dcterms:W3CDTF">2012-04-12T14:41:00Z</dcterms:created>
  <dcterms:modified xsi:type="dcterms:W3CDTF">2012-05-12T20:54:00Z</dcterms:modified>
</cp:coreProperties>
</file>