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4FD5200" w14:textId="77777777" w:rsidR="00D0419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D0419F" w:rsidRPr="00D35280">
            <w:rPr>
              <w:noProof/>
            </w:rPr>
            <w:t>1. Introduction And Motivation</w:t>
          </w:r>
          <w:r w:rsidR="00D0419F">
            <w:rPr>
              <w:noProof/>
            </w:rPr>
            <w:tab/>
          </w:r>
          <w:r w:rsidR="00D0419F">
            <w:rPr>
              <w:noProof/>
            </w:rPr>
            <w:fldChar w:fldCharType="begin"/>
          </w:r>
          <w:r w:rsidR="00D0419F">
            <w:rPr>
              <w:noProof/>
            </w:rPr>
            <w:instrText xml:space="preserve"> PAGEREF _Toc198921245 \h </w:instrText>
          </w:r>
          <w:r w:rsidR="00D0419F">
            <w:rPr>
              <w:noProof/>
            </w:rPr>
          </w:r>
          <w:r w:rsidR="00D0419F">
            <w:rPr>
              <w:noProof/>
            </w:rPr>
            <w:fldChar w:fldCharType="separate"/>
          </w:r>
          <w:r w:rsidR="00D0419F">
            <w:rPr>
              <w:noProof/>
            </w:rPr>
            <w:t>2</w:t>
          </w:r>
          <w:r w:rsidR="00D0419F">
            <w:rPr>
              <w:noProof/>
            </w:rPr>
            <w:fldChar w:fldCharType="end"/>
          </w:r>
        </w:p>
        <w:p w14:paraId="753FAA0E" w14:textId="77777777" w:rsidR="00D0419F" w:rsidRDefault="00D0419F">
          <w:pPr>
            <w:pStyle w:val="TOC1"/>
            <w:tabs>
              <w:tab w:val="right" w:leader="dot" w:pos="10479"/>
            </w:tabs>
            <w:rPr>
              <w:b w:val="0"/>
              <w:caps w:val="0"/>
              <w:noProof/>
              <w:sz w:val="24"/>
              <w:szCs w:val="24"/>
              <w:lang w:eastAsia="ja-JP"/>
            </w:rPr>
          </w:pPr>
          <w:r w:rsidRPr="00D35280">
            <w:rPr>
              <w:noProof/>
            </w:rPr>
            <w:t>2. Related Work And Literature Review</w:t>
          </w:r>
          <w:r>
            <w:rPr>
              <w:noProof/>
            </w:rPr>
            <w:tab/>
          </w:r>
          <w:r>
            <w:rPr>
              <w:noProof/>
            </w:rPr>
            <w:fldChar w:fldCharType="begin"/>
          </w:r>
          <w:r>
            <w:rPr>
              <w:noProof/>
            </w:rPr>
            <w:instrText xml:space="preserve"> PAGEREF _Toc198921246 \h </w:instrText>
          </w:r>
          <w:r>
            <w:rPr>
              <w:noProof/>
            </w:rPr>
          </w:r>
          <w:r>
            <w:rPr>
              <w:noProof/>
            </w:rPr>
            <w:fldChar w:fldCharType="separate"/>
          </w:r>
          <w:r>
            <w:rPr>
              <w:noProof/>
            </w:rPr>
            <w:t>3</w:t>
          </w:r>
          <w:r>
            <w:rPr>
              <w:noProof/>
            </w:rPr>
            <w:fldChar w:fldCharType="end"/>
          </w:r>
        </w:p>
        <w:p w14:paraId="266BD60C" w14:textId="77777777" w:rsidR="00D0419F" w:rsidRDefault="00D0419F">
          <w:pPr>
            <w:pStyle w:val="TOC2"/>
            <w:tabs>
              <w:tab w:val="right" w:leader="dot" w:pos="10479"/>
            </w:tabs>
            <w:rPr>
              <w:smallCaps w:val="0"/>
              <w:noProof/>
              <w:sz w:val="24"/>
              <w:szCs w:val="24"/>
              <w:lang w:eastAsia="ja-JP"/>
            </w:rPr>
          </w:pPr>
          <w:r w:rsidRPr="00D35280">
            <w:rPr>
              <w:noProof/>
            </w:rPr>
            <w:t>2.1 Virtual Memory Based Data Streaming In Video Games</w:t>
          </w:r>
          <w:r>
            <w:rPr>
              <w:noProof/>
            </w:rPr>
            <w:tab/>
          </w:r>
          <w:r>
            <w:rPr>
              <w:noProof/>
            </w:rPr>
            <w:fldChar w:fldCharType="begin"/>
          </w:r>
          <w:r>
            <w:rPr>
              <w:noProof/>
            </w:rPr>
            <w:instrText xml:space="preserve"> PAGEREF _Toc198921247 \h </w:instrText>
          </w:r>
          <w:r>
            <w:rPr>
              <w:noProof/>
            </w:rPr>
          </w:r>
          <w:r>
            <w:rPr>
              <w:noProof/>
            </w:rPr>
            <w:fldChar w:fldCharType="separate"/>
          </w:r>
          <w:r>
            <w:rPr>
              <w:noProof/>
            </w:rPr>
            <w:t>3</w:t>
          </w:r>
          <w:r>
            <w:rPr>
              <w:noProof/>
            </w:rPr>
            <w:fldChar w:fldCharType="end"/>
          </w:r>
        </w:p>
        <w:p w14:paraId="11FF40AF" w14:textId="77777777" w:rsidR="00D0419F" w:rsidRDefault="00D0419F">
          <w:pPr>
            <w:pStyle w:val="TOC2"/>
            <w:tabs>
              <w:tab w:val="right" w:leader="dot" w:pos="10479"/>
            </w:tabs>
            <w:rPr>
              <w:smallCaps w:val="0"/>
              <w:noProof/>
              <w:sz w:val="24"/>
              <w:szCs w:val="24"/>
              <w:lang w:eastAsia="ja-JP"/>
            </w:rPr>
          </w:pPr>
          <w:r w:rsidRPr="00D35280">
            <w:rPr>
              <w:noProof/>
            </w:rPr>
            <w:t>2.2 Memory Enhancements for Embedded Systems</w:t>
          </w:r>
          <w:r>
            <w:rPr>
              <w:noProof/>
            </w:rPr>
            <w:tab/>
          </w:r>
          <w:r>
            <w:rPr>
              <w:noProof/>
            </w:rPr>
            <w:fldChar w:fldCharType="begin"/>
          </w:r>
          <w:r>
            <w:rPr>
              <w:noProof/>
            </w:rPr>
            <w:instrText xml:space="preserve"> PAGEREF _Toc198921248 \h </w:instrText>
          </w:r>
          <w:r>
            <w:rPr>
              <w:noProof/>
            </w:rPr>
          </w:r>
          <w:r>
            <w:rPr>
              <w:noProof/>
            </w:rPr>
            <w:fldChar w:fldCharType="separate"/>
          </w:r>
          <w:r>
            <w:rPr>
              <w:noProof/>
            </w:rPr>
            <w:t>4</w:t>
          </w:r>
          <w:r>
            <w:rPr>
              <w:noProof/>
            </w:rPr>
            <w:fldChar w:fldCharType="end"/>
          </w:r>
        </w:p>
        <w:p w14:paraId="08614781" w14:textId="77777777" w:rsidR="00D0419F" w:rsidRDefault="00D0419F">
          <w:pPr>
            <w:pStyle w:val="TOC2"/>
            <w:tabs>
              <w:tab w:val="right" w:leader="dot" w:pos="10479"/>
            </w:tabs>
            <w:rPr>
              <w:smallCaps w:val="0"/>
              <w:noProof/>
              <w:sz w:val="24"/>
              <w:szCs w:val="24"/>
              <w:lang w:eastAsia="ja-JP"/>
            </w:rPr>
          </w:pPr>
          <w:r w:rsidRPr="00D35280">
            <w:rPr>
              <w:noProof/>
            </w:rPr>
            <w:t>2.3 File Systems And Archived File Types For Video Games</w:t>
          </w:r>
          <w:r>
            <w:rPr>
              <w:noProof/>
            </w:rPr>
            <w:tab/>
          </w:r>
          <w:r>
            <w:rPr>
              <w:noProof/>
            </w:rPr>
            <w:fldChar w:fldCharType="begin"/>
          </w:r>
          <w:r>
            <w:rPr>
              <w:noProof/>
            </w:rPr>
            <w:instrText xml:space="preserve"> PAGEREF _Toc198921249 \h </w:instrText>
          </w:r>
          <w:r>
            <w:rPr>
              <w:noProof/>
            </w:rPr>
          </w:r>
          <w:r>
            <w:rPr>
              <w:noProof/>
            </w:rPr>
            <w:fldChar w:fldCharType="separate"/>
          </w:r>
          <w:r>
            <w:rPr>
              <w:noProof/>
            </w:rPr>
            <w:t>4</w:t>
          </w:r>
          <w:r>
            <w:rPr>
              <w:noProof/>
            </w:rPr>
            <w:fldChar w:fldCharType="end"/>
          </w:r>
        </w:p>
        <w:p w14:paraId="1700CFBF" w14:textId="77777777" w:rsidR="00D0419F" w:rsidRDefault="00D0419F">
          <w:pPr>
            <w:pStyle w:val="TOC2"/>
            <w:tabs>
              <w:tab w:val="right" w:leader="dot" w:pos="10479"/>
            </w:tabs>
            <w:rPr>
              <w:smallCaps w:val="0"/>
              <w:noProof/>
              <w:sz w:val="24"/>
              <w:szCs w:val="24"/>
              <w:lang w:eastAsia="ja-JP"/>
            </w:rPr>
          </w:pPr>
          <w:r w:rsidRPr="00D35280">
            <w:rPr>
              <w:noProof/>
            </w:rPr>
            <w:t>2.4 OSX and iOS Bundles</w:t>
          </w:r>
          <w:r>
            <w:rPr>
              <w:noProof/>
            </w:rPr>
            <w:tab/>
          </w:r>
          <w:r>
            <w:rPr>
              <w:noProof/>
            </w:rPr>
            <w:fldChar w:fldCharType="begin"/>
          </w:r>
          <w:r>
            <w:rPr>
              <w:noProof/>
            </w:rPr>
            <w:instrText xml:space="preserve"> PAGEREF _Toc198921250 \h </w:instrText>
          </w:r>
          <w:r>
            <w:rPr>
              <w:noProof/>
            </w:rPr>
          </w:r>
          <w:r>
            <w:rPr>
              <w:noProof/>
            </w:rPr>
            <w:fldChar w:fldCharType="separate"/>
          </w:r>
          <w:r>
            <w:rPr>
              <w:noProof/>
            </w:rPr>
            <w:t>5</w:t>
          </w:r>
          <w:r>
            <w:rPr>
              <w:noProof/>
            </w:rPr>
            <w:fldChar w:fldCharType="end"/>
          </w:r>
        </w:p>
        <w:p w14:paraId="152E887D" w14:textId="77777777" w:rsidR="00D0419F" w:rsidRDefault="00D0419F">
          <w:pPr>
            <w:pStyle w:val="TOC1"/>
            <w:tabs>
              <w:tab w:val="right" w:leader="dot" w:pos="10479"/>
            </w:tabs>
            <w:rPr>
              <w:b w:val="0"/>
              <w:caps w:val="0"/>
              <w:noProof/>
              <w:sz w:val="24"/>
              <w:szCs w:val="24"/>
              <w:lang w:eastAsia="ja-JP"/>
            </w:rPr>
          </w:pPr>
          <w:r w:rsidRPr="00D35280">
            <w:rPr>
              <w:rFonts w:ascii="Cambria" w:hAnsi="Cambria" w:cs="Times New Roman"/>
              <w:noProof/>
            </w:rPr>
            <w:t>3. Method</w:t>
          </w:r>
          <w:r>
            <w:rPr>
              <w:noProof/>
            </w:rPr>
            <w:tab/>
          </w:r>
          <w:r>
            <w:rPr>
              <w:noProof/>
            </w:rPr>
            <w:fldChar w:fldCharType="begin"/>
          </w:r>
          <w:r>
            <w:rPr>
              <w:noProof/>
            </w:rPr>
            <w:instrText xml:space="preserve"> PAGEREF _Toc198921251 \h </w:instrText>
          </w:r>
          <w:r>
            <w:rPr>
              <w:noProof/>
            </w:rPr>
          </w:r>
          <w:r>
            <w:rPr>
              <w:noProof/>
            </w:rPr>
            <w:fldChar w:fldCharType="separate"/>
          </w:r>
          <w:r>
            <w:rPr>
              <w:noProof/>
            </w:rPr>
            <w:t>5</w:t>
          </w:r>
          <w:r>
            <w:rPr>
              <w:noProof/>
            </w:rPr>
            <w:fldChar w:fldCharType="end"/>
          </w:r>
        </w:p>
        <w:p w14:paraId="3536DC6E" w14:textId="77777777" w:rsidR="00D0419F" w:rsidRDefault="00D0419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_Toc198921252 \h </w:instrText>
          </w:r>
          <w:r>
            <w:rPr>
              <w:noProof/>
            </w:rPr>
          </w:r>
          <w:r>
            <w:rPr>
              <w:noProof/>
            </w:rPr>
            <w:fldChar w:fldCharType="separate"/>
          </w:r>
          <w:r>
            <w:rPr>
              <w:noProof/>
            </w:rPr>
            <w:t>5</w:t>
          </w:r>
          <w:r>
            <w:rPr>
              <w:noProof/>
            </w:rPr>
            <w:fldChar w:fldCharType="end"/>
          </w:r>
        </w:p>
        <w:p w14:paraId="14B34A92" w14:textId="77777777" w:rsidR="00D0419F" w:rsidRDefault="00D0419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_Toc198921253 \h </w:instrText>
          </w:r>
          <w:r>
            <w:rPr>
              <w:noProof/>
            </w:rPr>
          </w:r>
          <w:r>
            <w:rPr>
              <w:noProof/>
            </w:rPr>
            <w:fldChar w:fldCharType="separate"/>
          </w:r>
          <w:r>
            <w:rPr>
              <w:noProof/>
            </w:rPr>
            <w:t>5</w:t>
          </w:r>
          <w:r>
            <w:rPr>
              <w:noProof/>
            </w:rPr>
            <w:fldChar w:fldCharType="end"/>
          </w:r>
        </w:p>
        <w:p w14:paraId="3D407804" w14:textId="77777777" w:rsidR="00D0419F" w:rsidRDefault="00D0419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_Toc198921254 \h </w:instrText>
          </w:r>
          <w:r>
            <w:rPr>
              <w:noProof/>
            </w:rPr>
          </w:r>
          <w:r>
            <w:rPr>
              <w:noProof/>
            </w:rPr>
            <w:fldChar w:fldCharType="separate"/>
          </w:r>
          <w:r>
            <w:rPr>
              <w:noProof/>
            </w:rPr>
            <w:t>6</w:t>
          </w:r>
          <w:r>
            <w:rPr>
              <w:noProof/>
            </w:rPr>
            <w:fldChar w:fldCharType="end"/>
          </w:r>
        </w:p>
        <w:p w14:paraId="6D48F509" w14:textId="77777777" w:rsidR="00D0419F" w:rsidRDefault="00D0419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_Toc198921255 \h </w:instrText>
          </w:r>
          <w:r>
            <w:rPr>
              <w:noProof/>
            </w:rPr>
          </w:r>
          <w:r>
            <w:rPr>
              <w:noProof/>
            </w:rPr>
            <w:fldChar w:fldCharType="separate"/>
          </w:r>
          <w:r>
            <w:rPr>
              <w:noProof/>
            </w:rPr>
            <w:t>8</w:t>
          </w:r>
          <w:r>
            <w:rPr>
              <w:noProof/>
            </w:rPr>
            <w:fldChar w:fldCharType="end"/>
          </w:r>
        </w:p>
        <w:p w14:paraId="22ED5454" w14:textId="77777777" w:rsidR="00D0419F" w:rsidRDefault="00D0419F">
          <w:pPr>
            <w:pStyle w:val="TOC1"/>
            <w:tabs>
              <w:tab w:val="right" w:leader="dot" w:pos="10479"/>
            </w:tabs>
            <w:rPr>
              <w:b w:val="0"/>
              <w:caps w:val="0"/>
              <w:noProof/>
              <w:sz w:val="24"/>
              <w:szCs w:val="24"/>
              <w:lang w:eastAsia="ja-JP"/>
            </w:rPr>
          </w:pPr>
          <w:r w:rsidRPr="00D35280">
            <w:rPr>
              <w:noProof/>
            </w:rPr>
            <w:t>4. Bundle</w:t>
          </w:r>
          <w:r>
            <w:rPr>
              <w:noProof/>
            </w:rPr>
            <w:tab/>
          </w:r>
          <w:r>
            <w:rPr>
              <w:noProof/>
            </w:rPr>
            <w:fldChar w:fldCharType="begin"/>
          </w:r>
          <w:r>
            <w:rPr>
              <w:noProof/>
            </w:rPr>
            <w:instrText xml:space="preserve"> PAGEREF _Toc198921256 \h </w:instrText>
          </w:r>
          <w:r>
            <w:rPr>
              <w:noProof/>
            </w:rPr>
          </w:r>
          <w:r>
            <w:rPr>
              <w:noProof/>
            </w:rPr>
            <w:fldChar w:fldCharType="separate"/>
          </w:r>
          <w:r>
            <w:rPr>
              <w:noProof/>
            </w:rPr>
            <w:t>8</w:t>
          </w:r>
          <w:r>
            <w:rPr>
              <w:noProof/>
            </w:rPr>
            <w:fldChar w:fldCharType="end"/>
          </w:r>
        </w:p>
        <w:p w14:paraId="05C8F050" w14:textId="77777777" w:rsidR="00D0419F" w:rsidRDefault="00D0419F">
          <w:pPr>
            <w:pStyle w:val="TOC2"/>
            <w:tabs>
              <w:tab w:val="right" w:leader="dot" w:pos="10479"/>
            </w:tabs>
            <w:rPr>
              <w:smallCaps w:val="0"/>
              <w:noProof/>
              <w:sz w:val="24"/>
              <w:szCs w:val="24"/>
              <w:lang w:eastAsia="ja-JP"/>
            </w:rPr>
          </w:pPr>
          <w:r w:rsidRPr="00D35280">
            <w:rPr>
              <w:noProof/>
            </w:rPr>
            <w:t>4.1 Bundle and Automatic Reference Counting</w:t>
          </w:r>
          <w:r>
            <w:rPr>
              <w:noProof/>
            </w:rPr>
            <w:tab/>
          </w:r>
          <w:r>
            <w:rPr>
              <w:noProof/>
            </w:rPr>
            <w:fldChar w:fldCharType="begin"/>
          </w:r>
          <w:r>
            <w:rPr>
              <w:noProof/>
            </w:rPr>
            <w:instrText xml:space="preserve"> PAGEREF _Toc198921257 \h </w:instrText>
          </w:r>
          <w:r>
            <w:rPr>
              <w:noProof/>
            </w:rPr>
          </w:r>
          <w:r>
            <w:rPr>
              <w:noProof/>
            </w:rPr>
            <w:fldChar w:fldCharType="separate"/>
          </w:r>
          <w:r>
            <w:rPr>
              <w:noProof/>
            </w:rPr>
            <w:t>9</w:t>
          </w:r>
          <w:r>
            <w:rPr>
              <w:noProof/>
            </w:rPr>
            <w:fldChar w:fldCharType="end"/>
          </w:r>
        </w:p>
        <w:p w14:paraId="08B7DFB8" w14:textId="77777777" w:rsidR="00D0419F" w:rsidRDefault="00D0419F">
          <w:pPr>
            <w:pStyle w:val="TOC1"/>
            <w:tabs>
              <w:tab w:val="right" w:leader="dot" w:pos="10479"/>
            </w:tabs>
            <w:rPr>
              <w:b w:val="0"/>
              <w:caps w:val="0"/>
              <w:noProof/>
              <w:sz w:val="24"/>
              <w:szCs w:val="24"/>
              <w:lang w:eastAsia="ja-JP"/>
            </w:rPr>
          </w:pPr>
          <w:r w:rsidRPr="00D35280">
            <w:rPr>
              <w:noProof/>
            </w:rPr>
            <w:t>5. Bundle Design</w:t>
          </w:r>
          <w:r>
            <w:rPr>
              <w:noProof/>
            </w:rPr>
            <w:tab/>
          </w:r>
          <w:r>
            <w:rPr>
              <w:noProof/>
            </w:rPr>
            <w:fldChar w:fldCharType="begin"/>
          </w:r>
          <w:r>
            <w:rPr>
              <w:noProof/>
            </w:rPr>
            <w:instrText xml:space="preserve"> PAGEREF _Toc198921258 \h </w:instrText>
          </w:r>
          <w:r>
            <w:rPr>
              <w:noProof/>
            </w:rPr>
          </w:r>
          <w:r>
            <w:rPr>
              <w:noProof/>
            </w:rPr>
            <w:fldChar w:fldCharType="separate"/>
          </w:r>
          <w:r>
            <w:rPr>
              <w:noProof/>
            </w:rPr>
            <w:t>9</w:t>
          </w:r>
          <w:r>
            <w:rPr>
              <w:noProof/>
            </w:rPr>
            <w:fldChar w:fldCharType="end"/>
          </w:r>
        </w:p>
        <w:p w14:paraId="110E413B" w14:textId="77777777" w:rsidR="00D0419F" w:rsidRDefault="00D0419F">
          <w:pPr>
            <w:pStyle w:val="TOC2"/>
            <w:tabs>
              <w:tab w:val="right" w:leader="dot" w:pos="10479"/>
            </w:tabs>
            <w:rPr>
              <w:smallCaps w:val="0"/>
              <w:noProof/>
              <w:sz w:val="24"/>
              <w:szCs w:val="24"/>
              <w:lang w:eastAsia="ja-JP"/>
            </w:rPr>
          </w:pPr>
          <w:r w:rsidRPr="00D35280">
            <w:rPr>
              <w:noProof/>
            </w:rPr>
            <w:t>5.1 Design Principles</w:t>
          </w:r>
          <w:r>
            <w:rPr>
              <w:noProof/>
            </w:rPr>
            <w:tab/>
          </w:r>
          <w:r>
            <w:rPr>
              <w:noProof/>
            </w:rPr>
            <w:fldChar w:fldCharType="begin"/>
          </w:r>
          <w:r>
            <w:rPr>
              <w:noProof/>
            </w:rPr>
            <w:instrText xml:space="preserve"> PAGEREF _Toc198921259 \h </w:instrText>
          </w:r>
          <w:r>
            <w:rPr>
              <w:noProof/>
            </w:rPr>
          </w:r>
          <w:r>
            <w:rPr>
              <w:noProof/>
            </w:rPr>
            <w:fldChar w:fldCharType="separate"/>
          </w:r>
          <w:r>
            <w:rPr>
              <w:noProof/>
            </w:rPr>
            <w:t>10</w:t>
          </w:r>
          <w:r>
            <w:rPr>
              <w:noProof/>
            </w:rPr>
            <w:fldChar w:fldCharType="end"/>
          </w:r>
        </w:p>
        <w:p w14:paraId="6AE92E6D" w14:textId="77777777" w:rsidR="00D0419F" w:rsidRDefault="00D0419F">
          <w:pPr>
            <w:pStyle w:val="TOC2"/>
            <w:tabs>
              <w:tab w:val="right" w:leader="dot" w:pos="10479"/>
            </w:tabs>
            <w:rPr>
              <w:smallCaps w:val="0"/>
              <w:noProof/>
              <w:sz w:val="24"/>
              <w:szCs w:val="24"/>
              <w:lang w:eastAsia="ja-JP"/>
            </w:rPr>
          </w:pPr>
          <w:r w:rsidRPr="00D35280">
            <w:rPr>
              <w:noProof/>
            </w:rPr>
            <w:t>5.2 Design Overview</w:t>
          </w:r>
          <w:r>
            <w:rPr>
              <w:noProof/>
            </w:rPr>
            <w:tab/>
          </w:r>
          <w:r>
            <w:rPr>
              <w:noProof/>
            </w:rPr>
            <w:fldChar w:fldCharType="begin"/>
          </w:r>
          <w:r>
            <w:rPr>
              <w:noProof/>
            </w:rPr>
            <w:instrText xml:space="preserve"> PAGEREF _Toc198921260 \h </w:instrText>
          </w:r>
          <w:r>
            <w:rPr>
              <w:noProof/>
            </w:rPr>
          </w:r>
          <w:r>
            <w:rPr>
              <w:noProof/>
            </w:rPr>
            <w:fldChar w:fldCharType="separate"/>
          </w:r>
          <w:r>
            <w:rPr>
              <w:noProof/>
            </w:rPr>
            <w:t>10</w:t>
          </w:r>
          <w:r>
            <w:rPr>
              <w:noProof/>
            </w:rPr>
            <w:fldChar w:fldCharType="end"/>
          </w:r>
        </w:p>
        <w:p w14:paraId="0EA6FC12" w14:textId="77777777" w:rsidR="00D0419F" w:rsidRDefault="00D0419F">
          <w:pPr>
            <w:pStyle w:val="TOC3"/>
            <w:tabs>
              <w:tab w:val="right" w:leader="dot" w:pos="10479"/>
            </w:tabs>
            <w:rPr>
              <w:i w:val="0"/>
              <w:noProof/>
              <w:sz w:val="24"/>
              <w:szCs w:val="24"/>
              <w:lang w:eastAsia="ja-JP"/>
            </w:rPr>
          </w:pPr>
          <w:r w:rsidRPr="00D35280">
            <w:rPr>
              <w:noProof/>
            </w:rPr>
            <w:t>5.2.1 File Format</w:t>
          </w:r>
          <w:r>
            <w:rPr>
              <w:noProof/>
            </w:rPr>
            <w:tab/>
          </w:r>
          <w:r>
            <w:rPr>
              <w:noProof/>
            </w:rPr>
            <w:fldChar w:fldCharType="begin"/>
          </w:r>
          <w:r>
            <w:rPr>
              <w:noProof/>
            </w:rPr>
            <w:instrText xml:space="preserve"> PAGEREF _Toc198921261 \h </w:instrText>
          </w:r>
          <w:r>
            <w:rPr>
              <w:noProof/>
            </w:rPr>
          </w:r>
          <w:r>
            <w:rPr>
              <w:noProof/>
            </w:rPr>
            <w:fldChar w:fldCharType="separate"/>
          </w:r>
          <w:r>
            <w:rPr>
              <w:noProof/>
            </w:rPr>
            <w:t>10</w:t>
          </w:r>
          <w:r>
            <w:rPr>
              <w:noProof/>
            </w:rPr>
            <w:fldChar w:fldCharType="end"/>
          </w:r>
        </w:p>
        <w:p w14:paraId="3720E461" w14:textId="77777777" w:rsidR="00D0419F" w:rsidRDefault="00D0419F">
          <w:pPr>
            <w:pStyle w:val="TOC3"/>
            <w:tabs>
              <w:tab w:val="right" w:leader="dot" w:pos="10479"/>
            </w:tabs>
            <w:rPr>
              <w:i w:val="0"/>
              <w:noProof/>
              <w:sz w:val="24"/>
              <w:szCs w:val="24"/>
              <w:lang w:eastAsia="ja-JP"/>
            </w:rPr>
          </w:pPr>
          <w:r w:rsidRPr="00D35280">
            <w:rPr>
              <w:noProof/>
            </w:rPr>
            <w:t>5.2.2 Packaging Tool</w:t>
          </w:r>
          <w:r>
            <w:rPr>
              <w:noProof/>
            </w:rPr>
            <w:tab/>
          </w:r>
          <w:r>
            <w:rPr>
              <w:noProof/>
            </w:rPr>
            <w:fldChar w:fldCharType="begin"/>
          </w:r>
          <w:r>
            <w:rPr>
              <w:noProof/>
            </w:rPr>
            <w:instrText xml:space="preserve"> PAGEREF _Toc198921262 \h </w:instrText>
          </w:r>
          <w:r>
            <w:rPr>
              <w:noProof/>
            </w:rPr>
          </w:r>
          <w:r>
            <w:rPr>
              <w:noProof/>
            </w:rPr>
            <w:fldChar w:fldCharType="separate"/>
          </w:r>
          <w:r>
            <w:rPr>
              <w:noProof/>
            </w:rPr>
            <w:t>10</w:t>
          </w:r>
          <w:r>
            <w:rPr>
              <w:noProof/>
            </w:rPr>
            <w:fldChar w:fldCharType="end"/>
          </w:r>
        </w:p>
        <w:p w14:paraId="03E62CAB" w14:textId="77777777" w:rsidR="00D0419F" w:rsidRDefault="00D0419F">
          <w:pPr>
            <w:pStyle w:val="TOC3"/>
            <w:tabs>
              <w:tab w:val="right" w:leader="dot" w:pos="10479"/>
            </w:tabs>
            <w:rPr>
              <w:i w:val="0"/>
              <w:noProof/>
              <w:sz w:val="24"/>
              <w:szCs w:val="24"/>
              <w:lang w:eastAsia="ja-JP"/>
            </w:rPr>
          </w:pPr>
          <w:r w:rsidRPr="00D35280">
            <w:rPr>
              <w:noProof/>
            </w:rPr>
            <w:t>5.2.3 API</w:t>
          </w:r>
          <w:r>
            <w:rPr>
              <w:noProof/>
            </w:rPr>
            <w:tab/>
          </w:r>
          <w:r>
            <w:rPr>
              <w:noProof/>
            </w:rPr>
            <w:fldChar w:fldCharType="begin"/>
          </w:r>
          <w:r>
            <w:rPr>
              <w:noProof/>
            </w:rPr>
            <w:instrText xml:space="preserve"> PAGEREF _Toc198921263 \h </w:instrText>
          </w:r>
          <w:r>
            <w:rPr>
              <w:noProof/>
            </w:rPr>
          </w:r>
          <w:r>
            <w:rPr>
              <w:noProof/>
            </w:rPr>
            <w:fldChar w:fldCharType="separate"/>
          </w:r>
          <w:r>
            <w:rPr>
              <w:noProof/>
            </w:rPr>
            <w:t>11</w:t>
          </w:r>
          <w:r>
            <w:rPr>
              <w:noProof/>
            </w:rPr>
            <w:fldChar w:fldCharType="end"/>
          </w:r>
        </w:p>
        <w:p w14:paraId="304C3DEA" w14:textId="77777777" w:rsidR="00D0419F" w:rsidRDefault="00D0419F">
          <w:pPr>
            <w:pStyle w:val="TOC1"/>
            <w:tabs>
              <w:tab w:val="right" w:leader="dot" w:pos="10479"/>
            </w:tabs>
            <w:rPr>
              <w:b w:val="0"/>
              <w:caps w:val="0"/>
              <w:noProof/>
              <w:sz w:val="24"/>
              <w:szCs w:val="24"/>
              <w:lang w:eastAsia="ja-JP"/>
            </w:rPr>
          </w:pPr>
          <w:r w:rsidRPr="00D35280">
            <w:rPr>
              <w:noProof/>
            </w:rPr>
            <w:t>6. Bundle Implementation</w:t>
          </w:r>
          <w:r>
            <w:rPr>
              <w:noProof/>
            </w:rPr>
            <w:tab/>
          </w:r>
          <w:r>
            <w:rPr>
              <w:noProof/>
            </w:rPr>
            <w:fldChar w:fldCharType="begin"/>
          </w:r>
          <w:r>
            <w:rPr>
              <w:noProof/>
            </w:rPr>
            <w:instrText xml:space="preserve"> PAGEREF _Toc198921264 \h </w:instrText>
          </w:r>
          <w:r>
            <w:rPr>
              <w:noProof/>
            </w:rPr>
          </w:r>
          <w:r>
            <w:rPr>
              <w:noProof/>
            </w:rPr>
            <w:fldChar w:fldCharType="separate"/>
          </w:r>
          <w:r>
            <w:rPr>
              <w:noProof/>
            </w:rPr>
            <w:t>12</w:t>
          </w:r>
          <w:r>
            <w:rPr>
              <w:noProof/>
            </w:rPr>
            <w:fldChar w:fldCharType="end"/>
          </w:r>
        </w:p>
        <w:p w14:paraId="77F010C6" w14:textId="77777777" w:rsidR="00D0419F" w:rsidRDefault="00D0419F">
          <w:pPr>
            <w:pStyle w:val="TOC2"/>
            <w:tabs>
              <w:tab w:val="right" w:leader="dot" w:pos="10479"/>
            </w:tabs>
            <w:rPr>
              <w:smallCaps w:val="0"/>
              <w:noProof/>
              <w:sz w:val="24"/>
              <w:szCs w:val="24"/>
              <w:lang w:eastAsia="ja-JP"/>
            </w:rPr>
          </w:pPr>
          <w:r w:rsidRPr="00D35280">
            <w:rPr>
              <w:noProof/>
            </w:rPr>
            <w:t>6.1 Tool and Pak File Creation</w:t>
          </w:r>
          <w:r>
            <w:rPr>
              <w:noProof/>
            </w:rPr>
            <w:tab/>
          </w:r>
          <w:r>
            <w:rPr>
              <w:noProof/>
            </w:rPr>
            <w:fldChar w:fldCharType="begin"/>
          </w:r>
          <w:r>
            <w:rPr>
              <w:noProof/>
            </w:rPr>
            <w:instrText xml:space="preserve"> PAGEREF _Toc198921265 \h </w:instrText>
          </w:r>
          <w:r>
            <w:rPr>
              <w:noProof/>
            </w:rPr>
          </w:r>
          <w:r>
            <w:rPr>
              <w:noProof/>
            </w:rPr>
            <w:fldChar w:fldCharType="separate"/>
          </w:r>
          <w:r>
            <w:rPr>
              <w:noProof/>
            </w:rPr>
            <w:t>12</w:t>
          </w:r>
          <w:r>
            <w:rPr>
              <w:noProof/>
            </w:rPr>
            <w:fldChar w:fldCharType="end"/>
          </w:r>
        </w:p>
        <w:p w14:paraId="4FC062CE" w14:textId="77777777" w:rsidR="00D0419F" w:rsidRDefault="00D0419F">
          <w:pPr>
            <w:pStyle w:val="TOC2"/>
            <w:tabs>
              <w:tab w:val="right" w:leader="dot" w:pos="10479"/>
            </w:tabs>
            <w:rPr>
              <w:smallCaps w:val="0"/>
              <w:noProof/>
              <w:sz w:val="24"/>
              <w:szCs w:val="24"/>
              <w:lang w:eastAsia="ja-JP"/>
            </w:rPr>
          </w:pPr>
          <w:r w:rsidRPr="00D35280">
            <w:rPr>
              <w:noProof/>
            </w:rPr>
            <w:t>6.2 The API</w:t>
          </w:r>
          <w:r>
            <w:rPr>
              <w:noProof/>
            </w:rPr>
            <w:tab/>
          </w:r>
          <w:r>
            <w:rPr>
              <w:noProof/>
            </w:rPr>
            <w:fldChar w:fldCharType="begin"/>
          </w:r>
          <w:r>
            <w:rPr>
              <w:noProof/>
            </w:rPr>
            <w:instrText xml:space="preserve"> PAGEREF _Toc198921266 \h </w:instrText>
          </w:r>
          <w:r>
            <w:rPr>
              <w:noProof/>
            </w:rPr>
          </w:r>
          <w:r>
            <w:rPr>
              <w:noProof/>
            </w:rPr>
            <w:fldChar w:fldCharType="separate"/>
          </w:r>
          <w:r>
            <w:rPr>
              <w:noProof/>
            </w:rPr>
            <w:t>12</w:t>
          </w:r>
          <w:r>
            <w:rPr>
              <w:noProof/>
            </w:rPr>
            <w:fldChar w:fldCharType="end"/>
          </w:r>
        </w:p>
        <w:p w14:paraId="229B61D0" w14:textId="77777777" w:rsidR="00D0419F" w:rsidRDefault="00D0419F">
          <w:pPr>
            <w:pStyle w:val="TOC3"/>
            <w:tabs>
              <w:tab w:val="right" w:leader="dot" w:pos="10479"/>
            </w:tabs>
            <w:rPr>
              <w:i w:val="0"/>
              <w:noProof/>
              <w:sz w:val="24"/>
              <w:szCs w:val="24"/>
              <w:lang w:eastAsia="ja-JP"/>
            </w:rPr>
          </w:pPr>
          <w:r w:rsidRPr="00D35280">
            <w:rPr>
              <w:noProof/>
            </w:rPr>
            <w:t>6.2.1 Bundle Standard API Functions</w:t>
          </w:r>
          <w:r>
            <w:rPr>
              <w:noProof/>
            </w:rPr>
            <w:tab/>
          </w:r>
          <w:r>
            <w:rPr>
              <w:noProof/>
            </w:rPr>
            <w:fldChar w:fldCharType="begin"/>
          </w:r>
          <w:r>
            <w:rPr>
              <w:noProof/>
            </w:rPr>
            <w:instrText xml:space="preserve"> PAGEREF _Toc198921267 \h </w:instrText>
          </w:r>
          <w:r>
            <w:rPr>
              <w:noProof/>
            </w:rPr>
          </w:r>
          <w:r>
            <w:rPr>
              <w:noProof/>
            </w:rPr>
            <w:fldChar w:fldCharType="separate"/>
          </w:r>
          <w:r>
            <w:rPr>
              <w:noProof/>
            </w:rPr>
            <w:t>13</w:t>
          </w:r>
          <w:r>
            <w:rPr>
              <w:noProof/>
            </w:rPr>
            <w:fldChar w:fldCharType="end"/>
          </w:r>
        </w:p>
        <w:p w14:paraId="3E042E65" w14:textId="77777777" w:rsidR="00D0419F" w:rsidRDefault="00D0419F">
          <w:pPr>
            <w:pStyle w:val="TOC3"/>
            <w:tabs>
              <w:tab w:val="right" w:leader="dot" w:pos="10479"/>
            </w:tabs>
            <w:rPr>
              <w:i w:val="0"/>
              <w:noProof/>
              <w:sz w:val="24"/>
              <w:szCs w:val="24"/>
              <w:lang w:eastAsia="ja-JP"/>
            </w:rPr>
          </w:pPr>
          <w:r w:rsidRPr="00D35280">
            <w:rPr>
              <w:noProof/>
            </w:rPr>
            <w:t>6.2.2 Memory Mapping with the POSIX mmap Function</w:t>
          </w:r>
          <w:r>
            <w:rPr>
              <w:noProof/>
            </w:rPr>
            <w:tab/>
          </w:r>
          <w:r>
            <w:rPr>
              <w:noProof/>
            </w:rPr>
            <w:fldChar w:fldCharType="begin"/>
          </w:r>
          <w:r>
            <w:rPr>
              <w:noProof/>
            </w:rPr>
            <w:instrText xml:space="preserve"> PAGEREF _Toc198921268 \h </w:instrText>
          </w:r>
          <w:r>
            <w:rPr>
              <w:noProof/>
            </w:rPr>
          </w:r>
          <w:r>
            <w:rPr>
              <w:noProof/>
            </w:rPr>
            <w:fldChar w:fldCharType="separate"/>
          </w:r>
          <w:r>
            <w:rPr>
              <w:noProof/>
            </w:rPr>
            <w:t>13</w:t>
          </w:r>
          <w:r>
            <w:rPr>
              <w:noProof/>
            </w:rPr>
            <w:fldChar w:fldCharType="end"/>
          </w:r>
        </w:p>
        <w:p w14:paraId="4174BD9F" w14:textId="77777777" w:rsidR="00D0419F" w:rsidRDefault="00D0419F">
          <w:pPr>
            <w:pStyle w:val="TOC3"/>
            <w:tabs>
              <w:tab w:val="right" w:leader="dot" w:pos="10479"/>
            </w:tabs>
            <w:rPr>
              <w:i w:val="0"/>
              <w:noProof/>
              <w:sz w:val="24"/>
              <w:szCs w:val="24"/>
              <w:lang w:eastAsia="ja-JP"/>
            </w:rPr>
          </w:pPr>
          <w:r w:rsidRPr="00D35280">
            <w:rPr>
              <w:noProof/>
            </w:rPr>
            <w:t>6.2.3 Hash table</w:t>
          </w:r>
          <w:r>
            <w:rPr>
              <w:noProof/>
            </w:rPr>
            <w:tab/>
          </w:r>
          <w:r>
            <w:rPr>
              <w:noProof/>
            </w:rPr>
            <w:fldChar w:fldCharType="begin"/>
          </w:r>
          <w:r>
            <w:rPr>
              <w:noProof/>
            </w:rPr>
            <w:instrText xml:space="preserve"> PAGEREF _Toc198921269 \h </w:instrText>
          </w:r>
          <w:r>
            <w:rPr>
              <w:noProof/>
            </w:rPr>
          </w:r>
          <w:r>
            <w:rPr>
              <w:noProof/>
            </w:rPr>
            <w:fldChar w:fldCharType="separate"/>
          </w:r>
          <w:r>
            <w:rPr>
              <w:noProof/>
            </w:rPr>
            <w:t>13</w:t>
          </w:r>
          <w:r>
            <w:rPr>
              <w:noProof/>
            </w:rPr>
            <w:fldChar w:fldCharType="end"/>
          </w:r>
        </w:p>
        <w:p w14:paraId="369B49F0" w14:textId="77777777" w:rsidR="00D0419F" w:rsidRDefault="00D0419F">
          <w:pPr>
            <w:pStyle w:val="TOC3"/>
            <w:tabs>
              <w:tab w:val="right" w:leader="dot" w:pos="10479"/>
            </w:tabs>
            <w:rPr>
              <w:i w:val="0"/>
              <w:noProof/>
              <w:sz w:val="24"/>
              <w:szCs w:val="24"/>
              <w:lang w:eastAsia="ja-JP"/>
            </w:rPr>
          </w:pPr>
          <w:r w:rsidRPr="00D35280">
            <w:rPr>
              <w:noProof/>
            </w:rPr>
            <w:t>The get_offset fuction returns the offset  corresponding to the  the hash value of the filename passed.</w:t>
          </w:r>
          <w:r>
            <w:rPr>
              <w:noProof/>
            </w:rPr>
            <w:tab/>
          </w:r>
          <w:r>
            <w:rPr>
              <w:noProof/>
            </w:rPr>
            <w:fldChar w:fldCharType="begin"/>
          </w:r>
          <w:r>
            <w:rPr>
              <w:noProof/>
            </w:rPr>
            <w:instrText xml:space="preserve"> PAGEREF _Toc198921270 \h </w:instrText>
          </w:r>
          <w:r>
            <w:rPr>
              <w:noProof/>
            </w:rPr>
          </w:r>
          <w:r>
            <w:rPr>
              <w:noProof/>
            </w:rPr>
            <w:fldChar w:fldCharType="separate"/>
          </w:r>
          <w:r>
            <w:rPr>
              <w:noProof/>
            </w:rPr>
            <w:t>14</w:t>
          </w:r>
          <w:r>
            <w:rPr>
              <w:noProof/>
            </w:rPr>
            <w:fldChar w:fldCharType="end"/>
          </w:r>
        </w:p>
        <w:p w14:paraId="7E705978" w14:textId="77777777" w:rsidR="00D0419F" w:rsidRDefault="00D0419F">
          <w:pPr>
            <w:pStyle w:val="TOC3"/>
            <w:tabs>
              <w:tab w:val="right" w:leader="dot" w:pos="10479"/>
            </w:tabs>
            <w:rPr>
              <w:i w:val="0"/>
              <w:noProof/>
              <w:sz w:val="24"/>
              <w:szCs w:val="24"/>
              <w:lang w:eastAsia="ja-JP"/>
            </w:rPr>
          </w:pPr>
          <w:r w:rsidRPr="00D35280">
            <w:rPr>
              <w:noProof/>
            </w:rPr>
            <w:t>6.2.4 Objective-C Wrapper</w:t>
          </w:r>
          <w:r>
            <w:rPr>
              <w:noProof/>
            </w:rPr>
            <w:tab/>
          </w:r>
          <w:r>
            <w:rPr>
              <w:noProof/>
            </w:rPr>
            <w:fldChar w:fldCharType="begin"/>
          </w:r>
          <w:r>
            <w:rPr>
              <w:noProof/>
            </w:rPr>
            <w:instrText xml:space="preserve"> PAGEREF _Toc198921271 \h </w:instrText>
          </w:r>
          <w:r>
            <w:rPr>
              <w:noProof/>
            </w:rPr>
          </w:r>
          <w:r>
            <w:rPr>
              <w:noProof/>
            </w:rPr>
            <w:fldChar w:fldCharType="separate"/>
          </w:r>
          <w:r>
            <w:rPr>
              <w:noProof/>
            </w:rPr>
            <w:t>14</w:t>
          </w:r>
          <w:r>
            <w:rPr>
              <w:noProof/>
            </w:rPr>
            <w:fldChar w:fldCharType="end"/>
          </w:r>
        </w:p>
        <w:p w14:paraId="37255644" w14:textId="77777777" w:rsidR="00D0419F" w:rsidRDefault="00D0419F">
          <w:pPr>
            <w:pStyle w:val="TOC3"/>
            <w:tabs>
              <w:tab w:val="right" w:leader="dot" w:pos="10479"/>
            </w:tabs>
            <w:rPr>
              <w:i w:val="0"/>
              <w:noProof/>
              <w:sz w:val="24"/>
              <w:szCs w:val="24"/>
              <w:lang w:eastAsia="ja-JP"/>
            </w:rPr>
          </w:pPr>
          <w:r w:rsidRPr="00D35280">
            <w:rPr>
              <w:noProof/>
            </w:rPr>
            <w:t>6.2.5 Static Libraries</w:t>
          </w:r>
          <w:r>
            <w:rPr>
              <w:noProof/>
            </w:rPr>
            <w:tab/>
          </w:r>
          <w:r>
            <w:rPr>
              <w:noProof/>
            </w:rPr>
            <w:fldChar w:fldCharType="begin"/>
          </w:r>
          <w:r>
            <w:rPr>
              <w:noProof/>
            </w:rPr>
            <w:instrText xml:space="preserve"> PAGEREF _Toc198921272 \h </w:instrText>
          </w:r>
          <w:r>
            <w:rPr>
              <w:noProof/>
            </w:rPr>
          </w:r>
          <w:r>
            <w:rPr>
              <w:noProof/>
            </w:rPr>
            <w:fldChar w:fldCharType="separate"/>
          </w:r>
          <w:r>
            <w:rPr>
              <w:noProof/>
            </w:rPr>
            <w:t>14</w:t>
          </w:r>
          <w:r>
            <w:rPr>
              <w:noProof/>
            </w:rPr>
            <w:fldChar w:fldCharType="end"/>
          </w:r>
        </w:p>
        <w:p w14:paraId="2E6B4A58" w14:textId="77777777" w:rsidR="00D0419F" w:rsidRDefault="00D0419F">
          <w:pPr>
            <w:pStyle w:val="TOC3"/>
            <w:tabs>
              <w:tab w:val="right" w:leader="dot" w:pos="10479"/>
            </w:tabs>
            <w:rPr>
              <w:i w:val="0"/>
              <w:noProof/>
              <w:sz w:val="24"/>
              <w:szCs w:val="24"/>
              <w:lang w:eastAsia="ja-JP"/>
            </w:rPr>
          </w:pPr>
          <w:r w:rsidRPr="00D35280">
            <w:rPr>
              <w:noProof/>
            </w:rPr>
            <w:t>6.2.6 Installation</w:t>
          </w:r>
          <w:r>
            <w:rPr>
              <w:noProof/>
            </w:rPr>
            <w:tab/>
          </w:r>
          <w:r>
            <w:rPr>
              <w:noProof/>
            </w:rPr>
            <w:fldChar w:fldCharType="begin"/>
          </w:r>
          <w:r>
            <w:rPr>
              <w:noProof/>
            </w:rPr>
            <w:instrText xml:space="preserve"> PAGEREF _Toc198921273 \h </w:instrText>
          </w:r>
          <w:r>
            <w:rPr>
              <w:noProof/>
            </w:rPr>
          </w:r>
          <w:r>
            <w:rPr>
              <w:noProof/>
            </w:rPr>
            <w:fldChar w:fldCharType="separate"/>
          </w:r>
          <w:r>
            <w:rPr>
              <w:noProof/>
            </w:rPr>
            <w:t>15</w:t>
          </w:r>
          <w:r>
            <w:rPr>
              <w:noProof/>
            </w:rPr>
            <w:fldChar w:fldCharType="end"/>
          </w:r>
        </w:p>
        <w:p w14:paraId="650FCB10" w14:textId="77777777" w:rsidR="00D0419F" w:rsidRDefault="00D0419F">
          <w:pPr>
            <w:pStyle w:val="TOC3"/>
            <w:tabs>
              <w:tab w:val="right" w:leader="dot" w:pos="10479"/>
            </w:tabs>
            <w:rPr>
              <w:i w:val="0"/>
              <w:noProof/>
              <w:sz w:val="24"/>
              <w:szCs w:val="24"/>
              <w:lang w:eastAsia="ja-JP"/>
            </w:rPr>
          </w:pPr>
          <w:r w:rsidRPr="00D35280">
            <w:rPr>
              <w:noProof/>
            </w:rPr>
            <w:t>6.2.7 Debugging and testing</w:t>
          </w:r>
          <w:r>
            <w:rPr>
              <w:noProof/>
            </w:rPr>
            <w:tab/>
          </w:r>
          <w:r>
            <w:rPr>
              <w:noProof/>
            </w:rPr>
            <w:fldChar w:fldCharType="begin"/>
          </w:r>
          <w:r>
            <w:rPr>
              <w:noProof/>
            </w:rPr>
            <w:instrText xml:space="preserve"> PAGEREF _Toc198921274 \h </w:instrText>
          </w:r>
          <w:r>
            <w:rPr>
              <w:noProof/>
            </w:rPr>
          </w:r>
          <w:r>
            <w:rPr>
              <w:noProof/>
            </w:rPr>
            <w:fldChar w:fldCharType="separate"/>
          </w:r>
          <w:r>
            <w:rPr>
              <w:noProof/>
            </w:rPr>
            <w:t>15</w:t>
          </w:r>
          <w:r>
            <w:rPr>
              <w:noProof/>
            </w:rPr>
            <w:fldChar w:fldCharType="end"/>
          </w:r>
        </w:p>
        <w:p w14:paraId="29EE0E63" w14:textId="77777777" w:rsidR="00D0419F" w:rsidRDefault="00D0419F">
          <w:pPr>
            <w:pStyle w:val="TOC1"/>
            <w:tabs>
              <w:tab w:val="right" w:leader="dot" w:pos="10479"/>
            </w:tabs>
            <w:rPr>
              <w:b w:val="0"/>
              <w:caps w:val="0"/>
              <w:noProof/>
              <w:sz w:val="24"/>
              <w:szCs w:val="24"/>
              <w:lang w:eastAsia="ja-JP"/>
            </w:rPr>
          </w:pPr>
          <w:r w:rsidRPr="00D35280">
            <w:rPr>
              <w:b w:val="0"/>
              <w:noProof/>
            </w:rPr>
            <w:t>Debugging and testing of the code during the development process urges the use of the tools:</w:t>
          </w:r>
          <w:r>
            <w:rPr>
              <w:noProof/>
            </w:rPr>
            <w:tab/>
          </w:r>
          <w:r>
            <w:rPr>
              <w:noProof/>
            </w:rPr>
            <w:fldChar w:fldCharType="begin"/>
          </w:r>
          <w:r>
            <w:rPr>
              <w:noProof/>
            </w:rPr>
            <w:instrText xml:space="preserve"> PAGEREF _Toc198921275 \h </w:instrText>
          </w:r>
          <w:r>
            <w:rPr>
              <w:noProof/>
            </w:rPr>
          </w:r>
          <w:r>
            <w:rPr>
              <w:noProof/>
            </w:rPr>
            <w:fldChar w:fldCharType="separate"/>
          </w:r>
          <w:r>
            <w:rPr>
              <w:noProof/>
            </w:rPr>
            <w:t>15</w:t>
          </w:r>
          <w:r>
            <w:rPr>
              <w:noProof/>
            </w:rPr>
            <w:fldChar w:fldCharType="end"/>
          </w:r>
        </w:p>
        <w:p w14:paraId="2CAAC32F" w14:textId="77777777" w:rsidR="00D0419F" w:rsidRDefault="00D0419F">
          <w:pPr>
            <w:pStyle w:val="TOC1"/>
            <w:tabs>
              <w:tab w:val="right" w:leader="dot" w:pos="10479"/>
            </w:tabs>
            <w:rPr>
              <w:b w:val="0"/>
              <w:caps w:val="0"/>
              <w:noProof/>
              <w:sz w:val="24"/>
              <w:szCs w:val="24"/>
              <w:lang w:eastAsia="ja-JP"/>
            </w:rPr>
          </w:pPr>
          <w:r w:rsidRPr="00D35280">
            <w:rPr>
              <w:noProof/>
            </w:rPr>
            <w:t>7. Future Research and Development</w:t>
          </w:r>
          <w:r>
            <w:rPr>
              <w:noProof/>
            </w:rPr>
            <w:tab/>
          </w:r>
          <w:r>
            <w:rPr>
              <w:noProof/>
            </w:rPr>
            <w:fldChar w:fldCharType="begin"/>
          </w:r>
          <w:r>
            <w:rPr>
              <w:noProof/>
            </w:rPr>
            <w:instrText xml:space="preserve"> PAGEREF _Toc198921276 \h </w:instrText>
          </w:r>
          <w:r>
            <w:rPr>
              <w:noProof/>
            </w:rPr>
          </w:r>
          <w:r>
            <w:rPr>
              <w:noProof/>
            </w:rPr>
            <w:fldChar w:fldCharType="separate"/>
          </w:r>
          <w:r>
            <w:rPr>
              <w:noProof/>
            </w:rPr>
            <w:t>15</w:t>
          </w:r>
          <w:r>
            <w:rPr>
              <w:noProof/>
            </w:rPr>
            <w:fldChar w:fldCharType="end"/>
          </w:r>
        </w:p>
        <w:p w14:paraId="2E0EA609" w14:textId="77777777" w:rsidR="00D0419F" w:rsidRDefault="00D0419F">
          <w:pPr>
            <w:pStyle w:val="TOC2"/>
            <w:tabs>
              <w:tab w:val="right" w:leader="dot" w:pos="10479"/>
            </w:tabs>
            <w:rPr>
              <w:smallCaps w:val="0"/>
              <w:noProof/>
              <w:sz w:val="24"/>
              <w:szCs w:val="24"/>
              <w:lang w:eastAsia="ja-JP"/>
            </w:rPr>
          </w:pPr>
          <w:r w:rsidRPr="00D35280">
            <w:rPr>
              <w:noProof/>
            </w:rPr>
            <w:t>7.1 Compression of all assets and “hooking” in to FILE IO while decompressing on the fly.</w:t>
          </w:r>
          <w:r>
            <w:rPr>
              <w:noProof/>
            </w:rPr>
            <w:tab/>
          </w:r>
          <w:r>
            <w:rPr>
              <w:noProof/>
            </w:rPr>
            <w:fldChar w:fldCharType="begin"/>
          </w:r>
          <w:r>
            <w:rPr>
              <w:noProof/>
            </w:rPr>
            <w:instrText xml:space="preserve"> PAGEREF _Toc198921277 \h </w:instrText>
          </w:r>
          <w:r>
            <w:rPr>
              <w:noProof/>
            </w:rPr>
          </w:r>
          <w:r>
            <w:rPr>
              <w:noProof/>
            </w:rPr>
            <w:fldChar w:fldCharType="separate"/>
          </w:r>
          <w:r>
            <w:rPr>
              <w:noProof/>
            </w:rPr>
            <w:t>15</w:t>
          </w:r>
          <w:r>
            <w:rPr>
              <w:noProof/>
            </w:rPr>
            <w:fldChar w:fldCharType="end"/>
          </w:r>
        </w:p>
        <w:p w14:paraId="03047772" w14:textId="77777777" w:rsidR="00D0419F" w:rsidRDefault="00D0419F">
          <w:pPr>
            <w:pStyle w:val="TOC2"/>
            <w:tabs>
              <w:tab w:val="right" w:leader="dot" w:pos="10479"/>
            </w:tabs>
            <w:rPr>
              <w:smallCaps w:val="0"/>
              <w:noProof/>
              <w:sz w:val="24"/>
              <w:szCs w:val="24"/>
              <w:lang w:eastAsia="ja-JP"/>
            </w:rPr>
          </w:pPr>
          <w:r w:rsidRPr="00D35280">
            <w:rPr>
              <w:noProof/>
            </w:rPr>
            <w:t>7.2 Virtual memory based script execution</w:t>
          </w:r>
          <w:r>
            <w:rPr>
              <w:noProof/>
            </w:rPr>
            <w:tab/>
          </w:r>
          <w:r>
            <w:rPr>
              <w:noProof/>
            </w:rPr>
            <w:fldChar w:fldCharType="begin"/>
          </w:r>
          <w:r>
            <w:rPr>
              <w:noProof/>
            </w:rPr>
            <w:instrText xml:space="preserve"> PAGEREF _Toc198921278 \h </w:instrText>
          </w:r>
          <w:r>
            <w:rPr>
              <w:noProof/>
            </w:rPr>
          </w:r>
          <w:r>
            <w:rPr>
              <w:noProof/>
            </w:rPr>
            <w:fldChar w:fldCharType="separate"/>
          </w:r>
          <w:r>
            <w:rPr>
              <w:noProof/>
            </w:rPr>
            <w:t>15</w:t>
          </w:r>
          <w:r>
            <w:rPr>
              <w:noProof/>
            </w:rPr>
            <w:fldChar w:fldCharType="end"/>
          </w:r>
        </w:p>
        <w:p w14:paraId="5D671186" w14:textId="77777777" w:rsidR="00D0419F" w:rsidRDefault="00D0419F">
          <w:pPr>
            <w:pStyle w:val="TOC2"/>
            <w:tabs>
              <w:tab w:val="right" w:leader="dot" w:pos="10479"/>
            </w:tabs>
            <w:rPr>
              <w:smallCaps w:val="0"/>
              <w:noProof/>
              <w:sz w:val="24"/>
              <w:szCs w:val="24"/>
              <w:lang w:eastAsia="ja-JP"/>
            </w:rPr>
          </w:pPr>
          <w:r w:rsidRPr="00D35280">
            <w:rPr>
              <w:noProof/>
            </w:rPr>
            <w:t>7.3 Wrappers for various frameworks</w:t>
          </w:r>
          <w:r>
            <w:rPr>
              <w:noProof/>
            </w:rPr>
            <w:tab/>
          </w:r>
          <w:r>
            <w:rPr>
              <w:noProof/>
            </w:rPr>
            <w:fldChar w:fldCharType="begin"/>
          </w:r>
          <w:r>
            <w:rPr>
              <w:noProof/>
            </w:rPr>
            <w:instrText xml:space="preserve"> PAGEREF _Toc198921279 \h </w:instrText>
          </w:r>
          <w:r>
            <w:rPr>
              <w:noProof/>
            </w:rPr>
          </w:r>
          <w:r>
            <w:rPr>
              <w:noProof/>
            </w:rPr>
            <w:fldChar w:fldCharType="separate"/>
          </w:r>
          <w:r>
            <w:rPr>
              <w:noProof/>
            </w:rPr>
            <w:t>15</w:t>
          </w:r>
          <w:r>
            <w:rPr>
              <w:noProof/>
            </w:rPr>
            <w:fldChar w:fldCharType="end"/>
          </w:r>
        </w:p>
        <w:p w14:paraId="56183BF7" w14:textId="77777777" w:rsidR="00D0419F" w:rsidRDefault="00D0419F">
          <w:pPr>
            <w:pStyle w:val="TOC2"/>
            <w:tabs>
              <w:tab w:val="right" w:leader="dot" w:pos="10479"/>
            </w:tabs>
            <w:rPr>
              <w:smallCaps w:val="0"/>
              <w:noProof/>
              <w:sz w:val="24"/>
              <w:szCs w:val="24"/>
              <w:lang w:eastAsia="ja-JP"/>
            </w:rPr>
          </w:pPr>
          <w:r w:rsidRPr="00D35280">
            <w:rPr>
              <w:noProof/>
            </w:rPr>
            <w:lastRenderedPageBreak/>
            <w:t>7.4 Gui Packaging Tool for various platforms</w:t>
          </w:r>
          <w:r>
            <w:rPr>
              <w:noProof/>
            </w:rPr>
            <w:tab/>
          </w:r>
          <w:r>
            <w:rPr>
              <w:noProof/>
            </w:rPr>
            <w:fldChar w:fldCharType="begin"/>
          </w:r>
          <w:r>
            <w:rPr>
              <w:noProof/>
            </w:rPr>
            <w:instrText xml:space="preserve"> PAGEREF _Toc198921280 \h </w:instrText>
          </w:r>
          <w:r>
            <w:rPr>
              <w:noProof/>
            </w:rPr>
          </w:r>
          <w:r>
            <w:rPr>
              <w:noProof/>
            </w:rPr>
            <w:fldChar w:fldCharType="separate"/>
          </w:r>
          <w:r>
            <w:rPr>
              <w:noProof/>
            </w:rPr>
            <w:t>16</w:t>
          </w:r>
          <w:r>
            <w:rPr>
              <w:noProof/>
            </w:rPr>
            <w:fldChar w:fldCharType="end"/>
          </w:r>
        </w:p>
        <w:p w14:paraId="7AC14DFD" w14:textId="77777777" w:rsidR="00D0419F" w:rsidRDefault="00D0419F">
          <w:pPr>
            <w:pStyle w:val="TOC2"/>
            <w:tabs>
              <w:tab w:val="right" w:leader="dot" w:pos="10479"/>
            </w:tabs>
            <w:rPr>
              <w:smallCaps w:val="0"/>
              <w:noProof/>
              <w:sz w:val="24"/>
              <w:szCs w:val="24"/>
              <w:lang w:eastAsia="ja-JP"/>
            </w:rPr>
          </w:pPr>
          <w:r w:rsidRPr="00D35280">
            <w:rPr>
              <w:noProof/>
            </w:rPr>
            <w:t>7.5 Automated iOS project conversion</w:t>
          </w:r>
          <w:r>
            <w:rPr>
              <w:noProof/>
            </w:rPr>
            <w:tab/>
          </w:r>
          <w:r>
            <w:rPr>
              <w:noProof/>
            </w:rPr>
            <w:fldChar w:fldCharType="begin"/>
          </w:r>
          <w:r>
            <w:rPr>
              <w:noProof/>
            </w:rPr>
            <w:instrText xml:space="preserve"> PAGEREF _Toc198921281 \h </w:instrText>
          </w:r>
          <w:r>
            <w:rPr>
              <w:noProof/>
            </w:rPr>
          </w:r>
          <w:r>
            <w:rPr>
              <w:noProof/>
            </w:rPr>
            <w:fldChar w:fldCharType="separate"/>
          </w:r>
          <w:r>
            <w:rPr>
              <w:noProof/>
            </w:rPr>
            <w:t>16</w:t>
          </w:r>
          <w:r>
            <w:rPr>
              <w:noProof/>
            </w:rPr>
            <w:fldChar w:fldCharType="end"/>
          </w:r>
        </w:p>
        <w:p w14:paraId="64D9EC40" w14:textId="77777777" w:rsidR="00D0419F" w:rsidRDefault="00D0419F">
          <w:pPr>
            <w:pStyle w:val="TOC1"/>
            <w:tabs>
              <w:tab w:val="right" w:leader="dot" w:pos="10479"/>
            </w:tabs>
            <w:rPr>
              <w:b w:val="0"/>
              <w:caps w:val="0"/>
              <w:noProof/>
              <w:sz w:val="24"/>
              <w:szCs w:val="24"/>
              <w:lang w:eastAsia="ja-JP"/>
            </w:rPr>
          </w:pPr>
          <w:r w:rsidRPr="00D35280">
            <w:rPr>
              <w:noProof/>
            </w:rPr>
            <w:t>8. Discussion &amp; Conclusion</w:t>
          </w:r>
          <w:r>
            <w:rPr>
              <w:noProof/>
            </w:rPr>
            <w:tab/>
          </w:r>
          <w:r>
            <w:rPr>
              <w:noProof/>
            </w:rPr>
            <w:fldChar w:fldCharType="begin"/>
          </w:r>
          <w:r>
            <w:rPr>
              <w:noProof/>
            </w:rPr>
            <w:instrText xml:space="preserve"> PAGEREF _Toc198921282 \h </w:instrText>
          </w:r>
          <w:r>
            <w:rPr>
              <w:noProof/>
            </w:rPr>
          </w:r>
          <w:r>
            <w:rPr>
              <w:noProof/>
            </w:rPr>
            <w:fldChar w:fldCharType="separate"/>
          </w:r>
          <w:r>
            <w:rPr>
              <w:noProof/>
            </w:rPr>
            <w:t>16</w:t>
          </w:r>
          <w:r>
            <w:rPr>
              <w:noProof/>
            </w:rPr>
            <w:fldChar w:fldCharType="end"/>
          </w:r>
        </w:p>
        <w:p w14:paraId="17495182" w14:textId="77777777" w:rsidR="00D0419F" w:rsidRDefault="00D0419F">
          <w:pPr>
            <w:pStyle w:val="TOC1"/>
            <w:tabs>
              <w:tab w:val="right" w:leader="dot" w:pos="10479"/>
            </w:tabs>
            <w:rPr>
              <w:b w:val="0"/>
              <w:caps w:val="0"/>
              <w:noProof/>
              <w:sz w:val="24"/>
              <w:szCs w:val="24"/>
              <w:lang w:eastAsia="ja-JP"/>
            </w:rPr>
          </w:pPr>
          <w:r w:rsidRPr="00D35280">
            <w:rPr>
              <w:noProof/>
            </w:rPr>
            <w:t>9. Acknowledgements</w:t>
          </w:r>
          <w:r>
            <w:rPr>
              <w:noProof/>
            </w:rPr>
            <w:tab/>
          </w:r>
          <w:r>
            <w:rPr>
              <w:noProof/>
            </w:rPr>
            <w:fldChar w:fldCharType="begin"/>
          </w:r>
          <w:r>
            <w:rPr>
              <w:noProof/>
            </w:rPr>
            <w:instrText xml:space="preserve"> PAGEREF _Toc198921283 \h </w:instrText>
          </w:r>
          <w:r>
            <w:rPr>
              <w:noProof/>
            </w:rPr>
          </w:r>
          <w:r>
            <w:rPr>
              <w:noProof/>
            </w:rPr>
            <w:fldChar w:fldCharType="separate"/>
          </w:r>
          <w:r>
            <w:rPr>
              <w:noProof/>
            </w:rPr>
            <w:t>18</w:t>
          </w:r>
          <w:r>
            <w:rPr>
              <w:noProof/>
            </w:rPr>
            <w:fldChar w:fldCharType="end"/>
          </w:r>
        </w:p>
        <w:p w14:paraId="72C89E2C" w14:textId="77777777" w:rsidR="00D0419F" w:rsidRDefault="00D0419F">
          <w:pPr>
            <w:pStyle w:val="TOC1"/>
            <w:tabs>
              <w:tab w:val="right" w:leader="dot" w:pos="10479"/>
            </w:tabs>
            <w:rPr>
              <w:b w:val="0"/>
              <w:caps w:val="0"/>
              <w:noProof/>
              <w:sz w:val="24"/>
              <w:szCs w:val="24"/>
              <w:lang w:eastAsia="ja-JP"/>
            </w:rPr>
          </w:pPr>
          <w:r w:rsidRPr="00D35280">
            <w:rPr>
              <w:noProof/>
            </w:rPr>
            <w:t>References:</w:t>
          </w:r>
          <w:r>
            <w:rPr>
              <w:noProof/>
            </w:rPr>
            <w:tab/>
          </w:r>
          <w:r>
            <w:rPr>
              <w:noProof/>
            </w:rPr>
            <w:fldChar w:fldCharType="begin"/>
          </w:r>
          <w:r>
            <w:rPr>
              <w:noProof/>
            </w:rPr>
            <w:instrText xml:space="preserve"> PAGEREF _Toc198921284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92124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 xml:space="preserve">he game on RAM as </w:t>
      </w:r>
      <w:r w:rsidR="00100CCF">
        <w:rPr>
          <w:rFonts w:ascii="Times New Roman" w:eastAsia="Times New Roman" w:hAnsi="Times New Roman" w:cs="Times New Roman"/>
          <w:color w:val="000000"/>
          <w:sz w:val="23"/>
          <w:szCs w:val="23"/>
        </w:rPr>
        <w:lastRenderedPageBreak/>
        <w:t>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w:t>
      </w:r>
      <w:r>
        <w:rPr>
          <w:rFonts w:ascii="Times New Roman" w:eastAsia="Times New Roman" w:hAnsi="Times New Roman" w:cs="Times New Roman"/>
          <w:color w:val="000000"/>
          <w:sz w:val="23"/>
          <w:szCs w:val="23"/>
        </w:rPr>
        <w:lastRenderedPageBreak/>
        <w:t xml:space="preserve">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w:t>
      </w:r>
      <w:r w:rsidR="00866041">
        <w:rPr>
          <w:rFonts w:ascii="Times New Roman" w:eastAsia="Times New Roman" w:hAnsi="Times New Roman" w:cs="Times New Roman"/>
          <w:color w:val="1A1A1A"/>
          <w:sz w:val="23"/>
          <w:szCs w:val="23"/>
        </w:rPr>
        <w:lastRenderedPageBreak/>
        <w:t xml:space="preserve">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92124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92124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lastRenderedPageBreak/>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w:t>
      </w:r>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92124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 xml:space="preserve">The paper on CRAMES (reference paper here) also acknowledges “Cramfs”, acronym for cram a filesystem onto a small ROM. Cramfs (add reference to https://github.com/wendal/cramfs) is a </w:t>
      </w:r>
      <w:r w:rsidRPr="00AC7C89">
        <w:rPr>
          <w:sz w:val="22"/>
          <w:szCs w:val="22"/>
        </w:rPr>
        <w:lastRenderedPageBreak/>
        <w:t>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92124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r w:rsidR="00EA3FD7">
        <w:rPr>
          <w:sz w:val="22"/>
          <w:szCs w:val="22"/>
        </w:rPr>
        <w:t xml:space="preserve">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(add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921250"/>
      <w:r>
        <w:rPr>
          <w:rFonts w:asciiTheme="minorHAnsi" w:hAnsiTheme="minorHAnsi"/>
        </w:rPr>
        <w:t>2.4</w:t>
      </w:r>
      <w:r w:rsidR="0010730D" w:rsidRPr="0010730D">
        <w:rPr>
          <w:rFonts w:asciiTheme="minorHAnsi" w:hAnsiTheme="minorHAnsi"/>
        </w:rPr>
        <w:t xml:space="preserve"> OSX and iOS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 xml:space="preserve">“Bundles encapsulate related resources in a hierarchical file structure but present those resources to the user as a single entity. Programmatic interfaces </w:t>
      </w:r>
      <w:r w:rsidRPr="00AC7C89">
        <w:rPr>
          <w:rFonts w:eastAsia="Times New Roman" w:cs="Times New Roman"/>
          <w:sz w:val="22"/>
          <w:szCs w:val="22"/>
        </w:rPr>
        <w:lastRenderedPageBreak/>
        <w:t>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921251"/>
      <w:r w:rsidRPr="00256964">
        <w:rPr>
          <w:rFonts w:ascii="Cambria" w:hAnsi="Cambria" w:cs="Times New Roman"/>
          <w:sz w:val="28"/>
          <w:szCs w:val="28"/>
        </w:rPr>
        <w:t>3. Method</w:t>
      </w:r>
      <w:bookmarkEnd w:id="7"/>
      <w:bookmarkEnd w:id="8"/>
    </w:p>
    <w:p w14:paraId="0F3D5F6E" w14:textId="77777777" w:rsidR="000E60C2" w:rsidRDefault="000E60C2" w:rsidP="000E60C2"/>
    <w:p w14:paraId="4082C17F" w14:textId="3394835B" w:rsidR="000E60C2" w:rsidRPr="00B1420E" w:rsidRDefault="000E60C2" w:rsidP="000E60C2">
      <w:pPr>
        <w:pStyle w:val="Heading3"/>
      </w:pPr>
      <w:bookmarkStart w:id="9" w:name="_Toc198921252"/>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 xml:space="preserve">There are crucial steps </w:t>
      </w:r>
      <w:r w:rsidRPr="00256964">
        <w:rPr>
          <w:rFonts w:ascii="Cambria" w:hAnsi="Cambria" w:cs="Times New Roman"/>
          <w:sz w:val="22"/>
          <w:szCs w:val="22"/>
        </w:rPr>
        <w:lastRenderedPageBreak/>
        <w:t>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0" w:name="_Toc198921253"/>
      <w:r>
        <w:t>3.2 Work flow model (framework)</w:t>
      </w:r>
      <w:bookmarkEnd w:id="10"/>
    </w:p>
    <w:p w14:paraId="3E63AD5E" w14:textId="77777777" w:rsidR="000E60C2" w:rsidRDefault="000E60C2" w:rsidP="000E60C2">
      <w:pPr>
        <w:ind w:right="495"/>
        <w:rPr>
          <w:rFonts w:ascii="Cambria" w:hAnsi="Cambria" w:cs="Times New Roman"/>
          <w:sz w:val="22"/>
          <w:szCs w:val="22"/>
        </w:rPr>
      </w:pPr>
    </w:p>
    <w:p w14:paraId="48A5DC04" w14:textId="505905ED" w:rsidR="000C3A07" w:rsidRPr="000C3A07" w:rsidRDefault="000C3A07" w:rsidP="000C3A07">
      <w:pPr>
        <w:ind w:right="495"/>
        <w:rPr>
          <w:rFonts w:ascii="Cambria" w:hAnsi="Cambria" w:cs="Times New Roman"/>
          <w:sz w:val="22"/>
          <w:szCs w:val="22"/>
        </w:rPr>
      </w:pPr>
      <w:r w:rsidRPr="000C3A07">
        <w:rPr>
          <w:rFonts w:ascii="Cambria" w:hAnsi="Cambria" w:cs="Times New Roman"/>
          <w:sz w:val="22"/>
          <w:szCs w:val="22"/>
        </w:rPr>
        <w:t>The constructive methods was adapted to meet the needs of our implementation</w:t>
      </w:r>
      <w:r>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r w:rsidR="00297C98">
        <w:rPr>
          <w:rFonts w:ascii="Cambria" w:hAnsi="Cambria" w:cs="Times New Roman"/>
          <w:sz w:val="22"/>
          <w:szCs w:val="22"/>
        </w:rPr>
        <w:t>;</w:t>
      </w:r>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lastRenderedPageBreak/>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1" w:name="_Toc198921254"/>
      <w:r>
        <w:t>3.3 Data Collection</w:t>
      </w:r>
      <w:bookmarkEnd w:id="11"/>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lastRenderedPageBreak/>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w:t>
      </w:r>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Johan Knutzen, founder and a senior software enigineer in Senri</w:t>
      </w:r>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w:t>
      </w:r>
      <w:r w:rsidRPr="00256964">
        <w:rPr>
          <w:rFonts w:ascii="Cambria" w:hAnsi="Cambria" w:cs="Times New Roman"/>
          <w:sz w:val="22"/>
          <w:szCs w:val="22"/>
        </w:rPr>
        <w:lastRenderedPageBreak/>
        <w:t xml:space="preserve">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2"/>
      <w:r>
        <w:t>3.3.2 Literature and manuals</w:t>
      </w:r>
      <w:commentRangeEnd w:id="12"/>
      <w:r w:rsidR="00875911">
        <w:rPr>
          <w:rStyle w:val="CommentReference"/>
          <w:rFonts w:asciiTheme="minorHAnsi" w:eastAsiaTheme="minorEastAsia" w:hAnsiTheme="minorHAnsi" w:cstheme="minorBidi"/>
          <w:b w:val="0"/>
          <w:bCs w:val="0"/>
          <w:i w:val="0"/>
          <w:iCs w:val="0"/>
          <w:color w:val="auto"/>
        </w:rPr>
        <w:commentReference w:id="12"/>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3" w:name="_Toc198921255"/>
      <w:commentRangeStart w:id="14"/>
      <w:r>
        <w:t xml:space="preserve">3.4 </w:t>
      </w:r>
      <w:r w:rsidRPr="00256964">
        <w:t>Analysis:</w:t>
      </w:r>
      <w:commentRangeEnd w:id="14"/>
      <w:r w:rsidR="00875911">
        <w:rPr>
          <w:rStyle w:val="CommentReference"/>
          <w:rFonts w:asciiTheme="minorHAnsi" w:eastAsiaTheme="minorEastAsia" w:hAnsiTheme="minorHAnsi" w:cstheme="minorBidi"/>
          <w:b w:val="0"/>
          <w:bCs w:val="0"/>
          <w:color w:val="auto"/>
        </w:rPr>
        <w:commentReference w:id="14"/>
      </w:r>
      <w:bookmarkEnd w:id="13"/>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w:t>
      </w:r>
      <w:r w:rsidR="000E60C2">
        <w:rPr>
          <w:rFonts w:ascii="Cambria" w:hAnsi="Cambria" w:cs="Times New Roman"/>
          <w:sz w:val="22"/>
          <w:szCs w:val="22"/>
        </w:rPr>
        <w:lastRenderedPageBreak/>
        <w:t xml:space="preserve">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5"/>
      </w:r>
    </w:p>
    <w:p w14:paraId="53D090E1" w14:textId="59041C83" w:rsidR="00C72F9C" w:rsidRPr="00324A30" w:rsidRDefault="00B02459" w:rsidP="0061091D">
      <w:pPr>
        <w:pStyle w:val="Heading1"/>
        <w:rPr>
          <w:rFonts w:asciiTheme="minorHAnsi" w:hAnsiTheme="minorHAnsi"/>
          <w:sz w:val="28"/>
          <w:szCs w:val="28"/>
        </w:rPr>
      </w:pPr>
      <w:bookmarkStart w:id="16" w:name="_Toc198921256"/>
      <w:r w:rsidRPr="00324A30">
        <w:rPr>
          <w:rFonts w:asciiTheme="minorHAnsi" w:hAnsiTheme="minorHAnsi"/>
          <w:sz w:val="28"/>
          <w:szCs w:val="28"/>
        </w:rPr>
        <w:t>4. Bundle</w:t>
      </w:r>
      <w:bookmarkEnd w:id="16"/>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lastRenderedPageBreak/>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 xml:space="preserve">(add reference to Bsd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iOS does not use a swap file. </w:t>
      </w:r>
      <w:r w:rsidR="0017239D" w:rsidRPr="00AC7C89">
        <w:rPr>
          <w:sz w:val="22"/>
          <w:szCs w:val="22"/>
        </w:rPr>
        <w:t xml:space="preserve">(add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lastRenderedPageBreak/>
        <w:t>Once the file is mapped to virtual memory the addresses are translated as the data is paged in from virtual memory.</w:t>
      </w:r>
      <w:r w:rsidR="00971D5A">
        <w:rPr>
          <w:sz w:val="22"/>
          <w:szCs w:val="22"/>
        </w:rPr>
        <w:t xml:space="preserve"> </w:t>
      </w:r>
      <w:r w:rsidR="0017239D"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commentRangeStart w:id="17"/>
      <w:r>
        <w:rPr>
          <w:sz w:val="22"/>
          <w:szCs w:val="22"/>
        </w:rPr>
        <w:t xml:space="preserve"> </w:t>
      </w:r>
      <w:commentRangeEnd w:id="17"/>
      <w:r>
        <w:rPr>
          <w:rStyle w:val="CommentReference"/>
        </w:rPr>
        <w:commentReference w:id="17"/>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8" w:name="_Toc198921257"/>
      <w:r w:rsidRPr="0021194A">
        <w:rPr>
          <w:rFonts w:asciiTheme="minorHAnsi" w:hAnsiTheme="minorHAnsi"/>
          <w:sz w:val="24"/>
          <w:szCs w:val="24"/>
        </w:rPr>
        <w:t>4.1 Bundle and Automatic Reference Counting</w:t>
      </w:r>
      <w:bookmarkEnd w:id="18"/>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19"/>
      <w:r w:rsidR="00D319AA">
        <w:rPr>
          <w:sz w:val="22"/>
          <w:szCs w:val="22"/>
        </w:rPr>
        <w:t>LLVM</w:t>
      </w:r>
      <w:commentRangeEnd w:id="19"/>
      <w:r w:rsidR="00C8009B">
        <w:rPr>
          <w:rStyle w:val="CommentReference"/>
        </w:rPr>
        <w:commentReference w:id="19"/>
      </w:r>
      <w:r w:rsidR="008C31D0">
        <w:rPr>
          <w:sz w:val="22"/>
          <w:szCs w:val="22"/>
        </w:rPr>
        <w:t>(add reference here)</w:t>
      </w:r>
      <w:bookmarkStart w:id="20" w:name="_GoBack"/>
      <w:bookmarkEnd w:id="20"/>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6"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 xml:space="preserve">retain and release method calls, it still works on objects </w:t>
      </w:r>
      <w:r w:rsidRPr="00AC7C89">
        <w:rPr>
          <w:sz w:val="22"/>
          <w:szCs w:val="22"/>
        </w:rPr>
        <w:lastRenderedPageBreak/>
        <w:t>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7"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1" w:name="_Toc198921258"/>
      <w:r w:rsidRPr="00324A30">
        <w:rPr>
          <w:rFonts w:asciiTheme="minorHAnsi" w:hAnsiTheme="minorHAnsi"/>
          <w:sz w:val="28"/>
          <w:szCs w:val="28"/>
        </w:rPr>
        <w:t>5</w:t>
      </w:r>
      <w:r w:rsidR="00C72F9C" w:rsidRPr="00324A30">
        <w:rPr>
          <w:rFonts w:asciiTheme="minorHAnsi" w:hAnsiTheme="minorHAnsi"/>
          <w:sz w:val="28"/>
          <w:szCs w:val="28"/>
        </w:rPr>
        <w:t>. Bundle Design</w:t>
      </w:r>
      <w:bookmarkEnd w:id="2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2" w:name="_Toc198921259"/>
      <w:r w:rsidRPr="0021194A">
        <w:rPr>
          <w:rFonts w:asciiTheme="minorHAnsi" w:hAnsiTheme="minorHAnsi"/>
          <w:sz w:val="24"/>
          <w:szCs w:val="24"/>
        </w:rPr>
        <w:t>5.1 Design Principles</w:t>
      </w:r>
      <w:bookmarkEnd w:id="22"/>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3" w:name="_Toc198921260"/>
      <w:r w:rsidRPr="0021194A">
        <w:rPr>
          <w:rFonts w:asciiTheme="minorHAnsi" w:hAnsiTheme="minorHAnsi"/>
          <w:sz w:val="24"/>
          <w:szCs w:val="24"/>
        </w:rPr>
        <w:t>5.2 Design Overview</w:t>
      </w:r>
      <w:bookmarkEnd w:id="2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lastRenderedPageBreak/>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4" w:name="_Toc198921261"/>
      <w:r>
        <w:rPr>
          <w:rFonts w:asciiTheme="minorHAnsi" w:hAnsiTheme="minorHAnsi"/>
          <w:sz w:val="22"/>
          <w:szCs w:val="22"/>
        </w:rPr>
        <w:t>5.2.1</w:t>
      </w:r>
      <w:r w:rsidRPr="00590DE0">
        <w:rPr>
          <w:rFonts w:asciiTheme="minorHAnsi" w:hAnsiTheme="minorHAnsi"/>
          <w:sz w:val="22"/>
          <w:szCs w:val="22"/>
        </w:rPr>
        <w:t xml:space="preserve"> File </w:t>
      </w:r>
      <w:commentRangeStart w:id="25"/>
      <w:r w:rsidRPr="00590DE0">
        <w:rPr>
          <w:rFonts w:asciiTheme="minorHAnsi" w:hAnsiTheme="minorHAnsi"/>
          <w:sz w:val="22"/>
          <w:szCs w:val="22"/>
        </w:rPr>
        <w:t>Format</w:t>
      </w:r>
      <w:commentRangeEnd w:id="25"/>
      <w:r w:rsidR="00A60340">
        <w:rPr>
          <w:rStyle w:val="CommentReference"/>
          <w:rFonts w:asciiTheme="minorHAnsi" w:eastAsiaTheme="minorEastAsia" w:hAnsiTheme="minorHAnsi" w:cstheme="minorBidi"/>
          <w:b w:val="0"/>
          <w:bCs w:val="0"/>
          <w:color w:val="auto"/>
        </w:rPr>
        <w:commentReference w:id="25"/>
      </w:r>
      <w:bookmarkEnd w:id="24"/>
    </w:p>
    <w:p w14:paraId="1C7C8693" w14:textId="60EEBACF" w:rsidR="00DF151B" w:rsidRDefault="008D1136" w:rsidP="00DF151B">
      <w:commentRangeStart w:id="26"/>
      <w:r>
        <w:t xml:space="preserve"> </w:t>
      </w:r>
      <w:commentRangeEnd w:id="26"/>
      <w:r>
        <w:rPr>
          <w:rStyle w:val="CommentReference"/>
        </w:rPr>
        <w:commentReference w:id="26"/>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892126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lastRenderedPageBreak/>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commentRangeStart w:id="29"/>
      <w:r>
        <w:rPr>
          <w:sz w:val="22"/>
          <w:szCs w:val="22"/>
        </w:rPr>
        <w:t xml:space="preserve"> </w:t>
      </w:r>
      <w:commentRangeEnd w:id="29"/>
      <w:r>
        <w:rPr>
          <w:rStyle w:val="CommentReference"/>
        </w:rPr>
        <w:commentReference w:id="29"/>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p>
    <w:p w14:paraId="691ED689" w14:textId="4DCFC42E" w:rsidR="00590DE0" w:rsidRPr="00251DC4" w:rsidRDefault="003245C4" w:rsidP="00251DC4">
      <w:pPr>
        <w:pStyle w:val="Heading3"/>
        <w:rPr>
          <w:rFonts w:asciiTheme="minorHAnsi" w:hAnsiTheme="minorHAnsi"/>
          <w:sz w:val="22"/>
          <w:szCs w:val="22"/>
        </w:rPr>
      </w:pPr>
      <w:bookmarkStart w:id="30" w:name="_Toc198921263"/>
      <w:r>
        <w:rPr>
          <w:noProof/>
          <w:sz w:val="22"/>
          <w:szCs w:val="22"/>
        </w:rPr>
        <w:lastRenderedPageBreak/>
        <w:drawing>
          <wp:anchor distT="0" distB="0" distL="114300" distR="114300" simplePos="0" relativeHeight="251658240" behindDoc="0" locked="0" layoutInCell="1" allowOverlap="1" wp14:anchorId="691F0EDF" wp14:editId="37335AF7">
            <wp:simplePos x="0" y="0"/>
            <wp:positionH relativeFrom="margin">
              <wp:align>left</wp:align>
            </wp:positionH>
            <wp:positionV relativeFrom="margin">
              <wp:align>center</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90DE0" w:rsidRPr="00590DE0">
        <w:rPr>
          <w:rFonts w:asciiTheme="minorHAnsi" w:hAnsiTheme="minorHAnsi"/>
          <w:sz w:val="22"/>
          <w:szCs w:val="22"/>
        </w:rPr>
        <w:t>5.2.3 API</w:t>
      </w:r>
      <w:bookmarkEnd w:id="3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7B6A597B" w14:textId="77777777" w:rsidR="00251DC4" w:rsidRDefault="00251DC4" w:rsidP="0061091D">
      <w:pPr>
        <w:pStyle w:val="Heading1"/>
        <w:rPr>
          <w:rFonts w:asciiTheme="minorHAnsi" w:hAnsiTheme="minorHAnsi"/>
          <w:sz w:val="28"/>
          <w:szCs w:val="28"/>
        </w:rPr>
      </w:pPr>
    </w:p>
    <w:p w14:paraId="39F7AF35" w14:textId="77777777" w:rsidR="00251DC4" w:rsidRDefault="00251DC4" w:rsidP="0061091D">
      <w:pPr>
        <w:pStyle w:val="Heading1"/>
        <w:rPr>
          <w:rFonts w:asciiTheme="minorHAnsi" w:hAnsiTheme="minorHAnsi"/>
          <w:sz w:val="28"/>
          <w:szCs w:val="28"/>
        </w:rPr>
      </w:pPr>
    </w:p>
    <w:p w14:paraId="48359929" w14:textId="77777777" w:rsidR="00251DC4" w:rsidRDefault="00251DC4" w:rsidP="0061091D">
      <w:pPr>
        <w:pStyle w:val="Heading1"/>
        <w:rPr>
          <w:rFonts w:asciiTheme="minorHAnsi" w:hAnsiTheme="minorHAnsi"/>
          <w:sz w:val="28"/>
          <w:szCs w:val="28"/>
        </w:rPr>
      </w:pPr>
    </w:p>
    <w:p w14:paraId="4B419528" w14:textId="77777777" w:rsidR="00251DC4" w:rsidRDefault="00251DC4" w:rsidP="0061091D">
      <w:pPr>
        <w:pStyle w:val="Heading1"/>
        <w:rPr>
          <w:rFonts w:asciiTheme="minorHAnsi" w:hAnsiTheme="minorHAnsi"/>
          <w:sz w:val="28"/>
          <w:szCs w:val="28"/>
        </w:rPr>
      </w:pPr>
    </w:p>
    <w:p w14:paraId="2E040283" w14:textId="77777777" w:rsidR="00251DC4" w:rsidRDefault="00251DC4" w:rsidP="0061091D">
      <w:pPr>
        <w:pStyle w:val="Heading1"/>
        <w:rPr>
          <w:rFonts w:asciiTheme="minorHAnsi" w:hAnsiTheme="minorHAnsi"/>
          <w:sz w:val="28"/>
          <w:szCs w:val="28"/>
        </w:rPr>
      </w:pPr>
    </w:p>
    <w:p w14:paraId="6AE13367" w14:textId="77777777" w:rsidR="00251DC4" w:rsidRDefault="00251DC4" w:rsidP="0061091D">
      <w:pPr>
        <w:pStyle w:val="Heading1"/>
        <w:rPr>
          <w:rFonts w:asciiTheme="minorHAnsi" w:hAnsiTheme="minorHAnsi"/>
          <w:sz w:val="28"/>
          <w:szCs w:val="28"/>
        </w:rPr>
      </w:pPr>
    </w:p>
    <w:p w14:paraId="5C7DF220" w14:textId="77777777" w:rsidR="00251DC4" w:rsidRDefault="00251DC4" w:rsidP="0061091D">
      <w:pPr>
        <w:pStyle w:val="Heading1"/>
        <w:rPr>
          <w:rFonts w:asciiTheme="minorHAnsi" w:hAnsiTheme="minorHAnsi"/>
          <w:sz w:val="28"/>
          <w:szCs w:val="28"/>
        </w:rPr>
      </w:pPr>
    </w:p>
    <w:p w14:paraId="66BE8B44" w14:textId="77777777" w:rsidR="00251DC4" w:rsidRDefault="00251DC4" w:rsidP="0061091D">
      <w:pPr>
        <w:pStyle w:val="Heading1"/>
        <w:rPr>
          <w:rFonts w:asciiTheme="minorHAnsi" w:hAnsiTheme="minorHAnsi"/>
          <w:sz w:val="28"/>
          <w:szCs w:val="28"/>
        </w:rPr>
      </w:pPr>
    </w:p>
    <w:p w14:paraId="36F1A125" w14:textId="77777777" w:rsidR="00251DC4" w:rsidRDefault="00251DC4" w:rsidP="0061091D">
      <w:pPr>
        <w:pStyle w:val="Heading1"/>
        <w:rPr>
          <w:rFonts w:asciiTheme="minorHAnsi" w:hAnsiTheme="minorHAnsi"/>
          <w:sz w:val="28"/>
          <w:szCs w:val="28"/>
        </w:rPr>
      </w:pPr>
    </w:p>
    <w:p w14:paraId="6EBFE26E" w14:textId="77777777" w:rsidR="00251DC4" w:rsidRDefault="00251DC4" w:rsidP="0061091D">
      <w:pPr>
        <w:pStyle w:val="Heading1"/>
        <w:rPr>
          <w:rFonts w:asciiTheme="minorHAnsi" w:hAnsiTheme="minorHAnsi"/>
          <w:sz w:val="28"/>
          <w:szCs w:val="28"/>
        </w:rPr>
      </w:pPr>
    </w:p>
    <w:p w14:paraId="525E7592" w14:textId="77777777" w:rsidR="00251DC4" w:rsidRDefault="00251DC4" w:rsidP="0061091D">
      <w:pPr>
        <w:pStyle w:val="Heading1"/>
        <w:rPr>
          <w:rFonts w:asciiTheme="minorHAnsi" w:hAnsiTheme="minorHAnsi"/>
          <w:sz w:val="28"/>
          <w:szCs w:val="28"/>
        </w:rPr>
      </w:pPr>
    </w:p>
    <w:p w14:paraId="0CD13331" w14:textId="77777777" w:rsidR="00251DC4" w:rsidRDefault="00251DC4" w:rsidP="0061091D">
      <w:pPr>
        <w:pStyle w:val="Heading1"/>
        <w:rPr>
          <w:rFonts w:asciiTheme="minorHAnsi" w:hAnsiTheme="minorHAnsi"/>
          <w:sz w:val="28"/>
          <w:szCs w:val="28"/>
        </w:rPr>
      </w:pPr>
    </w:p>
    <w:p w14:paraId="50A58769" w14:textId="77777777" w:rsidR="00251DC4" w:rsidRDefault="00251DC4" w:rsidP="0061091D">
      <w:pPr>
        <w:pStyle w:val="Heading1"/>
        <w:rPr>
          <w:rFonts w:asciiTheme="minorHAnsi" w:hAnsiTheme="minorHAnsi"/>
          <w:sz w:val="28"/>
          <w:szCs w:val="28"/>
        </w:rPr>
      </w:pPr>
    </w:p>
    <w:p w14:paraId="7948B237" w14:textId="77777777" w:rsidR="00251DC4" w:rsidRDefault="00251DC4" w:rsidP="0061091D">
      <w:pPr>
        <w:pStyle w:val="Heading1"/>
        <w:rPr>
          <w:rFonts w:asciiTheme="minorHAnsi" w:hAnsiTheme="minorHAnsi"/>
          <w:sz w:val="28"/>
          <w:szCs w:val="28"/>
        </w:rPr>
      </w:pPr>
    </w:p>
    <w:p w14:paraId="49FC2196" w14:textId="77777777" w:rsidR="00251DC4" w:rsidRDefault="00251DC4" w:rsidP="0061091D">
      <w:pPr>
        <w:pStyle w:val="Heading1"/>
        <w:rPr>
          <w:rFonts w:asciiTheme="minorHAnsi" w:hAnsiTheme="minorHAnsi"/>
          <w:sz w:val="28"/>
          <w:szCs w:val="28"/>
        </w:rPr>
      </w:pPr>
    </w:p>
    <w:p w14:paraId="68A14F3B" w14:textId="77777777" w:rsidR="00251DC4" w:rsidRPr="00251DC4" w:rsidRDefault="00251DC4" w:rsidP="00251DC4"/>
    <w:p w14:paraId="55E25D34" w14:textId="633E0515" w:rsidR="00E40EA5" w:rsidRPr="00324A30" w:rsidRDefault="00B02459" w:rsidP="0061091D">
      <w:pPr>
        <w:pStyle w:val="Heading1"/>
        <w:rPr>
          <w:rFonts w:asciiTheme="minorHAnsi" w:hAnsiTheme="minorHAnsi"/>
          <w:sz w:val="28"/>
          <w:szCs w:val="28"/>
        </w:rPr>
      </w:pPr>
      <w:bookmarkStart w:id="31" w:name="_Toc19892126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1"/>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2" w:name="_Toc19892126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2"/>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lastRenderedPageBreak/>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3" w:name="_Toc19892126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4"/>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commentRangeEnd w:id="34"/>
    <w:p w14:paraId="306DC6E7" w14:textId="77777777" w:rsidR="00A24990" w:rsidRDefault="00A62268" w:rsidP="008E411D">
      <w:pPr>
        <w:ind w:right="495"/>
        <w:rPr>
          <w:sz w:val="22"/>
          <w:szCs w:val="22"/>
        </w:rPr>
      </w:pPr>
      <w:r>
        <w:rPr>
          <w:rStyle w:val="CommentReference"/>
        </w:rPr>
        <w:commentReference w:id="34"/>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r w:rsidRPr="00D112AA">
        <w:rPr>
          <w:i/>
          <w:sz w:val="22"/>
          <w:szCs w:val="22"/>
        </w:rPr>
        <w:t>int bundle_start(char *pakFile, struct mappedData *mData)</w:t>
      </w:r>
    </w:p>
    <w:p w14:paraId="6683DF49" w14:textId="77777777" w:rsidR="00B72C63" w:rsidRPr="00D112AA" w:rsidRDefault="00B72C63" w:rsidP="00B72C63">
      <w:pPr>
        <w:pStyle w:val="ListParagraph"/>
        <w:numPr>
          <w:ilvl w:val="0"/>
          <w:numId w:val="7"/>
        </w:numPr>
        <w:rPr>
          <w:i/>
          <w:sz w:val="22"/>
          <w:szCs w:val="22"/>
        </w:rPr>
      </w:pPr>
      <w:r w:rsidRPr="00D112AA">
        <w:rPr>
          <w:i/>
          <w:sz w:val="22"/>
          <w:szCs w:val="22"/>
        </w:rPr>
        <w:t>offset_p bundle_getIndexDataFor(char *fileName)</w:t>
      </w:r>
    </w:p>
    <w:p w14:paraId="6C19E290" w14:textId="77777777" w:rsidR="00B72C63" w:rsidRPr="00D112AA" w:rsidRDefault="00B72C63" w:rsidP="00B72C63">
      <w:pPr>
        <w:pStyle w:val="ListParagraph"/>
        <w:numPr>
          <w:ilvl w:val="0"/>
          <w:numId w:val="7"/>
        </w:numPr>
        <w:rPr>
          <w:i/>
          <w:sz w:val="22"/>
          <w:szCs w:val="22"/>
        </w:rPr>
      </w:pPr>
      <w:r w:rsidRPr="00D112AA">
        <w:rPr>
          <w:i/>
          <w:sz w:val="22"/>
          <w:szCs w:val="22"/>
        </w:rPr>
        <w:t>int bundle_stop(struct mappedData *mData)</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5"/>
      <w:r w:rsidRPr="00AC7C89">
        <w:rPr>
          <w:sz w:val="22"/>
          <w:szCs w:val="22"/>
        </w:rPr>
        <w:t xml:space="preserve">The </w:t>
      </w:r>
      <w:r w:rsidRPr="00F579EB">
        <w:rPr>
          <w:i/>
          <w:sz w:val="22"/>
          <w:szCs w:val="22"/>
        </w:rPr>
        <w:t>bundle_start</w:t>
      </w:r>
      <w:r w:rsidRPr="00AC7C89">
        <w:rPr>
          <w:sz w:val="22"/>
          <w:szCs w:val="22"/>
        </w:rPr>
        <w:t xml:space="preserve"> function starts Bundle by loading a given pak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retrieves the file offset </w:t>
      </w:r>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Including the bundle.h file and linking the static library allows the user to use the interface functions available, for loading a Pak file, retrieving offsets by filename and freeing the memory used by Bundle.</w:t>
      </w:r>
    </w:p>
    <w:commentRangeEnd w:id="35"/>
    <w:p w14:paraId="2FD562CA" w14:textId="77777777" w:rsidR="007F63FB" w:rsidRDefault="00E42751" w:rsidP="00A24990">
      <w:pPr>
        <w:ind w:right="495"/>
        <w:rPr>
          <w:sz w:val="22"/>
          <w:szCs w:val="22"/>
        </w:rPr>
      </w:pPr>
      <w:r>
        <w:rPr>
          <w:rStyle w:val="CommentReference"/>
        </w:rPr>
        <w:commentReference w:id="35"/>
      </w:r>
    </w:p>
    <w:p w14:paraId="283BA3B8" w14:textId="2A392CE3" w:rsidR="007F63FB" w:rsidRDefault="007F63FB" w:rsidP="00A24990">
      <w:pPr>
        <w:ind w:right="495"/>
        <w:rPr>
          <w:sz w:val="22"/>
          <w:szCs w:val="22"/>
        </w:rPr>
      </w:pPr>
      <w:r>
        <w:rPr>
          <w:sz w:val="22"/>
          <w:szCs w:val="22"/>
        </w:rPr>
        <w:t xml:space="preserve">The offsets type retrieved is defined in the </w:t>
      </w:r>
      <w:r>
        <w:rPr>
          <w:i/>
          <w:sz w:val="22"/>
          <w:szCs w:val="22"/>
        </w:rPr>
        <w:t xml:space="preserve">header.h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r w:rsidRPr="003C0F40">
        <w:rPr>
          <w:sz w:val="22"/>
          <w:szCs w:val="22"/>
        </w:rPr>
        <w:t>struct{</w:t>
      </w:r>
    </w:p>
    <w:p w14:paraId="768D0356" w14:textId="00E4DCEF" w:rsidR="003C0F40" w:rsidRPr="003C0F40" w:rsidRDefault="003C0F40" w:rsidP="003C0F40">
      <w:pPr>
        <w:ind w:right="495"/>
        <w:rPr>
          <w:sz w:val="22"/>
          <w:szCs w:val="22"/>
        </w:rPr>
      </w:pPr>
      <w:r w:rsidRPr="003C0F40">
        <w:rPr>
          <w:sz w:val="22"/>
          <w:szCs w:val="22"/>
        </w:rPr>
        <w:t xml:space="preserve">  khint_t hash;</w:t>
      </w:r>
    </w:p>
    <w:p w14:paraId="1AC5F234" w14:textId="59CF595F" w:rsidR="003C0F40" w:rsidRPr="003C0F40" w:rsidRDefault="003C0F40" w:rsidP="003C0F40">
      <w:pPr>
        <w:ind w:right="495"/>
        <w:rPr>
          <w:sz w:val="22"/>
          <w:szCs w:val="22"/>
        </w:rPr>
      </w:pPr>
      <w:r>
        <w:rPr>
          <w:sz w:val="22"/>
          <w:szCs w:val="22"/>
        </w:rPr>
        <w:t xml:space="preserve">  long int offset_start; </w:t>
      </w:r>
    </w:p>
    <w:p w14:paraId="36E98763" w14:textId="77D137B6" w:rsidR="003C0F40" w:rsidRPr="003C0F40" w:rsidRDefault="003C0F40" w:rsidP="003C0F40">
      <w:pPr>
        <w:ind w:right="495"/>
        <w:rPr>
          <w:sz w:val="22"/>
          <w:szCs w:val="22"/>
        </w:rPr>
      </w:pPr>
      <w:r>
        <w:rPr>
          <w:sz w:val="22"/>
          <w:szCs w:val="22"/>
        </w:rPr>
        <w:t xml:space="preserve">  size_t size; </w:t>
      </w:r>
    </w:p>
    <w:p w14:paraId="37FBBA48" w14:textId="20BCA035" w:rsidR="003C0F40" w:rsidRPr="003C0F40" w:rsidRDefault="003C0F40" w:rsidP="003C0F40">
      <w:pPr>
        <w:ind w:right="495"/>
        <w:rPr>
          <w:sz w:val="22"/>
          <w:szCs w:val="22"/>
        </w:rPr>
      </w:pPr>
      <w:r>
        <w:rPr>
          <w:sz w:val="22"/>
          <w:szCs w:val="22"/>
        </w:rPr>
        <w:t xml:space="preserve">  char compressed; </w:t>
      </w:r>
    </w:p>
    <w:p w14:paraId="4DB8970C" w14:textId="22518FB0" w:rsidR="003C0F40" w:rsidRDefault="003C0F40" w:rsidP="003C0F40">
      <w:pPr>
        <w:ind w:right="495"/>
        <w:rPr>
          <w:sz w:val="22"/>
          <w:szCs w:val="22"/>
        </w:rPr>
      </w:pPr>
      <w:r w:rsidRPr="003C0F40">
        <w:rPr>
          <w:sz w:val="22"/>
          <w:szCs w:val="22"/>
        </w:rPr>
        <w:t>} header_offse</w:t>
      </w:r>
      <w:r>
        <w:rPr>
          <w:sz w:val="22"/>
          <w:szCs w:val="22"/>
        </w:rPr>
        <w:t>t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holds the hash value of the filename in the archive, offset_start holds the address of the data in the the virtual memory, size is the size of the fle before compression in bytes and compressed is a flag corresponding to whether the file is compressed in the pak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lastRenderedPageBreak/>
        <w:t xml:space="preserve">Using the above offset, one may access the data in VM and use it freely, uncompress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6" w:name="_Toc198921267"/>
      <w:r w:rsidRPr="00B737A0">
        <w:rPr>
          <w:rFonts w:asciiTheme="minorHAnsi" w:hAnsiTheme="minorHAnsi"/>
          <w:sz w:val="22"/>
          <w:szCs w:val="22"/>
        </w:rPr>
        <w:t>6.2.1 Bundle Standard API Functions</w:t>
      </w:r>
      <w:bookmarkEnd w:id="36"/>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7" w:name="_Toc19892126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37"/>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Bundle calls the mmap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r w:rsidRPr="00F16881">
        <w:rPr>
          <w:rFonts w:cs="Menlo Regular"/>
          <w:i/>
          <w:color w:val="000000" w:themeColor="text1"/>
          <w:sz w:val="22"/>
          <w:szCs w:val="22"/>
        </w:rPr>
        <w:t>mmap(NULL, mData-&gt;fileSize, PROT_READ, MAP_PRIVATE, fileDescriptor,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It is important to note that developers needing to bundle scripts into their pak file and allow those scripts to be executed directly from virtual memory can use the PROT_EXEC macro as an argument for the mmap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madvise(2) function, which advises the kernel on how to use the memory. </w:t>
      </w:r>
      <w:r w:rsidR="00FB1F3B" w:rsidRPr="00600804">
        <w:rPr>
          <w:sz w:val="22"/>
          <w:szCs w:val="22"/>
        </w:rPr>
        <w:t xml:space="preserve">Using the madvise function with the MADV_RANDOM argument </w:t>
      </w:r>
      <w:r w:rsidR="00FB1F3B">
        <w:rPr>
          <w:sz w:val="22"/>
          <w:szCs w:val="22"/>
        </w:rPr>
        <w:t>notifies the kernel that</w:t>
      </w:r>
      <w:r w:rsidR="00FB1F3B" w:rsidRPr="00600804">
        <w:rPr>
          <w:sz w:val="22"/>
          <w:szCs w:val="22"/>
        </w:rPr>
        <w:t xml:space="preserve"> the virtual memory mapped pak file </w:t>
      </w:r>
      <w:r w:rsidR="00FB1F3B">
        <w:rPr>
          <w:sz w:val="22"/>
          <w:szCs w:val="22"/>
        </w:rPr>
        <w:t xml:space="preserve">is </w:t>
      </w:r>
      <w:r w:rsidR="00FB1F3B" w:rsidRPr="00600804">
        <w:rPr>
          <w:sz w:val="22"/>
          <w:szCs w:val="22"/>
        </w:rPr>
        <w:t xml:space="preserve">to be accessed randomly with readahead turned off. </w:t>
      </w:r>
      <w:r w:rsidR="00FB1F3B">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00FB1F3B" w:rsidRPr="00600804">
        <w:rPr>
          <w:sz w:val="22"/>
          <w:szCs w:val="22"/>
        </w:rPr>
        <w:t xml:space="preserve">(add reference to </w:t>
      </w:r>
      <w:hyperlink r:id="rId20"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8" w:name="_Toc198921269"/>
      <w:r w:rsidRPr="00E54872">
        <w:rPr>
          <w:rFonts w:asciiTheme="minorHAnsi" w:hAnsiTheme="minorHAnsi"/>
          <w:sz w:val="22"/>
          <w:szCs w:val="22"/>
        </w:rPr>
        <w:t xml:space="preserve">6.2.3 </w:t>
      </w:r>
      <w:r w:rsidR="00456FF1">
        <w:rPr>
          <w:rFonts w:asciiTheme="minorHAnsi" w:hAnsiTheme="minorHAnsi"/>
          <w:sz w:val="22"/>
          <w:szCs w:val="22"/>
        </w:rPr>
        <w:t>Hash table</w:t>
      </w:r>
      <w:bookmarkEnd w:id="38"/>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The hashmap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khash(C)(add reference) to hold offsets red from the header of the pak file, thus allowing easy and fast access to information </w:t>
      </w:r>
      <w:r w:rsidR="00FB1F3B" w:rsidRPr="00AC7C89">
        <w:rPr>
          <w:sz w:val="22"/>
          <w:szCs w:val="22"/>
        </w:rPr>
        <w:lastRenderedPageBreak/>
        <w:t xml:space="preserve">about packed files in the archive. The hashmap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The hashmap provides the following functions:</w:t>
      </w:r>
    </w:p>
    <w:p w14:paraId="27A61ED8" w14:textId="7DBF01A5" w:rsidR="005000F5" w:rsidRDefault="005000F5" w:rsidP="005000F5">
      <w:pPr>
        <w:pStyle w:val="ListParagraph"/>
        <w:numPr>
          <w:ilvl w:val="0"/>
          <w:numId w:val="23"/>
        </w:numPr>
        <w:ind w:right="495"/>
        <w:rPr>
          <w:sz w:val="22"/>
          <w:szCs w:val="22"/>
        </w:rPr>
      </w:pPr>
      <w:r>
        <w:rPr>
          <w:sz w:val="22"/>
          <w:szCs w:val="22"/>
        </w:rPr>
        <w:t>int hash_init(char *filename</w:t>
      </w:r>
    </w:p>
    <w:p w14:paraId="703A0AD8" w14:textId="6F1BD179" w:rsidR="005000F5" w:rsidRDefault="005000F5" w:rsidP="005000F5">
      <w:pPr>
        <w:pStyle w:val="ListParagraph"/>
        <w:numPr>
          <w:ilvl w:val="0"/>
          <w:numId w:val="23"/>
        </w:numPr>
        <w:ind w:right="495"/>
        <w:rPr>
          <w:sz w:val="22"/>
          <w:szCs w:val="22"/>
        </w:rPr>
      </w:pPr>
      <w:r w:rsidRPr="005000F5">
        <w:rPr>
          <w:sz w:val="22"/>
          <w:szCs w:val="22"/>
        </w:rPr>
        <w:t>offs</w:t>
      </w:r>
      <w:r>
        <w:rPr>
          <w:sz w:val="22"/>
          <w:szCs w:val="22"/>
        </w:rPr>
        <w:t>et_p get_offset(char *filename)</w:t>
      </w:r>
    </w:p>
    <w:p w14:paraId="14E3CF64" w14:textId="73217D89" w:rsidR="005000F5" w:rsidRDefault="005000F5" w:rsidP="005000F5">
      <w:pPr>
        <w:pStyle w:val="ListParagraph"/>
        <w:numPr>
          <w:ilvl w:val="0"/>
          <w:numId w:val="23"/>
        </w:numPr>
        <w:rPr>
          <w:sz w:val="22"/>
          <w:szCs w:val="22"/>
        </w:rPr>
      </w:pPr>
      <w:r>
        <w:rPr>
          <w:sz w:val="22"/>
          <w:szCs w:val="22"/>
        </w:rPr>
        <w:t>void hash_read()</w:t>
      </w:r>
    </w:p>
    <w:p w14:paraId="06AB4277" w14:textId="4DB4439B" w:rsidR="005000F5" w:rsidRPr="005000F5" w:rsidRDefault="005000F5" w:rsidP="005000F5">
      <w:pPr>
        <w:pStyle w:val="ListParagraph"/>
        <w:numPr>
          <w:ilvl w:val="0"/>
          <w:numId w:val="23"/>
        </w:numPr>
        <w:rPr>
          <w:sz w:val="22"/>
          <w:szCs w:val="22"/>
        </w:rPr>
      </w:pPr>
      <w:r w:rsidRPr="005000F5">
        <w:rPr>
          <w:sz w:val="22"/>
          <w:szCs w:val="22"/>
        </w:rPr>
        <w:t>void hash_destroy()</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hahs table with the </w:t>
      </w:r>
      <w:r>
        <w:rPr>
          <w:sz w:val="22"/>
          <w:szCs w:val="22"/>
        </w:rPr>
        <w:t xml:space="preserve">header offsets existing in the header. The keys of the hasmap being the hash value[1] of the filename, and the value points to a </w:t>
      </w:r>
      <w:r>
        <w:rPr>
          <w:i/>
          <w:sz w:val="22"/>
          <w:szCs w:val="22"/>
        </w:rPr>
        <w:t>header_</w:t>
      </w:r>
      <w:r w:rsidRPr="002B18AE">
        <w:rPr>
          <w:i/>
          <w:sz w:val="22"/>
          <w:szCs w:val="22"/>
        </w:rPr>
        <w:t>struct</w:t>
      </w:r>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39" w:name="_Toc198921270"/>
      <w:r w:rsidRPr="004D3E9A">
        <w:rPr>
          <w:rFonts w:asciiTheme="minorHAnsi" w:eastAsiaTheme="minorEastAsia" w:hAnsiTheme="minorHAnsi" w:cstheme="minorBidi"/>
          <w:b w:val="0"/>
          <w:bCs w:val="0"/>
          <w:color w:val="auto"/>
          <w:sz w:val="22"/>
          <w:szCs w:val="22"/>
        </w:rPr>
        <w:t xml:space="preserve">The </w:t>
      </w:r>
      <w:r w:rsidRPr="004D3E9A">
        <w:rPr>
          <w:rFonts w:asciiTheme="minorHAnsi" w:eastAsiaTheme="minorEastAsia" w:hAnsiTheme="minorHAnsi" w:cstheme="minorBidi"/>
          <w:b w:val="0"/>
          <w:bCs w:val="0"/>
          <w:i/>
          <w:color w:val="auto"/>
          <w:sz w:val="22"/>
          <w:szCs w:val="22"/>
        </w:rPr>
        <w:t>get_offset</w:t>
      </w:r>
      <w:r w:rsidRPr="004D3E9A">
        <w:rPr>
          <w:rFonts w:asciiTheme="minorHAnsi" w:eastAsiaTheme="minorEastAsia" w:hAnsiTheme="minorHAnsi" w:cstheme="minorBidi"/>
          <w:b w:val="0"/>
          <w:bCs w:val="0"/>
          <w:color w:val="auto"/>
          <w:sz w:val="22"/>
          <w:szCs w:val="22"/>
        </w:rPr>
        <w:t xml:space="preserve"> fuction returns the offset  corresponding to the  the hash value of the filename passed.</w:t>
      </w:r>
      <w:bookmarkEnd w:id="39"/>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r w:rsidRPr="004D3E9A">
        <w:rPr>
          <w:i/>
          <w:sz w:val="22"/>
          <w:szCs w:val="22"/>
        </w:rPr>
        <w:t>hash_read</w:t>
      </w:r>
      <w:r w:rsidRPr="004D3E9A">
        <w:rPr>
          <w:sz w:val="22"/>
          <w:szCs w:val="22"/>
        </w:rPr>
        <w:t xml:space="preserve">  function,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r w:rsidRPr="004D3E9A">
        <w:rPr>
          <w:i/>
          <w:sz w:val="22"/>
          <w:szCs w:val="22"/>
        </w:rPr>
        <w:t>hash_desotroy</w:t>
      </w:r>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40" w:name="_Toc198921271"/>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0"/>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lastRenderedPageBreak/>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Each object that requires asset data to execute will thus have an associated NSData object that is not copied from virtual memory and allocated to RAM. The NSData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1" w:name="_Toc198921272"/>
      <w:r w:rsidRPr="00A478C5">
        <w:rPr>
          <w:rFonts w:asciiTheme="minorHAnsi" w:hAnsiTheme="minorHAnsi"/>
          <w:sz w:val="22"/>
          <w:szCs w:val="22"/>
        </w:rPr>
        <w:t>6.2.5 Static Librar</w:t>
      </w:r>
      <w:r w:rsidR="005000F5">
        <w:rPr>
          <w:rFonts w:asciiTheme="minorHAnsi" w:hAnsiTheme="minorHAnsi"/>
          <w:sz w:val="22"/>
          <w:szCs w:val="22"/>
        </w:rPr>
        <w:t>ies</w:t>
      </w:r>
      <w:bookmarkEnd w:id="41"/>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command from src/:</w:t>
      </w:r>
    </w:p>
    <w:p w14:paraId="405A8D1E" w14:textId="77643B38" w:rsidR="00C8331D" w:rsidRDefault="00C8331D" w:rsidP="00C8331D">
      <w:pPr>
        <w:pStyle w:val="ListParagraph"/>
        <w:numPr>
          <w:ilvl w:val="1"/>
          <w:numId w:val="21"/>
        </w:numPr>
        <w:rPr>
          <w:sz w:val="22"/>
          <w:szCs w:val="22"/>
        </w:rPr>
      </w:pPr>
      <w:r>
        <w:rPr>
          <w:sz w:val="22"/>
          <w:szCs w:val="22"/>
        </w:rPr>
        <w:t>make header_lib: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r>
        <w:rPr>
          <w:sz w:val="22"/>
          <w:szCs w:val="22"/>
        </w:rPr>
        <w:t>make hash_lib: to create a static library for the the hashmap functions.</w:t>
      </w:r>
    </w:p>
    <w:p w14:paraId="1F11876D" w14:textId="1AF71EC5" w:rsidR="00C8331D" w:rsidRPr="00C8331D" w:rsidRDefault="00C8331D" w:rsidP="00C8331D">
      <w:pPr>
        <w:pStyle w:val="ListParagraph"/>
        <w:numPr>
          <w:ilvl w:val="1"/>
          <w:numId w:val="21"/>
        </w:numPr>
        <w:rPr>
          <w:sz w:val="22"/>
          <w:szCs w:val="22"/>
        </w:rPr>
      </w:pPr>
      <w:r>
        <w:rPr>
          <w:sz w:val="22"/>
          <w:szCs w:val="22"/>
        </w:rPr>
        <w:t>make mmap_lib: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lastRenderedPageBreak/>
        <w:t xml:space="preserve">Manually, By compiling the .c files in the src/ folder and use a library tool like </w:t>
      </w:r>
      <w:r>
        <w:rPr>
          <w:i/>
          <w:sz w:val="22"/>
          <w:szCs w:val="22"/>
        </w:rPr>
        <w:t>ar</w:t>
      </w:r>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bookmarkStart w:id="42" w:name="_Toc198921273"/>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42"/>
      <w:r>
        <w:rPr>
          <w:rFonts w:asciiTheme="minorHAnsi" w:hAnsiTheme="minorHAnsi"/>
          <w:sz w:val="22"/>
          <w:szCs w:val="22"/>
        </w:rPr>
        <w:t xml:space="preserve"> </w:t>
      </w: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bookmarkStart w:id="43" w:name="_Toc198921274"/>
      <w:r>
        <w:rPr>
          <w:rFonts w:asciiTheme="minorHAnsi" w:hAnsiTheme="minorHAnsi"/>
          <w:sz w:val="22"/>
          <w:szCs w:val="22"/>
        </w:rPr>
        <w:t>6.2.7 Debugging and testing</w:t>
      </w:r>
      <w:bookmarkEnd w:id="43"/>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4" w:name="_Toc198921275"/>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4"/>
    </w:p>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5" w:name="_Toc198921276"/>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6" w:name="_Toc198921277"/>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6"/>
    </w:p>
    <w:p w14:paraId="36426FD3" w14:textId="77777777" w:rsidR="002D5DB1" w:rsidRDefault="002D5DB1" w:rsidP="002D5DB1">
      <w:pPr>
        <w:rPr>
          <w:sz w:val="22"/>
          <w:szCs w:val="22"/>
        </w:rPr>
      </w:pPr>
    </w:p>
    <w:p w14:paraId="2582A6ED" w14:textId="438B0717"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w:t>
      </w:r>
      <w:r w:rsidR="002C4231">
        <w:rPr>
          <w:sz w:val="22"/>
          <w:szCs w:val="22"/>
        </w:rPr>
        <w:lastRenderedPageBreak/>
        <w:t xml:space="preserve">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7" w:name="_Toc198921278"/>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8" w:name="_Toc198921279"/>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lastRenderedPageBreak/>
        <w:t>Extending iOS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9" w:name="_Toc198921280"/>
      <w:r>
        <w:rPr>
          <w:rFonts w:asciiTheme="minorHAnsi" w:hAnsiTheme="minorHAnsi"/>
        </w:rPr>
        <w:t>7</w:t>
      </w:r>
      <w:r w:rsidR="00CE2D20">
        <w:rPr>
          <w:rFonts w:asciiTheme="minorHAnsi" w:hAnsiTheme="minorHAnsi"/>
        </w:rPr>
        <w:t>.4</w:t>
      </w:r>
      <w:r w:rsidR="00A10C5E">
        <w:rPr>
          <w:rFonts w:asciiTheme="minorHAnsi" w:hAnsiTheme="minorHAnsi"/>
        </w:rPr>
        <w:t xml:space="preserve"> </w:t>
      </w:r>
      <w:r w:rsidR="00E13360" w:rsidRPr="00A10C5E">
        <w:rPr>
          <w:rFonts w:asciiTheme="minorHAnsi" w:hAnsiTheme="minorHAnsi"/>
        </w:rPr>
        <w:t>Gui Packaging Tool for various platforms</w:t>
      </w:r>
      <w:bookmarkEnd w:id="4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50" w:name="_Toc198921281"/>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Automated iOS project conversion</w:t>
      </w:r>
      <w:bookmarkEnd w:id="5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1" w:name="_Toc198921282"/>
      <w:r>
        <w:rPr>
          <w:rFonts w:asciiTheme="minorHAnsi" w:hAnsiTheme="minorHAnsi"/>
          <w:sz w:val="28"/>
          <w:szCs w:val="28"/>
        </w:rPr>
        <w:t>8</w:t>
      </w:r>
      <w:r w:rsidR="0061091D" w:rsidRPr="00324A30">
        <w:rPr>
          <w:rFonts w:asciiTheme="minorHAnsi" w:hAnsiTheme="minorHAnsi"/>
          <w:sz w:val="28"/>
          <w:szCs w:val="28"/>
        </w:rPr>
        <w:t>. Discussion &amp; Conclusion</w:t>
      </w:r>
      <w:bookmarkEnd w:id="5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w:t>
      </w:r>
      <w:r w:rsidRPr="00AC7C89">
        <w:rPr>
          <w:sz w:val="22"/>
          <w:szCs w:val="22"/>
        </w:rPr>
        <w:lastRenderedPageBreak/>
        <w:t>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xml:space="preserve">. This </w:t>
      </w:r>
      <w:r>
        <w:rPr>
          <w:sz w:val="22"/>
          <w:szCs w:val="22"/>
        </w:rPr>
        <w:lastRenderedPageBreak/>
        <w:t>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lastRenderedPageBreak/>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1"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2"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(add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pak file, which is si</w:t>
      </w:r>
      <w:r>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2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r w:rsidRPr="00AC7C89">
        <w:rPr>
          <w:rFonts w:eastAsia="Times New Roman" w:cs="Times New Roman"/>
          <w:sz w:val="22"/>
          <w:szCs w:val="22"/>
        </w:rPr>
        <w:t xml:space="preserve">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w:t>
      </w:r>
      <w:r w:rsidRPr="00AC7C89">
        <w:rPr>
          <w:rFonts w:eastAsia="Times New Roman" w:cs="Times New Roman"/>
          <w:sz w:val="22"/>
          <w:szCs w:val="22"/>
        </w:rPr>
        <w:lastRenderedPageBreak/>
        <w:t>pak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It should be noted that iOS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deallocate the suspended applications as needed.</w:t>
      </w:r>
      <w:r>
        <w:rPr>
          <w:sz w:val="22"/>
          <w:szCs w:val="22"/>
        </w:rPr>
        <w:t xml:space="preserve"> Using Bundle to retrieve the needed data from the virtual memory block and using that data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2"/>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2"/>
      <w:r w:rsidR="00A60340">
        <w:rPr>
          <w:rStyle w:val="CommentReference"/>
        </w:rPr>
        <w:commentReference w:id="52"/>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3"/>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 they should be used.</w:t>
      </w:r>
      <w:commentRangeEnd w:id="53"/>
      <w:r w:rsidR="00A60340">
        <w:rPr>
          <w:rStyle w:val="CommentReference"/>
        </w:rPr>
        <w:commentReference w:id="53"/>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4"/>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5"/>
      <w:r w:rsidRPr="00E67F6F">
        <w:rPr>
          <w:sz w:val="22"/>
          <w:szCs w:val="22"/>
        </w:rPr>
        <w:t xml:space="preserve">the knowledge gap </w:t>
      </w:r>
      <w:commentRangeEnd w:id="55"/>
      <w:r w:rsidR="00666203">
        <w:rPr>
          <w:rStyle w:val="CommentReference"/>
        </w:rPr>
        <w:commentReference w:id="55"/>
      </w:r>
      <w:r w:rsidRPr="00E67F6F">
        <w:rPr>
          <w:sz w:val="22"/>
          <w:szCs w:val="22"/>
        </w:rPr>
        <w:t xml:space="preserve">for the next steps of development. </w:t>
      </w:r>
      <w:commentRangeEnd w:id="54"/>
      <w:r w:rsidR="00C97063">
        <w:rPr>
          <w:rStyle w:val="CommentReference"/>
        </w:rPr>
        <w:commentReference w:id="54"/>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6"/>
      </w:r>
    </w:p>
    <w:p w14:paraId="006857D5" w14:textId="3C4C3059" w:rsidR="00E40EA5" w:rsidRPr="00DF62C5" w:rsidRDefault="00F21E76" w:rsidP="00DF62C5">
      <w:pPr>
        <w:pStyle w:val="Heading1"/>
        <w:rPr>
          <w:rFonts w:asciiTheme="minorHAnsi" w:hAnsiTheme="minorHAnsi"/>
          <w:sz w:val="28"/>
          <w:szCs w:val="28"/>
        </w:rPr>
      </w:pPr>
      <w:bookmarkStart w:id="57" w:name="_Toc198921283"/>
      <w:r>
        <w:rPr>
          <w:rFonts w:asciiTheme="minorHAnsi" w:hAnsiTheme="minorHAnsi"/>
          <w:sz w:val="28"/>
          <w:szCs w:val="28"/>
        </w:rPr>
        <w:t>9</w:t>
      </w:r>
      <w:r w:rsidR="00DF62C5" w:rsidRPr="00DF62C5">
        <w:rPr>
          <w:rFonts w:asciiTheme="minorHAnsi" w:hAnsiTheme="minorHAnsi"/>
          <w:sz w:val="28"/>
          <w:szCs w:val="28"/>
        </w:rPr>
        <w:t>. Acknowledgements</w:t>
      </w:r>
      <w:bookmarkEnd w:id="5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lastRenderedPageBreak/>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58" w:name="_Toc198921284"/>
      <w:r w:rsidRPr="00324A30">
        <w:rPr>
          <w:rFonts w:asciiTheme="minorHAnsi" w:hAnsiTheme="minorHAnsi"/>
          <w:sz w:val="28"/>
          <w:szCs w:val="28"/>
        </w:rPr>
        <w:t>References:</w:t>
      </w:r>
      <w:bookmarkEnd w:id="5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6038AF"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6038AF" w:rsidRDefault="006038AF">
      <w:pPr>
        <w:pStyle w:val="CommentText"/>
      </w:pPr>
      <w:r>
        <w:rPr>
          <w:rStyle w:val="CommentReference"/>
        </w:rPr>
        <w:annotationRef/>
      </w:r>
      <w:r>
        <w:t>Should this be explained by us if it wasn’t in the reference? How would the reader know what it is if neither us or the reference explains it?</w:t>
      </w:r>
    </w:p>
  </w:comment>
  <w:comment w:id="12" w:author="Taher Odeh" w:date="2012-05-17T18:51:00Z" w:initials="TO">
    <w:p w14:paraId="5460C165" w14:textId="4CA35FFD" w:rsidR="006038AF" w:rsidRDefault="006038AF">
      <w:pPr>
        <w:pStyle w:val="CommentText"/>
      </w:pPr>
      <w:r>
        <w:rPr>
          <w:rStyle w:val="CommentReference"/>
        </w:rPr>
        <w:annotationRef/>
      </w:r>
      <w:r>
        <w:t>rewrite</w:t>
      </w:r>
    </w:p>
  </w:comment>
  <w:comment w:id="14" w:author="Taher Odeh" w:date="2012-05-17T18:51:00Z" w:initials="TO">
    <w:p w14:paraId="32A63AC3" w14:textId="79DBAB1D" w:rsidR="006038AF" w:rsidRDefault="006038AF">
      <w:pPr>
        <w:pStyle w:val="CommentText"/>
      </w:pPr>
      <w:r>
        <w:rPr>
          <w:rStyle w:val="CommentReference"/>
        </w:rPr>
        <w:annotationRef/>
      </w:r>
      <w:r>
        <w:t>rewrite</w:t>
      </w:r>
    </w:p>
  </w:comment>
  <w:comment w:id="15" w:author="jarryd mike" w:date="2012-05-16T16:06:00Z" w:initials="j">
    <w:p w14:paraId="13A75270" w14:textId="2D0955E6" w:rsidR="006038AF" w:rsidRDefault="006038AF">
      <w:pPr>
        <w:pStyle w:val="CommentText"/>
      </w:pPr>
      <w:r>
        <w:rPr>
          <w:rStyle w:val="CommentReference"/>
        </w:rPr>
        <w:annotationRef/>
      </w:r>
      <w:r>
        <w:t>Good chapter, but needs focus on how we collected and analyzed the actual theory data, not just interviews.</w:t>
      </w:r>
    </w:p>
  </w:comment>
  <w:comment w:id="17" w:author="jarryd mike" w:date="2012-05-16T16:20:00Z" w:initials="j">
    <w:p w14:paraId="298446B7" w14:textId="68DEF68D" w:rsidR="006038AF" w:rsidRDefault="006038AF">
      <w:pPr>
        <w:pStyle w:val="CommentText"/>
      </w:pPr>
      <w:r>
        <w:rPr>
          <w:rStyle w:val="CommentReference"/>
        </w:rPr>
        <w:annotationRef/>
      </w:r>
      <w:r>
        <w:t>add reason for bundle targeting vm</w:t>
      </w:r>
    </w:p>
  </w:comment>
  <w:comment w:id="19" w:author="jarryd mike" w:date="2012-05-16T19:08:00Z" w:initials="j">
    <w:p w14:paraId="6162995D" w14:textId="59C0F2F8" w:rsidR="006038AF" w:rsidRDefault="006038AF">
      <w:pPr>
        <w:pStyle w:val="CommentText"/>
      </w:pPr>
      <w:r>
        <w:rPr>
          <w:rStyle w:val="CommentReference"/>
        </w:rPr>
        <w:annotationRef/>
      </w:r>
      <w:r>
        <w:t>reference or add explanation</w:t>
      </w:r>
    </w:p>
  </w:comment>
  <w:comment w:id="25" w:author="Taher Odeh" w:date="2012-05-17T18:36:00Z" w:initials="TO">
    <w:p w14:paraId="17AF28E8" w14:textId="48A4C133" w:rsidR="006038AF" w:rsidRDefault="006038AF">
      <w:pPr>
        <w:pStyle w:val="CommentText"/>
      </w:pPr>
      <w:r>
        <w:rPr>
          <w:rStyle w:val="CommentReference"/>
        </w:rPr>
        <w:annotationRef/>
      </w:r>
      <w:r>
        <w:t>nah, should we add it?</w:t>
      </w:r>
    </w:p>
  </w:comment>
  <w:comment w:id="26" w:author="jarryd mike" w:date="2012-05-16T16:31:00Z" w:initials="j">
    <w:p w14:paraId="41817FF3" w14:textId="161CFFF8" w:rsidR="006038AF" w:rsidRDefault="006038AF">
      <w:pPr>
        <w:pStyle w:val="CommentText"/>
      </w:pPr>
      <w:r>
        <w:rPr>
          <w:rStyle w:val="CommentReference"/>
        </w:rPr>
        <w:annotationRef/>
      </w:r>
      <w:r>
        <w:t>does the file have an id in the header?</w:t>
      </w:r>
    </w:p>
  </w:comment>
  <w:comment w:id="27" w:author="Taher Odeh" w:date="2012-05-17T18:36:00Z" w:initials="TO">
    <w:p w14:paraId="2434B496" w14:textId="5D0B5B01" w:rsidR="006038AF" w:rsidRDefault="006038AF">
      <w:pPr>
        <w:pStyle w:val="CommentText"/>
      </w:pPr>
      <w:r>
        <w:rPr>
          <w:rStyle w:val="CommentReference"/>
        </w:rPr>
        <w:annotationRef/>
      </w:r>
      <w:r>
        <w:t>Hash value of the filename</w:t>
      </w:r>
    </w:p>
  </w:comment>
  <w:comment w:id="29" w:author="jarryd mike" w:date="2012-05-16T16:32:00Z" w:initials="j">
    <w:p w14:paraId="4C1C05ED" w14:textId="6DB61F52" w:rsidR="006038AF" w:rsidRDefault="006038AF">
      <w:pPr>
        <w:pStyle w:val="CommentText"/>
      </w:pPr>
      <w:r>
        <w:rPr>
          <w:rStyle w:val="CommentReference"/>
        </w:rPr>
        <w:annotationRef/>
      </w:r>
      <w:r>
        <w:t>Add format check and compression loop to image</w:t>
      </w:r>
    </w:p>
  </w:comment>
  <w:comment w:id="34" w:author="jarryd mike" w:date="2012-05-16T16:34:00Z" w:initials="j">
    <w:p w14:paraId="246786ED" w14:textId="237F6DA0" w:rsidR="006038AF" w:rsidRDefault="006038AF">
      <w:pPr>
        <w:pStyle w:val="CommentText"/>
      </w:pPr>
      <w:r>
        <w:rPr>
          <w:rStyle w:val="CommentReference"/>
        </w:rPr>
        <w:annotationRef/>
      </w:r>
      <w:r>
        <w:t>remove the duplicate in design section</w:t>
      </w:r>
    </w:p>
  </w:comment>
  <w:comment w:id="35" w:author="Taher Odeh" w:date="2012-05-17T21:00:00Z" w:initials="TO">
    <w:p w14:paraId="0436E7A0" w14:textId="1B2CADB6" w:rsidR="006038AF" w:rsidRDefault="006038AF">
      <w:pPr>
        <w:pStyle w:val="CommentText"/>
      </w:pPr>
      <w:r>
        <w:rPr>
          <w:rStyle w:val="CommentReference"/>
        </w:rPr>
        <w:annotationRef/>
      </w:r>
      <w:r>
        <w:t>review</w:t>
      </w:r>
    </w:p>
  </w:comment>
  <w:comment w:id="52" w:author="Taher Odeh" w:date="2012-05-17T18:31:00Z" w:initials="TO">
    <w:p w14:paraId="61EB7586" w14:textId="56C4FBD5" w:rsidR="006038AF" w:rsidRDefault="006038AF">
      <w:pPr>
        <w:pStyle w:val="CommentText"/>
      </w:pPr>
      <w:r>
        <w:rPr>
          <w:rStyle w:val="CommentReference"/>
        </w:rPr>
        <w:annotationRef/>
      </w:r>
      <w:r>
        <w:t>revision needed</w:t>
      </w:r>
    </w:p>
    <w:p w14:paraId="5C3ACC85" w14:textId="77777777" w:rsidR="006038AF" w:rsidRDefault="006038AF">
      <w:pPr>
        <w:pStyle w:val="CommentText"/>
      </w:pPr>
    </w:p>
  </w:comment>
  <w:comment w:id="53" w:author="Taher Odeh" w:date="2012-05-17T18:31:00Z" w:initials="TO">
    <w:p w14:paraId="78AFB5E0" w14:textId="684CB5E8" w:rsidR="006038AF" w:rsidRDefault="006038AF">
      <w:pPr>
        <w:pStyle w:val="CommentText"/>
      </w:pPr>
      <w:r>
        <w:rPr>
          <w:rStyle w:val="CommentReference"/>
        </w:rPr>
        <w:annotationRef/>
      </w:r>
      <w:r>
        <w:t>revision needed</w:t>
      </w:r>
    </w:p>
  </w:comment>
  <w:comment w:id="55" w:author="jarryd mike" w:date="2012-05-16T16:43:00Z" w:initials="j">
    <w:p w14:paraId="52D5ADCC" w14:textId="4A11C78B" w:rsidR="006038AF" w:rsidRDefault="006038AF">
      <w:pPr>
        <w:pStyle w:val="CommentText"/>
      </w:pPr>
      <w:r>
        <w:rPr>
          <w:rStyle w:val="CommentReference"/>
        </w:rPr>
        <w:annotationRef/>
      </w:r>
      <w:r>
        <w:t>incorrect</w:t>
      </w:r>
    </w:p>
  </w:comment>
  <w:comment w:id="54" w:author="jarryd mike" w:date="2012-05-16T16:43:00Z" w:initials="j">
    <w:p w14:paraId="5033FE04" w14:textId="46817A8C" w:rsidR="006038AF" w:rsidRDefault="006038AF">
      <w:pPr>
        <w:pStyle w:val="CommentText"/>
      </w:pPr>
      <w:r>
        <w:rPr>
          <w:rStyle w:val="CommentReference"/>
        </w:rPr>
        <w:annotationRef/>
      </w:r>
      <w:r>
        <w:rPr>
          <w:rStyle w:val="CommentReference"/>
        </w:rPr>
        <w:t>rephrase</w:t>
      </w:r>
    </w:p>
  </w:comment>
  <w:comment w:id="56" w:author="Taher Odeh" w:date="2012-05-17T21:19:00Z" w:initials="TO">
    <w:p w14:paraId="65374A7B" w14:textId="6A87FFD1" w:rsidR="006038AF" w:rsidRDefault="006038AF">
      <w:pPr>
        <w:pStyle w:val="CommentText"/>
      </w:pPr>
      <w:r>
        <w:rPr>
          <w:rStyle w:val="CommentReference"/>
        </w:rPr>
        <w:annotationRef/>
      </w:r>
      <w:r>
        <w:t>add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283B"/>
    <w:rsid w:val="001854A6"/>
    <w:rsid w:val="00195AF2"/>
    <w:rsid w:val="00196838"/>
    <w:rsid w:val="001A449E"/>
    <w:rsid w:val="001A4BD3"/>
    <w:rsid w:val="001A4D01"/>
    <w:rsid w:val="001A51F0"/>
    <w:rsid w:val="001A534F"/>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66FE"/>
    <w:rsid w:val="00256964"/>
    <w:rsid w:val="002628CE"/>
    <w:rsid w:val="00262B58"/>
    <w:rsid w:val="00271350"/>
    <w:rsid w:val="002713F1"/>
    <w:rsid w:val="0027389A"/>
    <w:rsid w:val="00275D07"/>
    <w:rsid w:val="00291960"/>
    <w:rsid w:val="00297C98"/>
    <w:rsid w:val="002A0BFA"/>
    <w:rsid w:val="002A2323"/>
    <w:rsid w:val="002B18AE"/>
    <w:rsid w:val="002C2A97"/>
    <w:rsid w:val="002C2B01"/>
    <w:rsid w:val="002C4231"/>
    <w:rsid w:val="002C6F72"/>
    <w:rsid w:val="002D131B"/>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7BFA"/>
    <w:rsid w:val="00600804"/>
    <w:rsid w:val="00600BB7"/>
    <w:rsid w:val="006038AF"/>
    <w:rsid w:val="006050E5"/>
    <w:rsid w:val="006100DD"/>
    <w:rsid w:val="0061091D"/>
    <w:rsid w:val="00620CB8"/>
    <w:rsid w:val="00627089"/>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5911"/>
    <w:rsid w:val="008770A3"/>
    <w:rsid w:val="008774CC"/>
    <w:rsid w:val="008822C9"/>
    <w:rsid w:val="00890864"/>
    <w:rsid w:val="008A1217"/>
    <w:rsid w:val="008A1573"/>
    <w:rsid w:val="008B21B3"/>
    <w:rsid w:val="008B754F"/>
    <w:rsid w:val="008C31D0"/>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520A"/>
    <w:rsid w:val="00946F99"/>
    <w:rsid w:val="00947C19"/>
    <w:rsid w:val="00957DAB"/>
    <w:rsid w:val="0096327A"/>
    <w:rsid w:val="00963504"/>
    <w:rsid w:val="00971D5A"/>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1A38"/>
    <w:rsid w:val="00AF5BBC"/>
    <w:rsid w:val="00AF6D90"/>
    <w:rsid w:val="00B00813"/>
    <w:rsid w:val="00B00B2C"/>
    <w:rsid w:val="00B02459"/>
    <w:rsid w:val="00B16519"/>
    <w:rsid w:val="00B203E0"/>
    <w:rsid w:val="00B30085"/>
    <w:rsid w:val="00B33562"/>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2D20"/>
    <w:rsid w:val="00CE4816"/>
    <w:rsid w:val="00CE493A"/>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0855"/>
    <w:rsid w:val="00DF151B"/>
    <w:rsid w:val="00DF5CA4"/>
    <w:rsid w:val="00DF62C5"/>
    <w:rsid w:val="00DF68B7"/>
    <w:rsid w:val="00E1172F"/>
    <w:rsid w:val="00E13360"/>
    <w:rsid w:val="00E240B4"/>
    <w:rsid w:val="00E2702F"/>
    <w:rsid w:val="00E3170E"/>
    <w:rsid w:val="00E36351"/>
    <w:rsid w:val="00E36CDA"/>
    <w:rsid w:val="00E402FD"/>
    <w:rsid w:val="00E40EA5"/>
    <w:rsid w:val="00E42751"/>
    <w:rsid w:val="00E47F97"/>
    <w:rsid w:val="00E51D15"/>
    <w:rsid w:val="00E53454"/>
    <w:rsid w:val="00E54872"/>
    <w:rsid w:val="00E60081"/>
    <w:rsid w:val="00E65C10"/>
    <w:rsid w:val="00E6619E"/>
    <w:rsid w:val="00E67B54"/>
    <w:rsid w:val="00E7450E"/>
    <w:rsid w:val="00E83C99"/>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3200"/>
    <w:rsid w:val="00ED3CDF"/>
    <w:rsid w:val="00EF3222"/>
    <w:rsid w:val="00EF4A27"/>
    <w:rsid w:val="00EF5D15"/>
    <w:rsid w:val="00F04A87"/>
    <w:rsid w:val="00F04B8E"/>
    <w:rsid w:val="00F154C2"/>
    <w:rsid w:val="00F16881"/>
    <w:rsid w:val="00F20A71"/>
    <w:rsid w:val="00F21E76"/>
    <w:rsid w:val="00F227A8"/>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man.he.net/man2/madvise" TargetMode="External"/><Relationship Id="rId21" Type="http://schemas.openxmlformats.org/officeDocument/2006/relationships/hyperlink" Target="http://en.wikipedia.org/wiki/APK_%28file_format%29" TargetMode="External"/><Relationship Id="rId22" Type="http://schemas.openxmlformats.org/officeDocument/2006/relationships/hyperlink" Target="http://developer.android.com/sdk/ndk/overview.html" TargetMode="External"/><Relationship Id="rId23" Type="http://schemas.openxmlformats.org/officeDocument/2006/relationships/hyperlink" Target="https://developer.apple.com/library/mac/"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clang.llvm.org/docs/AutomaticReferenceCounting.html"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6EF04-BFC2-D94B-BD3F-DE1AC5F0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18</Pages>
  <Words>9644</Words>
  <Characters>54976</Characters>
  <Application>Microsoft Macintosh Word</Application>
  <DocSecurity>0</DocSecurity>
  <Lines>458</Lines>
  <Paragraphs>128</Paragraphs>
  <ScaleCrop>false</ScaleCrop>
  <Company/>
  <LinksUpToDate>false</LinksUpToDate>
  <CharactersWithSpaces>64492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139</cp:revision>
  <cp:lastPrinted>2012-05-15T22:43:00Z</cp:lastPrinted>
  <dcterms:created xsi:type="dcterms:W3CDTF">2012-05-15T02:11:00Z</dcterms:created>
  <dcterms:modified xsi:type="dcterms:W3CDTF">2012-05-17T23:03:00Z</dcterms:modified>
</cp:coreProperties>
</file>