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Thesis [in the Programme xxx]</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022B33">
        <w:rPr>
          <w:noProof/>
          <w:lang w:val="en-GB"/>
        </w:rPr>
        <w:t>May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022B33">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77777777" w:rsidR="00E948DC" w:rsidRPr="005F06AA" w:rsidRDefault="00602199" w:rsidP="00E948DC">
      <w:pPr>
        <w:widowControl w:val="0"/>
        <w:autoSpaceDE w:val="0"/>
        <w:autoSpaceDN w:val="0"/>
        <w:adjustRightInd w:val="0"/>
        <w:rPr>
          <w:rFonts w:ascii="Times" w:hAnsi="Times"/>
          <w:szCs w:val="18"/>
          <w:lang w:val="en-GB" w:bidi="x-none"/>
        </w:rPr>
      </w:pPr>
      <w:r>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022B33">
        <w:rPr>
          <w:rFonts w:ascii="Times" w:hAnsi="Times"/>
          <w:noProof/>
          <w:szCs w:val="18"/>
          <w:lang w:val="en-GB" w:bidi="x-none"/>
        </w:rPr>
        <w:t>May 2012</w:t>
      </w:r>
      <w:r w:rsidR="00E948DC" w:rsidRPr="005F06AA">
        <w:rPr>
          <w:rFonts w:ascii="Times" w:hAnsi="Times"/>
          <w:szCs w:val="18"/>
          <w:lang w:val="en-GB" w:bidi="x-none"/>
        </w:rPr>
        <w:fldChar w:fldCharType="end"/>
      </w:r>
      <w:r>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022B33">
        <w:rPr>
          <w:noProof/>
          <w:szCs w:val="18"/>
          <w:lang w:val="en-GB" w:bidi="x-none"/>
        </w:rPr>
        <w:t>May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77777777"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w:t>
      </w:r>
      <w:r w:rsidR="006A4AD8">
        <w:rPr>
          <w:sz w:val="22"/>
          <w:szCs w:val="22"/>
        </w:rPr>
        <w:lastRenderedPageBreak/>
        <w:t xml:space="preserve">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77777777"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 xml:space="preserve">RAM footprint. The development cycle is usually guided by budget and cost, and especially within indie projects and smaller game </w:t>
      </w:r>
      <w:r w:rsidR="00F63BFD" w:rsidRPr="007D3A47">
        <w:rPr>
          <w:sz w:val="22"/>
          <w:szCs w:val="22"/>
        </w:rPr>
        <w:lastRenderedPageBreak/>
        <w:t>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77777777"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lastRenderedPageBreak/>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77777777"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7777777"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77777777" w:rsidR="000A6D8E" w:rsidRPr="00324A30" w:rsidRDefault="000A6D8E" w:rsidP="0061091D">
      <w:pPr>
        <w:pStyle w:val="Heading1"/>
        <w:rPr>
          <w:rFonts w:asciiTheme="minorHAnsi" w:hAnsiTheme="minorHAnsi"/>
          <w:sz w:val="28"/>
          <w:szCs w:val="28"/>
        </w:rPr>
      </w:pPr>
      <w:bookmarkStart w:id="3"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lastRenderedPageBreak/>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01464C57" w14:textId="77777777" w:rsidR="00623ECE" w:rsidRPr="009D5B9A" w:rsidRDefault="009D5B9A" w:rsidP="009D5B9A">
      <w:pPr>
        <w:pStyle w:val="Heading3"/>
        <w:rPr>
          <w:sz w:val="22"/>
          <w:szCs w:val="22"/>
        </w:rPr>
      </w:pPr>
      <w:bookmarkStart w:id="6" w:name="_Toc199195537"/>
      <w:r w:rsidRPr="009D5B9A">
        <w:rPr>
          <w:sz w:val="22"/>
          <w:szCs w:val="22"/>
        </w:rPr>
        <w:t xml:space="preserve">2.1.2 </w:t>
      </w:r>
      <w:proofErr w:type="spellStart"/>
      <w:r w:rsidRPr="009D5B9A">
        <w:rPr>
          <w:sz w:val="22"/>
          <w:szCs w:val="22"/>
        </w:rPr>
        <w:t>MegaTexture</w:t>
      </w:r>
      <w:bookmarkEnd w:id="6"/>
      <w:proofErr w:type="spellEnd"/>
    </w:p>
    <w:p w14:paraId="00EB46A7" w14:textId="77777777" w:rsidR="009D5B9A" w:rsidRDefault="009D5B9A" w:rsidP="00E47F97">
      <w:pPr>
        <w:rPr>
          <w:sz w:val="22"/>
          <w:szCs w:val="22"/>
        </w:rPr>
      </w:pPr>
    </w:p>
    <w:p w14:paraId="5D022C1D" w14:textId="77777777"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w:t>
      </w:r>
      <w:r w:rsidR="008D065C" w:rsidRPr="004E3C13">
        <w:rPr>
          <w:rFonts w:cs="Times"/>
          <w:sz w:val="22"/>
          <w:szCs w:val="22"/>
        </w:rPr>
        <w:lastRenderedPageBreak/>
        <w:t>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77777777"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lastRenderedPageBreak/>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25C8E68A"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27410AA9" w14:textId="77777777" w:rsidR="00460FEA" w:rsidRPr="00256964" w:rsidRDefault="00460FEA" w:rsidP="00460FEA">
      <w:pPr>
        <w:ind w:right="495"/>
        <w:rPr>
          <w:rFonts w:ascii="Cambria" w:hAnsi="Cambria" w:cs="Times New Roman"/>
          <w:sz w:val="22"/>
          <w:szCs w:val="22"/>
        </w:rPr>
      </w:pPr>
    </w:p>
    <w:p w14:paraId="0542B6A9" w14:textId="46E2086B" w:rsidR="00460FEA" w:rsidRPr="00256964" w:rsidRDefault="00F178AD" w:rsidP="00F178AD">
      <w:pPr>
        <w:rPr>
          <w:rFonts w:ascii="Cambria" w:hAnsi="Cambria" w:cs="Times New Roman"/>
          <w:sz w:val="22"/>
          <w:szCs w:val="22"/>
        </w:rPr>
      </w:pPr>
      <w:proofErr w:type="spellStart"/>
      <w:r>
        <w:rPr>
          <w:rFonts w:ascii="Cambria" w:hAnsi="Cambria" w:cs="Times New Roman"/>
          <w:sz w:val="22"/>
          <w:szCs w:val="22"/>
        </w:rPr>
        <w:t>Suhonen</w:t>
      </w:r>
      <w:proofErr w:type="spellEnd"/>
      <w:r>
        <w:rPr>
          <w:rFonts w:ascii="Cambria" w:hAnsi="Cambria" w:cs="Times New Roman"/>
          <w:sz w:val="22"/>
          <w:szCs w:val="22"/>
        </w:rPr>
        <w:t>,</w:t>
      </w:r>
      <w:r w:rsidR="00460FEA"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256964" w:rsidRDefault="00460FEA" w:rsidP="00460FEA">
      <w:pPr>
        <w:ind w:right="495"/>
        <w:rPr>
          <w:rFonts w:ascii="Cambria" w:hAnsi="Cambria" w:cs="Times New Roman"/>
          <w:sz w:val="22"/>
          <w:szCs w:val="22"/>
        </w:rPr>
      </w:pPr>
    </w:p>
    <w:p w14:paraId="49D4E2D8"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070F6558"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74AF9185"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0E6E9022"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256964" w:rsidRDefault="00460FEA" w:rsidP="00460FEA">
      <w:pPr>
        <w:ind w:right="495"/>
        <w:rPr>
          <w:rFonts w:ascii="Cambria" w:hAnsi="Cambria" w:cs="Times New Roman"/>
          <w:sz w:val="22"/>
          <w:szCs w:val="22"/>
        </w:rPr>
      </w:pPr>
    </w:p>
    <w:p w14:paraId="7AECD9C9"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6B6BF844" w14:textId="77777777" w:rsidR="00460FEA" w:rsidRPr="00256964" w:rsidRDefault="00460FEA" w:rsidP="00460FEA">
      <w:pPr>
        <w:ind w:right="495"/>
        <w:rPr>
          <w:rFonts w:ascii="Cambria" w:hAnsi="Cambria" w:cs="Times New Roman"/>
          <w:sz w:val="22"/>
          <w:szCs w:val="22"/>
        </w:rPr>
      </w:pPr>
    </w:p>
    <w:p w14:paraId="28203979"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774998AB" w14:textId="77777777" w:rsidR="00460FEA" w:rsidRPr="00256964" w:rsidRDefault="00460FEA" w:rsidP="00460FEA">
      <w:pPr>
        <w:ind w:right="495"/>
        <w:rPr>
          <w:rFonts w:ascii="Cambria" w:hAnsi="Cambria" w:cs="Times New Roman"/>
          <w:sz w:val="22"/>
          <w:szCs w:val="22"/>
        </w:rPr>
      </w:pPr>
    </w:p>
    <w:p w14:paraId="5D72BD6C" w14:textId="77777777"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15D9C841"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5EE42E4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72D0D46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507249F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4B8D5A6F"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08D320E8"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lastRenderedPageBreak/>
        <w:t xml:space="preserve">Examining the applicability of the solution. </w:t>
      </w:r>
    </w:p>
    <w:p w14:paraId="26A209D2"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86DCF02" w14:textId="77777777" w:rsidR="00460FEA" w:rsidRDefault="00460FEA" w:rsidP="00460FEA">
      <w:pPr>
        <w:ind w:right="495"/>
        <w:rPr>
          <w:rFonts w:ascii="Cambria" w:hAnsi="Cambria" w:cs="Times New Roman"/>
          <w:sz w:val="22"/>
          <w:szCs w:val="22"/>
        </w:rPr>
      </w:pPr>
    </w:p>
    <w:p w14:paraId="27AB68F7"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75E696E1" w14:textId="77777777" w:rsidR="00460FEA" w:rsidRPr="00256964" w:rsidRDefault="00460FEA" w:rsidP="00460FEA">
      <w:pPr>
        <w:ind w:right="495"/>
        <w:rPr>
          <w:rFonts w:ascii="Cambria" w:hAnsi="Cambria" w:cs="Times New Roman"/>
          <w:sz w:val="22"/>
          <w:szCs w:val="22"/>
        </w:rPr>
      </w:pPr>
    </w:p>
    <w:p w14:paraId="2A373D0F"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242E4417" w14:textId="77777777" w:rsidR="00460FEA" w:rsidRPr="00256964" w:rsidRDefault="00460FEA" w:rsidP="00460FEA">
      <w:pPr>
        <w:ind w:right="495"/>
        <w:rPr>
          <w:rFonts w:ascii="Cambria" w:hAnsi="Cambria" w:cs="Times New Roman"/>
          <w:sz w:val="22"/>
          <w:szCs w:val="22"/>
        </w:rPr>
      </w:pPr>
    </w:p>
    <w:p w14:paraId="1DF6DF7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2E7285A" w14:textId="77777777" w:rsidR="00460FEA" w:rsidRPr="00256964" w:rsidRDefault="00460FEA" w:rsidP="00460FEA">
      <w:pPr>
        <w:ind w:right="495"/>
        <w:rPr>
          <w:rFonts w:ascii="Cambria" w:hAnsi="Cambria" w:cs="Times New Roman"/>
          <w:sz w:val="22"/>
          <w:szCs w:val="22"/>
        </w:rPr>
      </w:pPr>
    </w:p>
    <w:p w14:paraId="1903DBE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441863F8" w14:textId="77777777" w:rsidR="00460FEA" w:rsidRPr="00256964" w:rsidRDefault="00460FEA" w:rsidP="00460FEA">
      <w:pPr>
        <w:ind w:right="495"/>
        <w:rPr>
          <w:rFonts w:ascii="Cambria" w:hAnsi="Cambria" w:cs="Times New Roman"/>
          <w:sz w:val="22"/>
          <w:szCs w:val="22"/>
        </w:rPr>
      </w:pPr>
    </w:p>
    <w:p w14:paraId="76BFF14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3C97A52E" w14:textId="77777777" w:rsidR="00460FEA" w:rsidRPr="00256964" w:rsidRDefault="00460FEA" w:rsidP="00460FEA">
      <w:pPr>
        <w:ind w:right="495"/>
        <w:rPr>
          <w:rFonts w:ascii="Cambria" w:hAnsi="Cambria" w:cs="Times New Roman"/>
          <w:sz w:val="22"/>
          <w:szCs w:val="22"/>
        </w:rPr>
      </w:pPr>
    </w:p>
    <w:p w14:paraId="20A8A9B5"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01834FFC" w14:textId="77777777" w:rsidR="00460FEA" w:rsidRPr="00256964" w:rsidRDefault="00460FEA" w:rsidP="00460FEA">
      <w:pPr>
        <w:ind w:right="495"/>
        <w:rPr>
          <w:rFonts w:ascii="Cambria" w:hAnsi="Cambria" w:cs="Times New Roman"/>
          <w:sz w:val="22"/>
          <w:szCs w:val="22"/>
        </w:rPr>
      </w:pPr>
    </w:p>
    <w:p w14:paraId="25A0381C"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0E95618B" w14:textId="614EAAE8" w:rsidR="00460FEA" w:rsidRPr="00B1420E" w:rsidRDefault="00460FEA" w:rsidP="00460FEA">
      <w:pPr>
        <w:ind w:right="495"/>
        <w:rPr>
          <w:rFonts w:ascii="Cambria" w:hAnsi="Cambria" w:cs="Times New Roman"/>
          <w:color w:val="C0504D" w:themeColor="accent2"/>
          <w:sz w:val="22"/>
          <w:szCs w:val="22"/>
        </w:rPr>
      </w:pPr>
    </w:p>
    <w:p w14:paraId="13CBC889"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w:t>
      </w:r>
      <w:r w:rsidRPr="00256964">
        <w:rPr>
          <w:rFonts w:ascii="Cambria" w:hAnsi="Cambria" w:cs="Times New Roman"/>
          <w:sz w:val="22"/>
          <w:szCs w:val="22"/>
        </w:rPr>
        <w:lastRenderedPageBreak/>
        <w:t>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0BD8DFFD" w14:textId="77777777" w:rsidR="001510F9" w:rsidRDefault="001510F9" w:rsidP="00460FEA">
      <w:pPr>
        <w:ind w:right="495"/>
        <w:rPr>
          <w:rFonts w:ascii="Cambria" w:hAnsi="Cambria" w:cs="Times New Roman"/>
          <w:sz w:val="22"/>
          <w:szCs w:val="22"/>
        </w:rPr>
      </w:pPr>
    </w:p>
    <w:p w14:paraId="1A15AF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7A88818D"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lastRenderedPageBreak/>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7777777"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77777777"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 xml:space="preserve">Before the end of each meeting, the decision to follow a </w:t>
      </w:r>
      <w:r w:rsidRPr="00557C95">
        <w:rPr>
          <w:rFonts w:cs="Times New Roman"/>
          <w:sz w:val="22"/>
          <w:szCs w:val="22"/>
        </w:rPr>
        <w:lastRenderedPageBreak/>
        <w:t>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Default="00460FEA" w:rsidP="00460FEA">
      <w:pPr>
        <w:ind w:right="495"/>
        <w:rPr>
          <w:rFonts w:ascii="Cambria" w:hAnsi="Cambria" w:cs="Times New Roman"/>
          <w:sz w:val="22"/>
          <w:szCs w:val="22"/>
        </w:rPr>
      </w:pPr>
    </w:p>
    <w:p w14:paraId="15C31F27" w14:textId="18D2B5F2"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w:t>
      </w:r>
      <w:r w:rsidR="00F178AD" w:rsidRPr="008E248C">
        <w:rPr>
          <w:rFonts w:ascii="Cambria" w:hAnsi="Cambria" w:cs="Times New Roman"/>
          <w:sz w:val="22"/>
          <w:szCs w:val="22"/>
        </w:rPr>
        <w:t>Holton</w:t>
      </w:r>
      <w:r w:rsidR="008E248C" w:rsidRPr="008E248C">
        <w:rPr>
          <w:rFonts w:ascii="Cambria" w:hAnsi="Cambria" w:cs="Times New Roman"/>
          <w:sz w:val="22"/>
          <w:szCs w:val="22"/>
        </w:rPr>
        <w:t>, 2010)</w:t>
      </w:r>
      <w:r w:rsidRPr="008E248C">
        <w:rPr>
          <w:rFonts w:ascii="Cambria" w:hAnsi="Cambria" w:cs="Times New Roman"/>
          <w:sz w:val="22"/>
          <w:szCs w:val="22"/>
        </w:rPr>
        <w:t xml:space="preserve"> </w:t>
      </w:r>
    </w:p>
    <w:p w14:paraId="798EEAE3" w14:textId="77777777" w:rsidR="00460FEA" w:rsidRDefault="00460FEA" w:rsidP="00460FEA">
      <w:pPr>
        <w:ind w:right="495"/>
        <w:rPr>
          <w:rFonts w:ascii="Cambria" w:hAnsi="Cambria" w:cs="Times New Roman"/>
          <w:sz w:val="22"/>
          <w:szCs w:val="22"/>
        </w:rPr>
      </w:pPr>
    </w:p>
    <w:p w14:paraId="7AD610DB" w14:textId="77777777"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1518E49" w14:textId="77777777" w:rsidR="00460FEA" w:rsidRDefault="00460FEA" w:rsidP="00460FEA">
      <w:pPr>
        <w:ind w:right="495"/>
        <w:rPr>
          <w:rFonts w:ascii="Cambria" w:hAnsi="Cambria" w:cs="Times New Roman"/>
          <w:sz w:val="22"/>
          <w:szCs w:val="22"/>
        </w:rPr>
      </w:pPr>
    </w:p>
    <w:p w14:paraId="30CC293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7BA9529F" w14:textId="77777777" w:rsidR="00E45FFC" w:rsidRDefault="00E45FFC" w:rsidP="00460FEA">
      <w:pPr>
        <w:ind w:right="495"/>
        <w:rPr>
          <w:rFonts w:ascii="Cambria" w:hAnsi="Cambria" w:cs="Times New Roman"/>
          <w:sz w:val="22"/>
          <w:szCs w:val="22"/>
        </w:rPr>
      </w:pPr>
    </w:p>
    <w:p w14:paraId="29D3A4A2" w14:textId="77777777"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w:t>
      </w:r>
      <w:r w:rsidR="00E45FFC">
        <w:rPr>
          <w:rFonts w:ascii="Cambria" w:hAnsi="Cambria" w:cs="Times New Roman"/>
          <w:sz w:val="22"/>
          <w:szCs w:val="22"/>
        </w:rPr>
        <w:lastRenderedPageBreak/>
        <w:t xml:space="preserve">documents, manuals and source code were also taken in consideration if available.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1AF18645" w14:textId="77777777" w:rsidR="005D1F23" w:rsidRDefault="005D1F23" w:rsidP="00A211C8">
      <w:pPr>
        <w:ind w:right="495"/>
        <w:rPr>
          <w:rFonts w:ascii="Cambria" w:hAnsi="Cambria" w:cs="Times New Roman"/>
          <w:sz w:val="22"/>
          <w:szCs w:val="22"/>
        </w:rPr>
      </w:pPr>
    </w:p>
    <w:p w14:paraId="3EB8B938" w14:textId="77777777"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4FA65D01" w14:textId="77777777"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3C4ACA07" w14:textId="7777777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1C354024" w14:textId="77777777"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41EA7780" w14:textId="77777777" w:rsidR="009E7C4E" w:rsidRDefault="009E7C4E" w:rsidP="00460FEA">
      <w:pPr>
        <w:ind w:right="495"/>
        <w:rPr>
          <w:rFonts w:ascii="Cambria" w:hAnsi="Cambria" w:cs="Times New Roman"/>
          <w:b/>
          <w:sz w:val="22"/>
          <w:szCs w:val="22"/>
        </w:rPr>
      </w:pPr>
    </w:p>
    <w:p w14:paraId="5AF73BD8" w14:textId="77777777"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59BFBF35" w14:textId="77777777" w:rsidR="00A76A10" w:rsidRDefault="00A76A10" w:rsidP="00460FEA">
      <w:pPr>
        <w:ind w:right="495"/>
        <w:rPr>
          <w:rFonts w:ascii="Cambria" w:hAnsi="Cambria" w:cs="Times New Roman"/>
          <w:sz w:val="22"/>
          <w:szCs w:val="22"/>
        </w:rPr>
      </w:pPr>
    </w:p>
    <w:p w14:paraId="2C174A1E" w14:textId="77777777"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30C73C4C" w14:textId="77777777" w:rsidR="00936256" w:rsidRDefault="00936256" w:rsidP="00460FEA">
      <w:pPr>
        <w:ind w:right="495"/>
        <w:rPr>
          <w:rFonts w:ascii="Cambria" w:hAnsi="Cambria" w:cs="Times New Roman"/>
          <w:sz w:val="22"/>
          <w:szCs w:val="22"/>
        </w:rPr>
      </w:pPr>
    </w:p>
    <w:p w14:paraId="6661003B" w14:textId="77777777"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252C25C" w14:textId="77777777" w:rsidR="00AB2199" w:rsidRDefault="00AB2199" w:rsidP="00460FEA">
      <w:pPr>
        <w:ind w:right="495"/>
        <w:rPr>
          <w:rFonts w:ascii="Cambria" w:hAnsi="Cambria" w:cs="Times New Roman"/>
          <w:sz w:val="22"/>
          <w:szCs w:val="22"/>
        </w:rPr>
      </w:pPr>
    </w:p>
    <w:p w14:paraId="2BF6FE9E" w14:textId="77777777"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3D92B9E8" w14:textId="77777777" w:rsidR="00D372C8" w:rsidRDefault="00D372C8" w:rsidP="00460FEA">
      <w:pPr>
        <w:ind w:right="495"/>
        <w:rPr>
          <w:rFonts w:ascii="Cambria" w:hAnsi="Cambria" w:cs="Times New Roman"/>
          <w:sz w:val="22"/>
          <w:szCs w:val="22"/>
        </w:rPr>
      </w:pPr>
    </w:p>
    <w:p w14:paraId="40F2D033" w14:textId="77777777" w:rsidR="00D40AD6" w:rsidRDefault="009E5FAC" w:rsidP="00460FEA">
      <w:pPr>
        <w:ind w:right="495"/>
        <w:rPr>
          <w:rFonts w:ascii="Cambria" w:hAnsi="Cambria" w:cs="Times New Roman"/>
          <w:sz w:val="22"/>
          <w:szCs w:val="22"/>
        </w:rPr>
      </w:pPr>
      <w:r>
        <w:rPr>
          <w:rFonts w:ascii="Cambria" w:hAnsi="Cambria" w:cs="Times New Roman"/>
          <w:sz w:val="22"/>
          <w:szCs w:val="22"/>
        </w:rPr>
        <w:lastRenderedPageBreak/>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0F336C" w:rsidRDefault="00D40AD6" w:rsidP="00460FEA">
      <w:pPr>
        <w:ind w:right="495"/>
        <w:rPr>
          <w:rFonts w:ascii="Cambria" w:hAnsi="Cambria" w:cs="Times New Roman"/>
          <w:sz w:val="22"/>
          <w:szCs w:val="22"/>
        </w:rPr>
      </w:pP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 xml:space="preserve">The files within the archived file are accessible using </w:t>
      </w:r>
      <w:r w:rsidRPr="00AC7C89">
        <w:rPr>
          <w:sz w:val="22"/>
          <w:szCs w:val="22"/>
        </w:rPr>
        <w:lastRenderedPageBreak/>
        <w:t>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lastRenderedPageBreak/>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lastRenderedPageBreak/>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410815C5" w14:textId="77777777" w:rsidR="00DF151B" w:rsidRDefault="00DF151B" w:rsidP="00DF151B">
      <w:pPr>
        <w:rPr>
          <w:sz w:val="22"/>
          <w:szCs w:val="22"/>
        </w:rPr>
      </w:pPr>
    </w:p>
    <w:p w14:paraId="6E37F2D7" w14:textId="77777777"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736C1EDC"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15E8C866" w14:textId="77777777" w:rsidR="00DF151B" w:rsidRDefault="00DF151B" w:rsidP="00DF151B">
      <w:pPr>
        <w:pStyle w:val="ListParagraph"/>
        <w:numPr>
          <w:ilvl w:val="0"/>
          <w:numId w:val="16"/>
        </w:numPr>
        <w:rPr>
          <w:sz w:val="22"/>
          <w:szCs w:val="22"/>
        </w:rPr>
      </w:pPr>
      <w:r>
        <w:rPr>
          <w:sz w:val="22"/>
          <w:szCs w:val="22"/>
        </w:rPr>
        <w:lastRenderedPageBreak/>
        <w:t xml:space="preserve">The size of the file within the </w:t>
      </w:r>
      <w:proofErr w:type="spellStart"/>
      <w:r>
        <w:rPr>
          <w:sz w:val="22"/>
          <w:szCs w:val="22"/>
        </w:rPr>
        <w:t>pak</w:t>
      </w:r>
      <w:proofErr w:type="spellEnd"/>
      <w:r>
        <w:rPr>
          <w:sz w:val="22"/>
          <w:szCs w:val="22"/>
        </w:rPr>
        <w:t xml:space="preserve"> file</w:t>
      </w:r>
    </w:p>
    <w:p w14:paraId="1E5CA8E1"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77777777" w:rsidR="00564CC8" w:rsidRDefault="008D1136" w:rsidP="0021194A">
      <w:pPr>
        <w:rPr>
          <w:sz w:val="22"/>
          <w:szCs w:val="22"/>
        </w:rPr>
      </w:pPr>
      <w:r>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777777"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2B4F4F67">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F178AD" w:rsidRPr="00507A49" w:rsidRDefault="00F178AD">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lastRenderedPageBreak/>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lastRenderedPageBreak/>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7CB4DEF5"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3B1DA4C7"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w:t>
      </w:r>
      <w:r w:rsidR="00FB1F3B">
        <w:rPr>
          <w:sz w:val="22"/>
          <w:szCs w:val="22"/>
        </w:rPr>
        <w:lastRenderedPageBreak/>
        <w:t xml:space="preserve">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77777777"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77777777"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 xml:space="preserve">Bundle also provides a static library for developers to link to within their projects. This simplifies the process for developers using Bundle and adheres to </w:t>
      </w:r>
      <w:r>
        <w:rPr>
          <w:sz w:val="22"/>
          <w:szCs w:val="22"/>
        </w:rPr>
        <w:lastRenderedPageBreak/>
        <w:t>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16BE6C93" w14:textId="3889E8ED"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5A4B5310" w14:textId="77777777" w:rsidR="007B45DE" w:rsidRDefault="007B45DE" w:rsidP="00A478C5">
      <w:pPr>
        <w:rPr>
          <w:sz w:val="22"/>
          <w:szCs w:val="22"/>
        </w:rPr>
      </w:pPr>
    </w:p>
    <w:p w14:paraId="4E56280D" w14:textId="77777777" w:rsidR="007B45DE" w:rsidRDefault="007B45DE" w:rsidP="00A478C5">
      <w:pPr>
        <w:rPr>
          <w:sz w:val="22"/>
          <w:szCs w:val="22"/>
        </w:rPr>
      </w:pPr>
    </w:p>
    <w:p w14:paraId="56B73AC3" w14:textId="77777777" w:rsidR="007B45DE" w:rsidRDefault="007B45DE" w:rsidP="00A478C5">
      <w:pPr>
        <w:rPr>
          <w:sz w:val="22"/>
          <w:szCs w:val="22"/>
        </w:rPr>
      </w:pPr>
    </w:p>
    <w:p w14:paraId="0A616DA0" w14:textId="77777777" w:rsidR="007B45DE" w:rsidRDefault="007B45DE" w:rsidP="00A478C5">
      <w:pPr>
        <w:rPr>
          <w:sz w:val="22"/>
          <w:szCs w:val="22"/>
        </w:rPr>
      </w:pPr>
    </w:p>
    <w:p w14:paraId="6C1C07BA" w14:textId="77777777" w:rsidR="007B45DE" w:rsidRDefault="007B45DE" w:rsidP="00A478C5">
      <w:pPr>
        <w:rPr>
          <w:sz w:val="22"/>
          <w:szCs w:val="22"/>
        </w:rPr>
      </w:pPr>
    </w:p>
    <w:p w14:paraId="209E186E" w14:textId="77777777" w:rsidR="007B45DE" w:rsidRDefault="007B45DE" w:rsidP="00A478C5">
      <w:pPr>
        <w:rPr>
          <w:sz w:val="22"/>
          <w:szCs w:val="22"/>
        </w:rPr>
      </w:pPr>
    </w:p>
    <w:p w14:paraId="07569BA7" w14:textId="77777777" w:rsidR="007B45DE" w:rsidRDefault="007B45DE" w:rsidP="00A478C5">
      <w:pPr>
        <w:rPr>
          <w:sz w:val="22"/>
          <w:szCs w:val="22"/>
        </w:rPr>
      </w:pPr>
    </w:p>
    <w:p w14:paraId="411CC24B" w14:textId="77777777" w:rsidR="007B45DE" w:rsidRDefault="007B45DE" w:rsidP="00A478C5">
      <w:pPr>
        <w:rPr>
          <w:sz w:val="22"/>
          <w:szCs w:val="22"/>
        </w:rPr>
      </w:pPr>
    </w:p>
    <w:p w14:paraId="69CEE464" w14:textId="77777777" w:rsidR="007B45DE" w:rsidRDefault="007B45DE" w:rsidP="00A478C5">
      <w:pPr>
        <w:rPr>
          <w:sz w:val="22"/>
          <w:szCs w:val="22"/>
        </w:rPr>
      </w:pPr>
    </w:p>
    <w:p w14:paraId="702F8359" w14:textId="77777777" w:rsidR="007B45DE" w:rsidRDefault="007B45DE" w:rsidP="00A478C5">
      <w:pPr>
        <w:rPr>
          <w:sz w:val="22"/>
          <w:szCs w:val="22"/>
        </w:rPr>
      </w:pPr>
    </w:p>
    <w:p w14:paraId="1284153D" w14:textId="77777777" w:rsidR="007B45DE" w:rsidRDefault="007B45DE" w:rsidP="00A478C5">
      <w:pPr>
        <w:rPr>
          <w:sz w:val="22"/>
          <w:szCs w:val="22"/>
        </w:rPr>
      </w:pPr>
    </w:p>
    <w:p w14:paraId="28244552" w14:textId="77777777" w:rsidR="007B45DE" w:rsidRDefault="007B45DE" w:rsidP="00A478C5">
      <w:pPr>
        <w:rPr>
          <w:sz w:val="22"/>
          <w:szCs w:val="22"/>
        </w:rPr>
      </w:pPr>
    </w:p>
    <w:p w14:paraId="02844A55" w14:textId="77777777" w:rsidR="007B45DE" w:rsidRDefault="007B45DE" w:rsidP="00A478C5">
      <w:pPr>
        <w:rPr>
          <w:sz w:val="22"/>
          <w:szCs w:val="22"/>
        </w:rPr>
      </w:pPr>
    </w:p>
    <w:p w14:paraId="18A163F4" w14:textId="77777777" w:rsidR="007B45DE" w:rsidRDefault="007B45DE" w:rsidP="00A478C5">
      <w:pPr>
        <w:rPr>
          <w:sz w:val="22"/>
          <w:szCs w:val="22"/>
        </w:rPr>
      </w:pPr>
    </w:p>
    <w:p w14:paraId="3C1BFC0D" w14:textId="77777777" w:rsidR="007B45DE" w:rsidRDefault="007B45DE" w:rsidP="00A478C5">
      <w:pPr>
        <w:rPr>
          <w:sz w:val="22"/>
          <w:szCs w:val="22"/>
        </w:rPr>
      </w:pPr>
    </w:p>
    <w:p w14:paraId="213CFF54" w14:textId="77777777" w:rsidR="007B45DE" w:rsidRDefault="007B45DE" w:rsidP="00A478C5">
      <w:pPr>
        <w:rPr>
          <w:sz w:val="22"/>
          <w:szCs w:val="22"/>
        </w:rPr>
      </w:pPr>
    </w:p>
    <w:p w14:paraId="3735AD10" w14:textId="77777777" w:rsidR="007B45DE" w:rsidRDefault="007B45DE" w:rsidP="00A478C5">
      <w:pPr>
        <w:rPr>
          <w:sz w:val="22"/>
          <w:szCs w:val="22"/>
        </w:rPr>
      </w:pPr>
    </w:p>
    <w:p w14:paraId="5CFED4C7" w14:textId="77777777" w:rsidR="007B45DE" w:rsidRDefault="007B45DE" w:rsidP="00A478C5">
      <w:pPr>
        <w:rPr>
          <w:sz w:val="22"/>
          <w:szCs w:val="22"/>
        </w:rPr>
      </w:pPr>
    </w:p>
    <w:p w14:paraId="364A572B" w14:textId="77777777" w:rsidR="007B45DE" w:rsidRDefault="007B45DE" w:rsidP="00A478C5">
      <w:pPr>
        <w:rPr>
          <w:sz w:val="22"/>
          <w:szCs w:val="22"/>
        </w:rPr>
      </w:pPr>
    </w:p>
    <w:p w14:paraId="74E5FDE6" w14:textId="77777777" w:rsidR="007B45DE" w:rsidRDefault="007B45DE" w:rsidP="00A478C5">
      <w:pPr>
        <w:rPr>
          <w:sz w:val="22"/>
          <w:szCs w:val="22"/>
        </w:rPr>
      </w:pPr>
    </w:p>
    <w:p w14:paraId="36E47194" w14:textId="77777777" w:rsidR="007B45DE" w:rsidRDefault="007B45DE" w:rsidP="00A478C5">
      <w:pPr>
        <w:rPr>
          <w:sz w:val="22"/>
          <w:szCs w:val="22"/>
        </w:rPr>
      </w:pPr>
    </w:p>
    <w:p w14:paraId="41A6CBC7" w14:textId="41ED3808" w:rsidR="007B45DE" w:rsidRDefault="007B45DE" w:rsidP="00A478C5">
      <w:pPr>
        <w:rPr>
          <w:sz w:val="22"/>
          <w:szCs w:val="22"/>
        </w:rPr>
      </w:pPr>
    </w:p>
    <w:p w14:paraId="70E94FC9" w14:textId="77777777" w:rsidR="007B45DE" w:rsidRDefault="007B45DE" w:rsidP="00A478C5">
      <w:pPr>
        <w:rPr>
          <w:sz w:val="22"/>
          <w:szCs w:val="22"/>
        </w:rPr>
      </w:pPr>
    </w:p>
    <w:p w14:paraId="1A274E08" w14:textId="77777777" w:rsidR="007B45DE" w:rsidRDefault="007B45DE" w:rsidP="00A478C5">
      <w:pPr>
        <w:rPr>
          <w:sz w:val="22"/>
          <w:szCs w:val="22"/>
        </w:rPr>
      </w:pPr>
    </w:p>
    <w:p w14:paraId="3518F978" w14:textId="77777777" w:rsidR="007B45DE" w:rsidRDefault="007B45DE" w:rsidP="00A478C5">
      <w:pPr>
        <w:rPr>
          <w:sz w:val="22"/>
          <w:szCs w:val="22"/>
        </w:rPr>
      </w:pPr>
    </w:p>
    <w:p w14:paraId="752204A4" w14:textId="77777777" w:rsidR="007B45DE" w:rsidRDefault="007B45DE" w:rsidP="00A478C5">
      <w:pPr>
        <w:rPr>
          <w:sz w:val="22"/>
          <w:szCs w:val="22"/>
        </w:rPr>
      </w:pPr>
    </w:p>
    <w:p w14:paraId="21D4A09A" w14:textId="77777777" w:rsidR="007B45DE" w:rsidRDefault="007B45DE" w:rsidP="00A478C5">
      <w:pPr>
        <w:rPr>
          <w:sz w:val="22"/>
          <w:szCs w:val="22"/>
        </w:rPr>
      </w:pPr>
    </w:p>
    <w:p w14:paraId="71DF628D" w14:textId="77777777" w:rsidR="007B45DE" w:rsidRDefault="007B45DE" w:rsidP="00A478C5">
      <w:pPr>
        <w:rPr>
          <w:sz w:val="22"/>
          <w:szCs w:val="22"/>
        </w:rPr>
      </w:pPr>
    </w:p>
    <w:p w14:paraId="2915C431" w14:textId="734890F0"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23CA9781" w:rsidR="00C8331D" w:rsidRPr="00C8331D" w:rsidRDefault="00C8331D" w:rsidP="00C8331D">
      <w:pPr>
        <w:pStyle w:val="ListParagraph"/>
        <w:numPr>
          <w:ilvl w:val="1"/>
          <w:numId w:val="21"/>
        </w:numPr>
        <w:rPr>
          <w:sz w:val="22"/>
          <w:szCs w:val="22"/>
        </w:rPr>
      </w:pPr>
      <w:proofErr w:type="gramStart"/>
      <w:r>
        <w:rPr>
          <w:sz w:val="22"/>
          <w:szCs w:val="22"/>
        </w:rPr>
        <w:lastRenderedPageBreak/>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5C630567" w14:textId="0CB5CCC5" w:rsidR="00B20282" w:rsidRDefault="00B20282" w:rsidP="00B20282">
      <w:r>
        <w:t>Figure. 3</w:t>
      </w:r>
    </w:p>
    <w:p w14:paraId="786E7FB7" w14:textId="36E7C699" w:rsidR="00A211C8" w:rsidRDefault="00A211C8" w:rsidP="00A211C8">
      <w:pPr>
        <w:pStyle w:val="Heading1"/>
        <w:rPr>
          <w:rFonts w:asciiTheme="minorHAnsi" w:hAnsiTheme="minorHAnsi"/>
          <w:sz w:val="28"/>
          <w:szCs w:val="28"/>
        </w:rPr>
      </w:pPr>
      <w:bookmarkStart w:id="35" w:name="_Toc199195562"/>
      <w:r>
        <w:rPr>
          <w:rFonts w:asciiTheme="minorHAnsi" w:hAnsiTheme="minorHAnsi"/>
          <w:sz w:val="28"/>
          <w:szCs w:val="28"/>
        </w:rPr>
        <w:lastRenderedPageBreak/>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lastRenderedPageBreak/>
        <w:t>madvise</w:t>
      </w:r>
      <w:proofErr w:type="spellEnd"/>
      <w:r w:rsidR="00B1241A">
        <w:rPr>
          <w:sz w:val="22"/>
          <w:szCs w:val="22"/>
        </w:rPr>
        <w:t xml:space="preserve"> function advising the kernel to use MADV_RANDOM to optimize for random access.</w:t>
      </w:r>
    </w:p>
    <w:p w14:paraId="61952928" w14:textId="77777777" w:rsidR="00826985" w:rsidRDefault="00826985" w:rsidP="00AD0370">
      <w:pPr>
        <w:rPr>
          <w:sz w:val="22"/>
          <w:szCs w:val="22"/>
        </w:rPr>
      </w:pPr>
    </w:p>
    <w:p w14:paraId="3258C8B0" w14:textId="77777777"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1317C3A9" w14:textId="77777777" w:rsidR="00AD0370" w:rsidRPr="00AD0370" w:rsidRDefault="00AD0370" w:rsidP="00AD0370">
      <w:pPr>
        <w:rPr>
          <w:sz w:val="22"/>
          <w:szCs w:val="22"/>
        </w:rPr>
      </w:pPr>
    </w:p>
    <w:p w14:paraId="11B9D4F5" w14:textId="77777777"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212B7513" w14:textId="77777777" w:rsidR="00AD0370" w:rsidRDefault="00AD0370" w:rsidP="00AD0370"/>
    <w:p w14:paraId="1B372AFA"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AD0370" w:rsidRDefault="007B45DE" w:rsidP="007B45DE">
      <w:pPr>
        <w:rPr>
          <w:sz w:val="22"/>
          <w:szCs w:val="22"/>
        </w:rPr>
      </w:pPr>
    </w:p>
    <w:p w14:paraId="5FF30DD8" w14:textId="511DD65B"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AD0370" w:rsidRDefault="007B45DE" w:rsidP="007B45DE">
      <w:pPr>
        <w:rPr>
          <w:sz w:val="22"/>
          <w:szCs w:val="22"/>
        </w:rPr>
      </w:pPr>
    </w:p>
    <w:p w14:paraId="2D7490A5"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BDDCFD9" w14:textId="77777777" w:rsidR="007B45DE" w:rsidRPr="00AD0370" w:rsidRDefault="007B45DE" w:rsidP="007B45DE">
      <w:pPr>
        <w:rPr>
          <w:sz w:val="22"/>
          <w:szCs w:val="22"/>
        </w:rPr>
      </w:pPr>
    </w:p>
    <w:p w14:paraId="377BA3BB"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lastRenderedPageBreak/>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lastRenderedPageBreak/>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w:t>
      </w:r>
      <w:r w:rsidRPr="00AC7C89">
        <w:rPr>
          <w:sz w:val="22"/>
          <w:szCs w:val="22"/>
        </w:rPr>
        <w:lastRenderedPageBreak/>
        <w:t xml:space="preserve">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lastRenderedPageBreak/>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 xml:space="preserve">The main issue with the mentioned options was the fact that they all forced a temporary duplicate of the virtual memory mapped data to </w:t>
      </w:r>
      <w:r w:rsidRPr="00AC7C89">
        <w:rPr>
          <w:sz w:val="22"/>
          <w:szCs w:val="22"/>
        </w:rPr>
        <w:lastRenderedPageBreak/>
        <w:t>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w:t>
      </w:r>
      <w:r w:rsidRPr="00AC7C89">
        <w:rPr>
          <w:rFonts w:eastAsia="Times New Roman" w:cs="Times New Roman"/>
          <w:sz w:val="22"/>
          <w:szCs w:val="22"/>
        </w:rPr>
        <w:lastRenderedPageBreak/>
        <w:t xml:space="preserve">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lastRenderedPageBreak/>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 xml:space="preserve">found suitable for </w:t>
      </w:r>
      <w:r>
        <w:rPr>
          <w:sz w:val="22"/>
          <w:szCs w:val="22"/>
        </w:rPr>
        <w:lastRenderedPageBreak/>
        <w:t>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t>
      </w:r>
      <w:r>
        <w:rPr>
          <w:rFonts w:ascii="Cambria" w:hAnsi="Cambria" w:cs="Times New Roman"/>
          <w:sz w:val="22"/>
          <w:szCs w:val="22"/>
        </w:rPr>
        <w:lastRenderedPageBreak/>
        <w:t xml:space="preserve">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3"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3"/>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4" w:name="_Toc199195571"/>
      <w:r w:rsidRPr="00324A30">
        <w:rPr>
          <w:rFonts w:asciiTheme="minorHAnsi" w:hAnsiTheme="minorHAnsi"/>
          <w:sz w:val="28"/>
          <w:szCs w:val="28"/>
        </w:rPr>
        <w:t>References:</w:t>
      </w:r>
      <w:bookmarkEnd w:id="44"/>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lastRenderedPageBreak/>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w:t>
      </w:r>
      <w:bookmarkStart w:id="45" w:name="_GoBack"/>
      <w:bookmarkEnd w:id="45"/>
      <w:r w:rsidRPr="00C369B3">
        <w:rPr>
          <w:rFonts w:eastAsia="Times New Roman" w:cs="Times New Roman"/>
          <w:sz w:val="22"/>
          <w:szCs w:val="22"/>
        </w:rPr>
        <w:t>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w:t>
      </w:r>
      <w:r w:rsidRPr="00C957EA">
        <w:rPr>
          <w:rFonts w:eastAsia="Times New Roman" w:cs="Times New Roman"/>
          <w:sz w:val="22"/>
          <w:szCs w:val="22"/>
        </w:rPr>
        <w:lastRenderedPageBreak/>
        <w:t>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66676CA9" w14:textId="77777777"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lastRenderedPageBreak/>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F178AD" w:rsidRDefault="00F178AD" w:rsidP="00EE20E1">
      <w:r>
        <w:separator/>
      </w:r>
    </w:p>
  </w:endnote>
  <w:endnote w:type="continuationSeparator" w:id="0">
    <w:p w14:paraId="5F175346" w14:textId="77777777" w:rsidR="00F178AD" w:rsidRDefault="00F178AD"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F178AD" w:rsidRDefault="00F178AD" w:rsidP="00EE20E1">
      <w:r>
        <w:separator/>
      </w:r>
    </w:p>
  </w:footnote>
  <w:footnote w:type="continuationSeparator" w:id="0">
    <w:p w14:paraId="016A5766" w14:textId="77777777" w:rsidR="00F178AD" w:rsidRDefault="00F178AD"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F178AD" w:rsidRDefault="00F178AD"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551DF"/>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E9"/>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1F9E"/>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C6E49-1B47-2442-AE51-B534024E1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24</Pages>
  <Words>11244</Words>
  <Characters>64097</Characters>
  <Application>Microsoft Macintosh Word</Application>
  <DocSecurity>0</DocSecurity>
  <Lines>534</Lines>
  <Paragraphs>150</Paragraphs>
  <ScaleCrop>false</ScaleCrop>
  <Company/>
  <LinksUpToDate>false</LinksUpToDate>
  <CharactersWithSpaces>75191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17</cp:revision>
  <cp:lastPrinted>2012-05-31T12:34:00Z</cp:lastPrinted>
  <dcterms:created xsi:type="dcterms:W3CDTF">2012-05-31T12:34:00Z</dcterms:created>
  <dcterms:modified xsi:type="dcterms:W3CDTF">2012-05-31T21:18:00Z</dcterms:modified>
</cp:coreProperties>
</file>