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36A" w:rsidRPr="00667427" w:rsidRDefault="004A136A" w:rsidP="004A136A">
      <w:pPr>
        <w:rPr>
          <w:rFonts w:ascii="Times New Roman" w:hAnsi="Times New Roman"/>
        </w:rPr>
      </w:pPr>
      <w:r w:rsidRPr="00667427">
        <w:rPr>
          <w:rFonts w:ascii="Times New Roman" w:hAnsi="Times New Roman"/>
          <w:b/>
        </w:rPr>
        <w:t>3.0 Methodology</w:t>
      </w:r>
    </w:p>
    <w:p w:rsidR="004A136A" w:rsidRPr="00667427" w:rsidRDefault="004A136A" w:rsidP="004A136A">
      <w:pPr>
        <w:rPr>
          <w:rFonts w:ascii="Times New Roman" w:hAnsi="Times New Roman"/>
        </w:rPr>
      </w:pPr>
      <w:r w:rsidRPr="00667427">
        <w:rPr>
          <w:rFonts w:ascii="Times New Roman" w:hAnsi="Times New Roman"/>
        </w:rPr>
        <w:t>The group has chosen the agile methodology. The group chose this because agile is very flexible where adaptive planning happens as well as continuous improvement.</w:t>
      </w:r>
    </w:p>
    <w:p w:rsidR="004A136A" w:rsidRPr="00667427" w:rsidRDefault="004A136A" w:rsidP="004A136A">
      <w:pPr>
        <w:rPr>
          <w:rFonts w:ascii="Times New Roman" w:hAnsi="Times New Roman"/>
        </w:rPr>
      </w:pPr>
      <w:r w:rsidRPr="00667427">
        <w:rPr>
          <w:rFonts w:ascii="Times New Roman" w:hAnsi="Times New Roman"/>
        </w:rPr>
        <w:tab/>
      </w:r>
      <w:r w:rsidRPr="00667427">
        <w:rPr>
          <w:rFonts w:ascii="Times New Roman" w:hAnsi="Times New Roman"/>
          <w:b/>
        </w:rPr>
        <w:t>3.1 Requirements Gathering</w:t>
      </w:r>
    </w:p>
    <w:p w:rsidR="004A136A" w:rsidRPr="00667427" w:rsidRDefault="004A136A" w:rsidP="004A136A">
      <w:pPr>
        <w:ind w:left="720"/>
        <w:rPr>
          <w:rFonts w:ascii="Times New Roman" w:hAnsi="Times New Roman"/>
        </w:rPr>
      </w:pPr>
      <w:r w:rsidRPr="00667427">
        <w:rPr>
          <w:rFonts w:ascii="Times New Roman" w:hAnsi="Times New Roman"/>
        </w:rPr>
        <w:t>Conduct</w:t>
      </w:r>
      <w:r>
        <w:rPr>
          <w:rFonts w:ascii="Times New Roman" w:hAnsi="Times New Roman"/>
        </w:rPr>
        <w:t>ed</w:t>
      </w:r>
      <w:r w:rsidRPr="00667427">
        <w:rPr>
          <w:rFonts w:ascii="Times New Roman" w:hAnsi="Times New Roman"/>
        </w:rPr>
        <w:t xml:space="preserve"> interviews with the department head Mr. Corpuz</w:t>
      </w:r>
      <w:r>
        <w:rPr>
          <w:rFonts w:ascii="Times New Roman" w:hAnsi="Times New Roman"/>
        </w:rPr>
        <w:t>, Mr. Pelle</w:t>
      </w:r>
      <w:r w:rsidRPr="00667427">
        <w:rPr>
          <w:rFonts w:ascii="Times New Roman" w:hAnsi="Times New Roman"/>
        </w:rPr>
        <w:t xml:space="preserve"> </w:t>
      </w:r>
      <w:r>
        <w:rPr>
          <w:rFonts w:ascii="Times New Roman" w:hAnsi="Times New Roman"/>
        </w:rPr>
        <w:t xml:space="preserve">and Mr. Laverne Olalia </w:t>
      </w:r>
      <w:r w:rsidRPr="00667427">
        <w:rPr>
          <w:rFonts w:ascii="Times New Roman" w:hAnsi="Times New Roman"/>
        </w:rPr>
        <w:t>was done in order to gather the needed data</w:t>
      </w:r>
      <w:r>
        <w:rPr>
          <w:rFonts w:ascii="Times New Roman" w:hAnsi="Times New Roman"/>
        </w:rPr>
        <w:t>.</w:t>
      </w:r>
    </w:p>
    <w:p w:rsidR="004A136A" w:rsidRPr="00667427" w:rsidRDefault="004A136A" w:rsidP="004A136A">
      <w:pPr>
        <w:ind w:left="720"/>
        <w:rPr>
          <w:rFonts w:ascii="Times New Roman" w:hAnsi="Times New Roman"/>
        </w:rPr>
      </w:pPr>
    </w:p>
    <w:p w:rsidR="004A136A" w:rsidRPr="00667427" w:rsidRDefault="004A136A" w:rsidP="004A136A">
      <w:pPr>
        <w:ind w:left="720" w:firstLine="720"/>
        <w:rPr>
          <w:rFonts w:ascii="Times New Roman" w:hAnsi="Times New Roman"/>
        </w:rPr>
      </w:pPr>
      <w:r w:rsidRPr="00667427">
        <w:rPr>
          <w:rFonts w:ascii="Times New Roman" w:hAnsi="Times New Roman"/>
          <w:b/>
        </w:rPr>
        <w:t>3.1.1 Tools and Techniques Used</w:t>
      </w:r>
    </w:p>
    <w:p w:rsidR="004A136A" w:rsidRPr="00667427" w:rsidRDefault="004A136A" w:rsidP="004A136A">
      <w:pPr>
        <w:ind w:left="720" w:firstLine="720"/>
        <w:rPr>
          <w:rFonts w:ascii="Times New Roman" w:hAnsi="Times New Roman"/>
        </w:rPr>
      </w:pPr>
      <w:r w:rsidRPr="00667427">
        <w:rPr>
          <w:rFonts w:ascii="Times New Roman" w:hAnsi="Times New Roman"/>
        </w:rPr>
        <w:t xml:space="preserve"> </w:t>
      </w:r>
      <w:r w:rsidRPr="00667427">
        <w:rPr>
          <w:rFonts w:ascii="Times New Roman" w:hAnsi="Times New Roman"/>
          <w:b/>
        </w:rPr>
        <w:t>Interview</w:t>
      </w:r>
    </w:p>
    <w:p w:rsidR="004A136A" w:rsidRPr="00667427" w:rsidRDefault="004A136A" w:rsidP="004A136A">
      <w:pPr>
        <w:ind w:left="1440"/>
        <w:rPr>
          <w:rFonts w:ascii="Times New Roman" w:hAnsi="Times New Roman"/>
        </w:rPr>
      </w:pPr>
      <w:r w:rsidRPr="00667427">
        <w:rPr>
          <w:rFonts w:ascii="Times New Roman" w:hAnsi="Times New Roman"/>
        </w:rPr>
        <w:t>The group conducted multiple interviews with the department head Mr. Corpuz. The first interview was about knowing the nature of the organization, its process and the problems they are currently facing. The group was able to identify IS problems and was able to look into deeper in the process in the succeeding interviews.</w:t>
      </w:r>
    </w:p>
    <w:p w:rsidR="004A136A" w:rsidRDefault="004A136A" w:rsidP="004A136A">
      <w:pPr>
        <w:ind w:left="1440"/>
        <w:rPr>
          <w:rFonts w:ascii="Times New Roman" w:hAnsi="Times New Roman"/>
        </w:rPr>
      </w:pPr>
    </w:p>
    <w:p w:rsidR="004A136A" w:rsidRPr="00E05B83" w:rsidRDefault="004A136A" w:rsidP="004A136A">
      <w:pPr>
        <w:ind w:left="1440"/>
        <w:rPr>
          <w:rFonts w:ascii="Times New Roman" w:hAnsi="Times New Roman"/>
          <w:i/>
        </w:rPr>
      </w:pPr>
      <w:r>
        <w:rPr>
          <w:rFonts w:ascii="Times New Roman" w:hAnsi="Times New Roman"/>
          <w:i/>
        </w:rPr>
        <w:t>Please Refer to Appendix L for the Transcript of Interview</w:t>
      </w:r>
    </w:p>
    <w:p w:rsidR="004A136A" w:rsidRPr="00667427" w:rsidRDefault="004A136A" w:rsidP="004A136A">
      <w:pPr>
        <w:ind w:left="1440"/>
        <w:rPr>
          <w:rFonts w:ascii="Times New Roman" w:hAnsi="Times New Roman"/>
        </w:rPr>
      </w:pPr>
      <w:r w:rsidRPr="00667427">
        <w:rPr>
          <w:rFonts w:ascii="Times New Roman" w:hAnsi="Times New Roman"/>
          <w:b/>
        </w:rPr>
        <w:t>3.1.2 Output</w:t>
      </w:r>
    </w:p>
    <w:p w:rsidR="004A136A" w:rsidRPr="00667427" w:rsidRDefault="004A136A" w:rsidP="004A136A">
      <w:pPr>
        <w:numPr>
          <w:ilvl w:val="0"/>
          <w:numId w:val="8"/>
        </w:numPr>
        <w:spacing w:line="276" w:lineRule="auto"/>
        <w:ind w:hanging="360"/>
        <w:contextualSpacing/>
        <w:rPr>
          <w:rFonts w:ascii="Times New Roman" w:hAnsi="Times New Roman"/>
        </w:rPr>
      </w:pPr>
      <w:r w:rsidRPr="00667427">
        <w:rPr>
          <w:rFonts w:ascii="Times New Roman" w:hAnsi="Times New Roman"/>
        </w:rPr>
        <w:t>Gantt Chart</w:t>
      </w:r>
    </w:p>
    <w:p w:rsidR="004A136A" w:rsidRDefault="004A136A" w:rsidP="004A136A">
      <w:pPr>
        <w:numPr>
          <w:ilvl w:val="0"/>
          <w:numId w:val="8"/>
        </w:numPr>
        <w:spacing w:line="276" w:lineRule="auto"/>
        <w:ind w:hanging="360"/>
        <w:contextualSpacing/>
        <w:rPr>
          <w:rFonts w:ascii="Times New Roman" w:hAnsi="Times New Roman"/>
        </w:rPr>
      </w:pPr>
      <w:r w:rsidRPr="00667427">
        <w:rPr>
          <w:rFonts w:ascii="Times New Roman" w:hAnsi="Times New Roman"/>
        </w:rPr>
        <w:t>Fishbone Diagram</w:t>
      </w:r>
    </w:p>
    <w:p w:rsidR="004A136A" w:rsidRPr="00667427" w:rsidRDefault="004A136A" w:rsidP="004A136A">
      <w:pPr>
        <w:numPr>
          <w:ilvl w:val="0"/>
          <w:numId w:val="8"/>
        </w:numPr>
        <w:spacing w:line="276" w:lineRule="auto"/>
        <w:ind w:hanging="360"/>
        <w:contextualSpacing/>
        <w:rPr>
          <w:rFonts w:ascii="Times New Roman" w:hAnsi="Times New Roman"/>
        </w:rPr>
      </w:pPr>
      <w:r>
        <w:rPr>
          <w:rFonts w:ascii="Times New Roman" w:hAnsi="Times New Roman"/>
        </w:rPr>
        <w:t>Transcript of Interview</w:t>
      </w:r>
    </w:p>
    <w:p w:rsidR="004A136A" w:rsidRPr="00667427" w:rsidRDefault="004A136A" w:rsidP="004A136A">
      <w:pPr>
        <w:rPr>
          <w:rFonts w:ascii="Times New Roman" w:hAnsi="Times New Roman"/>
        </w:rPr>
      </w:pPr>
    </w:p>
    <w:p w:rsidR="004A136A" w:rsidRPr="00667427" w:rsidRDefault="004A136A" w:rsidP="004A136A">
      <w:pPr>
        <w:rPr>
          <w:rFonts w:ascii="Times New Roman" w:hAnsi="Times New Roman"/>
        </w:rPr>
      </w:pPr>
      <w:r w:rsidRPr="00667427">
        <w:rPr>
          <w:rFonts w:ascii="Times New Roman" w:hAnsi="Times New Roman"/>
          <w:b/>
        </w:rPr>
        <w:tab/>
        <w:t>3.2 System Design</w:t>
      </w:r>
    </w:p>
    <w:p w:rsidR="004A136A" w:rsidRPr="00667427" w:rsidRDefault="004A136A" w:rsidP="004A136A">
      <w:pPr>
        <w:ind w:left="720"/>
        <w:rPr>
          <w:rFonts w:ascii="Times New Roman" w:hAnsi="Times New Roman"/>
        </w:rPr>
      </w:pPr>
      <w:r w:rsidRPr="00667427">
        <w:rPr>
          <w:rFonts w:ascii="Times New Roman" w:hAnsi="Times New Roman"/>
        </w:rPr>
        <w:t xml:space="preserve">The design and interface of the system </w:t>
      </w:r>
      <w:r>
        <w:rPr>
          <w:rFonts w:ascii="Times New Roman" w:hAnsi="Times New Roman"/>
        </w:rPr>
        <w:t xml:space="preserve">was </w:t>
      </w:r>
      <w:r w:rsidRPr="00667427">
        <w:rPr>
          <w:rFonts w:ascii="Times New Roman" w:hAnsi="Times New Roman"/>
        </w:rPr>
        <w:t xml:space="preserve">done in this stage. The group </w:t>
      </w:r>
      <w:r>
        <w:rPr>
          <w:rFonts w:ascii="Times New Roman" w:hAnsi="Times New Roman"/>
        </w:rPr>
        <w:t>created</w:t>
      </w:r>
      <w:r w:rsidRPr="00667427">
        <w:rPr>
          <w:rFonts w:ascii="Times New Roman" w:hAnsi="Times New Roman"/>
        </w:rPr>
        <w:t xml:space="preserve"> user-friendly with proper visuals to enhance user experience.</w:t>
      </w:r>
    </w:p>
    <w:p w:rsidR="004A136A" w:rsidRPr="00667427" w:rsidRDefault="004A136A" w:rsidP="004A136A">
      <w:pPr>
        <w:ind w:left="720"/>
        <w:rPr>
          <w:rFonts w:ascii="Times New Roman" w:hAnsi="Times New Roman"/>
        </w:rPr>
      </w:pPr>
      <w:r w:rsidRPr="00667427">
        <w:rPr>
          <w:rFonts w:ascii="Times New Roman" w:hAnsi="Times New Roman"/>
        </w:rPr>
        <w:tab/>
      </w:r>
    </w:p>
    <w:p w:rsidR="004A136A" w:rsidRPr="00667427" w:rsidRDefault="004A136A" w:rsidP="004A136A">
      <w:pPr>
        <w:ind w:left="720"/>
        <w:rPr>
          <w:rFonts w:ascii="Times New Roman" w:hAnsi="Times New Roman"/>
        </w:rPr>
      </w:pPr>
      <w:r w:rsidRPr="00667427">
        <w:rPr>
          <w:rFonts w:ascii="Times New Roman" w:hAnsi="Times New Roman"/>
        </w:rPr>
        <w:tab/>
      </w:r>
      <w:r w:rsidRPr="00667427">
        <w:rPr>
          <w:rFonts w:ascii="Times New Roman" w:hAnsi="Times New Roman"/>
          <w:b/>
        </w:rPr>
        <w:t>3.2.1 Tools and Techniques Used</w:t>
      </w:r>
    </w:p>
    <w:p w:rsidR="004A136A" w:rsidRPr="00667427" w:rsidRDefault="004A136A" w:rsidP="004A136A">
      <w:pPr>
        <w:ind w:left="720"/>
        <w:rPr>
          <w:rFonts w:ascii="Times New Roman" w:hAnsi="Times New Roman"/>
        </w:rPr>
      </w:pPr>
      <w:r w:rsidRPr="00667427">
        <w:rPr>
          <w:rFonts w:ascii="Times New Roman" w:hAnsi="Times New Roman"/>
          <w:b/>
        </w:rPr>
        <w:tab/>
      </w:r>
      <w:r w:rsidRPr="00667427">
        <w:rPr>
          <w:rFonts w:ascii="Times New Roman" w:hAnsi="Times New Roman"/>
          <w:b/>
        </w:rPr>
        <w:tab/>
        <w:t>3.2.1.1 Bootstrap</w:t>
      </w:r>
    </w:p>
    <w:p w:rsidR="004A136A" w:rsidRPr="00667427" w:rsidRDefault="004A136A" w:rsidP="004A136A">
      <w:pPr>
        <w:ind w:left="2160"/>
        <w:rPr>
          <w:rFonts w:ascii="Times New Roman" w:hAnsi="Times New Roman"/>
        </w:rPr>
      </w:pPr>
      <w:r w:rsidRPr="00667427">
        <w:rPr>
          <w:rFonts w:ascii="Times New Roman" w:hAnsi="Times New Roman"/>
        </w:rPr>
        <w:t>Bootstrap is an open source tool used for developing websites. It is very easy to use and has variety of templates for built-in interface design.</w:t>
      </w:r>
    </w:p>
    <w:p w:rsidR="004A136A" w:rsidRPr="00667427" w:rsidRDefault="004A136A" w:rsidP="004A136A">
      <w:pPr>
        <w:ind w:left="1440" w:firstLine="720"/>
        <w:rPr>
          <w:rFonts w:ascii="Times New Roman" w:hAnsi="Times New Roman"/>
        </w:rPr>
      </w:pPr>
      <w:r w:rsidRPr="00667427">
        <w:rPr>
          <w:rFonts w:ascii="Times New Roman" w:hAnsi="Times New Roman"/>
          <w:b/>
        </w:rPr>
        <w:t>3.2.1.1 Android Studio</w:t>
      </w:r>
    </w:p>
    <w:p w:rsidR="004A136A" w:rsidRPr="00667427" w:rsidRDefault="004A136A" w:rsidP="004A136A">
      <w:pPr>
        <w:ind w:left="1440" w:firstLine="720"/>
        <w:rPr>
          <w:rFonts w:ascii="Times New Roman" w:hAnsi="Times New Roman"/>
        </w:rPr>
      </w:pPr>
      <w:r w:rsidRPr="00667427">
        <w:rPr>
          <w:rFonts w:ascii="Times New Roman" w:hAnsi="Times New Roman"/>
        </w:rPr>
        <w:t>Android Studio is the IDE using for the creation mobile application.</w:t>
      </w:r>
    </w:p>
    <w:p w:rsidR="004A136A" w:rsidRPr="00667427" w:rsidRDefault="004A136A" w:rsidP="004A136A">
      <w:pPr>
        <w:ind w:left="2160"/>
        <w:rPr>
          <w:rFonts w:ascii="Times New Roman" w:hAnsi="Times New Roman"/>
        </w:rPr>
      </w:pPr>
    </w:p>
    <w:p w:rsidR="004A136A" w:rsidRPr="00667427" w:rsidRDefault="004A136A" w:rsidP="004A136A">
      <w:pPr>
        <w:ind w:left="720" w:firstLine="720"/>
        <w:rPr>
          <w:rFonts w:ascii="Times New Roman" w:hAnsi="Times New Roman"/>
        </w:rPr>
      </w:pPr>
      <w:r w:rsidRPr="00667427">
        <w:rPr>
          <w:rFonts w:ascii="Times New Roman" w:hAnsi="Times New Roman"/>
          <w:b/>
        </w:rPr>
        <w:t>3.2.2 Output</w:t>
      </w:r>
    </w:p>
    <w:p w:rsidR="004A136A" w:rsidRPr="00667427" w:rsidRDefault="004A136A" w:rsidP="004A136A">
      <w:pPr>
        <w:numPr>
          <w:ilvl w:val="0"/>
          <w:numId w:val="9"/>
        </w:numPr>
        <w:spacing w:line="276" w:lineRule="auto"/>
        <w:ind w:hanging="360"/>
        <w:contextualSpacing/>
        <w:rPr>
          <w:rFonts w:ascii="Times New Roman" w:hAnsi="Times New Roman"/>
        </w:rPr>
      </w:pPr>
      <w:r w:rsidRPr="00667427">
        <w:rPr>
          <w:rFonts w:ascii="Times New Roman" w:hAnsi="Times New Roman"/>
        </w:rPr>
        <w:t>Designed webpage</w:t>
      </w:r>
    </w:p>
    <w:p w:rsidR="004A136A" w:rsidRPr="00667427" w:rsidRDefault="004A136A" w:rsidP="004A136A">
      <w:pPr>
        <w:numPr>
          <w:ilvl w:val="0"/>
          <w:numId w:val="9"/>
        </w:numPr>
        <w:spacing w:line="276" w:lineRule="auto"/>
        <w:ind w:hanging="360"/>
        <w:contextualSpacing/>
        <w:rPr>
          <w:rFonts w:ascii="Times New Roman" w:hAnsi="Times New Roman"/>
        </w:rPr>
      </w:pPr>
      <w:r w:rsidRPr="00667427">
        <w:rPr>
          <w:rFonts w:ascii="Times New Roman" w:hAnsi="Times New Roman"/>
        </w:rPr>
        <w:t>Mobile Interface</w:t>
      </w:r>
    </w:p>
    <w:p w:rsidR="004A136A" w:rsidRPr="00667427" w:rsidRDefault="004A136A" w:rsidP="004A136A">
      <w:pPr>
        <w:rPr>
          <w:rFonts w:ascii="Times New Roman" w:hAnsi="Times New Roman"/>
        </w:rPr>
      </w:pPr>
      <w:r w:rsidRPr="00667427">
        <w:rPr>
          <w:rFonts w:ascii="Times New Roman" w:hAnsi="Times New Roman"/>
        </w:rPr>
        <w:tab/>
      </w:r>
      <w:r w:rsidRPr="00667427">
        <w:rPr>
          <w:rFonts w:ascii="Times New Roman" w:hAnsi="Times New Roman"/>
          <w:b/>
        </w:rPr>
        <w:t>3.3 System Coding</w:t>
      </w:r>
    </w:p>
    <w:p w:rsidR="004A136A" w:rsidRPr="00667427" w:rsidRDefault="004A136A" w:rsidP="004A136A">
      <w:pPr>
        <w:rPr>
          <w:rFonts w:ascii="Times New Roman" w:hAnsi="Times New Roman"/>
        </w:rPr>
      </w:pPr>
      <w:r w:rsidRPr="00667427">
        <w:rPr>
          <w:rFonts w:ascii="Times New Roman" w:hAnsi="Times New Roman"/>
          <w:b/>
        </w:rPr>
        <w:tab/>
      </w:r>
      <w:r w:rsidRPr="00667427">
        <w:rPr>
          <w:rFonts w:ascii="Times New Roman" w:hAnsi="Times New Roman"/>
          <w:b/>
        </w:rPr>
        <w:tab/>
      </w:r>
      <w:r w:rsidRPr="00667427">
        <w:rPr>
          <w:rFonts w:ascii="Times New Roman" w:hAnsi="Times New Roman"/>
        </w:rPr>
        <w:t>The group use</w:t>
      </w:r>
      <w:r>
        <w:rPr>
          <w:rFonts w:ascii="Times New Roman" w:hAnsi="Times New Roman"/>
        </w:rPr>
        <w:t xml:space="preserve">d Java as the programming language </w:t>
      </w:r>
      <w:r w:rsidRPr="00667427">
        <w:rPr>
          <w:rFonts w:ascii="Times New Roman" w:hAnsi="Times New Roman"/>
        </w:rPr>
        <w:t>and MySql for making the system.</w:t>
      </w:r>
    </w:p>
    <w:p w:rsidR="004A136A" w:rsidRPr="00667427" w:rsidRDefault="004A136A" w:rsidP="004A136A">
      <w:pPr>
        <w:rPr>
          <w:rFonts w:ascii="Times New Roman" w:hAnsi="Times New Roman"/>
        </w:rPr>
      </w:pPr>
      <w:r w:rsidRPr="00667427">
        <w:rPr>
          <w:rFonts w:ascii="Times New Roman" w:hAnsi="Times New Roman"/>
        </w:rPr>
        <w:tab/>
      </w:r>
      <w:r w:rsidRPr="00667427">
        <w:rPr>
          <w:rFonts w:ascii="Times New Roman" w:hAnsi="Times New Roman"/>
        </w:rPr>
        <w:tab/>
      </w:r>
      <w:r w:rsidRPr="00667427">
        <w:rPr>
          <w:rFonts w:ascii="Times New Roman" w:hAnsi="Times New Roman"/>
          <w:b/>
        </w:rPr>
        <w:t>3.1. Tools and Techniques Used</w:t>
      </w:r>
    </w:p>
    <w:p w:rsidR="004A136A" w:rsidRPr="00667427" w:rsidRDefault="004A136A" w:rsidP="004A136A">
      <w:pPr>
        <w:rPr>
          <w:rFonts w:ascii="Times New Roman" w:hAnsi="Times New Roman"/>
        </w:rPr>
      </w:pPr>
      <w:r w:rsidRPr="00667427">
        <w:rPr>
          <w:rFonts w:ascii="Times New Roman" w:hAnsi="Times New Roman"/>
          <w:b/>
        </w:rPr>
        <w:lastRenderedPageBreak/>
        <w:tab/>
      </w:r>
      <w:r w:rsidRPr="00667427">
        <w:rPr>
          <w:rFonts w:ascii="Times New Roman" w:hAnsi="Times New Roman"/>
          <w:b/>
        </w:rPr>
        <w:tab/>
        <w:t>Java</w:t>
      </w:r>
      <w:bookmarkStart w:id="0" w:name="_GoBack"/>
      <w:bookmarkEnd w:id="0"/>
    </w:p>
    <w:p w:rsidR="004A136A" w:rsidRDefault="004A136A" w:rsidP="004A136A">
      <w:pPr>
        <w:ind w:left="1440"/>
        <w:rPr>
          <w:rFonts w:ascii="Times New Roman" w:hAnsi="Times New Roman"/>
        </w:rPr>
      </w:pPr>
      <w:r w:rsidRPr="00667427">
        <w:rPr>
          <w:rFonts w:ascii="Times New Roman" w:hAnsi="Times New Roman"/>
        </w:rPr>
        <w:t>The group has chosen java because it is the most used language for the group. It is also very compatible for mobile and web development.</w:t>
      </w:r>
    </w:p>
    <w:p w:rsidR="004A136A" w:rsidRDefault="004A136A" w:rsidP="004A136A">
      <w:pPr>
        <w:ind w:left="1440"/>
        <w:rPr>
          <w:rFonts w:ascii="Times New Roman" w:hAnsi="Times New Roman"/>
          <w:b/>
        </w:rPr>
      </w:pPr>
      <w:r>
        <w:rPr>
          <w:rFonts w:ascii="Times New Roman" w:hAnsi="Times New Roman"/>
          <w:b/>
        </w:rPr>
        <w:t>Bootstrap</w:t>
      </w:r>
    </w:p>
    <w:p w:rsidR="004A136A" w:rsidRDefault="004A136A" w:rsidP="004A136A">
      <w:pPr>
        <w:ind w:left="1440"/>
        <w:rPr>
          <w:rFonts w:ascii="Times New Roman" w:hAnsi="Times New Roman"/>
        </w:rPr>
      </w:pPr>
      <w:r>
        <w:rPr>
          <w:rFonts w:ascii="Times New Roman" w:hAnsi="Times New Roman"/>
        </w:rPr>
        <w:t>The group used Bootstrap in order to create the user interface. Bootstrap contains a variety of templates which was very user friendly.</w:t>
      </w:r>
    </w:p>
    <w:p w:rsidR="004A136A" w:rsidRPr="004D35A7" w:rsidRDefault="004A136A" w:rsidP="004A136A">
      <w:pPr>
        <w:ind w:left="1440"/>
        <w:rPr>
          <w:rFonts w:ascii="Times New Roman" w:hAnsi="Times New Roman"/>
        </w:rPr>
      </w:pPr>
    </w:p>
    <w:p w:rsidR="004A136A" w:rsidRDefault="004A136A" w:rsidP="004A136A">
      <w:pPr>
        <w:rPr>
          <w:rFonts w:ascii="Times New Roman" w:hAnsi="Times New Roman"/>
          <w:b/>
        </w:rPr>
      </w:pPr>
      <w:r>
        <w:rPr>
          <w:rFonts w:ascii="Times New Roman" w:hAnsi="Times New Roman"/>
        </w:rPr>
        <w:tab/>
      </w:r>
      <w:r>
        <w:rPr>
          <w:rFonts w:ascii="Times New Roman" w:hAnsi="Times New Roman"/>
        </w:rPr>
        <w:tab/>
      </w:r>
      <w:r>
        <w:rPr>
          <w:rFonts w:ascii="Times New Roman" w:hAnsi="Times New Roman"/>
          <w:b/>
        </w:rPr>
        <w:t>MySQL</w:t>
      </w:r>
    </w:p>
    <w:p w:rsidR="004A136A" w:rsidRDefault="004A136A" w:rsidP="004A136A">
      <w:pPr>
        <w:rPr>
          <w:rFonts w:ascii="Times New Roman" w:hAnsi="Times New Roman"/>
        </w:rPr>
      </w:pPr>
      <w:r>
        <w:rPr>
          <w:rFonts w:ascii="Times New Roman" w:hAnsi="Times New Roman"/>
          <w:b/>
        </w:rPr>
        <w:tab/>
      </w:r>
      <w:r>
        <w:rPr>
          <w:rFonts w:ascii="Times New Roman" w:hAnsi="Times New Roman"/>
          <w:b/>
        </w:rPr>
        <w:tab/>
      </w:r>
      <w:r>
        <w:rPr>
          <w:rFonts w:ascii="Times New Roman" w:hAnsi="Times New Roman"/>
        </w:rPr>
        <w:t>The group used MySQL for the creation for the database.</w:t>
      </w:r>
    </w:p>
    <w:p w:rsidR="004A136A" w:rsidRDefault="004A136A" w:rsidP="004A136A">
      <w:pPr>
        <w:rPr>
          <w:rFonts w:ascii="Times New Roman" w:hAnsi="Times New Roman"/>
        </w:rPr>
      </w:pPr>
    </w:p>
    <w:p w:rsidR="004A136A" w:rsidRDefault="004A136A" w:rsidP="004A136A">
      <w:pPr>
        <w:rPr>
          <w:rFonts w:ascii="Times New Roman" w:hAnsi="Times New Roman"/>
          <w:b/>
        </w:rPr>
      </w:pPr>
      <w:r>
        <w:rPr>
          <w:rFonts w:ascii="Times New Roman" w:hAnsi="Times New Roman"/>
        </w:rPr>
        <w:tab/>
      </w:r>
      <w:r>
        <w:rPr>
          <w:rFonts w:ascii="Times New Roman" w:hAnsi="Times New Roman"/>
        </w:rPr>
        <w:tab/>
      </w:r>
      <w:r>
        <w:rPr>
          <w:rFonts w:ascii="Times New Roman" w:hAnsi="Times New Roman"/>
          <w:b/>
        </w:rPr>
        <w:t>HighCharts</w:t>
      </w:r>
    </w:p>
    <w:p w:rsidR="004A136A" w:rsidRPr="00050D87" w:rsidRDefault="004A136A" w:rsidP="004A136A">
      <w:pPr>
        <w:ind w:left="1440"/>
        <w:rPr>
          <w:rFonts w:ascii="Times New Roman" w:hAnsi="Times New Roman"/>
        </w:rPr>
      </w:pPr>
      <w:r>
        <w:rPr>
          <w:rFonts w:ascii="Times New Roman" w:hAnsi="Times New Roman"/>
        </w:rPr>
        <w:t>The group chose HighCharts as the tool for generating graphs to present processed data. HighCharts contains a wide variety of charts with good aesthetics and so it is practical to use it for the charts.</w:t>
      </w:r>
    </w:p>
    <w:p w:rsidR="004A136A" w:rsidRPr="00050D87" w:rsidRDefault="004A136A" w:rsidP="004A136A">
      <w:pPr>
        <w:rPr>
          <w:rFonts w:ascii="Times New Roman" w:hAnsi="Times New Roman"/>
          <w:b/>
        </w:rPr>
      </w:pPr>
      <w:r>
        <w:rPr>
          <w:rFonts w:ascii="Times New Roman" w:hAnsi="Times New Roman"/>
          <w:b/>
        </w:rPr>
        <w:tab/>
      </w:r>
      <w:r>
        <w:rPr>
          <w:rFonts w:ascii="Times New Roman" w:hAnsi="Times New Roman"/>
          <w:b/>
        </w:rPr>
        <w:tab/>
      </w:r>
    </w:p>
    <w:p w:rsidR="001469DA" w:rsidRPr="004A136A" w:rsidRDefault="001469DA" w:rsidP="004A136A"/>
    <w:sectPr w:rsidR="001469DA" w:rsidRPr="004A136A" w:rsidSect="001469DA">
      <w:headerReference w:type="default" r:id="rId7"/>
      <w:footerReference w:type="default" r:id="rId8"/>
      <w:pgSz w:w="12240" w:h="15840"/>
      <w:pgMar w:top="2700" w:right="1620" w:bottom="180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768D" w:rsidRDefault="0064768D">
      <w:r>
        <w:separator/>
      </w:r>
    </w:p>
  </w:endnote>
  <w:endnote w:type="continuationSeparator" w:id="0">
    <w:p w:rsidR="0064768D" w:rsidRDefault="00647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CBD" w:rsidRDefault="00201CBD" w:rsidP="00201CBD">
    <w:pPr>
      <w:pStyle w:val="Footer"/>
      <w:tabs>
        <w:tab w:val="right" w:pos="8820"/>
      </w:tabs>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-95250</wp:posOffset>
              </wp:positionH>
              <wp:positionV relativeFrom="paragraph">
                <wp:posOffset>-119381</wp:posOffset>
              </wp:positionV>
              <wp:extent cx="6182360" cy="0"/>
              <wp:effectExtent l="0" t="0" r="8890" b="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23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872CD7C" id="Straight Connector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9.4pt" to="479.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" strokecolor="windowText" strokeweight=".5pt">
              <v:stroke joinstyle="miter"/>
              <o:lock v:ext="edit" shapetype="f"/>
            </v:line>
          </w:pict>
        </mc:Fallback>
      </mc:AlternateContent>
    </w:r>
    <w:r>
      <w:rPr>
        <w:noProof/>
      </w:rPr>
      <w:t>Sugarcane Monitoring and Farmer Assistance System for SRA</w:t>
    </w:r>
    <w:r>
      <w:t xml:space="preserve"> </w:t>
    </w:r>
    <w:r>
      <w:tab/>
    </w:r>
    <w:r w:rsidR="004A136A">
      <w:t>3</w:t>
    </w:r>
    <w:r>
      <w:t>-</w:t>
    </w:r>
    <w:r>
      <w:fldChar w:fldCharType="begin"/>
    </w:r>
    <w:r>
      <w:instrText xml:space="preserve"> PAGE   \* MERGEFORMAT </w:instrText>
    </w:r>
    <w:r>
      <w:fldChar w:fldCharType="separate"/>
    </w:r>
    <w:r w:rsidR="004A136A">
      <w:rPr>
        <w:noProof/>
      </w:rPr>
      <w:t>2</w:t>
    </w:r>
    <w:r>
      <w:fldChar w:fldCharType="end"/>
    </w:r>
  </w:p>
  <w:p w:rsidR="00201CBD" w:rsidRPr="00201CBD" w:rsidRDefault="00201CBD" w:rsidP="00201C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768D" w:rsidRDefault="0064768D">
      <w:r>
        <w:separator/>
      </w:r>
    </w:p>
  </w:footnote>
  <w:footnote w:type="continuationSeparator" w:id="0">
    <w:p w:rsidR="0064768D" w:rsidRDefault="00647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9DA" w:rsidRDefault="00201CBD" w:rsidP="001469DA">
    <w:pPr>
      <w:pStyle w:val="Header"/>
      <w:ind w:left="270"/>
    </w:pPr>
    <w:r>
      <w:rPr>
        <w:noProof/>
      </w:rPr>
      <w:drawing>
        <wp:anchor distT="0" distB="0" distL="114300" distR="114300" simplePos="0" relativeHeight="251657728" behindDoc="1" locked="0" layoutInCell="1" allowOverlap="0">
          <wp:simplePos x="0" y="0"/>
          <wp:positionH relativeFrom="column">
            <wp:posOffset>-1143000</wp:posOffset>
          </wp:positionH>
          <wp:positionV relativeFrom="paragraph">
            <wp:posOffset>-457200</wp:posOffset>
          </wp:positionV>
          <wp:extent cx="7772400" cy="10058400"/>
          <wp:effectExtent l="0" t="0" r="0" b="0"/>
          <wp:wrapNone/>
          <wp:docPr id="4" name="Picture 1" descr="DLSU-Thesis-Pap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LSU-Thesis-Paper-0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8112C"/>
    <w:multiLevelType w:val="multilevel"/>
    <w:tmpl w:val="10DA017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 w15:restartNumberingAfterBreak="0">
    <w:nsid w:val="25921D7E"/>
    <w:multiLevelType w:val="multilevel"/>
    <w:tmpl w:val="3FB2E33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2" w15:restartNumberingAfterBreak="0">
    <w:nsid w:val="26B65336"/>
    <w:multiLevelType w:val="multilevel"/>
    <w:tmpl w:val="195C3F6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3" w15:restartNumberingAfterBreak="0">
    <w:nsid w:val="32983AFD"/>
    <w:multiLevelType w:val="multilevel"/>
    <w:tmpl w:val="673CF89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4" w15:restartNumberingAfterBreak="0">
    <w:nsid w:val="4BA24B19"/>
    <w:multiLevelType w:val="multilevel"/>
    <w:tmpl w:val="9366443C"/>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5" w15:restartNumberingAfterBreak="0">
    <w:nsid w:val="4DE57D09"/>
    <w:multiLevelType w:val="multilevel"/>
    <w:tmpl w:val="08EC93F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15:restartNumberingAfterBreak="0">
    <w:nsid w:val="52554330"/>
    <w:multiLevelType w:val="multilevel"/>
    <w:tmpl w:val="ACD63C7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7" w15:restartNumberingAfterBreak="0">
    <w:nsid w:val="6AA17781"/>
    <w:multiLevelType w:val="multilevel"/>
    <w:tmpl w:val="B8DC4682"/>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8" w15:restartNumberingAfterBreak="0">
    <w:nsid w:val="79F33756"/>
    <w:multiLevelType w:val="multilevel"/>
    <w:tmpl w:val="1A2ED9B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num w:numId="1">
    <w:abstractNumId w:val="5"/>
  </w:num>
  <w:num w:numId="2">
    <w:abstractNumId w:val="3"/>
  </w:num>
  <w:num w:numId="3">
    <w:abstractNumId w:val="2"/>
  </w:num>
  <w:num w:numId="4">
    <w:abstractNumId w:val="7"/>
  </w:num>
  <w:num w:numId="5">
    <w:abstractNumId w:val="1"/>
  </w:num>
  <w:num w:numId="6">
    <w:abstractNumId w:val="4"/>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EDA"/>
    <w:rsid w:val="001469DA"/>
    <w:rsid w:val="00201CBD"/>
    <w:rsid w:val="00216D21"/>
    <w:rsid w:val="004A136A"/>
    <w:rsid w:val="0064768D"/>
    <w:rsid w:val="00981855"/>
    <w:rsid w:val="00D05064"/>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2E8B87"/>
  <w15:chartTrackingRefBased/>
  <w15:docId w15:val="{5649C2F1-27D6-41E8-8059-551D242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B72C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27699B"/>
    <w:pPr>
      <w:tabs>
        <w:tab w:val="center" w:pos="4320"/>
        <w:tab w:val="right" w:pos="8640"/>
      </w:tabs>
    </w:pPr>
  </w:style>
  <w:style w:type="character" w:customStyle="1" w:styleId="HeaderChar">
    <w:name w:val="Header Char"/>
    <w:basedOn w:val="DefaultParagraphFont"/>
    <w:link w:val="Header"/>
    <w:uiPriority w:val="99"/>
    <w:rsid w:val="0027699B"/>
    <w:rPr>
      <w:sz w:val="24"/>
      <w:szCs w:val="24"/>
    </w:rPr>
  </w:style>
  <w:style w:type="paragraph" w:styleId="Footer">
    <w:name w:val="footer"/>
    <w:basedOn w:val="Normal"/>
    <w:link w:val="FooterChar"/>
    <w:uiPriority w:val="99"/>
    <w:unhideWhenUsed/>
    <w:rsid w:val="0027699B"/>
    <w:pPr>
      <w:tabs>
        <w:tab w:val="center" w:pos="4320"/>
        <w:tab w:val="right" w:pos="8640"/>
      </w:tabs>
    </w:pPr>
  </w:style>
  <w:style w:type="character" w:customStyle="1" w:styleId="FooterChar">
    <w:name w:val="Footer Char"/>
    <w:basedOn w:val="DefaultParagraphFont"/>
    <w:link w:val="Footer"/>
    <w:uiPriority w:val="99"/>
    <w:rsid w:val="0027699B"/>
    <w:rPr>
      <w:sz w:val="24"/>
      <w:szCs w:val="24"/>
    </w:rPr>
  </w:style>
  <w:style w:type="paragraph" w:styleId="NormalWeb">
    <w:name w:val="Normal (Web)"/>
    <w:basedOn w:val="Normal"/>
    <w:uiPriority w:val="99"/>
    <w:semiHidden/>
    <w:unhideWhenUsed/>
    <w:rsid w:val="00201CBD"/>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 La Salle University</Company>
  <LinksUpToDate>false</LinksUpToDate>
  <CharactersWithSpaces>2050</CharactersWithSpaces>
  <SharedDoc>false</SharedDoc>
  <HLinks>
    <vt:vector size="6" baseType="variant">
      <vt:variant>
        <vt:i4>5505040</vt:i4>
      </vt:variant>
      <vt:variant>
        <vt:i4>-1</vt:i4>
      </vt:variant>
      <vt:variant>
        <vt:i4>2049</vt:i4>
      </vt:variant>
      <vt:variant>
        <vt:i4>1</vt:i4>
      </vt:variant>
      <vt:variant>
        <vt:lpwstr>DLSU-Thesis-Paper-01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JayRev95</dc:creator>
  <cp:keywords/>
  <cp:lastModifiedBy>JayRev95</cp:lastModifiedBy>
  <cp:revision>2</cp:revision>
  <dcterms:created xsi:type="dcterms:W3CDTF">2017-03-16T01:51:00Z</dcterms:created>
  <dcterms:modified xsi:type="dcterms:W3CDTF">2017-03-16T01:51:00Z</dcterms:modified>
</cp:coreProperties>
</file>