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E7" w:rsidRPr="00EF726F" w:rsidRDefault="002822E7" w:rsidP="00EF726F">
      <w:pPr>
        <w:spacing w:after="0" w:line="240" w:lineRule="auto"/>
        <w:jc w:val="center"/>
        <w:rPr>
          <w:rFonts w:ascii="Montserrat SemiBold" w:hAnsi="Montserrat SemiBold"/>
          <w:b/>
        </w:rPr>
      </w:pPr>
      <w:r w:rsidRPr="00EF726F">
        <w:rPr>
          <w:rFonts w:ascii="Montserrat SemiBold" w:hAnsi="Montserrat SemiBold"/>
          <w:b/>
        </w:rPr>
        <w:t>La Prueba de detección de consumo de</w:t>
      </w:r>
    </w:p>
    <w:p w:rsidR="002822E7" w:rsidRPr="00EF726F" w:rsidRDefault="008C727A" w:rsidP="00875059">
      <w:pPr>
        <w:spacing w:after="0" w:line="240" w:lineRule="auto"/>
        <w:jc w:val="center"/>
        <w:rPr>
          <w:rFonts w:ascii="Montserrat SemiBold" w:hAnsi="Montserrat SemiBold"/>
          <w:b/>
        </w:rPr>
      </w:pPr>
      <w:r w:rsidRPr="00EF726F">
        <w:rPr>
          <w:rFonts w:ascii="Montserrat SemiBold" w:hAnsi="Montserrat SemiBold"/>
          <w:b/>
        </w:rPr>
        <w:t>Alcohol</w:t>
      </w:r>
      <w:r w:rsidR="002822E7" w:rsidRPr="00EF726F">
        <w:rPr>
          <w:rFonts w:ascii="Montserrat SemiBold" w:hAnsi="Montserrat SemiBold"/>
          <w:b/>
        </w:rPr>
        <w:t>, tabaco y sustancias (ASSIT v3.1)</w:t>
      </w:r>
    </w:p>
    <w:p w:rsidR="002822E7" w:rsidRPr="00EF726F" w:rsidRDefault="002822E7" w:rsidP="00875059">
      <w:pPr>
        <w:spacing w:after="0" w:line="240" w:lineRule="auto"/>
        <w:jc w:val="center"/>
        <w:rPr>
          <w:rFonts w:ascii="Montserrat SemiBold" w:hAnsi="Montserrat SemiBold"/>
          <w:b/>
        </w:rPr>
      </w:pPr>
    </w:p>
    <w:p w:rsidR="00111398" w:rsidRPr="00EF726F" w:rsidRDefault="00D60833" w:rsidP="008C727A">
      <w:pPr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Nombre de la persona</w:t>
      </w:r>
      <w:r w:rsidR="00EF726F" w:rsidRPr="00EF726F">
        <w:rPr>
          <w:rFonts w:ascii="Montserrat" w:hAnsi="Montserrat"/>
          <w:sz w:val="20"/>
          <w:szCs w:val="20"/>
        </w:rPr>
        <w:t>: _</w:t>
      </w:r>
      <w:r w:rsidR="00867F4B" w:rsidRPr="00EF726F">
        <w:rPr>
          <w:rFonts w:ascii="Montserrat" w:hAnsi="Montserrat"/>
          <w:sz w:val="20"/>
          <w:szCs w:val="20"/>
        </w:rPr>
        <w:t xml:space="preserve">______________________________    No. </w:t>
      </w:r>
      <w:r w:rsidR="00EF726F" w:rsidRPr="00EF726F">
        <w:rPr>
          <w:rFonts w:ascii="Montserrat" w:hAnsi="Montserrat"/>
          <w:sz w:val="20"/>
          <w:szCs w:val="20"/>
        </w:rPr>
        <w:t>Expediente: _</w:t>
      </w:r>
      <w:r w:rsidR="00867F4B" w:rsidRPr="00EF726F">
        <w:rPr>
          <w:rFonts w:ascii="Montserrat" w:hAnsi="Montserrat"/>
          <w:sz w:val="20"/>
          <w:szCs w:val="20"/>
        </w:rPr>
        <w:t>_____________       Fecha: ____________</w:t>
      </w:r>
    </w:p>
    <w:p w:rsidR="00111398" w:rsidRDefault="00F706FF" w:rsidP="008C727A">
      <w:pPr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UNEME CECOSAMA</w:t>
      </w:r>
      <w:r w:rsidR="008C727A" w:rsidRPr="00EF726F">
        <w:rPr>
          <w:rFonts w:ascii="Montserrat" w:hAnsi="Montserrat"/>
          <w:sz w:val="20"/>
          <w:szCs w:val="20"/>
        </w:rPr>
        <w:t>: _____________________________________</w:t>
      </w:r>
    </w:p>
    <w:p w:rsidR="00EF726F" w:rsidRPr="00EF726F" w:rsidRDefault="00EF726F" w:rsidP="008C727A">
      <w:pPr>
        <w:spacing w:after="0"/>
        <w:rPr>
          <w:rFonts w:ascii="Montserrat" w:hAnsi="Montserrat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18"/>
        <w:gridCol w:w="333"/>
        <w:gridCol w:w="312"/>
        <w:gridCol w:w="423"/>
        <w:gridCol w:w="144"/>
        <w:gridCol w:w="140"/>
        <w:gridCol w:w="329"/>
        <w:gridCol w:w="448"/>
        <w:gridCol w:w="3594"/>
        <w:gridCol w:w="353"/>
        <w:gridCol w:w="95"/>
        <w:gridCol w:w="293"/>
        <w:gridCol w:w="420"/>
        <w:gridCol w:w="8"/>
        <w:gridCol w:w="326"/>
        <w:gridCol w:w="91"/>
        <w:gridCol w:w="280"/>
      </w:tblGrid>
      <w:tr w:rsidR="00DB5880" w:rsidRPr="00EF726F" w:rsidTr="00072218">
        <w:tc>
          <w:tcPr>
            <w:tcW w:w="5399" w:type="dxa"/>
            <w:gridSpan w:val="7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1. ¿Alguna vez en su vida ha consumido…?            </w:t>
            </w:r>
          </w:p>
        </w:tc>
        <w:tc>
          <w:tcPr>
            <w:tcW w:w="4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DB5880" w:rsidRPr="00EF726F" w:rsidRDefault="00DB5880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DB5880" w:rsidRPr="00EF726F" w:rsidRDefault="00DB5880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2.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En los últimos tres meses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>, ¿con qué frecuencia ha consumido las sustancias que mencionó? (primera droga, segunda, etc.)</w:t>
            </w:r>
          </w:p>
        </w:tc>
        <w:tc>
          <w:tcPr>
            <w:tcW w:w="353" w:type="dxa"/>
            <w:vMerge w:val="restart"/>
            <w:shd w:val="clear" w:color="auto" w:fill="A6A6A6" w:themeFill="background1" w:themeFillShade="A6"/>
            <w:textDirection w:val="btLr"/>
          </w:tcPr>
          <w:p w:rsidR="00DB5880" w:rsidRPr="00EF726F" w:rsidRDefault="00DB5880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388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DB5880" w:rsidRPr="00EF726F" w:rsidRDefault="00DB5880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1 </w:t>
            </w:r>
            <w:proofErr w:type="spellStart"/>
            <w:r w:rsidRPr="00EF726F">
              <w:rPr>
                <w:rFonts w:ascii="Montserrat" w:hAnsi="Montserrat"/>
                <w:b/>
                <w:sz w:val="14"/>
                <w:szCs w:val="14"/>
              </w:rPr>
              <w:t>ó</w:t>
            </w:r>
            <w:proofErr w:type="spellEnd"/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 2 veces</w:t>
            </w:r>
          </w:p>
        </w:tc>
        <w:tc>
          <w:tcPr>
            <w:tcW w:w="420" w:type="dxa"/>
            <w:vMerge w:val="restart"/>
            <w:shd w:val="clear" w:color="auto" w:fill="A6A6A6" w:themeFill="background1" w:themeFillShade="A6"/>
            <w:textDirection w:val="btLr"/>
          </w:tcPr>
          <w:p w:rsidR="00DB5880" w:rsidRPr="00EF726F" w:rsidRDefault="00DB5880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Mensualmente</w:t>
            </w:r>
          </w:p>
        </w:tc>
        <w:tc>
          <w:tcPr>
            <w:tcW w:w="425" w:type="dxa"/>
            <w:gridSpan w:val="3"/>
            <w:vMerge w:val="restart"/>
            <w:shd w:val="clear" w:color="auto" w:fill="A6A6A6" w:themeFill="background1" w:themeFillShade="A6"/>
            <w:textDirection w:val="btLr"/>
          </w:tcPr>
          <w:p w:rsidR="00DB5880" w:rsidRPr="00EF726F" w:rsidRDefault="00DB5880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Semanalmente</w:t>
            </w:r>
          </w:p>
        </w:tc>
        <w:tc>
          <w:tcPr>
            <w:tcW w:w="280" w:type="dxa"/>
            <w:vMerge w:val="restart"/>
            <w:shd w:val="clear" w:color="auto" w:fill="A6A6A6" w:themeFill="background1" w:themeFillShade="A6"/>
            <w:textDirection w:val="btLr"/>
          </w:tcPr>
          <w:p w:rsidR="00DB5880" w:rsidRPr="00EF726F" w:rsidRDefault="00DB5880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Diario o casi  </w:t>
            </w:r>
          </w:p>
        </w:tc>
      </w:tr>
      <w:tr w:rsidR="004242EF" w:rsidRPr="00EF726F" w:rsidTr="00072218">
        <w:tc>
          <w:tcPr>
            <w:tcW w:w="4363" w:type="dxa"/>
            <w:gridSpan w:val="3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567" w:type="dxa"/>
            <w:gridSpan w:val="2"/>
          </w:tcPr>
          <w:p w:rsidR="001C6FDA" w:rsidRPr="00EF726F" w:rsidRDefault="00DB5880" w:rsidP="00AB7DF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</w:tcPr>
          <w:p w:rsidR="001C6FDA" w:rsidRPr="00EF726F" w:rsidRDefault="00DB5880" w:rsidP="00AB7DF8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0" w:type="dxa"/>
            <w:vMerge/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5" w:type="dxa"/>
            <w:gridSpan w:val="3"/>
            <w:vMerge/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6A6A6" w:themeFill="background1" w:themeFillShade="A6"/>
          </w:tcPr>
          <w:p w:rsidR="001C6FDA" w:rsidRPr="00EF726F" w:rsidRDefault="001C6FDA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B5880" w:rsidRPr="00EF726F" w:rsidTr="00072218">
        <w:trPr>
          <w:trHeight w:val="141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5" w:type="dxa"/>
            <w:gridSpan w:val="3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FFFFFF" w:themeFill="background1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5" w:type="dxa"/>
            <w:gridSpan w:val="3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B5880" w:rsidRPr="00EF726F" w:rsidTr="00072218">
        <w:trPr>
          <w:trHeight w:val="235"/>
        </w:trPr>
        <w:tc>
          <w:tcPr>
            <w:tcW w:w="4363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5" w:type="dxa"/>
            <w:gridSpan w:val="3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0" w:type="dxa"/>
            <w:vMerge/>
            <w:shd w:val="clear" w:color="auto" w:fill="A6A6A6" w:themeFill="background1" w:themeFillShade="A6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FFFFFF" w:themeFill="background1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353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Inhalantes</w:t>
            </w: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FFFFFF" w:themeFill="background1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353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567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DB5880" w:rsidRPr="00EF726F" w:rsidTr="00072218">
        <w:tc>
          <w:tcPr>
            <w:tcW w:w="4363" w:type="dxa"/>
            <w:gridSpan w:val="3"/>
            <w:shd w:val="clear" w:color="auto" w:fill="FFFFFF" w:themeFill="background1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353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DB5880" w:rsidRPr="00EF726F" w:rsidTr="00072218">
        <w:tc>
          <w:tcPr>
            <w:tcW w:w="436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No 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Sí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1F7EF7" w:rsidRPr="00EF726F" w:rsidTr="00072218">
        <w:tc>
          <w:tcPr>
            <w:tcW w:w="5399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4242EF" w:rsidRPr="00EF726F" w:rsidRDefault="004242EF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left w:val="nil"/>
              <w:right w:val="single" w:sz="4" w:space="0" w:color="auto"/>
            </w:tcBorders>
          </w:tcPr>
          <w:p w:rsidR="004242EF" w:rsidRPr="00EF726F" w:rsidRDefault="004242EF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4242EF" w:rsidRPr="00EF726F" w:rsidRDefault="004242EF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g. </w:t>
            </w:r>
            <w:r w:rsidR="00605E16" w:rsidRPr="00EF726F">
              <w:rPr>
                <w:rFonts w:ascii="Montserrat" w:hAnsi="Montserrat"/>
                <w:sz w:val="18"/>
                <w:szCs w:val="18"/>
              </w:rPr>
              <w:t>Sedantes</w:t>
            </w:r>
            <w:r w:rsidRPr="00EF726F">
              <w:rPr>
                <w:rFonts w:ascii="Montserrat" w:hAnsi="Montserrat"/>
                <w:sz w:val="18"/>
                <w:szCs w:val="18"/>
              </w:rPr>
              <w:t xml:space="preserve"> o pastillas para dormir</w:t>
            </w:r>
          </w:p>
        </w:tc>
        <w:tc>
          <w:tcPr>
            <w:tcW w:w="353" w:type="dxa"/>
          </w:tcPr>
          <w:p w:rsidR="004242EF" w:rsidRPr="00EF726F" w:rsidRDefault="004242EF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4242EF" w:rsidRPr="00EF726F" w:rsidRDefault="004242EF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</w:tcPr>
          <w:p w:rsidR="004242EF" w:rsidRPr="00EF726F" w:rsidRDefault="004242EF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</w:tcPr>
          <w:p w:rsidR="004242EF" w:rsidRPr="00EF726F" w:rsidRDefault="004242EF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</w:tcPr>
          <w:p w:rsidR="004242EF" w:rsidRPr="00EF726F" w:rsidRDefault="004242EF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277547" w:rsidRPr="00EF726F" w:rsidTr="00072218">
        <w:tc>
          <w:tcPr>
            <w:tcW w:w="5399" w:type="dxa"/>
            <w:gridSpan w:val="7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Si todas las respuestas son negativas, pregunte: </w:t>
            </w:r>
          </w:p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       ¿Tampoco cuando era estudiante?</w:t>
            </w:r>
          </w:p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6"/>
                <w:szCs w:val="16"/>
              </w:rPr>
            </w:pPr>
          </w:p>
          <w:p w:rsidR="00277547" w:rsidRPr="00EF726F" w:rsidRDefault="00277547" w:rsidP="00277547">
            <w:pPr>
              <w:jc w:val="both"/>
              <w:rPr>
                <w:rFonts w:ascii="Montserrat" w:hAnsi="Montserrat"/>
                <w:b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Si la respuesta es negativa para todas las preguntas, </w:t>
            </w:r>
            <w:r w:rsidRPr="00EF726F">
              <w:rPr>
                <w:rFonts w:ascii="Montserrat" w:hAnsi="Montserrat"/>
                <w:b/>
                <w:sz w:val="16"/>
                <w:szCs w:val="16"/>
              </w:rPr>
              <w:t>detenga la entrevista.</w:t>
            </w:r>
          </w:p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6"/>
                <w:szCs w:val="16"/>
              </w:rPr>
            </w:pPr>
          </w:p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Si la respuesta es afirmativa a cualquiera de las preguntas, </w:t>
            </w:r>
            <w:r w:rsidRPr="00EF726F">
              <w:rPr>
                <w:rFonts w:ascii="Montserrat" w:hAnsi="Montserrat"/>
                <w:b/>
                <w:sz w:val="16"/>
                <w:szCs w:val="16"/>
              </w:rPr>
              <w:t>haga la pregunta 2</w:t>
            </w:r>
            <w:r w:rsidRPr="00EF726F">
              <w:rPr>
                <w:rFonts w:ascii="Montserrat" w:hAnsi="Montserrat"/>
                <w:sz w:val="16"/>
                <w:szCs w:val="16"/>
              </w:rPr>
              <w:t xml:space="preserve"> para cada  sustancia que se haya consumido alguna vez.</w:t>
            </w: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277547" w:rsidRPr="00EF726F" w:rsidTr="00072218">
        <w:tc>
          <w:tcPr>
            <w:tcW w:w="539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353" w:type="dxa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277547" w:rsidRPr="00EF726F" w:rsidTr="00072218">
        <w:tc>
          <w:tcPr>
            <w:tcW w:w="539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5" w:type="dxa"/>
            <w:gridSpan w:val="3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0" w:type="dxa"/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</w:tr>
      <w:tr w:rsidR="00277547" w:rsidRPr="00EF726F" w:rsidTr="00072218">
        <w:tc>
          <w:tcPr>
            <w:tcW w:w="539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39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tcBorders>
              <w:left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70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277547" w:rsidRPr="00EF726F" w:rsidTr="00072218">
        <w:trPr>
          <w:trHeight w:val="354"/>
        </w:trPr>
        <w:tc>
          <w:tcPr>
            <w:tcW w:w="539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Si la respuesta es </w:t>
            </w:r>
            <w:r w:rsidRPr="00EF726F">
              <w:rPr>
                <w:rFonts w:ascii="Montserrat" w:hAnsi="Montserrat"/>
                <w:b/>
                <w:sz w:val="16"/>
                <w:szCs w:val="16"/>
              </w:rPr>
              <w:t>“nunca"</w:t>
            </w:r>
            <w:r w:rsidRPr="00EF726F">
              <w:rPr>
                <w:rFonts w:ascii="Montserrat" w:hAnsi="Montserrat"/>
                <w:sz w:val="16"/>
                <w:szCs w:val="16"/>
              </w:rPr>
              <w:t xml:space="preserve"> en todas las secciones, pase a la pregunta 6.</w:t>
            </w:r>
          </w:p>
          <w:p w:rsidR="00277547" w:rsidRPr="00EF726F" w:rsidRDefault="00277547" w:rsidP="00277547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 xml:space="preserve">Si se ha consumido alguna sustancia de la pregunta 2, continúe con las preguntas </w:t>
            </w:r>
            <w:r w:rsidRPr="00EF726F">
              <w:rPr>
                <w:rFonts w:ascii="Montserrat" w:hAnsi="Montserrat"/>
                <w:b/>
                <w:sz w:val="16"/>
                <w:szCs w:val="16"/>
              </w:rPr>
              <w:t>3,4 y 5</w:t>
            </w:r>
            <w:r w:rsidRPr="00EF726F">
              <w:rPr>
                <w:rFonts w:ascii="Montserrat" w:hAnsi="Montserrat"/>
                <w:sz w:val="16"/>
                <w:szCs w:val="16"/>
              </w:rPr>
              <w:t xml:space="preserve"> para cada sustancia.</w:t>
            </w:r>
          </w:p>
        </w:tc>
      </w:tr>
      <w:tr w:rsidR="00277547" w:rsidRPr="00EF726F" w:rsidTr="00072218">
        <w:trPr>
          <w:trHeight w:val="220"/>
        </w:trPr>
        <w:tc>
          <w:tcPr>
            <w:tcW w:w="5399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277547" w:rsidRPr="00EF726F" w:rsidTr="00072218">
        <w:tc>
          <w:tcPr>
            <w:tcW w:w="5399" w:type="dxa"/>
            <w:gridSpan w:val="7"/>
            <w:tcBorders>
              <w:left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tcBorders>
              <w:left w:val="nil"/>
              <w:right w:val="nil"/>
            </w:tcBorders>
          </w:tcPr>
          <w:p w:rsidR="00277547" w:rsidRPr="00EF726F" w:rsidRDefault="00277547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75059" w:rsidRPr="00EF726F" w:rsidTr="00072218">
        <w:trPr>
          <w:trHeight w:val="220"/>
        </w:trPr>
        <w:tc>
          <w:tcPr>
            <w:tcW w:w="3718" w:type="dxa"/>
            <w:vMerge w:val="restart"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875059" w:rsidRPr="00EF726F" w:rsidRDefault="00875059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3.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En los últimos tres meses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>, ¿con qué frecuencia ha sentido un fuerte deseo o ansia de consumir (primera droga, segunda, etc.)?</w:t>
            </w:r>
          </w:p>
        </w:tc>
        <w:tc>
          <w:tcPr>
            <w:tcW w:w="333" w:type="dxa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312" w:type="dxa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1 </w:t>
            </w:r>
            <w:proofErr w:type="spellStart"/>
            <w:r w:rsidRPr="00EF726F">
              <w:rPr>
                <w:rFonts w:ascii="Montserrat" w:hAnsi="Montserrat"/>
                <w:b/>
                <w:sz w:val="14"/>
                <w:szCs w:val="14"/>
              </w:rPr>
              <w:t>ó</w:t>
            </w:r>
            <w:proofErr w:type="spellEnd"/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 2 veces</w:t>
            </w:r>
          </w:p>
        </w:tc>
        <w:tc>
          <w:tcPr>
            <w:tcW w:w="423" w:type="dxa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Mensualmente</w:t>
            </w:r>
          </w:p>
        </w:tc>
        <w:tc>
          <w:tcPr>
            <w:tcW w:w="284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Semanalmente</w:t>
            </w:r>
          </w:p>
        </w:tc>
        <w:tc>
          <w:tcPr>
            <w:tcW w:w="329" w:type="dxa"/>
            <w:vMerge w:val="restart"/>
            <w:tcBorders>
              <w:right w:val="single" w:sz="4" w:space="0" w:color="auto"/>
            </w:tcBorders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Diario o casi  </w:t>
            </w:r>
          </w:p>
        </w:tc>
        <w:tc>
          <w:tcPr>
            <w:tcW w:w="4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875059" w:rsidRPr="00EF726F" w:rsidRDefault="00875059" w:rsidP="00277547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4.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En los últimos tres meses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>, ¿con qué frecuencia el consumo de (primera droga, segunda, etc.) le ha causado problemas de salud, sociales, legales o económicos?</w:t>
            </w:r>
          </w:p>
        </w:tc>
        <w:tc>
          <w:tcPr>
            <w:tcW w:w="353" w:type="dxa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388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1 </w:t>
            </w:r>
            <w:proofErr w:type="spellStart"/>
            <w:r w:rsidRPr="00EF726F">
              <w:rPr>
                <w:rFonts w:ascii="Montserrat" w:hAnsi="Montserrat"/>
                <w:b/>
                <w:sz w:val="14"/>
                <w:szCs w:val="14"/>
              </w:rPr>
              <w:t>ó</w:t>
            </w:r>
            <w:proofErr w:type="spellEnd"/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 2 veces</w:t>
            </w:r>
          </w:p>
        </w:tc>
        <w:tc>
          <w:tcPr>
            <w:tcW w:w="428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Mensualmente</w:t>
            </w:r>
          </w:p>
        </w:tc>
        <w:tc>
          <w:tcPr>
            <w:tcW w:w="326" w:type="dxa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Semanalmente</w:t>
            </w:r>
          </w:p>
        </w:tc>
        <w:tc>
          <w:tcPr>
            <w:tcW w:w="371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875059" w:rsidRPr="00EF726F" w:rsidRDefault="00875059" w:rsidP="00277547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Diario o casi  </w:t>
            </w:r>
          </w:p>
        </w:tc>
      </w:tr>
      <w:tr w:rsidR="00875059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6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71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75059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6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71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75059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6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71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875059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3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8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26" w:type="dxa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71" w:type="dxa"/>
            <w:gridSpan w:val="2"/>
            <w:vMerge/>
            <w:shd w:val="clear" w:color="auto" w:fill="A6A6A6" w:themeFill="background1" w:themeFillShade="A6"/>
          </w:tcPr>
          <w:p w:rsidR="00875059" w:rsidRPr="00EF726F" w:rsidRDefault="00875059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35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35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35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35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35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35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8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42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326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371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</w:tr>
      <w:tr w:rsidR="00875059" w:rsidRPr="00EF726F" w:rsidTr="00072218">
        <w:trPr>
          <w:gridBefore w:val="8"/>
          <w:wBefore w:w="5847" w:type="dxa"/>
        </w:trPr>
        <w:tc>
          <w:tcPr>
            <w:tcW w:w="5460" w:type="dxa"/>
            <w:gridSpan w:val="9"/>
            <w:tcBorders>
              <w:left w:val="nil"/>
              <w:right w:val="nil"/>
            </w:tcBorders>
          </w:tcPr>
          <w:p w:rsidR="00875059" w:rsidRPr="00EF726F" w:rsidRDefault="00875059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 w:val="restart"/>
            <w:shd w:val="clear" w:color="auto" w:fill="A6A6A6" w:themeFill="background1" w:themeFillShade="A6"/>
          </w:tcPr>
          <w:p w:rsidR="00FB1290" w:rsidRPr="00EF726F" w:rsidRDefault="00FB1290" w:rsidP="00FB1290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FB1290" w:rsidRPr="00EF726F" w:rsidRDefault="00FB1290" w:rsidP="00FB1290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5.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En los últimos tres meses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, ¿con qué frecuencia dejó de hacer lo que habitualmente se esperaba de usted por el consumo de (primera droga, segunda, etc.) </w:t>
            </w:r>
          </w:p>
        </w:tc>
        <w:tc>
          <w:tcPr>
            <w:tcW w:w="333" w:type="dxa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312" w:type="dxa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1 </w:t>
            </w:r>
            <w:proofErr w:type="spellStart"/>
            <w:r w:rsidRPr="00EF726F">
              <w:rPr>
                <w:rFonts w:ascii="Montserrat" w:hAnsi="Montserrat"/>
                <w:b/>
                <w:sz w:val="14"/>
                <w:szCs w:val="14"/>
              </w:rPr>
              <w:t>ó</w:t>
            </w:r>
            <w:proofErr w:type="spellEnd"/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 2 veces</w:t>
            </w:r>
          </w:p>
        </w:tc>
        <w:tc>
          <w:tcPr>
            <w:tcW w:w="423" w:type="dxa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Mensualmente</w:t>
            </w:r>
          </w:p>
        </w:tc>
        <w:tc>
          <w:tcPr>
            <w:tcW w:w="284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Semanalmente</w:t>
            </w:r>
          </w:p>
        </w:tc>
        <w:tc>
          <w:tcPr>
            <w:tcW w:w="329" w:type="dxa"/>
            <w:vMerge w:val="restart"/>
            <w:tcBorders>
              <w:right w:val="single" w:sz="4" w:space="0" w:color="auto"/>
            </w:tcBorders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 xml:space="preserve">Diario o casi  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FB1290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FB1290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FB1290" w:rsidRPr="00EF726F" w:rsidRDefault="00FB1290" w:rsidP="00FB1290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6. Un amigo, un familiar o alguien más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alguna vez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 ha mostrado preocupación por sus hábitos de consumo de (primera droga, segunda, etc.)</w:t>
            </w:r>
          </w:p>
        </w:tc>
        <w:tc>
          <w:tcPr>
            <w:tcW w:w="448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721" w:type="dxa"/>
            <w:gridSpan w:val="3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en los últimos 3 meses</w:t>
            </w:r>
          </w:p>
        </w:tc>
        <w:tc>
          <w:tcPr>
            <w:tcW w:w="697" w:type="dxa"/>
            <w:gridSpan w:val="3"/>
            <w:vMerge w:val="restart"/>
            <w:shd w:val="clear" w:color="auto" w:fill="A6A6A6" w:themeFill="background1" w:themeFillShade="A6"/>
            <w:textDirection w:val="btLr"/>
          </w:tcPr>
          <w:p w:rsidR="00FB1290" w:rsidRPr="00EF726F" w:rsidRDefault="00FB1290" w:rsidP="00FB1290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pero no en los últimos 3 meses</w:t>
            </w: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97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97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97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3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12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23" w:type="dxa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329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97" w:type="dxa"/>
            <w:gridSpan w:val="3"/>
            <w:vMerge/>
            <w:shd w:val="clear" w:color="auto" w:fill="A6A6A6" w:themeFill="background1" w:themeFillShade="A6"/>
          </w:tcPr>
          <w:p w:rsidR="00FB1290" w:rsidRPr="00EF726F" w:rsidRDefault="00FB1290" w:rsidP="00277547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44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44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44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44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44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44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44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44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33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448" w:type="dxa"/>
            <w:gridSpan w:val="2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605E16" w:rsidRPr="00EF726F" w:rsidTr="00072218">
        <w:tc>
          <w:tcPr>
            <w:tcW w:w="3718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lastRenderedPageBreak/>
              <w:t>j. Otros (especifique)</w:t>
            </w:r>
          </w:p>
        </w:tc>
        <w:tc>
          <w:tcPr>
            <w:tcW w:w="33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12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423" w:type="dxa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284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448" w:type="dxa"/>
            <w:gridSpan w:val="2"/>
            <w:shd w:val="clear" w:color="auto" w:fill="D9D9D9" w:themeFill="background1" w:themeFillShade="D9"/>
          </w:tcPr>
          <w:p w:rsidR="00605E16" w:rsidRPr="00EF726F" w:rsidRDefault="00605E16" w:rsidP="00605E16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1" w:type="dxa"/>
            <w:gridSpan w:val="3"/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97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5E16" w:rsidRPr="00EF726F" w:rsidRDefault="00605E16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072218" w:rsidRPr="00EF726F" w:rsidTr="00072218">
        <w:trPr>
          <w:gridBefore w:val="11"/>
          <w:wBefore w:w="9889" w:type="dxa"/>
        </w:trPr>
        <w:tc>
          <w:tcPr>
            <w:tcW w:w="1418" w:type="dxa"/>
            <w:gridSpan w:val="6"/>
            <w:tcBorders>
              <w:left w:val="nil"/>
              <w:right w:val="nil"/>
            </w:tcBorders>
            <w:shd w:val="clear" w:color="auto" w:fill="FFFFFF" w:themeFill="background1"/>
          </w:tcPr>
          <w:p w:rsidR="00072218" w:rsidRPr="00EF726F" w:rsidRDefault="00072218" w:rsidP="00605E16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8B4A54" w:rsidRPr="00EF726F" w:rsidTr="00072218">
        <w:tc>
          <w:tcPr>
            <w:tcW w:w="539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A54" w:rsidRPr="00EF726F" w:rsidRDefault="008B4A54" w:rsidP="008B4A54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Haga las preguntas 6 y 7 para las sustancias usadas alguna vez (</w:t>
            </w:r>
            <w:r w:rsidR="00072218" w:rsidRPr="00EF726F">
              <w:rPr>
                <w:rFonts w:ascii="Montserrat" w:hAnsi="Montserrat"/>
                <w:sz w:val="16"/>
                <w:szCs w:val="16"/>
              </w:rPr>
              <w:t xml:space="preserve">las mencionadas en la pregunta </w:t>
            </w:r>
            <w:r w:rsidRPr="00EF726F">
              <w:rPr>
                <w:rFonts w:ascii="Montserrat" w:hAnsi="Montserrat"/>
                <w:sz w:val="16"/>
                <w:szCs w:val="16"/>
              </w:rPr>
              <w:t>1)</w:t>
            </w:r>
            <w:r w:rsidR="00072218" w:rsidRPr="00EF726F">
              <w:rPr>
                <w:rFonts w:ascii="Montserrat" w:hAnsi="Montserrat"/>
                <w:sz w:val="16"/>
                <w:szCs w:val="16"/>
              </w:rPr>
              <w:t>.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4A54" w:rsidRPr="00EF726F" w:rsidRDefault="008B4A54" w:rsidP="008B4A54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8B4A54" w:rsidRPr="00EF726F" w:rsidRDefault="008B4A54" w:rsidP="008B4A54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Haga las preguntas 6 y 7 para las sustancias usadas alguna vez (las mencionadas en la pregunta  1)</w:t>
            </w:r>
            <w:r w:rsidR="00072218" w:rsidRPr="00EF726F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8B4A54" w:rsidRPr="00EF726F" w:rsidTr="00072218">
        <w:tc>
          <w:tcPr>
            <w:tcW w:w="5399" w:type="dxa"/>
            <w:gridSpan w:val="7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B4A54" w:rsidRPr="00EF726F" w:rsidRDefault="008B4A54" w:rsidP="008B4A54">
            <w:pPr>
              <w:jc w:val="both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B4A54" w:rsidRPr="00EF726F" w:rsidRDefault="008B4A54" w:rsidP="008B4A54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460" w:type="dxa"/>
            <w:gridSpan w:val="9"/>
            <w:vMerge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</w:tcPr>
          <w:p w:rsidR="008B4A54" w:rsidRPr="00EF726F" w:rsidRDefault="008B4A54" w:rsidP="008B4A54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:rsidR="002822E7" w:rsidRPr="00EF726F" w:rsidRDefault="002822E7" w:rsidP="00867F4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718"/>
        <w:gridCol w:w="359"/>
        <w:gridCol w:w="709"/>
        <w:gridCol w:w="613"/>
        <w:gridCol w:w="448"/>
        <w:gridCol w:w="73"/>
        <w:gridCol w:w="2268"/>
        <w:gridCol w:w="1134"/>
        <w:gridCol w:w="119"/>
        <w:gridCol w:w="448"/>
        <w:gridCol w:w="709"/>
        <w:gridCol w:w="567"/>
        <w:gridCol w:w="154"/>
      </w:tblGrid>
      <w:tr w:rsidR="00126569" w:rsidRPr="00EF726F" w:rsidTr="00072218">
        <w:tc>
          <w:tcPr>
            <w:tcW w:w="3718" w:type="dxa"/>
            <w:vMerge w:val="restart"/>
            <w:shd w:val="clear" w:color="auto" w:fill="A6A6A6" w:themeFill="background1" w:themeFillShade="A6"/>
          </w:tcPr>
          <w:p w:rsidR="00126569" w:rsidRPr="00EF726F" w:rsidRDefault="00126569" w:rsidP="00072218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126569" w:rsidRPr="00EF726F" w:rsidRDefault="00126569" w:rsidP="00072218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7. Ha intentado 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alguna vez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 reducir o eliminar el consumo de  (primera droga, segunda, etc.) </w:t>
            </w:r>
          </w:p>
        </w:tc>
        <w:tc>
          <w:tcPr>
            <w:tcW w:w="359" w:type="dxa"/>
            <w:vMerge w:val="restart"/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709" w:type="dxa"/>
            <w:vMerge w:val="restart"/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en los últimos 3 meses</w:t>
            </w:r>
          </w:p>
        </w:tc>
        <w:tc>
          <w:tcPr>
            <w:tcW w:w="613" w:type="dxa"/>
            <w:vMerge w:val="restart"/>
            <w:tcBorders>
              <w:right w:val="single" w:sz="4" w:space="0" w:color="auto"/>
            </w:tcBorders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pero no en los últimos 3 meses</w:t>
            </w: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6569" w:rsidRPr="00EF726F" w:rsidRDefault="00126569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126569" w:rsidRPr="00EF726F" w:rsidRDefault="00126569" w:rsidP="00072218">
            <w:pPr>
              <w:rPr>
                <w:rFonts w:ascii="Montserrat" w:hAnsi="Montserrat"/>
                <w:b/>
                <w:sz w:val="18"/>
                <w:szCs w:val="18"/>
              </w:rPr>
            </w:pPr>
          </w:p>
          <w:p w:rsidR="00126569" w:rsidRPr="00EF726F" w:rsidRDefault="00126569" w:rsidP="00072218">
            <w:pPr>
              <w:rPr>
                <w:rFonts w:ascii="Montserrat" w:hAnsi="Montserrat"/>
                <w:b/>
                <w:sz w:val="18"/>
                <w:szCs w:val="18"/>
              </w:rPr>
            </w:pPr>
            <w:r w:rsidRPr="00EF726F">
              <w:rPr>
                <w:rFonts w:ascii="Montserrat" w:hAnsi="Montserrat"/>
                <w:b/>
                <w:sz w:val="18"/>
                <w:szCs w:val="18"/>
              </w:rPr>
              <w:t>8. ¿</w:t>
            </w:r>
            <w:r w:rsidRPr="00EF726F">
              <w:rPr>
                <w:rFonts w:ascii="Montserrat" w:hAnsi="Montserrat"/>
                <w:b/>
                <w:sz w:val="18"/>
                <w:szCs w:val="18"/>
                <w:u w:val="single"/>
              </w:rPr>
              <w:t>Alguna vez</w:t>
            </w:r>
            <w:r w:rsidRPr="00EF726F">
              <w:rPr>
                <w:rFonts w:ascii="Montserrat" w:hAnsi="Montserrat"/>
                <w:b/>
                <w:sz w:val="18"/>
                <w:szCs w:val="18"/>
              </w:rPr>
              <w:t xml:space="preserve"> ha consumido alguna droga por vía inyectada?</w:t>
            </w:r>
          </w:p>
        </w:tc>
        <w:tc>
          <w:tcPr>
            <w:tcW w:w="448" w:type="dxa"/>
            <w:vMerge w:val="restart"/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Nunca</w:t>
            </w:r>
          </w:p>
        </w:tc>
        <w:tc>
          <w:tcPr>
            <w:tcW w:w="709" w:type="dxa"/>
            <w:vMerge w:val="restart"/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en los últimos 3 meses</w:t>
            </w:r>
          </w:p>
        </w:tc>
        <w:tc>
          <w:tcPr>
            <w:tcW w:w="721" w:type="dxa"/>
            <w:gridSpan w:val="2"/>
            <w:vMerge w:val="restart"/>
            <w:shd w:val="clear" w:color="auto" w:fill="A6A6A6" w:themeFill="background1" w:themeFillShade="A6"/>
            <w:textDirection w:val="btLr"/>
          </w:tcPr>
          <w:p w:rsidR="00126569" w:rsidRPr="00EF726F" w:rsidRDefault="00126569" w:rsidP="00072218">
            <w:pPr>
              <w:ind w:left="113" w:right="113"/>
              <w:rPr>
                <w:rFonts w:ascii="Montserrat" w:hAnsi="Montserrat"/>
                <w:b/>
                <w:sz w:val="14"/>
                <w:szCs w:val="14"/>
              </w:rPr>
            </w:pPr>
            <w:r w:rsidRPr="00EF726F">
              <w:rPr>
                <w:rFonts w:ascii="Montserrat" w:hAnsi="Montserrat"/>
                <w:b/>
                <w:sz w:val="14"/>
                <w:szCs w:val="14"/>
              </w:rPr>
              <w:t>Sí, pero no en los últimos 3 meses</w:t>
            </w: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13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13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13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FB1290" w:rsidRPr="00EF726F" w:rsidTr="00072218">
        <w:trPr>
          <w:trHeight w:val="220"/>
        </w:trPr>
        <w:tc>
          <w:tcPr>
            <w:tcW w:w="371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613" w:type="dxa"/>
            <w:vMerge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48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2"/>
            <w:vMerge/>
            <w:shd w:val="clear" w:color="auto" w:fill="A6A6A6" w:themeFill="background1" w:themeFillShade="A6"/>
          </w:tcPr>
          <w:p w:rsidR="00FB1290" w:rsidRPr="00EF726F" w:rsidRDefault="00FB129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B5880" w:rsidRPr="00EF726F" w:rsidTr="00072218">
        <w:tc>
          <w:tcPr>
            <w:tcW w:w="371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35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4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3594" w:type="dxa"/>
            <w:gridSpan w:val="4"/>
            <w:tcBorders>
              <w:lef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(Marque la casilla correspondiente)</w:t>
            </w:r>
          </w:p>
        </w:tc>
        <w:tc>
          <w:tcPr>
            <w:tcW w:w="44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0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721" w:type="dxa"/>
            <w:gridSpan w:val="2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B5880" w:rsidRPr="00EF726F" w:rsidTr="00072218">
        <w:trPr>
          <w:gridAfter w:val="9"/>
          <w:wAfter w:w="5920" w:type="dxa"/>
        </w:trPr>
        <w:tc>
          <w:tcPr>
            <w:tcW w:w="3718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35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DB5880" w:rsidRPr="00EF726F" w:rsidTr="00072218">
        <w:tc>
          <w:tcPr>
            <w:tcW w:w="371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35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          Es importante preguntar acerca de sus hábitos de inyección:</w:t>
            </w:r>
          </w:p>
        </w:tc>
      </w:tr>
      <w:tr w:rsidR="00DB5880" w:rsidRPr="00EF726F" w:rsidTr="00072218">
        <w:trPr>
          <w:gridAfter w:val="9"/>
          <w:wAfter w:w="5920" w:type="dxa"/>
        </w:trPr>
        <w:tc>
          <w:tcPr>
            <w:tcW w:w="3718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35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DB5880" w:rsidRPr="00EF726F" w:rsidTr="00072218">
        <w:trPr>
          <w:gridAfter w:val="1"/>
          <w:wAfter w:w="154" w:type="dxa"/>
        </w:trPr>
        <w:tc>
          <w:tcPr>
            <w:tcW w:w="371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35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Cuatro días o menos por mes en promedio, durante los últimos tres meses.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</w:tcBorders>
          </w:tcPr>
          <w:p w:rsidR="00DB5880" w:rsidRPr="00EF726F" w:rsidRDefault="00412067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196850</wp:posOffset>
                      </wp:positionV>
                      <wp:extent cx="643890" cy="0"/>
                      <wp:effectExtent l="7620" t="57150" r="15240" b="5715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CFD62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2.6pt;margin-top:15.5pt;width:50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ff4NAIAAF0EAAAOAAAAZHJzL2Uyb0RvYy54bWysVM1u2zAMvg/YOwi6p45TJ0uMOkVhJ7t0&#10;W4F2D6BIcixMFgVJiRMMe/dRys/a7TIM80GmzL+PH0nf3R96TfbSeQWmovnNmBJpOAhlthX9+rIe&#10;zSnxgRnBNBhZ0aP09H75/t3dYEs5gQ60kI5gEOPLwVa0C8GWWeZ5J3vmb8BKg8oWXM8CXt02E44N&#10;GL3X2WQ8nmUDOGEdcOk9fm1OSrpM8dtW8vClbb0MRFcUsYV0unRu4pkt71i5dcx2ip9hsH9A0TNl&#10;MOk1VMMCIzun/gjVK+7AQxtuOPQZtK3iMtWA1eTj36p57piVqRYkx9srTf7/heWf90+OKFHRCSWG&#10;9diih12AlJnkiZ/B+hLNavPkYoX8YJ7tI/BvnhioO2a2Mlm/HC0655HR7I1LvHiLWTbDJxBowzBB&#10;IuvQuj6GRBrIIfXkeO2JPATC8eOsuJ0vsHP8ospYefGzzoePEnoShYr64JjadqEGY7Dx4PKUhe0f&#10;fYioWHlxiEkNrJXWqf/akKGii+lkmhw8aCWiMpp5t93U2pE9ixOUnlQial6bOdgZkYJ1konVWQ5M&#10;aZRJSNwEp5AtLWnM1ktBiZa4NFE6wdMmZsTKEfBZOg3R98V4sZqv5sWomMxWo2LcNKOHdV2MZuv8&#10;w7S5beq6yX9E8HlRdkoIaSL+y0Dnxd8NzHm1TqN4HekrUdnb6IlRBHt5J9Cp9bHbcQN9uQFxfHKx&#10;unjDGU7G532LS/L6nqx+/RWWPwEAAP//AwBQSwMEFAAGAAgAAAAhAD3+XOfcAAAABwEAAA8AAABk&#10;cnMvZG93bnJldi54bWxMj0FLw0AQhe+C/2EZwVu7acVgYzZFLWIuFmxFPG6zY3YxOxuy2zb11zvi&#10;QY8f7/Hmm3I5+k4ccIgukILZNAOB1ATjqFXwun2c3ICISZPRXSBUcMIIy+r8rNSFCUd6wcMmtYJH&#10;KBZagU2pL6SMjUWv4zT0SJx9hMHrxDi00gz6yOO+k/Msy6XXjviC1T0+WGw+N3uvIK3eTzZ/a+4X&#10;br19es7dV13XK6UuL8a7WxAJx/RXhh99VoeKnXZhTyaKTsHkes5NBVczfonzRc68+2VZlfK/f/UN&#10;AAD//wMAUEsBAi0AFAAGAAgAAAAhALaDOJL+AAAA4QEAABMAAAAAAAAAAAAAAAAAAAAAAFtDb250&#10;ZW50X1R5cGVzXS54bWxQSwECLQAUAAYACAAAACEAOP0h/9YAAACUAQAACwAAAAAAAAAAAAAAAAAv&#10;AQAAX3JlbHMvLnJlbHNQSwECLQAUAAYACAAAACEAJNX3+DQCAABdBAAADgAAAAAAAAAAAAAAAAAu&#10;AgAAZHJzL2Uyb0RvYy54bWxQSwECLQAUAAYACAAAACEAPf5c59wAAAAHAQAADwAAAAAAAAAAAAAA&#10;AACOBAAAZHJzL2Rvd25yZXYueG1sUEsFBgAAAAAEAAQA8wAAAJc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43" w:type="dxa"/>
            <w:gridSpan w:val="4"/>
            <w:vMerge w:val="restart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Intervención Breve que incluye los riesgo de la tarjeta de inyección</w:t>
            </w:r>
          </w:p>
        </w:tc>
      </w:tr>
      <w:tr w:rsidR="00DB5880" w:rsidRPr="00EF726F" w:rsidTr="00072218">
        <w:trPr>
          <w:gridAfter w:val="1"/>
          <w:wAfter w:w="154" w:type="dxa"/>
        </w:trPr>
        <w:tc>
          <w:tcPr>
            <w:tcW w:w="3718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35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B5880" w:rsidRPr="00EF726F" w:rsidTr="00072218">
        <w:trPr>
          <w:gridAfter w:val="1"/>
          <w:wAfter w:w="154" w:type="dxa"/>
        </w:trPr>
        <w:tc>
          <w:tcPr>
            <w:tcW w:w="371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35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B5880" w:rsidRPr="00EF726F" w:rsidTr="00072218">
        <w:trPr>
          <w:gridAfter w:val="9"/>
          <w:wAfter w:w="5920" w:type="dxa"/>
        </w:trPr>
        <w:tc>
          <w:tcPr>
            <w:tcW w:w="3718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35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</w:tr>
      <w:tr w:rsidR="00DB5880" w:rsidRPr="00EF726F" w:rsidTr="00072218">
        <w:trPr>
          <w:gridAfter w:val="1"/>
          <w:wAfter w:w="154" w:type="dxa"/>
        </w:trPr>
        <w:tc>
          <w:tcPr>
            <w:tcW w:w="3718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359" w:type="dxa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right w:val="single" w:sz="4" w:space="0" w:color="auto"/>
            </w:tcBorders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Más de cuatro días por mes en promedio, durante los últimos tres meses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</w:tcBorders>
          </w:tcPr>
          <w:p w:rsidR="00DB5880" w:rsidRPr="00EF726F" w:rsidRDefault="00412067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184150</wp:posOffset>
                      </wp:positionV>
                      <wp:extent cx="643890" cy="0"/>
                      <wp:effectExtent l="7620" t="56515" r="15240" b="57785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3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69C1C39" id="AutoShape 11" o:spid="_x0000_s1026" type="#_x0000_t32" style="position:absolute;margin-left:-2.6pt;margin-top:14.5pt;width:50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+OoMwIAAF0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YaRI&#10;DyN62nsdM6MsC/wMxhXgVqmtDR3So3o1z5p+dUjpqiOq5dH77WQgOEYkdyFh4wxk2Q2fNAMfAgki&#10;WcfG9gESaEDHOJPTbSb86BGFj7P8Yb6AydHrUUKKa5yxzn/kukfBKLHzloi285VWCgavbRazkMOz&#10;89AHBF4DQlKlN0LKOH+p0FDixXQyjQFOS8HCYXBztt1V0qIDCQqKTyAFwO7crN4rFsE6Ttj6Ynsi&#10;JNjIR268FcCW5Dhk6znDSHK4NME6I0oVMkLnUPDFOovo2yJdrOfreT7KJ7P1KE/revS0qfLRbJN9&#10;mNYPdVXV2fdQfJYXnWCMq1D/VdBZ/neCuVytsxRvkr4RldyjRxKg2Os7Fh1HH6Z91s1Os9PWhu6C&#10;CkDD0fly38Il+XUfvX7+FVY/AAAA//8DAFBLAwQUAAYACAAAACEAIA0NFdwAAAAHAQAADwAAAGRy&#10;cy9kb3ducmV2LnhtbEyPQUvDQBCF74L/YRnBW7sxYDBpNkUtYi4KbUV63CZjdjE7G7LbNvXXO+JB&#10;jx/v8eabcjm5XhxxDNaTgpt5AgKp8a2lTsHb9ml2ByJETa3uPaGCMwZYVpcXpS5af6I1HjexEzxC&#10;odAKTIxDIWVoDDod5n5A4uzDj05HxrGT7ahPPO56mSZJJp22xBeMHvDRYPO5OTgFcbU7m+y9ecjt&#10;6/b5JbNfdV2vlLq+mu4XICJO8a8MP/qsDhU77f2B2iB6BbPblJsK0pxf4jzPmPe/LKtS/vevvgEA&#10;AP//AwBQSwECLQAUAAYACAAAACEAtoM4kv4AAADhAQAAEwAAAAAAAAAAAAAAAAAAAAAAW0NvbnRl&#10;bnRfVHlwZXNdLnhtbFBLAQItABQABgAIAAAAIQA4/SH/1gAAAJQBAAALAAAAAAAAAAAAAAAAAC8B&#10;AABfcmVscy8ucmVsc1BLAQItABQABgAIAAAAIQCZ8+OoMwIAAF0EAAAOAAAAAAAAAAAAAAAAAC4C&#10;AABkcnMvZTJvRG9jLnhtbFBLAQItABQABgAIAAAAIQAgDQ0V3AAAAAcBAAAPAAAAAAAAAAAAAAAA&#10;AI0EAABkcnMvZG93bnJldi54bWxQSwUGAAAAAAQABADzAAAAl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43" w:type="dxa"/>
            <w:gridSpan w:val="4"/>
            <w:vMerge w:val="restart"/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Evaluación adicional y tratamiento más intensivo</w:t>
            </w:r>
          </w:p>
        </w:tc>
      </w:tr>
      <w:tr w:rsidR="00DB5880" w:rsidRPr="00EF726F" w:rsidTr="00072218">
        <w:trPr>
          <w:gridAfter w:val="1"/>
          <w:wAfter w:w="154" w:type="dxa"/>
        </w:trPr>
        <w:tc>
          <w:tcPr>
            <w:tcW w:w="37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3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6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9D9D9" w:themeFill="background1" w:themeFillShade="D9"/>
          </w:tcPr>
          <w:p w:rsidR="00DB5880" w:rsidRPr="00EF726F" w:rsidRDefault="00DB5880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1F0065" w:rsidRPr="00EF726F" w:rsidTr="00072218">
        <w:trPr>
          <w:gridAfter w:val="1"/>
          <w:wAfter w:w="154" w:type="dxa"/>
        </w:trPr>
        <w:tc>
          <w:tcPr>
            <w:tcW w:w="5399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:rsidR="001F0065" w:rsidRPr="00EF726F" w:rsidRDefault="001F0065" w:rsidP="00072218">
            <w:pPr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0065" w:rsidRPr="00EF726F" w:rsidRDefault="001F0065" w:rsidP="00072218">
            <w:pPr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0065" w:rsidRPr="00EF726F" w:rsidRDefault="001F0065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1F0065" w:rsidRPr="00EF726F" w:rsidRDefault="001F0065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vMerge/>
            <w:shd w:val="clear" w:color="auto" w:fill="D9D9D9" w:themeFill="background1" w:themeFillShade="D9"/>
          </w:tcPr>
          <w:p w:rsidR="001F0065" w:rsidRPr="00EF726F" w:rsidRDefault="001F0065" w:rsidP="00072218">
            <w:pPr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1F0065" w:rsidRPr="00EF726F" w:rsidTr="00072218">
        <w:trPr>
          <w:gridAfter w:val="9"/>
          <w:wAfter w:w="5920" w:type="dxa"/>
          <w:trHeight w:val="195"/>
        </w:trPr>
        <w:tc>
          <w:tcPr>
            <w:tcW w:w="539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F0065" w:rsidRPr="00EF726F" w:rsidRDefault="00072218" w:rsidP="00072218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EF726F">
              <w:rPr>
                <w:rFonts w:ascii="Montserrat" w:hAnsi="Montserrat"/>
                <w:sz w:val="16"/>
                <w:szCs w:val="16"/>
              </w:rPr>
              <w:t>Haga las preguntas 6 y 7 para las sustancias usadas alguna vez (las mencionadas en la pregunta  1)</w:t>
            </w:r>
          </w:p>
        </w:tc>
      </w:tr>
    </w:tbl>
    <w:p w:rsidR="00EF726F" w:rsidRDefault="00EF726F" w:rsidP="00EF726F">
      <w:pPr>
        <w:rPr>
          <w:rFonts w:ascii="Montserrat" w:hAnsi="Montserrat"/>
        </w:rPr>
      </w:pPr>
      <w:bookmarkStart w:id="0" w:name="_GoBack"/>
      <w:bookmarkEnd w:id="0"/>
    </w:p>
    <w:p w:rsidR="00867F4B" w:rsidRPr="008A4D5B" w:rsidRDefault="00126569" w:rsidP="00EF726F">
      <w:pPr>
        <w:jc w:val="center"/>
        <w:rPr>
          <w:rFonts w:ascii="Montserrat" w:hAnsi="Montserrat"/>
          <w:sz w:val="20"/>
          <w:szCs w:val="20"/>
          <w:u w:val="single"/>
        </w:rPr>
      </w:pPr>
      <w:r w:rsidRPr="008A4D5B">
        <w:rPr>
          <w:rFonts w:ascii="Montserrat" w:hAnsi="Montserrat"/>
          <w:sz w:val="20"/>
          <w:szCs w:val="20"/>
          <w:u w:val="single"/>
        </w:rPr>
        <w:t>Cómo calcular la puntuación de consumo de una sustancia específica</w:t>
      </w:r>
    </w:p>
    <w:p w:rsidR="00126569" w:rsidRPr="00EF726F" w:rsidRDefault="00126569" w:rsidP="00126569">
      <w:pPr>
        <w:ind w:left="142"/>
        <w:jc w:val="both"/>
        <w:rPr>
          <w:rFonts w:ascii="Montserrat" w:hAnsi="Montserrat"/>
          <w:b/>
          <w:sz w:val="20"/>
          <w:szCs w:val="20"/>
        </w:rPr>
      </w:pPr>
      <w:r w:rsidRPr="00EF726F">
        <w:rPr>
          <w:rFonts w:ascii="Montserrat" w:hAnsi="Montserrat"/>
          <w:sz w:val="20"/>
          <w:szCs w:val="20"/>
        </w:rPr>
        <w:t xml:space="preserve">Por cada sustancia (rotulada “a” a la “j”) sume las puntuaciones de las preguntas 2 a la 7. No incluya los resultados de la pregunta 1 o de la pregunta 8. Por ejemplo, una puntuación para cannabis, se calcularía como: </w:t>
      </w:r>
      <w:r w:rsidRPr="00EF726F">
        <w:rPr>
          <w:rFonts w:ascii="Montserrat" w:hAnsi="Montserrat"/>
          <w:b/>
          <w:sz w:val="20"/>
          <w:szCs w:val="20"/>
        </w:rPr>
        <w:t>P2c+P3c+P4c+P5c+P6c+P7c.</w:t>
      </w:r>
    </w:p>
    <w:p w:rsidR="00126569" w:rsidRPr="00EF726F" w:rsidRDefault="00126569" w:rsidP="00EF726F">
      <w:pPr>
        <w:ind w:left="142"/>
        <w:jc w:val="both"/>
        <w:rPr>
          <w:rFonts w:ascii="Montserrat" w:hAnsi="Montserrat"/>
          <w:b/>
          <w:sz w:val="20"/>
          <w:szCs w:val="20"/>
        </w:rPr>
      </w:pPr>
      <w:r w:rsidRPr="00EF726F">
        <w:rPr>
          <w:rFonts w:ascii="Montserrat" w:hAnsi="Montserrat"/>
          <w:sz w:val="20"/>
          <w:szCs w:val="20"/>
        </w:rPr>
        <w:t>Observe que la pregunta 5 para tabaco no está codificada y se calcula como</w:t>
      </w:r>
      <w:r w:rsidRPr="00EF726F">
        <w:rPr>
          <w:rFonts w:ascii="Montserrat" w:hAnsi="Montserrat"/>
          <w:b/>
          <w:sz w:val="20"/>
          <w:szCs w:val="20"/>
        </w:rPr>
        <w:t xml:space="preserve"> P2a+P3a+P4a+P6a+P7a.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2268"/>
        <w:gridCol w:w="1985"/>
        <w:gridCol w:w="2126"/>
        <w:gridCol w:w="1559"/>
      </w:tblGrid>
      <w:tr w:rsidR="00126569" w:rsidRPr="00EF726F" w:rsidTr="00605E16">
        <w:tc>
          <w:tcPr>
            <w:tcW w:w="10347" w:type="dxa"/>
            <w:gridSpan w:val="5"/>
            <w:shd w:val="clear" w:color="auto" w:fill="808080" w:themeFill="background1" w:themeFillShade="80"/>
          </w:tcPr>
          <w:p w:rsidR="00126569" w:rsidRPr="00EF726F" w:rsidRDefault="00126569" w:rsidP="00126569">
            <w:pPr>
              <w:jc w:val="center"/>
              <w:rPr>
                <w:rFonts w:ascii="Montserrat" w:hAnsi="Montserrat"/>
                <w:b/>
                <w:color w:val="FFFFFF" w:themeColor="background1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</w:rPr>
              <w:t>El tipo de intervención se determina por la puntuación de consumo de sustancias específicas</w:t>
            </w:r>
          </w:p>
        </w:tc>
      </w:tr>
      <w:tr w:rsidR="00605E16" w:rsidRPr="00EF726F" w:rsidTr="00DB5880">
        <w:tc>
          <w:tcPr>
            <w:tcW w:w="2409" w:type="dxa"/>
            <w:shd w:val="clear" w:color="auto" w:fill="808080" w:themeFill="background1" w:themeFillShade="80"/>
          </w:tcPr>
          <w:p w:rsidR="00126569" w:rsidRPr="00EF726F" w:rsidRDefault="00126569" w:rsidP="00126569">
            <w:pPr>
              <w:jc w:val="both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808080" w:themeFill="background1" w:themeFillShade="80"/>
          </w:tcPr>
          <w:p w:rsidR="00126569" w:rsidRPr="00EF726F" w:rsidRDefault="00605E16" w:rsidP="00DB5880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Registrar la puntuación para cada sustancia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:rsidR="00126569" w:rsidRPr="00EF726F" w:rsidRDefault="00072218" w:rsidP="00DB5880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 requiere intervención</w:t>
            </w:r>
          </w:p>
          <w:p w:rsidR="00072218" w:rsidRPr="00EF726F" w:rsidRDefault="00072218" w:rsidP="00DB5880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(Consejo Breve)</w:t>
            </w:r>
          </w:p>
        </w:tc>
        <w:tc>
          <w:tcPr>
            <w:tcW w:w="2126" w:type="dxa"/>
            <w:shd w:val="clear" w:color="auto" w:fill="808080" w:themeFill="background1" w:themeFillShade="80"/>
          </w:tcPr>
          <w:p w:rsidR="00126569" w:rsidRPr="00EF726F" w:rsidRDefault="00072218" w:rsidP="00DB5880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 xml:space="preserve">Requiere </w:t>
            </w:r>
            <w:r w:rsidR="00605E16"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Intervención Breve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:rsidR="00DB5880" w:rsidRPr="00EF726F" w:rsidRDefault="00605E16" w:rsidP="00DB5880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Tratamiento más Intensivo</w:t>
            </w:r>
          </w:p>
          <w:p w:rsidR="00126569" w:rsidRPr="00EF726F" w:rsidRDefault="00072218" w:rsidP="00072218">
            <w:pPr>
              <w:jc w:val="center"/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</w:pPr>
            <w:r w:rsidRPr="00EF726F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(PSC/PPR)</w:t>
            </w:r>
          </w:p>
        </w:tc>
      </w:tr>
      <w:tr w:rsidR="00605E16" w:rsidRPr="00EF726F" w:rsidTr="00DB5880">
        <w:tc>
          <w:tcPr>
            <w:tcW w:w="2409" w:type="dxa"/>
          </w:tcPr>
          <w:p w:rsidR="00605E16" w:rsidRPr="00EF726F" w:rsidRDefault="00605E16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 xml:space="preserve">a. Tabaco </w:t>
            </w:r>
          </w:p>
        </w:tc>
        <w:tc>
          <w:tcPr>
            <w:tcW w:w="2268" w:type="dxa"/>
          </w:tcPr>
          <w:p w:rsidR="00605E16" w:rsidRPr="00EF726F" w:rsidRDefault="00605E16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</w:tcPr>
          <w:p w:rsidR="00605E16" w:rsidRPr="00EF726F" w:rsidRDefault="00605E16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</w:t>
            </w:r>
            <w:r w:rsidR="00DB5880" w:rsidRPr="00EF726F">
              <w:rPr>
                <w:rFonts w:ascii="Montserrat" w:hAnsi="Montserrat"/>
              </w:rPr>
              <w:t xml:space="preserve"> </w:t>
            </w:r>
            <w:r w:rsidRPr="00EF726F">
              <w:rPr>
                <w:rFonts w:ascii="Montserrat" w:hAnsi="Montserrat"/>
              </w:rPr>
              <w:t>-</w:t>
            </w:r>
            <w:r w:rsidR="00DB5880" w:rsidRPr="00EF726F">
              <w:rPr>
                <w:rFonts w:ascii="Montserrat" w:hAnsi="Montserrat"/>
              </w:rPr>
              <w:t xml:space="preserve"> </w:t>
            </w:r>
            <w:r w:rsidRPr="00EF726F">
              <w:rPr>
                <w:rFonts w:ascii="Montserrat" w:hAnsi="Montserrat"/>
              </w:rPr>
              <w:t>3</w:t>
            </w:r>
          </w:p>
        </w:tc>
        <w:tc>
          <w:tcPr>
            <w:tcW w:w="2126" w:type="dxa"/>
          </w:tcPr>
          <w:p w:rsidR="00605E16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4 - 26</w:t>
            </w:r>
          </w:p>
        </w:tc>
        <w:tc>
          <w:tcPr>
            <w:tcW w:w="1559" w:type="dxa"/>
          </w:tcPr>
          <w:p w:rsidR="00605E16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2822E7">
        <w:tc>
          <w:tcPr>
            <w:tcW w:w="2409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b. Bebidas alcohólicas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0 - 10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11 - 26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DB5880">
        <w:tc>
          <w:tcPr>
            <w:tcW w:w="2409" w:type="dxa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c. Cannabis</w:t>
            </w:r>
          </w:p>
        </w:tc>
        <w:tc>
          <w:tcPr>
            <w:tcW w:w="2268" w:type="dxa"/>
          </w:tcPr>
          <w:p w:rsidR="00DB5880" w:rsidRPr="00EF726F" w:rsidRDefault="00DB5880" w:rsidP="002822E7">
            <w:pPr>
              <w:rPr>
                <w:rFonts w:ascii="Montserrat" w:hAnsi="Montserrat"/>
              </w:rPr>
            </w:pPr>
          </w:p>
        </w:tc>
        <w:tc>
          <w:tcPr>
            <w:tcW w:w="1985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2822E7">
        <w:tc>
          <w:tcPr>
            <w:tcW w:w="2409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d. Cocaína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DB5880">
        <w:tc>
          <w:tcPr>
            <w:tcW w:w="2409" w:type="dxa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e. Estimulantes de tipo anfetamina</w:t>
            </w:r>
          </w:p>
        </w:tc>
        <w:tc>
          <w:tcPr>
            <w:tcW w:w="2268" w:type="dxa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2822E7">
        <w:tc>
          <w:tcPr>
            <w:tcW w:w="2409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f. Inhalables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DB5880">
        <w:tc>
          <w:tcPr>
            <w:tcW w:w="2409" w:type="dxa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g. Sedantes o pastillas para dormir</w:t>
            </w:r>
          </w:p>
        </w:tc>
        <w:tc>
          <w:tcPr>
            <w:tcW w:w="2268" w:type="dxa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2822E7">
        <w:tc>
          <w:tcPr>
            <w:tcW w:w="2409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h. Alucinógenos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DB5880">
        <w:tc>
          <w:tcPr>
            <w:tcW w:w="2409" w:type="dxa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i. Opiáceos</w:t>
            </w:r>
          </w:p>
        </w:tc>
        <w:tc>
          <w:tcPr>
            <w:tcW w:w="2268" w:type="dxa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  <w:tr w:rsidR="00DB5880" w:rsidRPr="00EF726F" w:rsidTr="002822E7">
        <w:tc>
          <w:tcPr>
            <w:tcW w:w="2409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rPr>
                <w:rFonts w:ascii="Montserrat" w:hAnsi="Montserrat"/>
                <w:sz w:val="18"/>
                <w:szCs w:val="18"/>
              </w:rPr>
            </w:pPr>
            <w:r w:rsidRPr="00EF726F">
              <w:rPr>
                <w:rFonts w:ascii="Montserrat" w:hAnsi="Montserrat"/>
                <w:sz w:val="18"/>
                <w:szCs w:val="18"/>
              </w:rPr>
              <w:t>j. Otros (especifique)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B5880" w:rsidRPr="00EF726F" w:rsidRDefault="00DB5880" w:rsidP="00605E16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0 - 3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4 – 26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B5880" w:rsidRPr="00EF726F" w:rsidRDefault="00DB5880" w:rsidP="00DB5880">
            <w:pPr>
              <w:jc w:val="center"/>
              <w:rPr>
                <w:rFonts w:ascii="Montserrat" w:hAnsi="Montserrat"/>
              </w:rPr>
            </w:pPr>
            <w:r w:rsidRPr="00EF726F">
              <w:rPr>
                <w:rFonts w:ascii="Montserrat" w:hAnsi="Montserrat"/>
              </w:rPr>
              <w:t>27 +</w:t>
            </w:r>
          </w:p>
        </w:tc>
      </w:tr>
    </w:tbl>
    <w:p w:rsidR="00126569" w:rsidRPr="00EF726F" w:rsidRDefault="00126569" w:rsidP="00EF726F">
      <w:pPr>
        <w:rPr>
          <w:rFonts w:ascii="Montserrat" w:hAnsi="Montserrat"/>
        </w:rPr>
      </w:pPr>
    </w:p>
    <w:sectPr w:rsidR="00126569" w:rsidRPr="00EF726F" w:rsidSect="008C72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84" w:right="333" w:bottom="426" w:left="426" w:header="708" w:footer="1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75" w:rsidRDefault="00690C75" w:rsidP="008C727A">
      <w:pPr>
        <w:spacing w:after="0" w:line="240" w:lineRule="auto"/>
      </w:pPr>
      <w:r>
        <w:separator/>
      </w:r>
    </w:p>
  </w:endnote>
  <w:endnote w:type="continuationSeparator" w:id="0">
    <w:p w:rsidR="00690C75" w:rsidRDefault="00690C75" w:rsidP="008C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FC" w:rsidRDefault="001F6D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5628"/>
      <w:docPartObj>
        <w:docPartGallery w:val="Page Numbers (Bottom of Page)"/>
        <w:docPartUnique/>
      </w:docPartObj>
    </w:sdtPr>
    <w:sdtEndPr/>
    <w:sdtContent>
      <w:p w:rsidR="008C727A" w:rsidRDefault="007B7F4E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D5B">
          <w:rPr>
            <w:noProof/>
          </w:rPr>
          <w:t>2</w:t>
        </w:r>
        <w:r>
          <w:rPr>
            <w:noProof/>
          </w:rPr>
          <w:fldChar w:fldCharType="end"/>
        </w:r>
        <w:r w:rsidR="008C727A">
          <w:t xml:space="preserve"> de 2</w:t>
        </w:r>
      </w:p>
    </w:sdtContent>
  </w:sdt>
  <w:p w:rsidR="008C727A" w:rsidRDefault="008C72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FC" w:rsidRDefault="001F6D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75" w:rsidRDefault="00690C75" w:rsidP="008C727A">
      <w:pPr>
        <w:spacing w:after="0" w:line="240" w:lineRule="auto"/>
      </w:pPr>
      <w:r>
        <w:separator/>
      </w:r>
    </w:p>
  </w:footnote>
  <w:footnote w:type="continuationSeparator" w:id="0">
    <w:p w:rsidR="00690C75" w:rsidRDefault="00690C75" w:rsidP="008C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FC" w:rsidRDefault="001F6D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FC" w:rsidRDefault="001F6DFC" w:rsidP="001F6DFC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57150</wp:posOffset>
          </wp:positionH>
          <wp:positionV relativeFrom="paragraph">
            <wp:posOffset>-316865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5334000</wp:posOffset>
          </wp:positionH>
          <wp:positionV relativeFrom="paragraph">
            <wp:posOffset>-280035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726F" w:rsidRDefault="00EF726F" w:rsidP="00EF726F">
    <w:pPr>
      <w:pStyle w:val="Encabezado"/>
      <w:tabs>
        <w:tab w:val="clear" w:pos="4419"/>
        <w:tab w:val="clear" w:pos="8838"/>
        <w:tab w:val="left" w:pos="8548"/>
      </w:tabs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                                        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DFC" w:rsidRDefault="001F6D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4B"/>
    <w:rsid w:val="00034F89"/>
    <w:rsid w:val="0004401F"/>
    <w:rsid w:val="00056878"/>
    <w:rsid w:val="00072218"/>
    <w:rsid w:val="0007381E"/>
    <w:rsid w:val="000A45EE"/>
    <w:rsid w:val="00111398"/>
    <w:rsid w:val="00126569"/>
    <w:rsid w:val="00137C25"/>
    <w:rsid w:val="001C4272"/>
    <w:rsid w:val="001C6FDA"/>
    <w:rsid w:val="001F0065"/>
    <w:rsid w:val="001F6DFC"/>
    <w:rsid w:val="001F7EF7"/>
    <w:rsid w:val="00277547"/>
    <w:rsid w:val="002822E7"/>
    <w:rsid w:val="002E26CC"/>
    <w:rsid w:val="003E173D"/>
    <w:rsid w:val="00412067"/>
    <w:rsid w:val="004242EF"/>
    <w:rsid w:val="00472044"/>
    <w:rsid w:val="004A11B9"/>
    <w:rsid w:val="004F6B95"/>
    <w:rsid w:val="00605E16"/>
    <w:rsid w:val="00615544"/>
    <w:rsid w:val="00690C75"/>
    <w:rsid w:val="006A1E77"/>
    <w:rsid w:val="006C4495"/>
    <w:rsid w:val="007901BF"/>
    <w:rsid w:val="007B7F4E"/>
    <w:rsid w:val="00867F4B"/>
    <w:rsid w:val="00875059"/>
    <w:rsid w:val="008A4D5B"/>
    <w:rsid w:val="008B4A54"/>
    <w:rsid w:val="008C727A"/>
    <w:rsid w:val="00942A15"/>
    <w:rsid w:val="00962DDD"/>
    <w:rsid w:val="009C67DC"/>
    <w:rsid w:val="00A30673"/>
    <w:rsid w:val="00A655A5"/>
    <w:rsid w:val="00A83FDD"/>
    <w:rsid w:val="00AB7DF8"/>
    <w:rsid w:val="00B57E5F"/>
    <w:rsid w:val="00BE3C0B"/>
    <w:rsid w:val="00BF774E"/>
    <w:rsid w:val="00C0603A"/>
    <w:rsid w:val="00D60833"/>
    <w:rsid w:val="00DB5880"/>
    <w:rsid w:val="00E216B4"/>
    <w:rsid w:val="00EF726F"/>
    <w:rsid w:val="00F706FF"/>
    <w:rsid w:val="00F9781F"/>
    <w:rsid w:val="00FB1290"/>
    <w:rsid w:val="00FD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C74C9"/>
  <w15:docId w15:val="{2A41A34D-2A4A-4442-9345-E0021427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B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7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27A"/>
  </w:style>
  <w:style w:type="paragraph" w:styleId="Piedepgina">
    <w:name w:val="footer"/>
    <w:basedOn w:val="Normal"/>
    <w:link w:val="PiedepginaCar"/>
    <w:uiPriority w:val="99"/>
    <w:unhideWhenUsed/>
    <w:rsid w:val="008C72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933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</dc:creator>
  <cp:lastModifiedBy>Alejandra Montserrat Rivera Barrientos</cp:lastModifiedBy>
  <cp:revision>3</cp:revision>
  <cp:lastPrinted>2013-05-06T22:22:00Z</cp:lastPrinted>
  <dcterms:created xsi:type="dcterms:W3CDTF">2024-02-16T19:23:00Z</dcterms:created>
  <dcterms:modified xsi:type="dcterms:W3CDTF">2024-02-26T22:48:00Z</dcterms:modified>
</cp:coreProperties>
</file>