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17876" w:rsidRDefault="008E0791">
      <w:pPr>
        <w:jc w:val="center"/>
        <w:rPr>
          <w:rFonts w:ascii="Arial" w:eastAsia="Arial" w:hAnsi="Arial" w:cs="Arial"/>
          <w:b/>
          <w:sz w:val="22"/>
          <w:szCs w:val="22"/>
        </w:rPr>
      </w:pPr>
      <w:r>
        <w:rPr>
          <w:rFonts w:ascii="Arial" w:eastAsia="Arial" w:hAnsi="Arial" w:cs="Arial"/>
          <w:b/>
          <w:sz w:val="22"/>
          <w:szCs w:val="22"/>
        </w:rPr>
        <w:t>ESCALA DE SATISFACCIÓN GENERAL</w:t>
      </w:r>
    </w:p>
    <w:p w14:paraId="00000002" w14:textId="77777777" w:rsidR="00E17876" w:rsidRDefault="00E17876">
      <w:pPr>
        <w:pStyle w:val="Ttulo"/>
        <w:rPr>
          <w:sz w:val="22"/>
          <w:szCs w:val="22"/>
        </w:rPr>
      </w:pPr>
    </w:p>
    <w:p w14:paraId="679F1C03" w14:textId="77777777" w:rsidR="00F923A5" w:rsidRPr="00EF726F" w:rsidRDefault="00F923A5" w:rsidP="00F923A5">
      <w:pPr>
        <w:rPr>
          <w:rFonts w:ascii="Montserrat" w:hAnsi="Montserrat"/>
          <w:sz w:val="20"/>
          <w:szCs w:val="20"/>
        </w:rPr>
      </w:pPr>
      <w:r>
        <w:rPr>
          <w:rFonts w:ascii="Montserrat" w:hAnsi="Montserrat"/>
          <w:sz w:val="20"/>
          <w:szCs w:val="20"/>
        </w:rPr>
        <w:t>Nombre de la persona</w:t>
      </w:r>
      <w:r w:rsidRPr="00EF726F">
        <w:rPr>
          <w:rFonts w:ascii="Montserrat" w:hAnsi="Montserrat"/>
          <w:sz w:val="20"/>
          <w:szCs w:val="20"/>
        </w:rPr>
        <w:t>: _______________________________    No. Expediente: ______________       Fecha: ____________</w:t>
      </w:r>
    </w:p>
    <w:p w14:paraId="00000004" w14:textId="77777777" w:rsidR="00E17876" w:rsidRDefault="00E17876">
      <w:pPr>
        <w:jc w:val="both"/>
        <w:rPr>
          <w:rFonts w:ascii="Arial" w:eastAsia="Arial" w:hAnsi="Arial" w:cs="Arial"/>
          <w:sz w:val="22"/>
          <w:szCs w:val="22"/>
        </w:rPr>
      </w:pPr>
    </w:p>
    <w:p w14:paraId="00000005" w14:textId="2DBDC52E" w:rsidR="00E17876" w:rsidRPr="00F923A5" w:rsidRDefault="00F923A5">
      <w:pPr>
        <w:jc w:val="center"/>
        <w:rPr>
          <w:rFonts w:ascii="Montserrat" w:hAnsi="Montserrat"/>
          <w:sz w:val="20"/>
          <w:szCs w:val="20"/>
        </w:rPr>
      </w:pPr>
      <w:r>
        <w:rPr>
          <w:rFonts w:ascii="Montserrat" w:hAnsi="Montserrat"/>
          <w:sz w:val="20"/>
          <w:szCs w:val="20"/>
        </w:rPr>
        <w:t xml:space="preserve">Pre – tratamiento </w:t>
      </w:r>
      <w:proofErr w:type="gramStart"/>
      <w:r>
        <w:rPr>
          <w:rFonts w:ascii="Montserrat" w:hAnsi="Montserrat"/>
          <w:sz w:val="20"/>
          <w:szCs w:val="20"/>
        </w:rPr>
        <w:t xml:space="preserve">(  </w:t>
      </w:r>
      <w:proofErr w:type="gramEnd"/>
      <w:r>
        <w:rPr>
          <w:rFonts w:ascii="Montserrat" w:hAnsi="Montserrat"/>
          <w:sz w:val="20"/>
          <w:szCs w:val="20"/>
        </w:rPr>
        <w:t xml:space="preserve"> )</w:t>
      </w:r>
      <w:r w:rsidR="008E0791" w:rsidRPr="00F923A5">
        <w:rPr>
          <w:rFonts w:ascii="Montserrat" w:hAnsi="Montserrat"/>
          <w:sz w:val="20"/>
          <w:szCs w:val="20"/>
        </w:rPr>
        <w:t>Post – tratamiento (   )     1er seguimiento (   )     2do seguimiento (   )</w:t>
      </w:r>
    </w:p>
    <w:p w14:paraId="00000006" w14:textId="77777777" w:rsidR="00E17876" w:rsidRPr="00F923A5" w:rsidRDefault="008E0791" w:rsidP="00F923A5">
      <w:pPr>
        <w:rPr>
          <w:rFonts w:ascii="Montserrat" w:hAnsi="Montserrat"/>
          <w:sz w:val="20"/>
          <w:szCs w:val="20"/>
        </w:rPr>
      </w:pPr>
      <w:r w:rsidRPr="00F923A5">
        <w:rPr>
          <w:rFonts w:ascii="Montserrat" w:hAnsi="Montserrat"/>
          <w:sz w:val="20"/>
          <w:szCs w:val="20"/>
        </w:rPr>
        <w:t xml:space="preserve">3er seguimiento </w:t>
      </w:r>
      <w:proofErr w:type="gramStart"/>
      <w:r w:rsidRPr="00F923A5">
        <w:rPr>
          <w:rFonts w:ascii="Montserrat" w:hAnsi="Montserrat"/>
          <w:sz w:val="20"/>
          <w:szCs w:val="20"/>
        </w:rPr>
        <w:t xml:space="preserve">(  </w:t>
      </w:r>
      <w:proofErr w:type="gramEnd"/>
      <w:r w:rsidRPr="00F923A5">
        <w:rPr>
          <w:rFonts w:ascii="Montserrat" w:hAnsi="Montserrat"/>
          <w:sz w:val="20"/>
          <w:szCs w:val="20"/>
        </w:rPr>
        <w:t xml:space="preserve"> )     4to seguimiento (   )</w:t>
      </w:r>
    </w:p>
    <w:p w14:paraId="00000007" w14:textId="77777777" w:rsidR="00E17876" w:rsidRDefault="00E17876">
      <w:pPr>
        <w:jc w:val="both"/>
        <w:rPr>
          <w:rFonts w:ascii="Arial" w:eastAsia="Arial" w:hAnsi="Arial" w:cs="Arial"/>
          <w:sz w:val="22"/>
          <w:szCs w:val="22"/>
        </w:rPr>
      </w:pPr>
    </w:p>
    <w:p w14:paraId="00000008" w14:textId="77777777" w:rsidR="00E17876" w:rsidRPr="00F923A5" w:rsidRDefault="008E0791">
      <w:pPr>
        <w:jc w:val="both"/>
        <w:rPr>
          <w:rFonts w:ascii="Montserrat" w:eastAsia="Arial" w:hAnsi="Montserrat" w:cs="Arial"/>
          <w:sz w:val="20"/>
          <w:szCs w:val="20"/>
        </w:rPr>
      </w:pPr>
      <w:r w:rsidRPr="00F923A5">
        <w:rPr>
          <w:rFonts w:ascii="Montserrat" w:eastAsia="Arial" w:hAnsi="Montserrat" w:cs="Arial"/>
          <w:sz w:val="20"/>
          <w:szCs w:val="20"/>
        </w:rPr>
        <w:t xml:space="preserve">Este instrumento tiene como objetivo conocer su nivel de satisfacción con respecto a cada una de las áreas de su vida; las cuales se enlistan a continuación. Por favor, encierre en un círculo el número que corresponda al nivel de satisfacción que usted tiene respecto a cómo está funcionando en cada una de las áreas. Los números más cercanos a uno, reflejan varios grados de insatisfacción, siendo el uno el nivel de mayor insatisfacción; mientras que los números más cercanos a diez reflejan los niveles más altos de satisfacción. Por favor, conforme lea cada área, pregúntese </w:t>
      </w:r>
      <w:r w:rsidRPr="00F923A5">
        <w:rPr>
          <w:rFonts w:ascii="Montserrat" w:eastAsia="Arial" w:hAnsi="Montserrat" w:cs="Arial"/>
          <w:b/>
          <w:sz w:val="20"/>
          <w:szCs w:val="20"/>
        </w:rPr>
        <w:t xml:space="preserve">¿Qué tan satisfecho me siento con mi funcionamiento en esta área de vida? </w:t>
      </w:r>
      <w:r w:rsidRPr="00F923A5">
        <w:rPr>
          <w:rFonts w:ascii="Montserrat" w:eastAsia="Arial" w:hAnsi="Montserrat" w:cs="Arial"/>
          <w:sz w:val="20"/>
          <w:szCs w:val="20"/>
        </w:rPr>
        <w:t>Es decir, establezca con base en la escala numérica (1-10) exactamente cómo se siente hoy con respecto a esa área. Evite pensar en lo satisfecho que se sentía ayer concéntrese solamente en la satisfacción que siente hoy en cada área de su vida. Por favor trate de que un área en particular no influencie los resultados de la siguiente categoría. Si tiene alguna duda, por favor, pregunte en este momento a su terapeuta. De lo contrario, comience a contestar.</w:t>
      </w:r>
    </w:p>
    <w:p w14:paraId="00000009" w14:textId="19E2F25D" w:rsidR="00E17876" w:rsidRDefault="00E17876">
      <w:pPr>
        <w:jc w:val="both"/>
        <w:rPr>
          <w:rFonts w:ascii="Arial" w:eastAsia="Arial" w:hAnsi="Arial" w:cs="Arial"/>
          <w:sz w:val="22"/>
          <w:szCs w:val="22"/>
        </w:rPr>
      </w:pPr>
    </w:p>
    <w:p w14:paraId="0000000A" w14:textId="3278A8E9" w:rsidR="00E17876" w:rsidRPr="00F923A5" w:rsidRDefault="00F923A5">
      <w:pPr>
        <w:jc w:val="both"/>
        <w:rPr>
          <w:rFonts w:ascii="Arial" w:eastAsia="Arial" w:hAnsi="Arial" w:cs="Arial"/>
          <w:sz w:val="20"/>
          <w:szCs w:val="20"/>
        </w:rPr>
      </w:pPr>
      <w:r w:rsidRPr="00F923A5">
        <w:rPr>
          <w:rFonts w:ascii="Arial" w:eastAsia="Arial" w:hAnsi="Arial" w:cs="Arial"/>
          <w:noProof/>
          <w:sz w:val="20"/>
          <w:szCs w:val="20"/>
          <w:lang w:val="es-MX" w:eastAsia="es-MX"/>
        </w:rPr>
        <mc:AlternateContent>
          <mc:Choice Requires="wps">
            <w:drawing>
              <wp:anchor distT="45720" distB="45720" distL="114300" distR="114300" simplePos="0" relativeHeight="251661312" behindDoc="0" locked="0" layoutInCell="1" allowOverlap="1" wp14:anchorId="0F060D15" wp14:editId="67756C02">
                <wp:simplePos x="0" y="0"/>
                <wp:positionH relativeFrom="margin">
                  <wp:posOffset>5146766</wp:posOffset>
                </wp:positionH>
                <wp:positionV relativeFrom="paragraph">
                  <wp:posOffset>8436</wp:posOffset>
                </wp:positionV>
                <wp:extent cx="10058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solidFill>
                          <a:srgbClr val="FFFFFF"/>
                        </a:solidFill>
                        <a:ln w="9525">
                          <a:noFill/>
                          <a:miter lim="800000"/>
                          <a:headEnd/>
                          <a:tailEnd/>
                        </a:ln>
                      </wps:spPr>
                      <wps:txbx>
                        <w:txbxContent>
                          <w:p w14:paraId="3C1C565A" w14:textId="77777777" w:rsidR="00F923A5" w:rsidRDefault="00F923A5" w:rsidP="00F923A5">
                            <w:pPr>
                              <w:rPr>
                                <w:sz w:val="18"/>
                              </w:rPr>
                            </w:pPr>
                            <w:r w:rsidRPr="00F923A5">
                              <w:rPr>
                                <w:sz w:val="18"/>
                              </w:rPr>
                              <w:t xml:space="preserve">Completamente </w:t>
                            </w:r>
                          </w:p>
                          <w:p w14:paraId="262989BF" w14:textId="00A46083" w:rsidR="00F923A5" w:rsidRPr="00F923A5" w:rsidRDefault="00F923A5" w:rsidP="00F923A5">
                            <w:pPr>
                              <w:rPr>
                                <w:sz w:val="18"/>
                              </w:rPr>
                            </w:pPr>
                            <w:r>
                              <w:rPr>
                                <w:sz w:val="18"/>
                              </w:rPr>
                              <w:t>S</w:t>
                            </w:r>
                            <w:r w:rsidRPr="00F923A5">
                              <w:rPr>
                                <w:sz w:val="18"/>
                              </w:rPr>
                              <w:t>atisfecho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060D15" id="_x0000_t202" coordsize="21600,21600" o:spt="202" path="m,l,21600r21600,l21600,xe">
                <v:stroke joinstyle="miter"/>
                <v:path gradientshapeok="t" o:connecttype="rect"/>
              </v:shapetype>
              <v:shape id="Cuadro de texto 2" o:spid="_x0000_s1026" type="#_x0000_t202" style="position:absolute;left:0;text-align:left;margin-left:405.25pt;margin-top:.65pt;width:79.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" stroked="f">
                <v:textbox style="mso-fit-shape-to-text:t">
                  <w:txbxContent>
                    <w:p w14:paraId="3C1C565A" w14:textId="77777777" w:rsidR="00F923A5" w:rsidRDefault="00F923A5" w:rsidP="00F923A5">
                      <w:pPr>
                        <w:rPr>
                          <w:sz w:val="18"/>
                        </w:rPr>
                      </w:pPr>
                      <w:r w:rsidRPr="00F923A5">
                        <w:rPr>
                          <w:sz w:val="18"/>
                        </w:rPr>
                        <w:t xml:space="preserve">Completamente </w:t>
                      </w:r>
                    </w:p>
                    <w:p w14:paraId="262989BF" w14:textId="00A46083" w:rsidR="00F923A5" w:rsidRPr="00F923A5" w:rsidRDefault="00F923A5" w:rsidP="00F923A5">
                      <w:pPr>
                        <w:rPr>
                          <w:sz w:val="18"/>
                        </w:rPr>
                      </w:pPr>
                      <w:r>
                        <w:rPr>
                          <w:sz w:val="18"/>
                        </w:rPr>
                        <w:t>S</w:t>
                      </w:r>
                      <w:r w:rsidRPr="00F923A5">
                        <w:rPr>
                          <w:sz w:val="18"/>
                        </w:rPr>
                        <w:t>atisfecho</w:t>
                      </w:r>
                    </w:p>
                  </w:txbxContent>
                </v:textbox>
                <w10:wrap type="square" anchorx="margin"/>
              </v:shape>
            </w:pict>
          </mc:Fallback>
        </mc:AlternateContent>
      </w:r>
      <w:r w:rsidRPr="00F923A5">
        <w:rPr>
          <w:rFonts w:ascii="Arial" w:eastAsia="Arial" w:hAnsi="Arial" w:cs="Arial"/>
          <w:noProof/>
          <w:sz w:val="20"/>
          <w:szCs w:val="20"/>
          <w:lang w:val="es-MX" w:eastAsia="es-MX"/>
        </w:rPr>
        <mc:AlternateContent>
          <mc:Choice Requires="wps">
            <w:drawing>
              <wp:anchor distT="45720" distB="45720" distL="114300" distR="114300" simplePos="0" relativeHeight="251659264" behindDoc="0" locked="0" layoutInCell="1" allowOverlap="1" wp14:anchorId="1BB1A49B" wp14:editId="65AFCAA8">
                <wp:simplePos x="0" y="0"/>
                <wp:positionH relativeFrom="margin">
                  <wp:posOffset>2327365</wp:posOffset>
                </wp:positionH>
                <wp:positionV relativeFrom="paragraph">
                  <wp:posOffset>6350</wp:posOffset>
                </wp:positionV>
                <wp:extent cx="1005840" cy="1404620"/>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4620"/>
                        </a:xfrm>
                        <a:prstGeom prst="rect">
                          <a:avLst/>
                        </a:prstGeom>
                        <a:solidFill>
                          <a:srgbClr val="FFFFFF"/>
                        </a:solidFill>
                        <a:ln w="9525">
                          <a:noFill/>
                          <a:miter lim="800000"/>
                          <a:headEnd/>
                          <a:tailEnd/>
                        </a:ln>
                      </wps:spPr>
                      <wps:txbx>
                        <w:txbxContent>
                          <w:p w14:paraId="00675296" w14:textId="77777777" w:rsidR="00F923A5" w:rsidRDefault="00F923A5">
                            <w:pPr>
                              <w:rPr>
                                <w:sz w:val="18"/>
                              </w:rPr>
                            </w:pPr>
                            <w:r w:rsidRPr="00F923A5">
                              <w:rPr>
                                <w:sz w:val="18"/>
                              </w:rPr>
                              <w:t xml:space="preserve">Completamente </w:t>
                            </w:r>
                          </w:p>
                          <w:p w14:paraId="331BF053" w14:textId="5E1C57F6" w:rsidR="00F923A5" w:rsidRPr="00F923A5" w:rsidRDefault="00F923A5">
                            <w:pPr>
                              <w:rPr>
                                <w:sz w:val="18"/>
                              </w:rPr>
                            </w:pPr>
                            <w:r w:rsidRPr="00F923A5">
                              <w:rPr>
                                <w:sz w:val="18"/>
                              </w:rPr>
                              <w:t>Insatisfecho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1A49B" id="_x0000_s1027" type="#_x0000_t202" style="position:absolute;left:0;text-align:left;margin-left:183.25pt;margin-top:.5pt;width:79.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" stroked="f">
                <v:textbox style="mso-fit-shape-to-text:t">
                  <w:txbxContent>
                    <w:p w14:paraId="00675296" w14:textId="77777777" w:rsidR="00F923A5" w:rsidRDefault="00F923A5">
                      <w:pPr>
                        <w:rPr>
                          <w:sz w:val="18"/>
                        </w:rPr>
                      </w:pPr>
                      <w:r w:rsidRPr="00F923A5">
                        <w:rPr>
                          <w:sz w:val="18"/>
                        </w:rPr>
                        <w:t xml:space="preserve">Completamente </w:t>
                      </w:r>
                    </w:p>
                    <w:p w14:paraId="331BF053" w14:textId="5E1C57F6" w:rsidR="00F923A5" w:rsidRPr="00F923A5" w:rsidRDefault="00F923A5">
                      <w:pPr>
                        <w:rPr>
                          <w:sz w:val="18"/>
                        </w:rPr>
                      </w:pPr>
                      <w:r w:rsidRPr="00F923A5">
                        <w:rPr>
                          <w:sz w:val="18"/>
                        </w:rPr>
                        <w:t>Insatisfecho</w:t>
                      </w:r>
                    </w:p>
                  </w:txbxContent>
                </v:textbox>
                <w10:wrap type="square" anchorx="margin"/>
              </v:shape>
            </w:pict>
          </mc:Fallback>
        </mc:AlternateContent>
      </w:r>
      <w:r w:rsidR="008E0791">
        <w:rPr>
          <w:rFonts w:ascii="Arial" w:eastAsia="Arial" w:hAnsi="Arial" w:cs="Arial"/>
          <w:sz w:val="22"/>
          <w:szCs w:val="22"/>
        </w:rPr>
        <w:tab/>
      </w:r>
      <w:r w:rsidR="008E0791">
        <w:rPr>
          <w:rFonts w:ascii="Arial" w:eastAsia="Arial" w:hAnsi="Arial" w:cs="Arial"/>
          <w:sz w:val="22"/>
          <w:szCs w:val="22"/>
        </w:rPr>
        <w:tab/>
      </w:r>
      <w:r w:rsidR="008E0791">
        <w:rPr>
          <w:rFonts w:ascii="Arial" w:eastAsia="Arial" w:hAnsi="Arial" w:cs="Arial"/>
          <w:sz w:val="22"/>
          <w:szCs w:val="22"/>
        </w:rPr>
        <w:tab/>
      </w:r>
      <w:r w:rsidR="008E0791">
        <w:rPr>
          <w:rFonts w:ascii="Arial" w:eastAsia="Arial" w:hAnsi="Arial" w:cs="Arial"/>
          <w:sz w:val="22"/>
          <w:szCs w:val="22"/>
        </w:rPr>
        <w:tab/>
      </w:r>
      <w:r w:rsidR="008E0791">
        <w:rPr>
          <w:rFonts w:ascii="Arial" w:eastAsia="Arial" w:hAnsi="Arial" w:cs="Arial"/>
          <w:sz w:val="22"/>
          <w:szCs w:val="22"/>
        </w:rPr>
        <w:tab/>
      </w:r>
      <w:r w:rsidR="008E0791">
        <w:rPr>
          <w:rFonts w:ascii="Arial" w:eastAsia="Arial" w:hAnsi="Arial" w:cs="Arial"/>
          <w:sz w:val="22"/>
          <w:szCs w:val="22"/>
        </w:rPr>
        <w:tab/>
      </w:r>
      <w:r w:rsidR="008E0791" w:rsidRPr="00F923A5">
        <w:rPr>
          <w:rFonts w:ascii="Arial" w:eastAsia="Arial" w:hAnsi="Arial" w:cs="Arial"/>
          <w:sz w:val="20"/>
          <w:szCs w:val="20"/>
        </w:rPr>
        <w:t xml:space="preserve">    </w:t>
      </w:r>
      <w:r w:rsidRPr="00F923A5">
        <w:rPr>
          <w:rFonts w:ascii="Arial" w:eastAsia="Arial" w:hAnsi="Arial" w:cs="Arial"/>
          <w:sz w:val="20"/>
          <w:szCs w:val="20"/>
        </w:rPr>
        <w:t xml:space="preserve">                                            </w:t>
      </w:r>
      <w:r>
        <w:rPr>
          <w:rFonts w:ascii="Arial" w:eastAsia="Arial" w:hAnsi="Arial" w:cs="Arial"/>
          <w:sz w:val="20"/>
          <w:szCs w:val="20"/>
        </w:rPr>
        <w:t xml:space="preserve">           </w:t>
      </w:r>
    </w:p>
    <w:p w14:paraId="0000000B" w14:textId="6E71BE5C" w:rsidR="00E17876" w:rsidRPr="00F923A5" w:rsidRDefault="008E0791">
      <w:pPr>
        <w:jc w:val="both"/>
        <w:rPr>
          <w:rFonts w:ascii="Arial" w:eastAsia="Arial" w:hAnsi="Arial" w:cs="Arial"/>
          <w:sz w:val="20"/>
          <w:szCs w:val="20"/>
        </w:rPr>
      </w:pPr>
      <w:r w:rsidRPr="00F923A5">
        <w:rPr>
          <w:rFonts w:ascii="Arial" w:eastAsia="Arial" w:hAnsi="Arial" w:cs="Arial"/>
          <w:sz w:val="20"/>
          <w:szCs w:val="20"/>
        </w:rPr>
        <w:t xml:space="preserve">                                                                                                  </w:t>
      </w:r>
      <w:r w:rsidR="00F923A5" w:rsidRPr="00F923A5">
        <w:rPr>
          <w:rFonts w:ascii="Arial" w:eastAsia="Arial" w:hAnsi="Arial" w:cs="Arial"/>
          <w:sz w:val="20"/>
          <w:szCs w:val="20"/>
        </w:rPr>
        <w:t xml:space="preserve">              </w:t>
      </w:r>
      <w:r w:rsidR="00F923A5">
        <w:rPr>
          <w:rFonts w:ascii="Arial" w:eastAsia="Arial" w:hAnsi="Arial" w:cs="Arial"/>
          <w:sz w:val="20"/>
          <w:szCs w:val="20"/>
        </w:rPr>
        <w:t xml:space="preserve">                 </w:t>
      </w:r>
    </w:p>
    <w:p w14:paraId="0000000C" w14:textId="48A9B923" w:rsidR="00E17876" w:rsidRDefault="00F923A5">
      <w:pPr>
        <w:jc w:val="both"/>
        <w:rPr>
          <w:rFonts w:ascii="Arial" w:eastAsia="Arial" w:hAnsi="Arial" w:cs="Arial"/>
          <w:sz w:val="22"/>
          <w:szCs w:val="22"/>
        </w:rPr>
      </w:pPr>
      <w:r>
        <w:rPr>
          <w:rFonts w:ascii="Arial" w:eastAsia="Arial" w:hAnsi="Arial" w:cs="Arial"/>
          <w:sz w:val="22"/>
          <w:szCs w:val="22"/>
        </w:rPr>
        <w:t xml:space="preserve"> </w:t>
      </w:r>
    </w:p>
    <w:p w14:paraId="0000000D" w14:textId="77777777" w:rsidR="00E17876" w:rsidRDefault="008E0791">
      <w:pPr>
        <w:numPr>
          <w:ilvl w:val="0"/>
          <w:numId w:val="1"/>
        </w:numPr>
        <w:ind w:left="0" w:firstLine="0"/>
        <w:jc w:val="center"/>
        <w:rPr>
          <w:rFonts w:ascii="Arial" w:eastAsia="Arial" w:hAnsi="Arial" w:cs="Arial"/>
          <w:sz w:val="22"/>
          <w:szCs w:val="22"/>
        </w:rPr>
      </w:pPr>
      <w:r>
        <w:rPr>
          <w:rFonts w:ascii="Arial" w:eastAsia="Arial" w:hAnsi="Arial" w:cs="Arial"/>
          <w:sz w:val="22"/>
          <w:szCs w:val="22"/>
        </w:rPr>
        <w:t xml:space="preserve">Consumo     </w:t>
      </w:r>
      <w:r>
        <w:rPr>
          <w:rFonts w:ascii="Arial" w:eastAsia="Arial" w:hAnsi="Arial" w:cs="Arial"/>
          <w:sz w:val="22"/>
          <w:szCs w:val="22"/>
        </w:rPr>
        <w:tab/>
      </w:r>
      <w:r>
        <w:rPr>
          <w:rFonts w:ascii="Arial" w:eastAsia="Arial" w:hAnsi="Arial" w:cs="Arial"/>
          <w:sz w:val="22"/>
          <w:szCs w:val="22"/>
        </w:rPr>
        <w:tab/>
        <w:t xml:space="preserve">                      1      2      3      4      5      6      7     8      9     10</w:t>
      </w:r>
    </w:p>
    <w:p w14:paraId="0000000E" w14:textId="77777777" w:rsidR="00E17876" w:rsidRDefault="00E17876">
      <w:pPr>
        <w:ind w:left="720"/>
        <w:jc w:val="center"/>
        <w:rPr>
          <w:rFonts w:ascii="Arial" w:eastAsia="Arial" w:hAnsi="Arial" w:cs="Arial"/>
          <w:sz w:val="22"/>
          <w:szCs w:val="22"/>
        </w:rPr>
      </w:pPr>
    </w:p>
    <w:p w14:paraId="0000000F" w14:textId="5FFA0C04" w:rsidR="00E17876" w:rsidRDefault="008E0791">
      <w:pPr>
        <w:numPr>
          <w:ilvl w:val="0"/>
          <w:numId w:val="1"/>
        </w:numPr>
        <w:ind w:left="0" w:firstLine="0"/>
        <w:jc w:val="center"/>
        <w:rPr>
          <w:rFonts w:ascii="Arial" w:eastAsia="Arial" w:hAnsi="Arial" w:cs="Arial"/>
          <w:sz w:val="22"/>
          <w:szCs w:val="22"/>
        </w:rPr>
      </w:pPr>
      <w:r>
        <w:rPr>
          <w:rFonts w:ascii="Arial" w:eastAsia="Arial" w:hAnsi="Arial" w:cs="Arial"/>
          <w:sz w:val="22"/>
          <w:szCs w:val="22"/>
        </w:rPr>
        <w:t>Progreso en el trabajo o escuela      1      2      3      4      5      6      7     8      9     10</w:t>
      </w:r>
    </w:p>
    <w:p w14:paraId="00000010" w14:textId="77777777" w:rsidR="00E17876" w:rsidRDefault="00E17876">
      <w:pPr>
        <w:jc w:val="both"/>
        <w:rPr>
          <w:rFonts w:ascii="Arial" w:eastAsia="Arial" w:hAnsi="Arial" w:cs="Arial"/>
          <w:sz w:val="22"/>
          <w:szCs w:val="22"/>
        </w:rPr>
      </w:pPr>
    </w:p>
    <w:p w14:paraId="00000011" w14:textId="77777777" w:rsidR="00E17876" w:rsidRDefault="008E0791">
      <w:pPr>
        <w:numPr>
          <w:ilvl w:val="0"/>
          <w:numId w:val="1"/>
        </w:numPr>
        <w:ind w:left="0" w:firstLine="0"/>
        <w:jc w:val="center"/>
        <w:rPr>
          <w:rFonts w:ascii="Arial" w:eastAsia="Arial" w:hAnsi="Arial" w:cs="Arial"/>
          <w:sz w:val="22"/>
          <w:szCs w:val="22"/>
        </w:rPr>
      </w:pPr>
      <w:r>
        <w:rPr>
          <w:rFonts w:ascii="Arial" w:eastAsia="Arial" w:hAnsi="Arial" w:cs="Arial"/>
          <w:sz w:val="22"/>
          <w:szCs w:val="22"/>
        </w:rPr>
        <w:t>Manejo del dinero                              1      2      3      4      5      6      7     8      9     10</w:t>
      </w:r>
    </w:p>
    <w:p w14:paraId="00000012" w14:textId="77777777" w:rsidR="00E17876" w:rsidRDefault="00E17876">
      <w:pPr>
        <w:jc w:val="both"/>
        <w:rPr>
          <w:rFonts w:ascii="Arial" w:eastAsia="Arial" w:hAnsi="Arial" w:cs="Arial"/>
          <w:sz w:val="22"/>
          <w:szCs w:val="22"/>
        </w:rPr>
      </w:pPr>
    </w:p>
    <w:p w14:paraId="00000013" w14:textId="58927E09" w:rsidR="00E17876" w:rsidRDefault="008E0791">
      <w:pPr>
        <w:numPr>
          <w:ilvl w:val="0"/>
          <w:numId w:val="1"/>
        </w:numPr>
        <w:ind w:left="0" w:firstLine="0"/>
        <w:rPr>
          <w:rFonts w:ascii="Arial" w:eastAsia="Arial" w:hAnsi="Arial" w:cs="Arial"/>
          <w:sz w:val="22"/>
          <w:szCs w:val="22"/>
        </w:rPr>
      </w:pPr>
      <w:r>
        <w:rPr>
          <w:rFonts w:ascii="Arial" w:eastAsia="Arial" w:hAnsi="Arial" w:cs="Arial"/>
          <w:sz w:val="22"/>
          <w:szCs w:val="22"/>
        </w:rPr>
        <w:t xml:space="preserve">Vida social /recreativa                       1      2      3      4      5      6      7     8      9    10 </w:t>
      </w:r>
    </w:p>
    <w:p w14:paraId="00000014" w14:textId="77777777" w:rsidR="00E17876" w:rsidRDefault="00E17876">
      <w:pPr>
        <w:ind w:left="720"/>
        <w:rPr>
          <w:rFonts w:ascii="Arial" w:eastAsia="Arial" w:hAnsi="Arial" w:cs="Arial"/>
          <w:sz w:val="22"/>
          <w:szCs w:val="22"/>
        </w:rPr>
      </w:pPr>
    </w:p>
    <w:p w14:paraId="00000015" w14:textId="77777777" w:rsidR="00E17876" w:rsidRDefault="00E17876">
      <w:pPr>
        <w:jc w:val="both"/>
        <w:rPr>
          <w:rFonts w:ascii="Arial" w:eastAsia="Arial" w:hAnsi="Arial" w:cs="Arial"/>
          <w:sz w:val="22"/>
          <w:szCs w:val="22"/>
        </w:rPr>
      </w:pPr>
    </w:p>
    <w:p w14:paraId="00000016" w14:textId="433D4626"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Hábitos personales                           1      2      3      4      5      6      7     8      9     10</w:t>
      </w:r>
    </w:p>
    <w:p w14:paraId="00000017" w14:textId="77777777" w:rsidR="00E17876" w:rsidRDefault="00E17876">
      <w:pPr>
        <w:jc w:val="both"/>
        <w:rPr>
          <w:rFonts w:ascii="Arial" w:eastAsia="Arial" w:hAnsi="Arial" w:cs="Arial"/>
          <w:sz w:val="22"/>
          <w:szCs w:val="22"/>
        </w:rPr>
      </w:pPr>
    </w:p>
    <w:p w14:paraId="00000018" w14:textId="77777777"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Relaciones familiares/matrimoniales 1     2      3      4      5      6      7     8      9     10</w:t>
      </w:r>
    </w:p>
    <w:p w14:paraId="00000019" w14:textId="77777777" w:rsidR="00E17876" w:rsidRDefault="008E0791">
      <w:pPr>
        <w:jc w:val="both"/>
        <w:rPr>
          <w:rFonts w:ascii="Arial" w:eastAsia="Arial" w:hAnsi="Arial" w:cs="Arial"/>
          <w:sz w:val="22"/>
          <w:szCs w:val="22"/>
        </w:rPr>
      </w:pPr>
      <w:r>
        <w:rPr>
          <w:rFonts w:ascii="Arial" w:eastAsia="Arial" w:hAnsi="Arial" w:cs="Arial"/>
          <w:sz w:val="22"/>
          <w:szCs w:val="22"/>
        </w:rPr>
        <w:t xml:space="preserve">                   </w:t>
      </w:r>
    </w:p>
    <w:p w14:paraId="0000001A" w14:textId="77777777"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Situación legal                                   1      2      3      4      5      6      7     8      9     10</w:t>
      </w:r>
    </w:p>
    <w:p w14:paraId="0000001B" w14:textId="77777777" w:rsidR="00E17876" w:rsidRDefault="00E17876">
      <w:pPr>
        <w:jc w:val="both"/>
        <w:rPr>
          <w:rFonts w:ascii="Arial" w:eastAsia="Arial" w:hAnsi="Arial" w:cs="Arial"/>
          <w:sz w:val="22"/>
          <w:szCs w:val="22"/>
        </w:rPr>
      </w:pPr>
    </w:p>
    <w:p w14:paraId="0000001C" w14:textId="77777777"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Vida emocional                                  1      2      3      4      5      6      7     8      9     10</w:t>
      </w:r>
    </w:p>
    <w:p w14:paraId="0000001D" w14:textId="77777777" w:rsidR="00E17876" w:rsidRDefault="00E17876">
      <w:pPr>
        <w:jc w:val="both"/>
        <w:rPr>
          <w:rFonts w:ascii="Arial" w:eastAsia="Arial" w:hAnsi="Arial" w:cs="Arial"/>
          <w:sz w:val="22"/>
          <w:szCs w:val="22"/>
        </w:rPr>
      </w:pPr>
    </w:p>
    <w:p w14:paraId="0000001E" w14:textId="77777777"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Comunicación                                    1      2      3      4      5      6      7     8      9     10</w:t>
      </w:r>
    </w:p>
    <w:p w14:paraId="0000001F" w14:textId="77777777" w:rsidR="00E17876" w:rsidRDefault="00E17876">
      <w:pPr>
        <w:jc w:val="both"/>
        <w:rPr>
          <w:rFonts w:ascii="Arial" w:eastAsia="Arial" w:hAnsi="Arial" w:cs="Arial"/>
          <w:sz w:val="22"/>
          <w:szCs w:val="22"/>
        </w:rPr>
      </w:pPr>
    </w:p>
    <w:p w14:paraId="00000020" w14:textId="77777777" w:rsidR="00E17876" w:rsidRDefault="008E0791">
      <w:pPr>
        <w:numPr>
          <w:ilvl w:val="0"/>
          <w:numId w:val="1"/>
        </w:numPr>
        <w:ind w:left="0" w:firstLine="0"/>
        <w:jc w:val="both"/>
        <w:rPr>
          <w:rFonts w:ascii="Arial" w:eastAsia="Arial" w:hAnsi="Arial" w:cs="Arial"/>
          <w:sz w:val="22"/>
          <w:szCs w:val="22"/>
        </w:rPr>
      </w:pPr>
      <w:r>
        <w:rPr>
          <w:rFonts w:ascii="Arial" w:eastAsia="Arial" w:hAnsi="Arial" w:cs="Arial"/>
          <w:sz w:val="22"/>
          <w:szCs w:val="22"/>
        </w:rPr>
        <w:t>Satisfacción general                          1      2      3      4      5      6      7     8      9     10</w:t>
      </w:r>
    </w:p>
    <w:p w14:paraId="00000021" w14:textId="77777777" w:rsidR="00E17876" w:rsidRDefault="00E17876">
      <w:bookmarkStart w:id="0" w:name="_heading=h.gjdgxs" w:colFirst="0" w:colLast="0"/>
      <w:bookmarkEnd w:id="0"/>
    </w:p>
    <w:sectPr w:rsidR="00E1787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9DEB0" w14:textId="77777777" w:rsidR="005D4AE5" w:rsidRDefault="005D4AE5" w:rsidP="00BC22F9">
      <w:r>
        <w:separator/>
      </w:r>
    </w:p>
  </w:endnote>
  <w:endnote w:type="continuationSeparator" w:id="0">
    <w:p w14:paraId="4F61713D" w14:textId="77777777" w:rsidR="005D4AE5" w:rsidRDefault="005D4AE5" w:rsidP="00BC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6889F" w14:textId="77777777" w:rsidR="004C0471" w:rsidRDefault="004C04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0E4C4" w14:textId="77777777" w:rsidR="004C0471" w:rsidRDefault="004C047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5B107" w14:textId="77777777" w:rsidR="004C0471" w:rsidRDefault="004C04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7013C" w14:textId="77777777" w:rsidR="005D4AE5" w:rsidRDefault="005D4AE5" w:rsidP="00BC22F9">
      <w:r>
        <w:separator/>
      </w:r>
    </w:p>
  </w:footnote>
  <w:footnote w:type="continuationSeparator" w:id="0">
    <w:p w14:paraId="35FBF209" w14:textId="77777777" w:rsidR="005D4AE5" w:rsidRDefault="005D4AE5" w:rsidP="00BC2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66FA2" w14:textId="77777777" w:rsidR="004C0471" w:rsidRDefault="004C04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3B331" w14:textId="77777777" w:rsidR="004C0471" w:rsidRDefault="004C0471" w:rsidP="004C0471">
    <w:pPr>
      <w:pStyle w:val="Encabezado"/>
    </w:pPr>
    <w:r w:rsidRPr="006A600F">
      <w:rPr>
        <w:rFonts w:ascii="Montserrat SemiBold" w:hAnsi="Montserrat SemiBold"/>
        <w:b/>
        <w:noProof/>
        <w:color w:val="595959" w:themeColor="text1" w:themeTint="A6"/>
        <w:lang w:eastAsia="es-MX"/>
      </w:rPr>
      <w:drawing>
        <wp:anchor distT="0" distB="0" distL="114300" distR="114300" simplePos="0" relativeHeight="251659264" behindDoc="0" locked="0" layoutInCell="1" allowOverlap="1" wp14:anchorId="797E0A55" wp14:editId="735F4D2C">
          <wp:simplePos x="0" y="0"/>
          <wp:positionH relativeFrom="page">
            <wp:posOffset>57150</wp:posOffset>
          </wp:positionH>
          <wp:positionV relativeFrom="paragraph">
            <wp:posOffset>-364490</wp:posOffset>
          </wp:positionV>
          <wp:extent cx="2095500" cy="610235"/>
          <wp:effectExtent l="0" t="0" r="0" b="0"/>
          <wp:wrapSquare wrapText="bothSides"/>
          <wp:docPr id="3" name="Imagen 3" descr="C:\Users\martha.plata\AppData\Local\Microsoft\Windows\INetCache\Content.Outlook\8ZHEUS07\image001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plata\AppData\Local\Microsoft\Windows\INetCache\Content.Outlook\8ZHEUS07\image001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eastAsia="Montserrat" w:hAnsi="Montserrat" w:cs="Montserrat"/>
        <w:b/>
        <w:noProof/>
        <w:color w:val="CCAA7D"/>
        <w:sz w:val="13"/>
        <w:lang w:eastAsia="es-MX"/>
      </w:rPr>
      <w:drawing>
        <wp:anchor distT="0" distB="0" distL="114300" distR="114300" simplePos="0" relativeHeight="251660288" behindDoc="0" locked="0" layoutInCell="1" allowOverlap="1" wp14:anchorId="2A207936" wp14:editId="3AD6D992">
          <wp:simplePos x="0" y="0"/>
          <wp:positionH relativeFrom="page">
            <wp:posOffset>5334000</wp:posOffset>
          </wp:positionH>
          <wp:positionV relativeFrom="paragraph">
            <wp:posOffset>-384810</wp:posOffset>
          </wp:positionV>
          <wp:extent cx="2076450" cy="6197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30678" t="1452" r="37928" b="89835"/>
                  <a:stretch/>
                </pic:blipFill>
                <pic:spPr bwMode="auto">
                  <a:xfrm>
                    <a:off x="0" y="0"/>
                    <a:ext cx="2076450" cy="619760"/>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A667C" w14:textId="1216A9FB" w:rsidR="00BC22F9" w:rsidRDefault="00BC22F9" w:rsidP="00BC22F9">
    <w:pPr>
      <w:pStyle w:val="Encabezado"/>
      <w:tabs>
        <w:tab w:val="clear" w:pos="4419"/>
        <w:tab w:val="clear" w:pos="8838"/>
        <w:tab w:val="left" w:pos="8548"/>
      </w:tabs>
    </w:pPr>
    <w:bookmarkStart w:id="1" w:name="_GoBack"/>
    <w:bookmarkEnd w:id="1"/>
    <w:r>
      <w:rPr>
        <w:rFonts w:ascii="Montserrat Medium" w:hAnsi="Montserrat Medium" w:cs="Arial"/>
        <w:b/>
        <w:noProof/>
        <w:sz w:val="18"/>
        <w:szCs w:val="18"/>
        <w:lang w:eastAsia="es-MX"/>
      </w:rPr>
      <w:t xml:space="preserve">                                                       </w:t>
    </w:r>
    <w:r>
      <w:tab/>
    </w:r>
  </w:p>
  <w:p w14:paraId="5DA4BDEF" w14:textId="77777777" w:rsidR="00BC22F9" w:rsidRDefault="00BC22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13C3D" w14:textId="77777777" w:rsidR="004C0471" w:rsidRDefault="004C04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6B8"/>
    <w:multiLevelType w:val="multilevel"/>
    <w:tmpl w:val="CE005F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76"/>
    <w:rsid w:val="004B171B"/>
    <w:rsid w:val="004C0471"/>
    <w:rsid w:val="005D4AE5"/>
    <w:rsid w:val="00787139"/>
    <w:rsid w:val="008E0791"/>
    <w:rsid w:val="00BC22F9"/>
    <w:rsid w:val="00E17876"/>
    <w:rsid w:val="00F923A5"/>
    <w:rsid w:val="00FA15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B52F"/>
  <w15:docId w15:val="{EA3F9FD7-584B-4E4C-9CBF-E2A87E8F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3A7"/>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1"/>
    <w:qFormat/>
    <w:rsid w:val="008153A7"/>
    <w:pPr>
      <w:spacing w:line="360" w:lineRule="auto"/>
      <w:jc w:val="center"/>
    </w:pPr>
    <w:rPr>
      <w:rFonts w:ascii="Arial" w:hAnsi="Arial" w:cs="Arial"/>
      <w:b/>
      <w:sz w:val="28"/>
      <w:szCs w:val="28"/>
      <w:lang w:val="es-MX"/>
    </w:rPr>
  </w:style>
  <w:style w:type="character" w:customStyle="1" w:styleId="TtuloCar">
    <w:name w:val="Título Car"/>
    <w:basedOn w:val="Fuentedeprrafopredeter"/>
    <w:uiPriority w:val="10"/>
    <w:rsid w:val="008153A7"/>
    <w:rPr>
      <w:rFonts w:asciiTheme="majorHAnsi" w:eastAsiaTheme="majorEastAsia" w:hAnsiTheme="majorHAnsi" w:cstheme="majorBidi"/>
      <w:spacing w:val="-10"/>
      <w:kern w:val="28"/>
      <w:sz w:val="56"/>
      <w:szCs w:val="56"/>
      <w:lang w:val="es-ES" w:eastAsia="es-ES"/>
    </w:rPr>
  </w:style>
  <w:style w:type="character" w:customStyle="1" w:styleId="TtuloCar1">
    <w:name w:val="Título Car1"/>
    <w:link w:val="Ttulo"/>
    <w:rsid w:val="008153A7"/>
    <w:rPr>
      <w:rFonts w:ascii="Arial" w:eastAsia="Times New Roman" w:hAnsi="Arial" w:cs="Arial"/>
      <w:b/>
      <w:sz w:val="28"/>
      <w:szCs w:val="28"/>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C22F9"/>
    <w:pPr>
      <w:tabs>
        <w:tab w:val="center" w:pos="4419"/>
        <w:tab w:val="right" w:pos="8838"/>
      </w:tabs>
    </w:pPr>
  </w:style>
  <w:style w:type="character" w:customStyle="1" w:styleId="EncabezadoCar">
    <w:name w:val="Encabezado Car"/>
    <w:basedOn w:val="Fuentedeprrafopredeter"/>
    <w:link w:val="Encabezado"/>
    <w:uiPriority w:val="99"/>
    <w:rsid w:val="00BC22F9"/>
    <w:rPr>
      <w:lang w:eastAsia="es-ES"/>
    </w:rPr>
  </w:style>
  <w:style w:type="paragraph" w:styleId="Piedepgina">
    <w:name w:val="footer"/>
    <w:basedOn w:val="Normal"/>
    <w:link w:val="PiedepginaCar"/>
    <w:uiPriority w:val="99"/>
    <w:unhideWhenUsed/>
    <w:rsid w:val="00BC22F9"/>
    <w:pPr>
      <w:tabs>
        <w:tab w:val="center" w:pos="4419"/>
        <w:tab w:val="right" w:pos="8838"/>
      </w:tabs>
    </w:pPr>
  </w:style>
  <w:style w:type="character" w:customStyle="1" w:styleId="PiedepginaCar">
    <w:name w:val="Pie de página Car"/>
    <w:basedOn w:val="Fuentedeprrafopredeter"/>
    <w:link w:val="Piedepgina"/>
    <w:uiPriority w:val="99"/>
    <w:rsid w:val="00BC22F9"/>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uTMcvXiYwYb/8tGpLgZ0JYST5Q==">AMUW2mX4HHz+dyX8dzMMvBrsUgchEmSa4QvN9f/iTDfv6BLO+CqTD/WUWKsaEB1l4XtBTQwny1+GxEIGTFRUfh+1C8NajIU6Z34vPLHXv/pkflmXEsuBZQ2m7owaNgqM7B9WJpH/c3Be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Montserrat Rivera Barrientos</dc:creator>
  <cp:lastModifiedBy>Martha Elva Plata Sánchez</cp:lastModifiedBy>
  <cp:revision>2</cp:revision>
  <dcterms:created xsi:type="dcterms:W3CDTF">2024-02-16T17:10:00Z</dcterms:created>
  <dcterms:modified xsi:type="dcterms:W3CDTF">2024-02-16T17:10:00Z</dcterms:modified>
</cp:coreProperties>
</file>