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9A" w:rsidRDefault="0097369A" w:rsidP="006D2639">
      <w:pPr>
        <w:ind w:right="-801"/>
        <w:jc w:val="center"/>
        <w:rPr>
          <w:rFonts w:ascii="Calibri" w:hAnsi="Calibri" w:cs="Arial"/>
          <w:sz w:val="20"/>
          <w:szCs w:val="20"/>
        </w:rPr>
      </w:pPr>
    </w:p>
    <w:p w:rsidR="006D2639" w:rsidRPr="006D2639" w:rsidRDefault="00B331F5" w:rsidP="006D2639">
      <w:pPr>
        <w:ind w:right="-801"/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Unidad</w:t>
      </w:r>
      <w:r w:rsidR="006D2639" w:rsidRPr="006D2639">
        <w:rPr>
          <w:rFonts w:ascii="Calibri" w:hAnsi="Calibri" w:cs="Arial"/>
          <w:sz w:val="20"/>
          <w:szCs w:val="20"/>
        </w:rPr>
        <w:t xml:space="preserve"> de</w:t>
      </w:r>
      <w:r>
        <w:rPr>
          <w:rFonts w:ascii="Calibri" w:hAnsi="Calibri" w:cs="Arial"/>
          <w:sz w:val="20"/>
          <w:szCs w:val="20"/>
        </w:rPr>
        <w:t xml:space="preserve"> Especialidades Médicas. Centro</w:t>
      </w:r>
      <w:r w:rsidR="006D2639" w:rsidRPr="006D2639">
        <w:rPr>
          <w:rFonts w:ascii="Calibri" w:hAnsi="Calibri" w:cs="Arial"/>
          <w:sz w:val="20"/>
          <w:szCs w:val="20"/>
        </w:rPr>
        <w:t xml:space="preserve"> </w:t>
      </w:r>
      <w:r w:rsidR="00146128">
        <w:rPr>
          <w:rFonts w:ascii="Calibri" w:hAnsi="Calibri" w:cs="Arial"/>
          <w:sz w:val="20"/>
          <w:szCs w:val="20"/>
        </w:rPr>
        <w:t>Comunitario de Salud Mental y Adicciones (UNEME-CECOSAMA</w:t>
      </w:r>
      <w:r w:rsidR="006D2639" w:rsidRPr="006D2639">
        <w:rPr>
          <w:rFonts w:ascii="Calibri" w:hAnsi="Calibri" w:cs="Arial"/>
          <w:sz w:val="20"/>
          <w:szCs w:val="20"/>
        </w:rPr>
        <w:t>).</w:t>
      </w:r>
    </w:p>
    <w:p w:rsidR="006D2639" w:rsidRDefault="006D2639" w:rsidP="006D2639">
      <w:pPr>
        <w:ind w:right="-801"/>
        <w:jc w:val="center"/>
        <w:rPr>
          <w:rFonts w:cs="Arial"/>
          <w:b/>
          <w:sz w:val="20"/>
          <w:szCs w:val="20"/>
        </w:rPr>
      </w:pPr>
    </w:p>
    <w:p w:rsidR="00686EB5" w:rsidRDefault="00686EB5" w:rsidP="006D2639">
      <w:pPr>
        <w:ind w:right="-801"/>
        <w:jc w:val="center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ENTREVISTA EXPLORATORIA </w:t>
      </w:r>
    </w:p>
    <w:p w:rsidR="006D2639" w:rsidRDefault="00686EB5" w:rsidP="006D2639">
      <w:pPr>
        <w:ind w:right="-801"/>
        <w:jc w:val="center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(CONSULTA DE PRIMERA VEZ Y APARTURA DE EXPEDIENTE)</w:t>
      </w:r>
    </w:p>
    <w:p w:rsidR="004F5695" w:rsidRPr="006D2639" w:rsidRDefault="004F5695" w:rsidP="004F5695">
      <w:pPr>
        <w:ind w:right="-801"/>
        <w:rPr>
          <w:rFonts w:ascii="Calibri" w:hAnsi="Calibri" w:cs="Arial"/>
          <w:b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0"/>
        <w:gridCol w:w="618"/>
        <w:gridCol w:w="704"/>
        <w:gridCol w:w="554"/>
        <w:gridCol w:w="554"/>
        <w:gridCol w:w="458"/>
        <w:gridCol w:w="458"/>
        <w:gridCol w:w="582"/>
        <w:gridCol w:w="1209"/>
        <w:gridCol w:w="943"/>
      </w:tblGrid>
      <w:tr w:rsidR="00D60E51" w:rsidRPr="00B331F5" w:rsidTr="00DA278B">
        <w:trPr>
          <w:trHeight w:val="455"/>
          <w:jc w:val="center"/>
        </w:trPr>
        <w:tc>
          <w:tcPr>
            <w:tcW w:w="72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/>
            <w:noWrap/>
            <w:vAlign w:val="bottom"/>
            <w:hideMark/>
          </w:tcPr>
          <w:p w:rsidR="00D60E51" w:rsidRPr="00B331F5" w:rsidRDefault="00D60E51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1.- Motivo de Consulta declarado</w:t>
            </w:r>
            <w:r w:rsidR="00481F16"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:</w:t>
            </w:r>
          </w:p>
          <w:p w:rsidR="00D60E51" w:rsidRPr="00B331F5" w:rsidRDefault="00D60E51" w:rsidP="00EE538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r w:rsidR="00DA278B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(Tal y como lo declara la persona</w:t>
            </w:r>
            <w:r w:rsidR="00EE538A" w:rsidRPr="00B331F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, </w:t>
            </w:r>
            <w:r w:rsidRPr="00B331F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el familiar y/o acompañante</w:t>
            </w:r>
            <w:r w:rsidRPr="00B331F5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</w:tcPr>
          <w:p w:rsidR="00D60E51" w:rsidRPr="00B331F5" w:rsidRDefault="00D60E51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60E51" w:rsidRPr="00B331F5" w:rsidRDefault="00D60E51" w:rsidP="00095A66">
            <w:pPr>
              <w:ind w:left="294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B331F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Área Obligatoria familiar y/o </w:t>
            </w:r>
            <w:r w:rsidR="00095A66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persona atendida</w:t>
            </w:r>
          </w:p>
        </w:tc>
      </w:tr>
      <w:tr w:rsidR="00D60E51" w:rsidRPr="00B331F5" w:rsidTr="00DA278B">
        <w:trPr>
          <w:trHeight w:val="1000"/>
          <w:jc w:val="center"/>
        </w:trPr>
        <w:tc>
          <w:tcPr>
            <w:tcW w:w="99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51" w:rsidRPr="00B331F5" w:rsidRDefault="00D60E51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60E51" w:rsidRPr="00B331F5" w:rsidRDefault="00D60E51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570274" w:rsidRDefault="00570274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607B83" w:rsidRDefault="00607B83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607B83" w:rsidRDefault="00607B83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607B83" w:rsidRPr="00B331F5" w:rsidRDefault="00607B83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60E51" w:rsidRPr="00B331F5" w:rsidRDefault="00D60E51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D60E51" w:rsidRPr="00B331F5" w:rsidTr="00DA278B">
        <w:trPr>
          <w:trHeight w:val="450"/>
          <w:jc w:val="center"/>
        </w:trPr>
        <w:tc>
          <w:tcPr>
            <w:tcW w:w="6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/>
            <w:noWrap/>
            <w:vAlign w:val="bottom"/>
            <w:hideMark/>
          </w:tcPr>
          <w:p w:rsidR="00D60E51" w:rsidRPr="00B331F5" w:rsidRDefault="00095A66" w:rsidP="00095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2. Condiciones de Salud Mental</w:t>
            </w:r>
            <w:r w:rsidR="0082331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: (Depresión, Ansiedad, Autolesión y comportamiento suicida, otras). 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</w:tcPr>
          <w:p w:rsidR="00D60E51" w:rsidRPr="00B331F5" w:rsidRDefault="00D60E51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60E51" w:rsidRPr="00B331F5" w:rsidRDefault="00D60E51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095A66" w:rsidRPr="00B331F5" w:rsidTr="00DA278B">
        <w:trPr>
          <w:trHeight w:val="450"/>
          <w:jc w:val="center"/>
        </w:trPr>
        <w:tc>
          <w:tcPr>
            <w:tcW w:w="6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5A66" w:rsidRDefault="00095A66" w:rsidP="00095A66">
            <w:pPr>
              <w:pStyle w:val="Prrafodelista"/>
              <w:numPr>
                <w:ilvl w:val="0"/>
                <w:numId w:val="2"/>
              </w:num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Síntomas</w:t>
            </w:r>
            <w:r w:rsidR="0082331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:</w:t>
            </w: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823317" w:rsidRP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095A66" w:rsidRPr="00095A66" w:rsidRDefault="00095A66" w:rsidP="00095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5A66" w:rsidRPr="00B331F5" w:rsidRDefault="00095A66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095A66" w:rsidRPr="00B331F5" w:rsidTr="00DA278B">
        <w:trPr>
          <w:trHeight w:val="450"/>
          <w:jc w:val="center"/>
        </w:trPr>
        <w:tc>
          <w:tcPr>
            <w:tcW w:w="6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5A66" w:rsidRDefault="00095A66" w:rsidP="00095A66">
            <w:pPr>
              <w:pStyle w:val="Prrafodelista"/>
              <w:numPr>
                <w:ilvl w:val="0"/>
                <w:numId w:val="2"/>
              </w:num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Inicio, frecuencia e intensidad de los síntomas</w:t>
            </w:r>
            <w:r w:rsidR="0082331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:</w:t>
            </w: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823317" w:rsidRP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5A66" w:rsidRPr="00B331F5" w:rsidRDefault="00095A66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095A66" w:rsidRPr="00B331F5" w:rsidTr="00DA278B">
        <w:trPr>
          <w:trHeight w:val="450"/>
          <w:jc w:val="center"/>
        </w:trPr>
        <w:tc>
          <w:tcPr>
            <w:tcW w:w="6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23317" w:rsidRDefault="00095A66" w:rsidP="00095A66">
            <w:pPr>
              <w:pStyle w:val="Prrafodelista"/>
              <w:numPr>
                <w:ilvl w:val="0"/>
                <w:numId w:val="2"/>
              </w:num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Consecuencias asociadas a la condición de salud mental</w:t>
            </w:r>
            <w:r w:rsidR="0082331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:</w:t>
            </w:r>
          </w:p>
          <w:p w:rsidR="00823317" w:rsidRDefault="00823317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095A66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Áreas</w:t>
            </w:r>
            <w:r w:rsidR="0082331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:    </w:t>
            </w:r>
            <w:r w:rsidR="00095A66" w:rsidRPr="0082331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</w:t>
            </w: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  <w:p w:rsidR="00DA278B" w:rsidRPr="00823317" w:rsidRDefault="00DA278B" w:rsidP="0082331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5A66" w:rsidRPr="00B331F5" w:rsidRDefault="00095A66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095A66" w:rsidRPr="00B331F5" w:rsidTr="00DA278B">
        <w:trPr>
          <w:trHeight w:val="450"/>
          <w:jc w:val="center"/>
        </w:trPr>
        <w:tc>
          <w:tcPr>
            <w:tcW w:w="6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5A66" w:rsidRPr="00095A66" w:rsidRDefault="00095A66" w:rsidP="00095A66">
            <w:pPr>
              <w:pStyle w:val="Prrafodelista"/>
              <w:numPr>
                <w:ilvl w:val="0"/>
                <w:numId w:val="2"/>
              </w:num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Tratamientos Previos 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5A66" w:rsidRPr="00B331F5" w:rsidRDefault="00095A66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DA278B" w:rsidRPr="00B331F5" w:rsidTr="00F52BD5">
        <w:trPr>
          <w:trHeight w:val="1370"/>
          <w:jc w:val="center"/>
        </w:trPr>
        <w:tc>
          <w:tcPr>
            <w:tcW w:w="993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Default="00DA278B" w:rsidP="00DA278B">
            <w:pPr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DA278B" w:rsidRPr="00B331F5" w:rsidRDefault="00DA278B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095A66" w:rsidRPr="00B331F5" w:rsidTr="00DA278B">
        <w:trPr>
          <w:trHeight w:val="450"/>
          <w:jc w:val="center"/>
        </w:trPr>
        <w:tc>
          <w:tcPr>
            <w:tcW w:w="6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/>
            <w:noWrap/>
            <w:vAlign w:val="bottom"/>
          </w:tcPr>
          <w:p w:rsidR="00095A66" w:rsidRPr="00B331F5" w:rsidRDefault="00095A66" w:rsidP="00095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3</w:t>
            </w:r>
            <w:r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. Consumo:</w:t>
            </w:r>
          </w:p>
          <w:p w:rsidR="00095A66" w:rsidRPr="00B331F5" w:rsidRDefault="00095A66" w:rsidP="003A57D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</w:tcPr>
          <w:p w:rsidR="00095A66" w:rsidRPr="00B331F5" w:rsidRDefault="00095A66" w:rsidP="003A57D8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Ob</w:t>
            </w:r>
            <w:r w:rsidR="00DA278B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ligatoria para usuario de sustancias psicoactivas</w:t>
            </w:r>
          </w:p>
        </w:tc>
      </w:tr>
      <w:tr w:rsidR="00DE5475" w:rsidRPr="00B331F5" w:rsidTr="00DA278B">
        <w:trPr>
          <w:trHeight w:val="2019"/>
          <w:jc w:val="center"/>
        </w:trPr>
        <w:tc>
          <w:tcPr>
            <w:tcW w:w="3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E7E" w:rsidRPr="00B331F5" w:rsidRDefault="004F5695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Sustancias de consumo</w:t>
            </w:r>
          </w:p>
          <w:p w:rsidR="00DC3E7E" w:rsidRPr="00B331F5" w:rsidRDefault="00DC3E7E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t xml:space="preserve"> (en orden cronológico)</w:t>
            </w:r>
          </w:p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C3E7E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A278B" w:rsidRDefault="00DA278B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A278B" w:rsidRPr="00B331F5" w:rsidRDefault="00DA278B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DC3E7E" w:rsidRPr="00B331F5" w:rsidRDefault="00DC3E7E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Sustancia (droga) de Inicio: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Default="00DC3E7E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Actualmente la consume</w:t>
            </w: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t xml:space="preserve"> (último año)</w:t>
            </w:r>
          </w:p>
          <w:p w:rsidR="00DA278B" w:rsidRDefault="00DA278B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A278B" w:rsidRDefault="00DA278B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A278B" w:rsidRDefault="00DA278B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A278B" w:rsidRDefault="00DA278B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A278B" w:rsidRDefault="00DA278B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A278B" w:rsidRDefault="00DA278B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A278B" w:rsidRPr="00B331F5" w:rsidRDefault="00DA278B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Pr="00B331F5" w:rsidRDefault="00DC3E7E" w:rsidP="009269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Edad de inicio</w:t>
            </w: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t xml:space="preserve"> ( uso por 1a vez)</w:t>
            </w:r>
          </w:p>
        </w:tc>
        <w:tc>
          <w:tcPr>
            <w:tcW w:w="14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Pr="00B331F5" w:rsidRDefault="00DC3E7E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Vía de administración</w:t>
            </w: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t>1.-Oral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2.-Fumada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3.-Aspirada (en mucosa nasal)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4. Inhalada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5. Inyectada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6.Sublingual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7. Tópica (cutánea)</w:t>
            </w:r>
          </w:p>
        </w:tc>
        <w:tc>
          <w:tcPr>
            <w:tcW w:w="2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Pr="00B331F5" w:rsidRDefault="00DC3E7E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Frecuencia de Consumo Actual</w:t>
            </w: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t>1. Diario: Más de 3 veces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2. Diario: De 2 a 3 veces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3. Diario: Una vez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4: De 2 a 3 veces por semana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5. Una vez a la semana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6. De 2 a 3 veces por mes.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7. Una vez al mes.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8. Menos de 1 al mes.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9. Ya no la usa.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br/>
              <w:t>10. Sólo la usó una vez</w:t>
            </w:r>
          </w:p>
        </w:tc>
      </w:tr>
      <w:tr w:rsidR="00DC3E7E" w:rsidRPr="00B331F5" w:rsidTr="000624F0">
        <w:trPr>
          <w:trHeight w:val="120"/>
          <w:jc w:val="center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7E" w:rsidRPr="00B331F5" w:rsidRDefault="00DC3E7E" w:rsidP="00656A13">
            <w:pPr>
              <w:jc w:val="center"/>
              <w:rPr>
                <w:rFonts w:ascii="Calibri" w:hAnsi="Calibri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7E" w:rsidRPr="00B331F5" w:rsidRDefault="00DC3E7E" w:rsidP="00656A13">
            <w:pPr>
              <w:ind w:left="13"/>
              <w:jc w:val="center"/>
              <w:rPr>
                <w:rFonts w:ascii="Calibri" w:hAnsi="Calibri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Pr="00B331F5" w:rsidRDefault="00DC3E7E" w:rsidP="00926913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1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DC3E7E" w:rsidRPr="00B331F5" w:rsidTr="00DA278B">
        <w:trPr>
          <w:trHeight w:val="364"/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38A" w:rsidRPr="00B331F5" w:rsidRDefault="00EE538A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C3E7E" w:rsidRPr="00B331F5" w:rsidTr="00DA278B">
        <w:trPr>
          <w:trHeight w:val="364"/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38A" w:rsidRPr="00B331F5" w:rsidRDefault="00EE538A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C3E7E" w:rsidRPr="00B331F5" w:rsidTr="00DA278B">
        <w:trPr>
          <w:trHeight w:val="364"/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38A" w:rsidRPr="00B331F5" w:rsidRDefault="00EE538A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C3E7E" w:rsidRPr="00B331F5" w:rsidTr="00DA278B">
        <w:trPr>
          <w:trHeight w:val="364"/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38A" w:rsidRPr="00B331F5" w:rsidRDefault="00EE538A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C3E7E" w:rsidRPr="00B331F5" w:rsidTr="00DA278B">
        <w:trPr>
          <w:trHeight w:val="364"/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38A" w:rsidRPr="00B331F5" w:rsidRDefault="00EE538A" w:rsidP="003A57D8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38A" w:rsidRPr="00B331F5" w:rsidRDefault="00EE538A" w:rsidP="00261A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38A" w:rsidRPr="00B331F5" w:rsidRDefault="00EE538A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C3E7E" w:rsidRPr="00B331F5" w:rsidTr="00DA278B">
        <w:trPr>
          <w:trHeight w:val="364"/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E7E" w:rsidRPr="00B331F5" w:rsidRDefault="00DC3E7E" w:rsidP="003A57D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2.</w:t>
            </w:r>
            <w:r w:rsidRPr="00B331F5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1 </w:t>
            </w: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t>SUSTANCIA (DROGA) DE IMPACTO</w:t>
            </w:r>
          </w:p>
          <w:p w:rsidR="00DC3E7E" w:rsidRPr="00B331F5" w:rsidRDefault="00DC3E7E" w:rsidP="003A57D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B331F5">
              <w:rPr>
                <w:rFonts w:ascii="Calibri" w:hAnsi="Calibri"/>
                <w:color w:val="000000"/>
                <w:sz w:val="18"/>
                <w:szCs w:val="18"/>
              </w:rPr>
              <w:t>(Es la que motiva el tratamiento)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3E7E" w:rsidRPr="00B331F5" w:rsidRDefault="00DC3E7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DC3E7E" w:rsidRPr="00B331F5" w:rsidRDefault="00DC3E7E" w:rsidP="00DC3E7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3E7E" w:rsidRPr="00B331F5" w:rsidRDefault="00DC3E7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DC3E7E" w:rsidRPr="00B331F5" w:rsidRDefault="00DC3E7E" w:rsidP="00DC3E7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E7E" w:rsidRPr="00B331F5" w:rsidRDefault="00DC3E7E" w:rsidP="00DC3E7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Indique cual es:</w:t>
            </w:r>
          </w:p>
        </w:tc>
      </w:tr>
      <w:tr w:rsidR="00DC3E7E" w:rsidRPr="00B331F5" w:rsidTr="00DA278B">
        <w:trPr>
          <w:trHeight w:val="364"/>
          <w:jc w:val="center"/>
        </w:trPr>
        <w:tc>
          <w:tcPr>
            <w:tcW w:w="77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51" w:rsidRPr="00B331F5" w:rsidRDefault="00D60E51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2.2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Alguna vez ha usado sustancias (drogas) inyectadas: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0E51" w:rsidRPr="00B331F5" w:rsidRDefault="00D60E51" w:rsidP="003A57D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0E51" w:rsidRPr="00B331F5" w:rsidRDefault="00D60E51" w:rsidP="003A57D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DC3E7E" w:rsidRPr="00B331F5" w:rsidTr="00DA278B">
        <w:trPr>
          <w:trHeight w:val="564"/>
          <w:jc w:val="center"/>
        </w:trPr>
        <w:tc>
          <w:tcPr>
            <w:tcW w:w="778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433" w:rsidRPr="00B331F5" w:rsidRDefault="00BD6433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2.3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Uso combinado de sustancias (drogas):</w:t>
            </w:r>
          </w:p>
          <w:p w:rsidR="00BD6433" w:rsidRPr="00B331F5" w:rsidRDefault="00BD6433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¿Cuáles?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33" w:rsidRPr="00B331F5" w:rsidRDefault="00BD6433" w:rsidP="00BD64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33" w:rsidRPr="00B331F5" w:rsidRDefault="00BD6433" w:rsidP="00BD64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BD6433" w:rsidRPr="00B331F5" w:rsidTr="00DA278B">
        <w:trPr>
          <w:trHeight w:val="364"/>
          <w:jc w:val="center"/>
        </w:trPr>
        <w:tc>
          <w:tcPr>
            <w:tcW w:w="89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433" w:rsidRPr="00B331F5" w:rsidRDefault="00BD6433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2.4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¿A qué e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dad el consumo de alcohol/sustancias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comenzó a ser un problema?</w:t>
            </w:r>
          </w:p>
          <w:p w:rsidR="00BD6433" w:rsidRPr="00B331F5" w:rsidRDefault="00BD6433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¿Por qué?</w:t>
            </w:r>
          </w:p>
          <w:p w:rsidR="00DC3E7E" w:rsidRDefault="00DC3E7E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Default="000624F0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Default="000624F0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Default="000624F0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Default="000624F0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Default="000624F0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Pr="00B331F5" w:rsidRDefault="000624F0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33" w:rsidRPr="00B331F5" w:rsidRDefault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BD6433" w:rsidRPr="00B331F5" w:rsidRDefault="00BD6433" w:rsidP="00BD64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C3E7E" w:rsidRPr="00B331F5" w:rsidTr="00DA278B">
        <w:trPr>
          <w:trHeight w:val="722"/>
          <w:jc w:val="center"/>
        </w:trPr>
        <w:tc>
          <w:tcPr>
            <w:tcW w:w="5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433" w:rsidRDefault="00BD6433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624F0">
              <w:rPr>
                <w:rFonts w:ascii="Calibri" w:hAnsi="Calibri"/>
                <w:b/>
                <w:color w:val="000000"/>
                <w:sz w:val="22"/>
                <w:szCs w:val="22"/>
              </w:rPr>
              <w:t>2.5</w:t>
            </w: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 ¿Qué tan importante</w:t>
            </w:r>
            <w:r w:rsidR="00823317"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 es para usted atender la condición de salud y /o consumo</w:t>
            </w:r>
            <w:r w:rsidR="000624F0"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 de sustancias</w:t>
            </w: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624F0" w:rsidRP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6433" w:rsidRPr="000624F0" w:rsidRDefault="00BD6433" w:rsidP="000624F0">
            <w:pPr>
              <w:ind w:left="-2254" w:firstLine="2254"/>
              <w:rPr>
                <w:rFonts w:ascii="Calibri" w:hAnsi="Calibri"/>
                <w:color w:val="000000"/>
                <w:sz w:val="22"/>
                <w:szCs w:val="22"/>
              </w:rPr>
            </w:pP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>1. Nada importante</w:t>
            </w:r>
          </w:p>
          <w:p w:rsidR="00BD6433" w:rsidRPr="000624F0" w:rsidRDefault="00BD6433" w:rsidP="000624F0">
            <w:pPr>
              <w:ind w:left="-2254" w:firstLine="2254"/>
              <w:rPr>
                <w:rFonts w:ascii="Calibri" w:hAnsi="Calibri"/>
                <w:color w:val="000000"/>
                <w:sz w:val="22"/>
                <w:szCs w:val="22"/>
              </w:rPr>
            </w:pP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>2. Poco importante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33" w:rsidRPr="000624F0" w:rsidRDefault="00BD6433" w:rsidP="000624F0">
            <w:pPr>
              <w:ind w:left="-2254" w:firstLine="2254"/>
              <w:rPr>
                <w:rFonts w:ascii="Calibri" w:hAnsi="Calibri"/>
                <w:color w:val="000000"/>
                <w:sz w:val="22"/>
                <w:szCs w:val="22"/>
              </w:rPr>
            </w:pP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>3. Algo importante</w:t>
            </w:r>
          </w:p>
          <w:p w:rsidR="00BD6433" w:rsidRPr="000624F0" w:rsidRDefault="00BD6433" w:rsidP="000624F0">
            <w:pPr>
              <w:ind w:left="-2254" w:firstLine="2254"/>
              <w:rPr>
                <w:rFonts w:ascii="Calibri" w:hAnsi="Calibri"/>
                <w:color w:val="000000"/>
                <w:sz w:val="22"/>
                <w:szCs w:val="22"/>
              </w:rPr>
            </w:pP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>4. Importante</w:t>
            </w:r>
          </w:p>
        </w:tc>
      </w:tr>
      <w:tr w:rsidR="008E7D7B" w:rsidRPr="00B331F5" w:rsidTr="00DA278B">
        <w:trPr>
          <w:trHeight w:val="342"/>
          <w:jc w:val="center"/>
        </w:trPr>
        <w:tc>
          <w:tcPr>
            <w:tcW w:w="99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7B" w:rsidRPr="000624F0" w:rsidRDefault="008E7D7B" w:rsidP="003A57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624F0">
              <w:rPr>
                <w:rFonts w:ascii="Calibri" w:hAnsi="Calibri"/>
                <w:b/>
                <w:color w:val="000000"/>
                <w:sz w:val="22"/>
                <w:szCs w:val="22"/>
              </w:rPr>
              <w:t>2.6</w:t>
            </w: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 Mencione las razones por las que es importante para usted</w:t>
            </w:r>
            <w:r w:rsidR="00823317"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 atender la condición de salud y /o consumo</w:t>
            </w:r>
            <w:r w:rsidR="000624F0"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 de sustancias</w:t>
            </w:r>
          </w:p>
          <w:p w:rsidR="008E7D7B" w:rsidRPr="00823317" w:rsidRDefault="008E7D7B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  <w:p w:rsidR="000624F0" w:rsidRPr="00823317" w:rsidRDefault="000624F0" w:rsidP="003A57D8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145D53" w:rsidRPr="00B331F5" w:rsidTr="00DA278B">
        <w:trPr>
          <w:trHeight w:val="364"/>
          <w:jc w:val="center"/>
        </w:trPr>
        <w:tc>
          <w:tcPr>
            <w:tcW w:w="99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D53" w:rsidRDefault="00145D53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624F0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2.7</w:t>
            </w: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 En una escala de 1 a 10, donde 1 e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s nada seguro y 10 muy seguro. M</w:t>
            </w: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encione qué tan seguro se siente de lograr </w:t>
            </w:r>
            <w:r w:rsidR="00823317" w:rsidRPr="000624F0">
              <w:rPr>
                <w:rFonts w:ascii="Calibri" w:hAnsi="Calibri"/>
                <w:color w:val="000000"/>
                <w:sz w:val="22"/>
                <w:szCs w:val="22"/>
              </w:rPr>
              <w:t>resolver la condición de salud y/o consumo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 xml:space="preserve"> de sustancias:</w:t>
            </w:r>
          </w:p>
          <w:p w:rsidR="000624F0" w:rsidRPr="000624F0" w:rsidRDefault="000624F0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DC3E7E" w:rsidRPr="00823317" w:rsidRDefault="00DC3E7E" w:rsidP="002D4969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</w:tbl>
    <w:p w:rsidR="00481F16" w:rsidRPr="00570274" w:rsidRDefault="00481F16" w:rsidP="00782B1E">
      <w:pPr>
        <w:rPr>
          <w:rFonts w:ascii="Arial" w:hAnsi="Arial" w:cs="Arial"/>
          <w:sz w:val="20"/>
          <w:szCs w:val="20"/>
        </w:rPr>
      </w:pPr>
    </w:p>
    <w:tbl>
      <w:tblPr>
        <w:tblW w:w="104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3"/>
        <w:gridCol w:w="3994"/>
        <w:gridCol w:w="738"/>
        <w:gridCol w:w="2270"/>
      </w:tblGrid>
      <w:tr w:rsidR="00261ABB" w:rsidRPr="00B331F5" w:rsidTr="0097369A">
        <w:trPr>
          <w:trHeight w:val="2278"/>
          <w:jc w:val="center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2.8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En la siguiente escala, marque la alternativa que mejor describa su </w:t>
            </w:r>
            <w:r w:rsidR="000624F0" w:rsidRPr="000624F0">
              <w:rPr>
                <w:rFonts w:ascii="Calibri" w:hAnsi="Calibri"/>
                <w:color w:val="000000"/>
                <w:sz w:val="22"/>
                <w:szCs w:val="22"/>
              </w:rPr>
              <w:t xml:space="preserve">situación </w:t>
            </w:r>
            <w:r w:rsidRPr="000624F0">
              <w:rPr>
                <w:rFonts w:ascii="Calibri" w:hAnsi="Calibri"/>
                <w:color w:val="000000"/>
                <w:sz w:val="22"/>
                <w:szCs w:val="22"/>
              </w:rPr>
              <w:t>durante el año pasado (marque solo una opción):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a) Sin problema.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b) Un pequeño problema, estoy preocupado al respecto, pero no he tenido ninguna experiencia negativa.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c) Un problema menor, he tenido algunas experiencias negativas, pero ninguna que pueda considerarse seria.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d) Un problema mayor, he tenido algunas consecuencias negativas, una de las cuales puede considerarse seria. M</w:t>
            </w:r>
            <w:r w:rsidR="0060377D" w:rsidRPr="00B331F5">
              <w:rPr>
                <w:rFonts w:ascii="Calibri" w:hAnsi="Calibri"/>
                <w:color w:val="000000"/>
                <w:sz w:val="22"/>
                <w:szCs w:val="22"/>
              </w:rPr>
              <w:t>enciona cuál es la consecue</w:t>
            </w:r>
            <w:bookmarkStart w:id="0" w:name="_GoBack"/>
            <w:bookmarkEnd w:id="0"/>
            <w:r w:rsidR="0060377D" w:rsidRPr="00B331F5">
              <w:rPr>
                <w:rFonts w:ascii="Calibri" w:hAnsi="Calibri"/>
                <w:color w:val="000000"/>
                <w:sz w:val="22"/>
                <w:szCs w:val="22"/>
              </w:rPr>
              <w:t>ncia:_______________________________________________________________________________________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e) Un gran problema, he tenido algunas consecuencias negativas, dos o más de las cuales pueden considerarse seria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8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/>
            <w:noWrap/>
            <w:vAlign w:val="bottom"/>
            <w:hideMark/>
          </w:tcPr>
          <w:p w:rsidR="00261ABB" w:rsidRPr="00B331F5" w:rsidRDefault="00261ABB" w:rsidP="002D49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Consumo</w:t>
            </w:r>
            <w:r w:rsidR="00481F16"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actual:</w:t>
            </w:r>
          </w:p>
          <w:p w:rsidR="00261ABB" w:rsidRPr="00B331F5" w:rsidRDefault="00261ABB" w:rsidP="002D49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B331F5">
              <w:rPr>
                <w:rFonts w:ascii="Calibri" w:hAnsi="Calibri"/>
                <w:color w:val="000000"/>
                <w:sz w:val="20"/>
                <w:szCs w:val="20"/>
              </w:rPr>
              <w:t>(Con base en la droga de impacto)</w:t>
            </w: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261ABB" w:rsidRPr="00B331F5" w:rsidRDefault="00261ABB" w:rsidP="002D4969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261ABB" w:rsidRPr="00B331F5" w:rsidRDefault="00261ABB" w:rsidP="000624F0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 xml:space="preserve">Obligatoria para usuario de </w:t>
            </w:r>
            <w:r w:rsidR="000624F0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sustancias psicoactivas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¿Cuánto tiempo le lleva consumir una unidad de la sustancia (una copa, un cigarro de marihuana, un gramo, etc.)?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¿Cuánto tiempo pasa entre que se termina una unidad de la sustancia (una copa, o una dosis de alguna otra droga) y comienza la siguiente?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¿Cuánto tiempo dura en total el episodio de consumo de alcohol/drogas?</w:t>
            </w:r>
          </w:p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8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/>
            <w:noWrap/>
            <w:vAlign w:val="bottom"/>
            <w:hideMark/>
          </w:tcPr>
          <w:p w:rsidR="000A6CCB" w:rsidRPr="00B331F5" w:rsidRDefault="00261ABB" w:rsidP="002D49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Consecuencias del consumo</w:t>
            </w:r>
            <w:r w:rsidR="00481F16"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:</w:t>
            </w:r>
          </w:p>
          <w:p w:rsidR="000A6CCB" w:rsidRPr="00B331F5" w:rsidRDefault="000A6CCB" w:rsidP="002D49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261ABB" w:rsidRPr="00B331F5" w:rsidRDefault="00261ABB" w:rsidP="002D4969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261ABB" w:rsidRPr="00B331F5" w:rsidRDefault="00261ABB" w:rsidP="000624F0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 xml:space="preserve">Obligatoria para usuario de </w:t>
            </w:r>
            <w:r w:rsidR="000624F0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sustancias psicoactivas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Desde que el consumo de la(s) sustancia(s) se ha convertido en un problema  ¿cuáles son los problemas de salud que éste le ha generado?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a) Ácido Úrico (gota)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k) Ideas suicidas                                          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b) Úlcera                                                           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l) Intentos suicidas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c) Gastritis                                                     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m) Ansiedad                                                     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d) Pancreatitis                                                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n) Alteraciones cardiovasculares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e) Hígado Graso                                          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o) Alucinaciones (visuales, táctiles, auditivas)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f) Cirrosis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p) Lagunas mentales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g) Otras alteraciones hepáticas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q) Depresión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h) Desnutrición                          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r) Insomnio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i) Hinchazón de la piel                                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s) Otros  ¿Cuáles?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j) Delirios</w:t>
            </w:r>
          </w:p>
        </w:tc>
        <w:tc>
          <w:tcPr>
            <w:tcW w:w="334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¿Cuáles son los problemas familiares que le ha gener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ado el consumo de alcohol/sustancia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a) Pérdida de confianza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d) Separación de la familia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b) Agresiones física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e) Otros</w:t>
            </w:r>
            <w:r w:rsidR="0060377D"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¿Cuáles?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c) Agresiones verbales </w:t>
            </w:r>
          </w:p>
        </w:tc>
        <w:tc>
          <w:tcPr>
            <w:tcW w:w="334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ABB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7369A" w:rsidRPr="00B331F5" w:rsidRDefault="0097369A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¿Cuáles son los problemas de pareja que le ha generado el con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sumo de alcohol/sustancia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a) Agresión verbal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g) No hay comunicación 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b) Agresión física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h) Insatisfacción sexual 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c) Separaciones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i) Impotencia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d) Divorcio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j) Otros ¿Cuáles?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e) Celos </w:t>
            </w:r>
          </w:p>
        </w:tc>
        <w:tc>
          <w:tcPr>
            <w:tcW w:w="3345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k)No aplica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2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f) Infidelidad</w:t>
            </w:r>
          </w:p>
        </w:tc>
        <w:tc>
          <w:tcPr>
            <w:tcW w:w="334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61ABB" w:rsidRDefault="00261ABB" w:rsidP="00782B1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109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4451"/>
        <w:gridCol w:w="4795"/>
      </w:tblGrid>
      <w:tr w:rsidR="00261AB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¿Cuáles son los problemas sociales que le ha tra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ído el consumo de alcohol/sustancia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a) Aislamiento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d) Agresión verbal 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b) Pérdida de amigos (cuántos)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e) Otros ¿Cuáles?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c) Agresión física </w:t>
            </w:r>
          </w:p>
        </w:tc>
        <w:tc>
          <w:tcPr>
            <w:tcW w:w="47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¿Cuáles son los problemas laborales que le ha tra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ído el consumo de alcohol/sustancia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a) Ausentismo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e) Problemas con el jefe 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b) Desempleo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f) Problemas con compañeros </w:t>
            </w:r>
          </w:p>
        </w:tc>
      </w:tr>
      <w:tr w:rsidR="00261ABB" w:rsidRPr="00B331F5" w:rsidTr="0097369A">
        <w:trPr>
          <w:trHeight w:val="27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c) Conflictos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g) Otros ¿Cuáles?</w:t>
            </w:r>
          </w:p>
        </w:tc>
      </w:tr>
      <w:tr w:rsidR="00261ABB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1ABB" w:rsidRPr="00B331F5" w:rsidRDefault="00261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d) Accidentes laborales </w:t>
            </w:r>
          </w:p>
        </w:tc>
        <w:tc>
          <w:tcPr>
            <w:tcW w:w="47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1ABB" w:rsidRPr="00B331F5" w:rsidRDefault="00261AB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A600F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0F" w:rsidRPr="00B331F5" w:rsidRDefault="007A600F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En los últimos 12</w:t>
            </w:r>
            <w:r w:rsidR="0060377D"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meses, ¿cuántos días no trabajó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como resultado del consumo de alcohol/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 (0 – 360)</w:t>
            </w:r>
          </w:p>
          <w:p w:rsidR="007A600F" w:rsidRPr="00B331F5" w:rsidRDefault="007A600F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A600F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0F" w:rsidRPr="00B331F5" w:rsidRDefault="007A600F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En los últimos 12 meses, ¿cuántas veces perdió el empleo como resultad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o del consumo de alcohol/sustancia?</w:t>
            </w:r>
          </w:p>
          <w:p w:rsidR="007A600F" w:rsidRPr="00B331F5" w:rsidRDefault="007A600F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A600F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0F" w:rsidRPr="00B331F5" w:rsidRDefault="007A600F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¿Cuáles son los problemas legales que le ha traído el consumo de alcohol/drogas y qué conductas delictivas ha presentado?</w:t>
            </w:r>
          </w:p>
        </w:tc>
      </w:tr>
      <w:tr w:rsidR="00266CC5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CC5" w:rsidRPr="00B331F5" w:rsidRDefault="00266CC5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6CC5" w:rsidRPr="00B331F5" w:rsidRDefault="00266CC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a) Detenciones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CC5" w:rsidRPr="00B331F5" w:rsidRDefault="00266CC5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f) Manejo de armas (blancas y de fuego) </w:t>
            </w:r>
          </w:p>
        </w:tc>
      </w:tr>
      <w:tr w:rsidR="00266CC5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CC5" w:rsidRPr="00B331F5" w:rsidRDefault="00266CC5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6CC5" w:rsidRPr="00B331F5" w:rsidRDefault="00266CC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b) Estar en prisión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CC5" w:rsidRPr="00B331F5" w:rsidRDefault="00266CC5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g) Homicidio </w:t>
            </w:r>
          </w:p>
        </w:tc>
      </w:tr>
      <w:tr w:rsidR="00266CC5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CC5" w:rsidRPr="00B331F5" w:rsidRDefault="00266CC5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6CC5" w:rsidRPr="00B331F5" w:rsidRDefault="00266CC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c) Demandas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6CC5" w:rsidRPr="00B331F5" w:rsidRDefault="00266CC5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h) Otros ¿Cuáles?</w:t>
            </w:r>
          </w:p>
        </w:tc>
      </w:tr>
      <w:tr w:rsidR="00266CC5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CC5" w:rsidRPr="00B331F5" w:rsidRDefault="00266CC5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6CC5" w:rsidRPr="00B331F5" w:rsidRDefault="00266CC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d) Robos 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6CC5" w:rsidRPr="00B331F5" w:rsidRDefault="00266CC5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Ninguno</w:t>
            </w:r>
          </w:p>
        </w:tc>
      </w:tr>
      <w:tr w:rsidR="00266CC5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CC5" w:rsidRPr="00B331F5" w:rsidRDefault="00266CC5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shd w:val="clear" w:color="auto" w:fill="auto"/>
            <w:vAlign w:val="center"/>
          </w:tcPr>
          <w:p w:rsidR="00266CC5" w:rsidRPr="00B331F5" w:rsidRDefault="00266CC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e) Violación </w:t>
            </w:r>
          </w:p>
        </w:tc>
        <w:tc>
          <w:tcPr>
            <w:tcW w:w="479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66CC5" w:rsidRPr="00B331F5" w:rsidRDefault="00266CC5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41F0F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0F" w:rsidRPr="00B331F5" w:rsidRDefault="00041F0F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En los últimos 12 meses, ¿cuántas veces ha sido arrestado (detenido) por el consumo o portación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 xml:space="preserve"> de alcohol/sustancia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  <w:p w:rsidR="00041F0F" w:rsidRPr="00B331F5" w:rsidRDefault="00041F0F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F1FD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FDB" w:rsidRPr="00B331F5" w:rsidRDefault="00DF1FD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En promedio ¿qué porcentaje de su salario uti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liza en alcohol, tabaco o 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  <w:p w:rsidR="00DF1FDB" w:rsidRPr="00B331F5" w:rsidRDefault="00DF1FD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F1FD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FDB" w:rsidRPr="00B331F5" w:rsidRDefault="00DF1FDB" w:rsidP="000624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En los últimos 12 meses, ¿cuáles son los problemas económicos que le ha </w:t>
            </w:r>
            <w:r w:rsidR="000A6CCB" w:rsidRPr="00B331F5">
              <w:rPr>
                <w:rFonts w:ascii="Calibri" w:hAnsi="Calibri"/>
                <w:color w:val="000000"/>
                <w:sz w:val="22"/>
                <w:szCs w:val="22"/>
              </w:rPr>
              <w:t>traído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el consumo de alcohol, tabaco o s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</w:tr>
      <w:tr w:rsidR="00DF1FDB" w:rsidRPr="00B331F5" w:rsidTr="0097369A">
        <w:trPr>
          <w:trHeight w:val="364"/>
          <w:jc w:val="center"/>
        </w:trPr>
        <w:tc>
          <w:tcPr>
            <w:tcW w:w="16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FDB" w:rsidRPr="00B331F5" w:rsidRDefault="00DF1FD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1FDB" w:rsidRPr="00B331F5" w:rsidRDefault="00DF1F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a) Gasto excesivo</w:t>
            </w:r>
          </w:p>
          <w:p w:rsidR="00DF1FDB" w:rsidRPr="00B331F5" w:rsidRDefault="00DF1F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b) Deudas</w:t>
            </w:r>
          </w:p>
        </w:tc>
        <w:tc>
          <w:tcPr>
            <w:tcW w:w="47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FDB" w:rsidRPr="00B331F5" w:rsidRDefault="00DF1F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c) Empeñar</w:t>
            </w:r>
          </w:p>
          <w:p w:rsidR="00DF1FDB" w:rsidRPr="00B331F5" w:rsidRDefault="00DF1FDB" w:rsidP="00DF1F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d) Pedir Prestado</w:t>
            </w:r>
          </w:p>
        </w:tc>
      </w:tr>
      <w:tr w:rsidR="000A6CC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¿Qué otro tipo de problemas le ha provoc</w:t>
            </w:r>
            <w:r w:rsidR="000624F0">
              <w:rPr>
                <w:rFonts w:ascii="Calibri" w:hAnsi="Calibri"/>
                <w:color w:val="000000"/>
                <w:sz w:val="22"/>
                <w:szCs w:val="22"/>
              </w:rPr>
              <w:t>ado el consumo de alcohol/sustancia</w:t>
            </w: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A6CC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  <w:hideMark/>
          </w:tcPr>
          <w:p w:rsidR="000A6CCB" w:rsidRPr="00B331F5" w:rsidRDefault="000A6CCB" w:rsidP="002D4969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Períodos de abstinencia</w:t>
            </w:r>
            <w:r w:rsidR="00481F16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         </w:t>
            </w:r>
          </w:p>
          <w:p w:rsidR="000A6CCB" w:rsidRPr="00B331F5" w:rsidRDefault="000A6CCB" w:rsidP="00D852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                                                   </w:t>
            </w:r>
            <w:r w:rsidRPr="00B331F5">
              <w:rPr>
                <w:rFonts w:ascii="Calibri" w:hAnsi="Calibri"/>
                <w:color w:val="000000"/>
                <w:sz w:val="16"/>
                <w:szCs w:val="16"/>
              </w:rPr>
              <w:t>No Obligator</w:t>
            </w:r>
            <w:r w:rsidR="00D85265" w:rsidRPr="00B331F5">
              <w:rPr>
                <w:rFonts w:ascii="Calibri" w:hAnsi="Calibri"/>
                <w:color w:val="000000"/>
                <w:sz w:val="16"/>
                <w:szCs w:val="16"/>
              </w:rPr>
              <w:t>ia, sólo en caso de tener periodos de abstinencia</w:t>
            </w:r>
            <w:r w:rsidR="000624F0">
              <w:rPr>
                <w:rFonts w:ascii="Calibri" w:hAnsi="Calibri"/>
                <w:color w:val="000000"/>
                <w:sz w:val="16"/>
                <w:szCs w:val="16"/>
              </w:rPr>
              <w:t>. Para usuario de sustancias psicoactivas</w:t>
            </w:r>
          </w:p>
        </w:tc>
      </w:tr>
      <w:tr w:rsidR="000A6CC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Desde que el consumo de alcohol/drogas se ha convertido en un problema, ¿cuántas veces ha intentado dejar de consumir?</w:t>
            </w:r>
          </w:p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A6CC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¿Por qué se abstuvo en esa(s) ocasión(es)?</w:t>
            </w:r>
          </w:p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DC3E7E" w:rsidRPr="00B331F5" w:rsidRDefault="00DC3E7E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DC3E7E" w:rsidRPr="00B331F5" w:rsidRDefault="00DC3E7E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A6CC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¿Cuál ha sido su mayor periodo de abstinencia (señalar mes y año)?</w:t>
            </w:r>
          </w:p>
          <w:p w:rsidR="00DC3E7E" w:rsidRPr="00B331F5" w:rsidRDefault="00DC3E7E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A6CCB" w:rsidRPr="00B331F5" w:rsidTr="0097369A">
        <w:trPr>
          <w:trHeight w:val="364"/>
          <w:jc w:val="center"/>
        </w:trPr>
        <w:tc>
          <w:tcPr>
            <w:tcW w:w="10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Factores de riesgo y de protección que se relacionan a una posible recaída</w:t>
            </w:r>
            <w:r w:rsidR="00D85265" w:rsidRPr="00B331F5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6CCB" w:rsidRPr="00B331F5" w:rsidRDefault="000A6CCB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D85265" w:rsidRPr="00B331F5" w:rsidRDefault="00D85265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D85265" w:rsidRPr="00B331F5" w:rsidRDefault="00D85265" w:rsidP="002D496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61ABB" w:rsidRDefault="00261ABB" w:rsidP="00782B1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109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6"/>
        <w:gridCol w:w="851"/>
        <w:gridCol w:w="2410"/>
        <w:gridCol w:w="1647"/>
        <w:gridCol w:w="195"/>
        <w:gridCol w:w="2434"/>
      </w:tblGrid>
      <w:tr w:rsidR="0034791A" w:rsidRPr="00B331F5" w:rsidTr="0097369A">
        <w:trPr>
          <w:trHeight w:val="364"/>
          <w:jc w:val="center"/>
        </w:trPr>
        <w:tc>
          <w:tcPr>
            <w:tcW w:w="831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5A5A5"/>
            <w:noWrap/>
            <w:vAlign w:val="bottom"/>
            <w:hideMark/>
          </w:tcPr>
          <w:p w:rsidR="0034791A" w:rsidRPr="00B331F5" w:rsidRDefault="0097369A" w:rsidP="00CF5F6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4</w:t>
            </w:r>
            <w:r w:rsidR="0034791A"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. Tratamientos Previos y situación actual del mismo</w:t>
            </w:r>
            <w:r w:rsidR="00481F16" w:rsidRPr="00B331F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:</w:t>
            </w:r>
          </w:p>
          <w:p w:rsidR="0034791A" w:rsidRPr="00B331F5" w:rsidRDefault="0034791A" w:rsidP="00CF5F6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4791A" w:rsidRPr="00B331F5" w:rsidRDefault="0034791A" w:rsidP="00CF5F6A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  <w:p w:rsidR="0034791A" w:rsidRPr="00B331F5" w:rsidRDefault="0034791A" w:rsidP="00CF5F6A">
            <w:pPr>
              <w:jc w:val="right"/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4791A" w:rsidRPr="00B331F5" w:rsidTr="0097369A">
        <w:trPr>
          <w:trHeight w:val="161"/>
          <w:jc w:val="center"/>
        </w:trPr>
        <w:tc>
          <w:tcPr>
            <w:tcW w:w="10943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91A" w:rsidRPr="00B331F5" w:rsidRDefault="0034791A" w:rsidP="00CF5F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No. De veces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91A" w:rsidRPr="00B331F5" w:rsidRDefault="0034791A" w:rsidP="00DC3E7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Sustancia 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91A" w:rsidRPr="00B331F5" w:rsidRDefault="0034791A" w:rsidP="00CF5F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Duración (fechas)</w:t>
            </w:r>
          </w:p>
        </w:tc>
        <w:tc>
          <w:tcPr>
            <w:tcW w:w="24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791A" w:rsidRPr="00B331F5" w:rsidRDefault="0034791A" w:rsidP="00CF5F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Resultado</w:t>
            </w: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a) Intento Propio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b) Juramentos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c) Grupo de Ayuda Mutua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d) Medicina Alternativa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e) Desintoxicación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f) Tratamiento Médico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g)Tratamiento Psiquiátrico y/o psicológico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h)Tratamiento Ambulatorio en Adicciones</w:t>
            </w:r>
            <w:r w:rsidR="0097369A">
              <w:rPr>
                <w:rFonts w:ascii="Calibri" w:hAnsi="Calibri"/>
                <w:color w:val="000000"/>
                <w:sz w:val="22"/>
                <w:szCs w:val="22"/>
              </w:rPr>
              <w:t xml:space="preserve"> y/o Salud mental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34791A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i)Residencial (Internamiento)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85265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D85265" w:rsidRPr="00B331F5" w:rsidRDefault="00D85265" w:rsidP="00D85265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        Especificar modelo</w:t>
            </w: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D85265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  <w:r w:rsidR="0034791A" w:rsidRPr="00B331F5">
              <w:rPr>
                <w:rFonts w:ascii="Calibri" w:hAnsi="Calibri"/>
                <w:color w:val="000000"/>
                <w:sz w:val="22"/>
                <w:szCs w:val="22"/>
              </w:rPr>
              <w:t>) Programa de mantenimiento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4791A" w:rsidRPr="00B331F5" w:rsidRDefault="00D85265" w:rsidP="00CF5F6A">
            <w:pPr>
              <w:spacing w:line="192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  <w:r w:rsidR="0034791A" w:rsidRPr="00B331F5">
              <w:rPr>
                <w:rFonts w:ascii="Calibri" w:hAnsi="Calibri"/>
                <w:color w:val="000000"/>
                <w:sz w:val="22"/>
                <w:szCs w:val="22"/>
              </w:rPr>
              <w:t>) Otros (especificar)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791A" w:rsidRPr="00B331F5" w:rsidRDefault="0034791A" w:rsidP="00CF5F6A">
            <w:pPr>
              <w:spacing w:line="192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Observaciones:</w:t>
            </w: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  <w:hideMark/>
          </w:tcPr>
          <w:p w:rsidR="0034791A" w:rsidRPr="00B331F5" w:rsidRDefault="0097369A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5</w:t>
            </w:r>
            <w:r w:rsidR="0034791A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. Expectativas del tratamiento en este momento:</w:t>
            </w:r>
          </w:p>
          <w:p w:rsidR="0034791A" w:rsidRPr="00B331F5" w:rsidRDefault="0034791A" w:rsidP="00CF5F6A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 xml:space="preserve">Obligatoria </w:t>
            </w:r>
          </w:p>
        </w:tc>
      </w:tr>
      <w:tr w:rsidR="0034791A" w:rsidRPr="00B331F5" w:rsidTr="0097369A">
        <w:trPr>
          <w:trHeight w:val="1550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291CED" w:rsidRPr="00B331F5" w:rsidRDefault="00291CED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291CED" w:rsidRPr="00B331F5" w:rsidRDefault="00291CED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  <w:hideMark/>
          </w:tcPr>
          <w:p w:rsidR="0034791A" w:rsidRPr="00B331F5" w:rsidRDefault="0097369A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6. Compromiso de la persona</w:t>
            </w:r>
            <w:r w:rsidR="0034791A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: </w:t>
            </w:r>
          </w:p>
          <w:p w:rsidR="0034791A" w:rsidRPr="00B331F5" w:rsidRDefault="0034791A" w:rsidP="00CF5F6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 xml:space="preserve">Obligatoria </w:t>
            </w: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291CED" w:rsidRPr="00B331F5" w:rsidRDefault="00291CED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291CED" w:rsidRDefault="00291CED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7369A" w:rsidRPr="00B331F5" w:rsidRDefault="0097369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  <w:hideMark/>
          </w:tcPr>
          <w:p w:rsidR="0034791A" w:rsidRPr="00B331F5" w:rsidRDefault="0097369A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7</w:t>
            </w:r>
            <w:r w:rsidR="0034791A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. Compromiso de la familia: </w:t>
            </w:r>
          </w:p>
          <w:p w:rsidR="0034791A" w:rsidRPr="00B331F5" w:rsidRDefault="0034791A" w:rsidP="00CF5F6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 xml:space="preserve">Obligatoria </w:t>
            </w:r>
          </w:p>
        </w:tc>
      </w:tr>
      <w:tr w:rsidR="00481F16" w:rsidRPr="00B331F5" w:rsidTr="0097369A">
        <w:trPr>
          <w:trHeight w:val="1135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481F16" w:rsidRPr="00B331F5" w:rsidRDefault="00481F16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81F16" w:rsidRPr="00B331F5" w:rsidRDefault="00481F16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81F16" w:rsidRDefault="00481F16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7369A" w:rsidRPr="00B331F5" w:rsidRDefault="0097369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  <w:hideMark/>
          </w:tcPr>
          <w:p w:rsidR="0034791A" w:rsidRPr="00B331F5" w:rsidRDefault="0097369A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8</w:t>
            </w:r>
            <w:r w:rsidR="0034791A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. Ap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ariencia y actitud de la persona </w:t>
            </w:r>
            <w:r w:rsidR="0034791A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y/o su acompañante</w:t>
            </w:r>
            <w:r w:rsidR="00D85265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</w:p>
          <w:p w:rsidR="0034791A" w:rsidRPr="00B331F5" w:rsidRDefault="0034791A" w:rsidP="00CF5F6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Obligatoria</w:t>
            </w:r>
          </w:p>
        </w:tc>
      </w:tr>
      <w:tr w:rsidR="0034791A" w:rsidRPr="00B331F5" w:rsidTr="0097369A">
        <w:trPr>
          <w:trHeight w:val="364"/>
          <w:jc w:val="center"/>
        </w:trPr>
        <w:tc>
          <w:tcPr>
            <w:tcW w:w="10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81F16" w:rsidRPr="00B331F5" w:rsidRDefault="00481F16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81F16" w:rsidRDefault="00481F16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7369A" w:rsidRPr="00B331F5" w:rsidRDefault="0097369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81F16" w:rsidRPr="00B331F5" w:rsidRDefault="00481F16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4791A" w:rsidRPr="00B331F5" w:rsidRDefault="0034791A" w:rsidP="00CF5F6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4791A" w:rsidRDefault="0034791A" w:rsidP="00782B1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109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1275"/>
        <w:gridCol w:w="3261"/>
        <w:gridCol w:w="4276"/>
      </w:tblGrid>
      <w:tr w:rsidR="00291CED" w:rsidRPr="00B331F5" w:rsidTr="0097369A">
        <w:trPr>
          <w:trHeight w:val="364"/>
          <w:jc w:val="center"/>
        </w:trPr>
        <w:tc>
          <w:tcPr>
            <w:tcW w:w="10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91CED" w:rsidRPr="00B331F5" w:rsidRDefault="0097369A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9</w:t>
            </w:r>
            <w:r w:rsidR="00291CED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. Impresión Diagnóstica(CIE-10):</w:t>
            </w:r>
          </w:p>
          <w:p w:rsidR="00291CED" w:rsidRPr="00B331F5" w:rsidRDefault="00291CED" w:rsidP="00656A13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Obligatoria</w:t>
            </w:r>
          </w:p>
        </w:tc>
      </w:tr>
      <w:tr w:rsidR="00291CED" w:rsidRPr="00B331F5" w:rsidTr="0097369A">
        <w:trPr>
          <w:trHeight w:val="364"/>
          <w:jc w:val="center"/>
        </w:trPr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291CED" w:rsidRPr="00B331F5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a) Código:</w:t>
            </w:r>
          </w:p>
        </w:tc>
        <w:tc>
          <w:tcPr>
            <w:tcW w:w="7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1CED" w:rsidRPr="00B331F5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Diagnóstico:</w:t>
            </w:r>
          </w:p>
          <w:p w:rsidR="00481F16" w:rsidRPr="00B331F5" w:rsidRDefault="00481F16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291CED" w:rsidRPr="00B331F5" w:rsidTr="0097369A">
        <w:trPr>
          <w:trHeight w:val="364"/>
          <w:jc w:val="center"/>
        </w:trPr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291CED" w:rsidRPr="00B331F5" w:rsidRDefault="00291CED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b) Observaciones al diagnóstico:</w:t>
            </w:r>
          </w:p>
        </w:tc>
        <w:tc>
          <w:tcPr>
            <w:tcW w:w="75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1CED" w:rsidRPr="00B331F5" w:rsidRDefault="00291CED" w:rsidP="00656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91CED" w:rsidRPr="00B331F5" w:rsidTr="0097369A">
        <w:trPr>
          <w:trHeight w:val="364"/>
          <w:jc w:val="center"/>
        </w:trPr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291CED" w:rsidRPr="00B331F5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291CED" w:rsidRPr="00B331F5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291CED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Pr="00B331F5" w:rsidRDefault="0097369A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1CED" w:rsidRPr="00B331F5" w:rsidRDefault="00291CED" w:rsidP="00656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1CED" w:rsidRPr="00B331F5" w:rsidRDefault="00291CED" w:rsidP="00656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91CED" w:rsidRPr="00B331F5" w:rsidTr="0097369A">
        <w:trPr>
          <w:trHeight w:val="364"/>
          <w:jc w:val="center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291CED" w:rsidRPr="00B331F5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c)Pronóstico</w:t>
            </w:r>
          </w:p>
        </w:tc>
        <w:tc>
          <w:tcPr>
            <w:tcW w:w="8812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91CED" w:rsidRPr="00B331F5" w:rsidRDefault="00291CED" w:rsidP="00656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Reservado</w:t>
            </w:r>
          </w:p>
        </w:tc>
      </w:tr>
      <w:tr w:rsidR="00291CED" w:rsidRPr="00B331F5" w:rsidTr="0097369A">
        <w:trPr>
          <w:trHeight w:val="364"/>
          <w:jc w:val="center"/>
        </w:trPr>
        <w:tc>
          <w:tcPr>
            <w:tcW w:w="2131" w:type="dxa"/>
            <w:tcBorders>
              <w:left w:val="single" w:sz="4" w:space="0" w:color="auto"/>
            </w:tcBorders>
            <w:shd w:val="clear" w:color="auto" w:fill="FFFFFF"/>
            <w:noWrap/>
            <w:vAlign w:val="center"/>
          </w:tcPr>
          <w:p w:rsidR="00291CED" w:rsidRPr="00B331F5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8812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:rsidR="00291CED" w:rsidRPr="00B331F5" w:rsidRDefault="00291CED" w:rsidP="00656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>Favorable</w:t>
            </w:r>
          </w:p>
        </w:tc>
      </w:tr>
      <w:tr w:rsidR="00291CED" w:rsidRPr="00B331F5" w:rsidTr="0097369A">
        <w:trPr>
          <w:trHeight w:val="364"/>
          <w:jc w:val="center"/>
        </w:trPr>
        <w:tc>
          <w:tcPr>
            <w:tcW w:w="213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1CED" w:rsidRPr="00B331F5" w:rsidRDefault="00291CED" w:rsidP="00656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8812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CED" w:rsidRPr="00B331F5" w:rsidRDefault="00291CED" w:rsidP="00656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color w:val="000000"/>
                <w:sz w:val="22"/>
                <w:szCs w:val="22"/>
              </w:rPr>
              <w:t xml:space="preserve">Desfavorable </w:t>
            </w:r>
          </w:p>
        </w:tc>
      </w:tr>
      <w:tr w:rsidR="00481F16" w:rsidRPr="00B331F5" w:rsidTr="0097369A">
        <w:trPr>
          <w:trHeight w:val="364"/>
          <w:jc w:val="center"/>
        </w:trPr>
        <w:tc>
          <w:tcPr>
            <w:tcW w:w="10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12. Plan de tratamiento (Programa de Intervención):</w:t>
            </w:r>
          </w:p>
          <w:p w:rsidR="00481F16" w:rsidRPr="00B331F5" w:rsidRDefault="00481F16" w:rsidP="00481F1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Obligatoria</w:t>
            </w:r>
          </w:p>
        </w:tc>
      </w:tr>
      <w:tr w:rsidR="00481F16" w:rsidRPr="00B331F5" w:rsidTr="0097369A">
        <w:trPr>
          <w:trHeight w:val="364"/>
          <w:jc w:val="center"/>
        </w:trPr>
        <w:tc>
          <w:tcPr>
            <w:tcW w:w="10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Pr="00B331F5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Pr="00B331F5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481F16" w:rsidRPr="00B331F5" w:rsidTr="0097369A">
        <w:trPr>
          <w:trHeight w:val="364"/>
          <w:jc w:val="center"/>
        </w:trPr>
        <w:tc>
          <w:tcPr>
            <w:tcW w:w="10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481F16" w:rsidRPr="00B331F5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13. Recomendaciones a la persona</w:t>
            </w:r>
            <w:r w:rsidR="00481F16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y/o a su familia:</w:t>
            </w:r>
          </w:p>
          <w:p w:rsidR="00481F16" w:rsidRPr="00B331F5" w:rsidRDefault="00481F16" w:rsidP="00481F1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Cs/>
                <w:color w:val="000000"/>
                <w:sz w:val="16"/>
                <w:szCs w:val="16"/>
                <w:lang w:val="es-MX" w:eastAsia="es-MX"/>
              </w:rPr>
              <w:t>Obligatoria</w:t>
            </w:r>
          </w:p>
        </w:tc>
      </w:tr>
      <w:tr w:rsidR="00481F16" w:rsidRPr="00B331F5" w:rsidTr="0097369A">
        <w:trPr>
          <w:trHeight w:val="364"/>
          <w:jc w:val="center"/>
        </w:trPr>
        <w:tc>
          <w:tcPr>
            <w:tcW w:w="10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97369A" w:rsidRPr="00B331F5" w:rsidRDefault="0097369A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481F16" w:rsidRPr="00B331F5" w:rsidTr="0097369A">
        <w:trPr>
          <w:trHeight w:val="364"/>
          <w:jc w:val="center"/>
        </w:trPr>
        <w:tc>
          <w:tcPr>
            <w:tcW w:w="10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Próxima cita:</w:t>
            </w: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481F16" w:rsidRPr="00B331F5" w:rsidRDefault="00481F16" w:rsidP="00481F1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</w:tbl>
    <w:p w:rsidR="0034791A" w:rsidRDefault="0034791A" w:rsidP="00782B1E">
      <w:pPr>
        <w:rPr>
          <w:rFonts w:ascii="Arial" w:hAnsi="Arial" w:cs="Arial"/>
          <w:sz w:val="20"/>
          <w:szCs w:val="20"/>
          <w:lang w:val="es-MX"/>
        </w:rPr>
      </w:pPr>
    </w:p>
    <w:p w:rsidR="00291CED" w:rsidRDefault="00291CED" w:rsidP="00782B1E">
      <w:pPr>
        <w:rPr>
          <w:rFonts w:ascii="Arial" w:hAnsi="Arial" w:cs="Arial"/>
          <w:sz w:val="20"/>
          <w:szCs w:val="20"/>
          <w:lang w:val="es-MX"/>
        </w:rPr>
      </w:pPr>
    </w:p>
    <w:p w:rsidR="00291CED" w:rsidRDefault="00291CED" w:rsidP="00782B1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110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8"/>
        <w:gridCol w:w="8229"/>
      </w:tblGrid>
      <w:tr w:rsidR="00570274" w:rsidRPr="00B331F5" w:rsidTr="0097369A">
        <w:trPr>
          <w:trHeight w:val="364"/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70274" w:rsidRPr="00B331F5" w:rsidRDefault="0097369A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Nombre del Profesional</w:t>
            </w:r>
            <w:r w:rsidR="00291CED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570274" w:rsidRPr="00B331F5" w:rsidTr="0097369A">
        <w:trPr>
          <w:trHeight w:val="364"/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Cédula Profesional</w:t>
            </w:r>
            <w:r w:rsidR="00291CED"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570274" w:rsidRPr="00B331F5" w:rsidTr="0097369A">
        <w:trPr>
          <w:trHeight w:val="364"/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31F5">
              <w:rPr>
                <w:rFonts w:ascii="Calibri" w:hAnsi="Calibri"/>
                <w:b/>
                <w:color w:val="000000"/>
                <w:sz w:val="22"/>
                <w:szCs w:val="22"/>
              </w:rPr>
              <w:t>Firma</w:t>
            </w:r>
          </w:p>
        </w:tc>
        <w:tc>
          <w:tcPr>
            <w:tcW w:w="8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291CED" w:rsidRPr="00B331F5" w:rsidRDefault="00291CED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570274" w:rsidRPr="00B331F5" w:rsidRDefault="00570274" w:rsidP="00CF5F6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</w:tbl>
    <w:p w:rsidR="00570274" w:rsidRDefault="00570274" w:rsidP="00782B1E">
      <w:pPr>
        <w:rPr>
          <w:rFonts w:ascii="Arial" w:hAnsi="Arial" w:cs="Arial"/>
          <w:sz w:val="20"/>
          <w:szCs w:val="20"/>
          <w:lang w:val="es-MX"/>
        </w:rPr>
      </w:pPr>
    </w:p>
    <w:p w:rsidR="004F5695" w:rsidRDefault="004F5695" w:rsidP="00782B1E">
      <w:pPr>
        <w:rPr>
          <w:rFonts w:ascii="Arial" w:hAnsi="Arial" w:cs="Arial"/>
          <w:sz w:val="20"/>
          <w:szCs w:val="20"/>
          <w:lang w:val="es-MX"/>
        </w:rPr>
      </w:pPr>
    </w:p>
    <w:p w:rsidR="004F5695" w:rsidRDefault="004F5695" w:rsidP="00782B1E">
      <w:pPr>
        <w:rPr>
          <w:rFonts w:ascii="Arial" w:hAnsi="Arial" w:cs="Arial"/>
          <w:sz w:val="20"/>
          <w:szCs w:val="20"/>
          <w:lang w:val="es-MX"/>
        </w:rPr>
      </w:pPr>
    </w:p>
    <w:p w:rsidR="0097369A" w:rsidRDefault="0097369A" w:rsidP="00782B1E">
      <w:pPr>
        <w:rPr>
          <w:rFonts w:ascii="Arial" w:hAnsi="Arial" w:cs="Arial"/>
          <w:sz w:val="20"/>
          <w:szCs w:val="20"/>
          <w:lang w:val="es-MX"/>
        </w:rPr>
      </w:pPr>
    </w:p>
    <w:p w:rsidR="0097369A" w:rsidRDefault="0097369A" w:rsidP="00782B1E">
      <w:pPr>
        <w:rPr>
          <w:rFonts w:ascii="Arial" w:hAnsi="Arial" w:cs="Arial"/>
          <w:sz w:val="20"/>
          <w:szCs w:val="20"/>
          <w:lang w:val="es-MX"/>
        </w:rPr>
      </w:pPr>
    </w:p>
    <w:p w:rsidR="0097369A" w:rsidRDefault="0097369A" w:rsidP="00782B1E">
      <w:pPr>
        <w:rPr>
          <w:rFonts w:ascii="Arial" w:hAnsi="Arial" w:cs="Arial"/>
          <w:sz w:val="20"/>
          <w:szCs w:val="20"/>
          <w:lang w:val="es-MX"/>
        </w:rPr>
      </w:pPr>
    </w:p>
    <w:p w:rsidR="0097369A" w:rsidRDefault="0097369A" w:rsidP="00782B1E">
      <w:pPr>
        <w:rPr>
          <w:rFonts w:ascii="Arial" w:hAnsi="Arial" w:cs="Arial"/>
          <w:sz w:val="20"/>
          <w:szCs w:val="20"/>
          <w:lang w:val="es-MX"/>
        </w:rPr>
      </w:pPr>
    </w:p>
    <w:sectPr w:rsidR="0097369A" w:rsidSect="00973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00" w:right="1480" w:bottom="280" w:left="820" w:header="3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C7B" w:rsidRDefault="005D1C7B" w:rsidP="00735E15">
      <w:r>
        <w:separator/>
      </w:r>
    </w:p>
  </w:endnote>
  <w:endnote w:type="continuationSeparator" w:id="0">
    <w:p w:rsidR="005D1C7B" w:rsidRDefault="005D1C7B" w:rsidP="0073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7B" w:rsidRDefault="00B268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3586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07B83" w:rsidRPr="005D2194" w:rsidRDefault="00607B83">
        <w:pPr>
          <w:pStyle w:val="Piedepgina"/>
          <w:jc w:val="center"/>
          <w:rPr>
            <w:rFonts w:asciiTheme="minorHAnsi" w:hAnsiTheme="minorHAnsi"/>
            <w:sz w:val="22"/>
            <w:szCs w:val="22"/>
          </w:rPr>
        </w:pPr>
        <w:r w:rsidRPr="005D2194">
          <w:rPr>
            <w:rFonts w:asciiTheme="minorHAnsi" w:hAnsiTheme="minorHAnsi"/>
            <w:sz w:val="22"/>
            <w:szCs w:val="22"/>
          </w:rPr>
          <w:fldChar w:fldCharType="begin"/>
        </w:r>
        <w:r w:rsidRPr="005D2194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5D2194">
          <w:rPr>
            <w:rFonts w:asciiTheme="minorHAnsi" w:hAnsiTheme="minorHAnsi"/>
            <w:sz w:val="22"/>
            <w:szCs w:val="22"/>
          </w:rPr>
          <w:fldChar w:fldCharType="separate"/>
        </w:r>
        <w:r w:rsidR="00A15C59">
          <w:rPr>
            <w:rFonts w:asciiTheme="minorHAnsi" w:hAnsiTheme="minorHAnsi"/>
            <w:noProof/>
            <w:sz w:val="22"/>
            <w:szCs w:val="22"/>
          </w:rPr>
          <w:t>7</w:t>
        </w:r>
        <w:r w:rsidRPr="005D2194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 xml:space="preserve"> de 5</w:t>
        </w:r>
      </w:p>
    </w:sdtContent>
  </w:sdt>
  <w:p w:rsidR="00607B83" w:rsidRPr="005D2194" w:rsidRDefault="00607B83" w:rsidP="005D2194">
    <w:pPr>
      <w:pStyle w:val="Piedepgina"/>
      <w:jc w:val="center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7B" w:rsidRDefault="00B268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C7B" w:rsidRDefault="005D1C7B" w:rsidP="00735E15">
      <w:r>
        <w:separator/>
      </w:r>
    </w:p>
  </w:footnote>
  <w:footnote w:type="continuationSeparator" w:id="0">
    <w:p w:rsidR="005D1C7B" w:rsidRDefault="005D1C7B" w:rsidP="0073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7B" w:rsidRDefault="00B268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7B" w:rsidRDefault="00B2687B" w:rsidP="00B2687B">
    <w:pPr>
      <w:pStyle w:val="Encabezado"/>
    </w:pPr>
    <w:r>
      <w:rPr>
        <w:rFonts w:ascii="Montserrat" w:eastAsia="Montserrat" w:hAnsi="Montserrat" w:cs="Montserrat"/>
        <w:b/>
        <w:noProof/>
        <w:color w:val="CCAA7D"/>
        <w:sz w:val="13"/>
        <w:lang w:val="es-MX" w:eastAsia="es-MX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page">
            <wp:posOffset>5057775</wp:posOffset>
          </wp:positionH>
          <wp:positionV relativeFrom="paragraph">
            <wp:posOffset>15240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val="es-MX" w:eastAsia="es-MX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page">
            <wp:posOffset>123825</wp:posOffset>
          </wp:positionH>
          <wp:positionV relativeFrom="paragraph">
            <wp:posOffset>6985</wp:posOffset>
          </wp:positionV>
          <wp:extent cx="2095500" cy="610235"/>
          <wp:effectExtent l="0" t="0" r="0" b="889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7369A" w:rsidRDefault="0097369A" w:rsidP="0097369A">
    <w:pPr>
      <w:pStyle w:val="Encabezado"/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                                                                             </w:t>
    </w:r>
  </w:p>
  <w:p w:rsidR="00607B83" w:rsidRDefault="00607B83" w:rsidP="00095A66">
    <w:pPr>
      <w:spacing w:line="200" w:lineRule="exact"/>
      <w:jc w:val="right"/>
      <w:rPr>
        <w:rFonts w:ascii="Adobe Caslon Pro" w:hAnsi="Adobe Caslon Pro"/>
        <w:b/>
        <w:color w:val="969696"/>
        <w:sz w:val="18"/>
        <w:szCs w:val="18"/>
      </w:rPr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7B" w:rsidRDefault="00B268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E697D"/>
    <w:multiLevelType w:val="hybridMultilevel"/>
    <w:tmpl w:val="00AC1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37009"/>
    <w:multiLevelType w:val="multilevel"/>
    <w:tmpl w:val="D21E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8F329C"/>
    <w:multiLevelType w:val="hybridMultilevel"/>
    <w:tmpl w:val="08E0C7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15"/>
    <w:rsid w:val="00011304"/>
    <w:rsid w:val="00036957"/>
    <w:rsid w:val="00041F0F"/>
    <w:rsid w:val="000624F0"/>
    <w:rsid w:val="00066FF1"/>
    <w:rsid w:val="00086B28"/>
    <w:rsid w:val="0008735C"/>
    <w:rsid w:val="00095A66"/>
    <w:rsid w:val="000A04B9"/>
    <w:rsid w:val="000A6CCB"/>
    <w:rsid w:val="00135301"/>
    <w:rsid w:val="00143AC3"/>
    <w:rsid w:val="00145D53"/>
    <w:rsid w:val="00146128"/>
    <w:rsid w:val="001709DE"/>
    <w:rsid w:val="00176FD3"/>
    <w:rsid w:val="001C0D75"/>
    <w:rsid w:val="001E1C34"/>
    <w:rsid w:val="001F4CA7"/>
    <w:rsid w:val="00202F2F"/>
    <w:rsid w:val="002525AB"/>
    <w:rsid w:val="00261ABB"/>
    <w:rsid w:val="00266CC5"/>
    <w:rsid w:val="002832BB"/>
    <w:rsid w:val="002845E5"/>
    <w:rsid w:val="00291CED"/>
    <w:rsid w:val="002B6A10"/>
    <w:rsid w:val="002D4969"/>
    <w:rsid w:val="00312DCA"/>
    <w:rsid w:val="00327457"/>
    <w:rsid w:val="003379AA"/>
    <w:rsid w:val="0034791A"/>
    <w:rsid w:val="00360938"/>
    <w:rsid w:val="00375D57"/>
    <w:rsid w:val="003A57D8"/>
    <w:rsid w:val="003C1D55"/>
    <w:rsid w:val="003C49D0"/>
    <w:rsid w:val="00445273"/>
    <w:rsid w:val="0045502D"/>
    <w:rsid w:val="0047243F"/>
    <w:rsid w:val="00481F16"/>
    <w:rsid w:val="004B5ACD"/>
    <w:rsid w:val="004C6D7E"/>
    <w:rsid w:val="004D26AB"/>
    <w:rsid w:val="004F5695"/>
    <w:rsid w:val="0050384B"/>
    <w:rsid w:val="00504F5F"/>
    <w:rsid w:val="00516022"/>
    <w:rsid w:val="00534D02"/>
    <w:rsid w:val="00553AD2"/>
    <w:rsid w:val="00570274"/>
    <w:rsid w:val="005D1C7B"/>
    <w:rsid w:val="005D2194"/>
    <w:rsid w:val="005D2259"/>
    <w:rsid w:val="0060377D"/>
    <w:rsid w:val="0060667D"/>
    <w:rsid w:val="00607B83"/>
    <w:rsid w:val="00616A51"/>
    <w:rsid w:val="00620D09"/>
    <w:rsid w:val="00656A13"/>
    <w:rsid w:val="00676E02"/>
    <w:rsid w:val="00686EB5"/>
    <w:rsid w:val="00693E76"/>
    <w:rsid w:val="00695C0E"/>
    <w:rsid w:val="006B1A1D"/>
    <w:rsid w:val="006D2639"/>
    <w:rsid w:val="006D3EE8"/>
    <w:rsid w:val="0071071A"/>
    <w:rsid w:val="00727592"/>
    <w:rsid w:val="00735E15"/>
    <w:rsid w:val="00782B1E"/>
    <w:rsid w:val="007A600F"/>
    <w:rsid w:val="007B131B"/>
    <w:rsid w:val="00811B73"/>
    <w:rsid w:val="00823317"/>
    <w:rsid w:val="0087266F"/>
    <w:rsid w:val="008A735B"/>
    <w:rsid w:val="008D134F"/>
    <w:rsid w:val="008E4096"/>
    <w:rsid w:val="008E7D7B"/>
    <w:rsid w:val="008F3CF5"/>
    <w:rsid w:val="00926913"/>
    <w:rsid w:val="00964867"/>
    <w:rsid w:val="0097369A"/>
    <w:rsid w:val="009B5B1A"/>
    <w:rsid w:val="009C2E16"/>
    <w:rsid w:val="009D0D6D"/>
    <w:rsid w:val="00A061BD"/>
    <w:rsid w:val="00A103D2"/>
    <w:rsid w:val="00A15C59"/>
    <w:rsid w:val="00A31EA8"/>
    <w:rsid w:val="00A51573"/>
    <w:rsid w:val="00A520B9"/>
    <w:rsid w:val="00A8740E"/>
    <w:rsid w:val="00A93D72"/>
    <w:rsid w:val="00AB41BC"/>
    <w:rsid w:val="00AE6737"/>
    <w:rsid w:val="00B11329"/>
    <w:rsid w:val="00B2687B"/>
    <w:rsid w:val="00B331F5"/>
    <w:rsid w:val="00B60768"/>
    <w:rsid w:val="00B9538D"/>
    <w:rsid w:val="00BA5008"/>
    <w:rsid w:val="00BD5DD9"/>
    <w:rsid w:val="00BD6433"/>
    <w:rsid w:val="00BE19B9"/>
    <w:rsid w:val="00C15FCC"/>
    <w:rsid w:val="00C32078"/>
    <w:rsid w:val="00C52856"/>
    <w:rsid w:val="00C94548"/>
    <w:rsid w:val="00CE1E49"/>
    <w:rsid w:val="00CF5F6A"/>
    <w:rsid w:val="00D062A5"/>
    <w:rsid w:val="00D157DE"/>
    <w:rsid w:val="00D60E51"/>
    <w:rsid w:val="00D8509A"/>
    <w:rsid w:val="00D85265"/>
    <w:rsid w:val="00DA278B"/>
    <w:rsid w:val="00DA449B"/>
    <w:rsid w:val="00DC3E7E"/>
    <w:rsid w:val="00DE5475"/>
    <w:rsid w:val="00DF1FDB"/>
    <w:rsid w:val="00E03D27"/>
    <w:rsid w:val="00E1344F"/>
    <w:rsid w:val="00E21291"/>
    <w:rsid w:val="00E93BD9"/>
    <w:rsid w:val="00EE538A"/>
    <w:rsid w:val="00F33BE5"/>
    <w:rsid w:val="00F45DCD"/>
    <w:rsid w:val="00FA11BD"/>
    <w:rsid w:val="00FA3A5C"/>
    <w:rsid w:val="00F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77DDE2-AECA-4A99-B199-74F77488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FF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5695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FF1"/>
    <w:pPr>
      <w:keepNext/>
      <w:overflowPunct w:val="0"/>
      <w:autoSpaceDE w:val="0"/>
      <w:autoSpaceDN w:val="0"/>
      <w:adjustRightInd w:val="0"/>
      <w:outlineLvl w:val="1"/>
    </w:pPr>
    <w:rPr>
      <w:rFonts w:ascii="Helvetica" w:hAnsi="Helvetica"/>
      <w:b/>
      <w:sz w:val="18"/>
      <w:szCs w:val="20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695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695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695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F5695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695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695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695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5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5E15"/>
  </w:style>
  <w:style w:type="paragraph" w:styleId="Piedepgina">
    <w:name w:val="footer"/>
    <w:basedOn w:val="Normal"/>
    <w:link w:val="PiedepginaCar"/>
    <w:uiPriority w:val="99"/>
    <w:unhideWhenUsed/>
    <w:rsid w:val="00735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E15"/>
  </w:style>
  <w:style w:type="paragraph" w:styleId="Textodeglobo">
    <w:name w:val="Balloon Text"/>
    <w:basedOn w:val="Normal"/>
    <w:link w:val="TextodegloboCar"/>
    <w:uiPriority w:val="99"/>
    <w:semiHidden/>
    <w:unhideWhenUsed/>
    <w:rsid w:val="00735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E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FF1"/>
    <w:rPr>
      <w:rFonts w:ascii="Helvetica" w:eastAsia="Times New Roman" w:hAnsi="Helvetica" w:cs="Times New Roman"/>
      <w:b/>
      <w:sz w:val="18"/>
      <w:szCs w:val="20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6D3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5A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569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695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695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695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4F5695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695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695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695"/>
    <w:rPr>
      <w:rFonts w:asciiTheme="majorHAnsi" w:eastAsiaTheme="majorEastAsia" w:hAnsiTheme="majorHAnsi" w:cstheme="maj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B66F166-B5B5-469F-A6AA-2E4D5B2F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spps</dc:creator>
  <cp:lastModifiedBy>Alejandra Montserrat Rivera Barrientos</cp:lastModifiedBy>
  <cp:revision>3</cp:revision>
  <cp:lastPrinted>2013-09-03T18:10:00Z</cp:lastPrinted>
  <dcterms:created xsi:type="dcterms:W3CDTF">2024-02-16T17:44:00Z</dcterms:created>
  <dcterms:modified xsi:type="dcterms:W3CDTF">2024-02-26T23:02:00Z</dcterms:modified>
</cp:coreProperties>
</file>