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3D" w:rsidRDefault="00FF7460">
      <w:pPr>
        <w:rPr>
          <w:sz w:val="28"/>
        </w:rPr>
      </w:pPr>
      <w:r>
        <w:rPr>
          <w:sz w:val="28"/>
        </w:rPr>
        <w:t xml:space="preserve">public final class </w:t>
      </w:r>
      <w:proofErr w:type="spellStart"/>
      <w:r>
        <w:rPr>
          <w:sz w:val="28"/>
        </w:rPr>
        <w:t>ICalWorker</w:t>
      </w:r>
      <w:proofErr w:type="spellEnd"/>
    </w:p>
    <w:p w:rsidR="00FF7460" w:rsidRDefault="00FF7460" w:rsidP="00FF7460">
      <w:r>
        <w:t>Line 56-57</w:t>
      </w:r>
    </w:p>
    <w:p w:rsidR="00FF7460" w:rsidRDefault="00FF7460" w:rsidP="00FF7460">
      <w:r>
        <w:t xml:space="preserve">Not </w:t>
      </w:r>
      <w:proofErr w:type="spellStart"/>
      <w:r>
        <w:t>usefull</w:t>
      </w:r>
      <w:proofErr w:type="spellEnd"/>
      <w:r>
        <w:t xml:space="preserve"> class Javadoc specification: insufficient and too general.</w:t>
      </w:r>
    </w:p>
    <w:p w:rsidR="00FF7460" w:rsidRDefault="00FF7460" w:rsidP="00FF7460">
      <w:r>
        <w:t>Line 61</w:t>
      </w:r>
    </w:p>
    <w:p w:rsidR="00FF7460" w:rsidRDefault="00FF7460" w:rsidP="000E61C8">
      <w:pPr>
        <w:ind w:firstLine="708"/>
        <w:rPr>
          <w:lang w:val="it-IT"/>
        </w:rPr>
      </w:pPr>
      <w:r w:rsidRPr="00FF7460">
        <w:rPr>
          <w:lang w:val="it-IT"/>
        </w:rPr>
        <w:t xml:space="preserve">public </w:t>
      </w:r>
      <w:proofErr w:type="spellStart"/>
      <w:r w:rsidRPr="00FF7460">
        <w:rPr>
          <w:lang w:val="it-IT"/>
        </w:rPr>
        <w:t>static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final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String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module</w:t>
      </w:r>
      <w:proofErr w:type="spellEnd"/>
      <w:r w:rsidRPr="00FF7460">
        <w:rPr>
          <w:lang w:val="it-IT"/>
        </w:rPr>
        <w:t xml:space="preserve"> = </w:t>
      </w:r>
      <w:proofErr w:type="spellStart"/>
      <w:r w:rsidRPr="00FF7460">
        <w:rPr>
          <w:lang w:val="it-IT"/>
        </w:rPr>
        <w:t>ICalWorker.class.getName</w:t>
      </w:r>
      <w:proofErr w:type="spellEnd"/>
      <w:r w:rsidRPr="00FF7460">
        <w:rPr>
          <w:lang w:val="it-IT"/>
        </w:rPr>
        <w:t>();</w:t>
      </w:r>
    </w:p>
    <w:p w:rsidR="00FF7460" w:rsidRDefault="00FF7460" w:rsidP="00FF7460">
      <w:r>
        <w:t xml:space="preserve">It does not follow the common standard regarding variable naming: for static final variables one has to follow this type of pattern: all uppercase with words separated by an underscore In these cases it should be: </w:t>
      </w:r>
    </w:p>
    <w:p w:rsidR="00FF7460" w:rsidRDefault="00FF7460" w:rsidP="000E61C8">
      <w:pPr>
        <w:ind w:firstLine="708"/>
        <w:rPr>
          <w:lang w:val="it-IT"/>
        </w:rPr>
      </w:pPr>
      <w:r w:rsidRPr="00FF7460">
        <w:rPr>
          <w:lang w:val="it-IT"/>
        </w:rPr>
        <w:t xml:space="preserve">public </w:t>
      </w:r>
      <w:proofErr w:type="spellStart"/>
      <w:r w:rsidRPr="00FF7460">
        <w:rPr>
          <w:lang w:val="it-IT"/>
        </w:rPr>
        <w:t>static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final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String</w:t>
      </w:r>
      <w:proofErr w:type="spellEnd"/>
      <w:r w:rsidRPr="00FF7460">
        <w:rPr>
          <w:lang w:val="it-IT"/>
        </w:rPr>
        <w:t xml:space="preserve"> </w:t>
      </w:r>
      <w:r>
        <w:rPr>
          <w:lang w:val="it-IT"/>
        </w:rPr>
        <w:t>MODULE</w:t>
      </w:r>
      <w:r w:rsidRPr="00FF7460">
        <w:rPr>
          <w:lang w:val="it-IT"/>
        </w:rPr>
        <w:t xml:space="preserve"> = </w:t>
      </w:r>
      <w:proofErr w:type="spellStart"/>
      <w:r w:rsidRPr="00FF7460">
        <w:rPr>
          <w:lang w:val="it-IT"/>
        </w:rPr>
        <w:t>ICalWorker.class.getName</w:t>
      </w:r>
      <w:proofErr w:type="spellEnd"/>
      <w:r w:rsidRPr="00FF7460">
        <w:rPr>
          <w:lang w:val="it-IT"/>
        </w:rPr>
        <w:t>();</w:t>
      </w:r>
    </w:p>
    <w:p w:rsidR="00FF7460" w:rsidRDefault="000E61C8" w:rsidP="00FF7460">
      <w:r>
        <w:t>Line 65</w:t>
      </w:r>
    </w:p>
    <w:p w:rsidR="000E61C8" w:rsidRDefault="000E61C8" w:rsidP="000E61C8">
      <w:pPr>
        <w:rPr>
          <w:lang w:val="it-IT"/>
        </w:rPr>
      </w:pPr>
      <w:r w:rsidRPr="000E61C8">
        <w:t xml:space="preserve">Missing </w:t>
      </w:r>
      <w:r>
        <w:t>Javadoc for</w:t>
      </w:r>
      <w:r w:rsidRPr="000E61C8">
        <w:t xml:space="preserve"> class 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final</w:t>
      </w:r>
      <w:proofErr w:type="spellEnd"/>
      <w:r w:rsidRPr="000E61C8">
        <w:rPr>
          <w:lang w:val="it-IT"/>
        </w:rPr>
        <w:t xml:space="preserve"> class </w:t>
      </w:r>
      <w:proofErr w:type="spellStart"/>
      <w:r w:rsidRPr="000E61C8">
        <w:rPr>
          <w:lang w:val="it-IT"/>
        </w:rPr>
        <w:t>ResponseProperties</w:t>
      </w:r>
      <w:proofErr w:type="spellEnd"/>
      <w:r>
        <w:rPr>
          <w:lang w:val="it-IT"/>
        </w:rPr>
        <w:t>” and for</w:t>
      </w:r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constructor</w:t>
      </w:r>
      <w:proofErr w:type="spellEnd"/>
      <w:r w:rsidRPr="000E61C8">
        <w:rPr>
          <w:lang w:val="it-IT"/>
        </w:rPr>
        <w:t xml:space="preserve">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</w:t>
      </w:r>
      <w:r w:rsidRPr="000E61C8">
        <w:rPr>
          <w:lang w:val="it-IT"/>
        </w:rPr>
        <w:t xml:space="preserve">“public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int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statusCode</w:t>
      </w:r>
      <w:proofErr w:type="spellEnd"/>
      <w:r w:rsidRPr="000E61C8">
        <w:rPr>
          <w:lang w:val="it-IT"/>
        </w:rPr>
        <w:t xml:space="preserve">, 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)”</w:t>
      </w:r>
      <w:r>
        <w:rPr>
          <w:lang w:val="it-IT"/>
        </w:rPr>
        <w:t>.</w:t>
      </w:r>
    </w:p>
    <w:p w:rsidR="000E61C8" w:rsidRDefault="000E61C8" w:rsidP="000E61C8">
      <w:r>
        <w:t>Line 112 and 116</w:t>
      </w:r>
    </w:p>
    <w:p w:rsidR="000E61C8" w:rsidRDefault="000E61C8" w:rsidP="000E61C8">
      <w:pPr>
        <w:rPr>
          <w:lang w:val="it-IT"/>
        </w:rPr>
      </w:pPr>
      <w:r w:rsidRPr="000E61C8">
        <w:t xml:space="preserve">Missing Javadoc for </w:t>
      </w:r>
      <w:r>
        <w:t>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createNotFoundResponse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</w:t>
      </w:r>
      <w:r>
        <w:rPr>
          <w:lang w:val="it-IT"/>
        </w:rPr>
        <w:t>”</w:t>
      </w:r>
      <w:r w:rsidRPr="000E61C8">
        <w:rPr>
          <w:lang w:val="it-IT"/>
        </w:rPr>
        <w:t xml:space="preserve"> and for </w:t>
      </w:r>
      <w:r>
        <w:rPr>
          <w:lang w:val="it-IT"/>
        </w:rPr>
        <w:t>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createOkResponse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</w:t>
      </w:r>
      <w:r>
        <w:rPr>
          <w:lang w:val="it-IT"/>
        </w:rPr>
        <w:t xml:space="preserve">”. </w:t>
      </w:r>
    </w:p>
    <w:p w:rsidR="000E61C8" w:rsidRDefault="000E61C8" w:rsidP="000E61C8">
      <w:r>
        <w:t>Literal “</w:t>
      </w:r>
      <w:proofErr w:type="spellStart"/>
      <w:r>
        <w:t>workEffortId</w:t>
      </w:r>
      <w:proofErr w:type="spellEnd"/>
      <w:r>
        <w:t>” is duplicated eight times. Define a constant instead. Lines affected 132, 134, 147, 167, 236, 255, 303, 318.</w:t>
      </w:r>
    </w:p>
    <w:p w:rsidR="000E61C8" w:rsidRDefault="000E61C8" w:rsidP="000E61C8">
      <w:r>
        <w:t>Line 134</w:t>
      </w:r>
    </w:p>
    <w:p w:rsidR="000E61C8" w:rsidRDefault="00CB2FC6" w:rsidP="00CB2FC6">
      <w:pPr>
        <w:rPr>
          <w:lang w:val="it-IT"/>
        </w:rPr>
      </w:pPr>
      <w:r w:rsidRPr="00CB2FC6">
        <w:rPr>
          <w:lang w:val="it-IT"/>
        </w:rPr>
        <w:t xml:space="preserve">        </w:t>
      </w:r>
      <w:proofErr w:type="spellStart"/>
      <w:r w:rsidRPr="00CB2FC6">
        <w:rPr>
          <w:bCs/>
          <w:lang w:val="it-IT"/>
        </w:rPr>
        <w:t>GenericValue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bCs/>
          <w:lang w:val="it-IT"/>
        </w:rPr>
        <w:t>publishProperties</w:t>
      </w:r>
      <w:proofErr w:type="spellEnd"/>
      <w:r w:rsidRPr="00CB2FC6">
        <w:rPr>
          <w:lang w:val="it-IT"/>
        </w:rPr>
        <w:t xml:space="preserve"> = </w:t>
      </w:r>
      <w:r w:rsidRPr="00CB2FC6">
        <w:rPr>
          <w:bCs/>
          <w:lang w:val="it-IT"/>
        </w:rPr>
        <w:t>EntityQuery</w:t>
      </w:r>
      <w:r w:rsidRPr="00CB2FC6">
        <w:rPr>
          <w:lang w:val="it-IT"/>
        </w:rPr>
        <w:t>.</w:t>
      </w:r>
      <w:r w:rsidRPr="00CB2FC6">
        <w:rPr>
          <w:iCs/>
          <w:lang w:val="it-IT"/>
        </w:rPr>
        <w:t>use</w:t>
      </w:r>
      <w:r w:rsidRPr="00CB2FC6">
        <w:rPr>
          <w:lang w:val="it-IT"/>
        </w:rPr>
        <w:t>(delegator).</w:t>
      </w:r>
      <w:r w:rsidRPr="00CB2FC6">
        <w:rPr>
          <w:iCs/>
          <w:lang w:val="it-IT"/>
        </w:rPr>
        <w:t>from</w:t>
      </w:r>
      <w:r w:rsidRPr="00CB2FC6">
        <w:rPr>
          <w:lang w:val="it-IT"/>
        </w:rPr>
        <w:t xml:space="preserve">("WorkEffort").where("workEffortId", </w:t>
      </w:r>
      <w:proofErr w:type="spellStart"/>
      <w:r w:rsidRPr="00CB2FC6">
        <w:rPr>
          <w:lang w:val="it-IT"/>
        </w:rPr>
        <w:t>workEffortId</w:t>
      </w:r>
      <w:proofErr w:type="spellEnd"/>
      <w:r w:rsidRPr="00CB2FC6">
        <w:rPr>
          <w:lang w:val="it-IT"/>
        </w:rPr>
        <w:t>).</w:t>
      </w:r>
      <w:proofErr w:type="spellStart"/>
      <w:r w:rsidRPr="00CB2FC6">
        <w:rPr>
          <w:lang w:val="it-IT"/>
        </w:rPr>
        <w:t>queryOne</w:t>
      </w:r>
      <w:proofErr w:type="spellEnd"/>
      <w:r w:rsidRPr="00CB2FC6">
        <w:rPr>
          <w:lang w:val="it-IT"/>
        </w:rPr>
        <w:t>();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r>
        <w:t>Line 143</w:t>
      </w:r>
    </w:p>
    <w:p w:rsidR="00CB2FC6" w:rsidRDefault="00CB2FC6" w:rsidP="00CB2FC6">
      <w:r>
        <w:t xml:space="preserve">Missing Javadoc for </w:t>
      </w:r>
      <w:r w:rsidRPr="00CB2FC6">
        <w:t xml:space="preserve">“public static void </w:t>
      </w:r>
      <w:proofErr w:type="spellStart"/>
      <w:r w:rsidRPr="00CB2FC6">
        <w:t>handleGetRequest</w:t>
      </w:r>
      <w:proofErr w:type="spellEnd"/>
      <w:r w:rsidRPr="00CB2FC6">
        <w:t>(</w:t>
      </w:r>
      <w:proofErr w:type="spellStart"/>
      <w:r w:rsidRPr="00CB2FC6">
        <w:t>HttpServletRequest</w:t>
      </w:r>
      <w:proofErr w:type="spellEnd"/>
      <w:r w:rsidRPr="00CB2FC6">
        <w:t xml:space="preserve"> request, </w:t>
      </w:r>
      <w:proofErr w:type="spellStart"/>
      <w:r w:rsidRPr="00CB2FC6">
        <w:t>HttpServletResponse</w:t>
      </w:r>
      <w:proofErr w:type="spellEnd"/>
      <w:r w:rsidRPr="00CB2FC6">
        <w:t xml:space="preserve"> response, </w:t>
      </w:r>
      <w:proofErr w:type="spellStart"/>
      <w:r w:rsidRPr="00CB2FC6">
        <w:t>ServletContext</w:t>
      </w:r>
      <w:proofErr w:type="spellEnd"/>
      <w:r w:rsidRPr="00CB2FC6">
        <w:t xml:space="preserve"> context) throws </w:t>
      </w:r>
      <w:proofErr w:type="spellStart"/>
      <w:r w:rsidRPr="00CB2FC6">
        <w:t>ServletException</w:t>
      </w:r>
      <w:proofErr w:type="spellEnd"/>
      <w:r w:rsidRPr="00CB2FC6">
        <w:t xml:space="preserve">, </w:t>
      </w:r>
      <w:proofErr w:type="spellStart"/>
      <w:r w:rsidRPr="00CB2FC6">
        <w:t>IOException</w:t>
      </w:r>
      <w:proofErr w:type="spellEnd"/>
      <w:r w:rsidRPr="00CB2FC6">
        <w:t>”</w:t>
      </w:r>
      <w:r>
        <w:t>.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r>
        <w:t>Line 163</w:t>
      </w:r>
    </w:p>
    <w:p w:rsidR="00CB2FC6" w:rsidRDefault="00CB2FC6" w:rsidP="00CB2FC6">
      <w:r>
        <w:t xml:space="preserve">Missing Javadoc for </w:t>
      </w:r>
      <w:r w:rsidRPr="00CB2FC6">
        <w:t xml:space="preserve">“public static void </w:t>
      </w:r>
      <w:proofErr w:type="spellStart"/>
      <w:r w:rsidRPr="00CB2FC6">
        <w:t>handlePropFindRequest</w:t>
      </w:r>
      <w:proofErr w:type="spellEnd"/>
      <w:r w:rsidRPr="00CB2FC6">
        <w:t>(</w:t>
      </w:r>
      <w:proofErr w:type="spellStart"/>
      <w:r w:rsidRPr="00CB2FC6">
        <w:t>HttpServletRequest</w:t>
      </w:r>
      <w:proofErr w:type="spellEnd"/>
      <w:r w:rsidRPr="00CB2FC6">
        <w:t xml:space="preserve"> request, </w:t>
      </w:r>
      <w:proofErr w:type="spellStart"/>
      <w:r w:rsidRPr="00CB2FC6">
        <w:t>HttpServletResponse</w:t>
      </w:r>
      <w:proofErr w:type="spellEnd"/>
      <w:r w:rsidRPr="00CB2FC6">
        <w:t xml:space="preserve"> response, </w:t>
      </w:r>
      <w:proofErr w:type="spellStart"/>
      <w:r w:rsidRPr="00CB2FC6">
        <w:t>ServletContext</w:t>
      </w:r>
      <w:proofErr w:type="spellEnd"/>
      <w:r w:rsidRPr="00CB2FC6">
        <w:t xml:space="preserve"> context) throws </w:t>
      </w:r>
      <w:proofErr w:type="spellStart"/>
      <w:r w:rsidRPr="00CB2FC6">
        <w:t>ServletException</w:t>
      </w:r>
      <w:proofErr w:type="spellEnd"/>
      <w:r w:rsidRPr="00CB2FC6">
        <w:t xml:space="preserve">, </w:t>
      </w:r>
      <w:proofErr w:type="spellStart"/>
      <w:r w:rsidRPr="00CB2FC6">
        <w:t>IOException</w:t>
      </w:r>
      <w:proofErr w:type="spellEnd"/>
      <w:r w:rsidRPr="00CB2FC6">
        <w:t>”</w:t>
      </w:r>
      <w:r>
        <w:t>.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pPr>
        <w:rPr>
          <w:lang w:val="it-IT"/>
        </w:rPr>
      </w:pPr>
      <w:proofErr w:type="spellStart"/>
      <w:r w:rsidRPr="00CB2FC6">
        <w:rPr>
          <w:bCs/>
          <w:lang w:val="it-IT"/>
        </w:rPr>
        <w:t>ServletContext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never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used</w:t>
      </w:r>
      <w:proofErr w:type="spellEnd"/>
      <w:r w:rsidRPr="00CB2FC6">
        <w:rPr>
          <w:lang w:val="it-IT"/>
        </w:rPr>
        <w:t xml:space="preserve"> in </w:t>
      </w:r>
      <w:proofErr w:type="spellStart"/>
      <w:r w:rsidRPr="00CB2FC6">
        <w:rPr>
          <w:lang w:val="it-IT"/>
        </w:rPr>
        <w:t>this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method</w:t>
      </w:r>
      <w:proofErr w:type="spellEnd"/>
      <w:r w:rsidRPr="00CB2FC6">
        <w:rPr>
          <w:lang w:val="it-IT"/>
        </w:rPr>
        <w:t>.</w:t>
      </w:r>
    </w:p>
    <w:p w:rsidR="00CB2FC6" w:rsidRPr="00D60C9E" w:rsidRDefault="00D60C9E" w:rsidP="00D60C9E">
      <w:pPr>
        <w:rPr>
          <w:lang w:val="it-IT"/>
        </w:rPr>
      </w:pPr>
      <w:r w:rsidRPr="00D60C9E">
        <w:rPr>
          <w:lang w:val="it-IT"/>
        </w:rPr>
        <w:t>Line 182</w:t>
      </w:r>
    </w:p>
    <w:p w:rsidR="00D60C9E" w:rsidRDefault="00D60C9E" w:rsidP="00D60C9E">
      <w:pPr>
        <w:rPr>
          <w:rFonts w:ascii="Courier New" w:hAnsi="Courier New" w:cs="Courier New"/>
          <w:sz w:val="20"/>
          <w:szCs w:val="20"/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                      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etagElement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=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helper.createElementSetValue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("D:getetag",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String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valueOf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System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currentTimeMillis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()));</w:t>
      </w:r>
    </w:p>
    <w:p w:rsidR="00D60C9E" w:rsidRPr="00D60C9E" w:rsidRDefault="00D60C9E" w:rsidP="00D60C9E">
      <w:r>
        <w:t>This line’s length exceeds the maximum 120 allowed.</w:t>
      </w:r>
    </w:p>
    <w:p w:rsidR="00D60C9E" w:rsidRPr="00D60C9E" w:rsidRDefault="00D60C9E" w:rsidP="00D60C9E">
      <w:pPr>
        <w:rPr>
          <w:lang w:val="it-IT"/>
        </w:rPr>
      </w:pPr>
      <w:r w:rsidRPr="00D60C9E">
        <w:rPr>
          <w:lang w:val="it-IT"/>
        </w:rPr>
        <w:t>Line 188</w:t>
      </w:r>
    </w:p>
    <w:p w:rsidR="00D60C9E" w:rsidRDefault="00D60C9E" w:rsidP="00D60C9E">
      <w:pPr>
        <w:rPr>
          <w:rFonts w:ascii="Courier New" w:hAnsi="Courier New" w:cs="Courier New"/>
          <w:sz w:val="20"/>
          <w:szCs w:val="20"/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lastRenderedPageBreak/>
        <w:t xml:space="preserve">                       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lmElement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=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helper.createElementSetValue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("D:getlastmodified",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WebDavUtil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formatDate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</w:t>
      </w:r>
      <w:r w:rsidRPr="00D60C9E">
        <w:rPr>
          <w:rFonts w:ascii="Courier New" w:hAnsi="Courier New" w:cs="Courier New"/>
          <w:bCs/>
          <w:sz w:val="20"/>
          <w:szCs w:val="20"/>
          <w:lang w:val="it-IT"/>
        </w:rPr>
        <w:t>WebDavUtil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getRFC1123DateFormat</w:t>
      </w: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(),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lastModified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));</w:t>
      </w:r>
    </w:p>
    <w:p w:rsidR="00D60C9E" w:rsidRPr="00D60C9E" w:rsidRDefault="00D60C9E" w:rsidP="00D60C9E">
      <w:r>
        <w:t>This line’s length exceeds the maximum 120 allowed.</w:t>
      </w:r>
    </w:p>
    <w:p w:rsidR="00D60C9E" w:rsidRDefault="00D60C9E" w:rsidP="00D60C9E">
      <w:pPr>
        <w:rPr>
          <w:lang w:val="it-IT"/>
        </w:rPr>
      </w:pPr>
      <w:r>
        <w:rPr>
          <w:lang w:val="it-IT"/>
        </w:rPr>
        <w:t>Line 192</w:t>
      </w:r>
    </w:p>
    <w:p w:rsidR="00D60C9E" w:rsidRPr="00D60C9E" w:rsidRDefault="00D60C9E" w:rsidP="00D60C9E">
      <w:pPr>
        <w:rPr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unSupportedProps.add(responseDocument.createElementNS(propElement.getNamespaceURI(),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propElement.getTagName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()));</w:t>
      </w:r>
    </w:p>
    <w:p w:rsidR="00D60C9E" w:rsidRDefault="00D60C9E" w:rsidP="00D60C9E">
      <w:r>
        <w:t>This line’s length exceeds the maximum 120 allowed.</w:t>
      </w:r>
    </w:p>
    <w:p w:rsidR="00D60C9E" w:rsidRDefault="00D60C9E" w:rsidP="00D60C9E">
      <w:r>
        <w:t>Line 196 and 200</w:t>
      </w:r>
    </w:p>
    <w:p w:rsidR="00D60C9E" w:rsidRPr="00D60C9E" w:rsidRDefault="00D60C9E" w:rsidP="00D60C9E">
      <w:proofErr w:type="spellStart"/>
      <w:r w:rsidRPr="00D60C9E">
        <w:rPr>
          <w:bCs/>
          <w:lang w:val="it-IT"/>
        </w:rPr>
        <w:t>if</w:t>
      </w:r>
      <w:proofErr w:type="spellEnd"/>
      <w:r w:rsidRPr="00D60C9E">
        <w:rPr>
          <w:lang w:val="it-IT"/>
        </w:rPr>
        <w:t xml:space="preserve"> (</w:t>
      </w:r>
      <w:proofErr w:type="spellStart"/>
      <w:r w:rsidRPr="00D60C9E">
        <w:rPr>
          <w:lang w:val="it-IT"/>
        </w:rPr>
        <w:t>supportedProps.size</w:t>
      </w:r>
      <w:proofErr w:type="spellEnd"/>
      <w:r w:rsidRPr="00D60C9E">
        <w:rPr>
          <w:lang w:val="it-IT"/>
        </w:rPr>
        <w:t>() &gt; 0)</w:t>
      </w:r>
    </w:p>
    <w:p w:rsidR="00D60C9E" w:rsidRDefault="00D60C9E" w:rsidP="00D60C9E">
      <w:pPr>
        <w:rPr>
          <w:lang w:val="it-IT"/>
        </w:rPr>
      </w:pPr>
      <w:r>
        <w:t>It should be used “if(</w:t>
      </w:r>
      <w:proofErr w:type="spellStart"/>
      <w:r>
        <w:t>supportedProps.isEmpty</w:t>
      </w:r>
      <w:proofErr w:type="spellEnd"/>
      <w:r>
        <w:t>())” instead of “</w:t>
      </w:r>
      <w:proofErr w:type="spellStart"/>
      <w:r w:rsidRPr="00D60C9E">
        <w:rPr>
          <w:bCs/>
          <w:lang w:val="it-IT"/>
        </w:rPr>
        <w:t>if</w:t>
      </w:r>
      <w:proofErr w:type="spellEnd"/>
      <w:r w:rsidRPr="00D60C9E">
        <w:rPr>
          <w:lang w:val="it-IT"/>
        </w:rPr>
        <w:t xml:space="preserve"> (</w:t>
      </w:r>
      <w:proofErr w:type="spellStart"/>
      <w:r w:rsidRPr="00D60C9E">
        <w:rPr>
          <w:lang w:val="it-IT"/>
        </w:rPr>
        <w:t>supportedProps.size</w:t>
      </w:r>
      <w:proofErr w:type="spellEnd"/>
      <w:r w:rsidRPr="00D60C9E">
        <w:rPr>
          <w:lang w:val="it-IT"/>
        </w:rPr>
        <w:t>() &gt; 0</w:t>
      </w:r>
      <w:r>
        <w:rPr>
          <w:lang w:val="it-IT"/>
        </w:rPr>
        <w:t xml:space="preserve">)” </w:t>
      </w:r>
      <w:proofErr w:type="spellStart"/>
      <w:r>
        <w:rPr>
          <w:lang w:val="it-IT"/>
        </w:rPr>
        <w:t>indeed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supportedProps</w:t>
      </w:r>
      <w:proofErr w:type="spellEnd"/>
      <w:r>
        <w:rPr>
          <w:lang w:val="it-IT"/>
        </w:rPr>
        <w:t xml:space="preserve">”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a List.</w:t>
      </w:r>
    </w:p>
    <w:p w:rsidR="00CC438B" w:rsidRDefault="00CC438B" w:rsidP="00D60C9E">
      <w:pPr>
        <w:rPr>
          <w:lang w:val="it-IT"/>
        </w:rPr>
      </w:pPr>
      <w:r>
        <w:rPr>
          <w:lang w:val="it-IT"/>
        </w:rPr>
        <w:t>Line 208</w:t>
      </w:r>
    </w:p>
    <w:p w:rsidR="00CC438B" w:rsidRPr="00CC438B" w:rsidRDefault="00CC438B" w:rsidP="00CC438B">
      <w:pPr>
        <w:rPr>
          <w:lang w:val="it-IT"/>
        </w:rPr>
      </w:pPr>
      <w:r w:rsidRPr="00CC438B">
        <w:rPr>
          <w:lang w:val="it-IT"/>
        </w:rPr>
        <w:t xml:space="preserve">                    </w:t>
      </w:r>
      <w:proofErr w:type="spellStart"/>
      <w:r w:rsidRPr="00CC438B">
        <w:rPr>
          <w:bCs/>
          <w:lang w:val="it-IT"/>
        </w:rPr>
        <w:t>Debug</w:t>
      </w:r>
      <w:r w:rsidRPr="00CC438B">
        <w:rPr>
          <w:lang w:val="it-IT"/>
        </w:rPr>
        <w:t>.</w:t>
      </w:r>
      <w:r w:rsidRPr="00CC438B">
        <w:rPr>
          <w:iCs/>
          <w:lang w:val="it-IT"/>
        </w:rPr>
        <w:t>logVerbose</w:t>
      </w:r>
      <w:proofErr w:type="spellEnd"/>
      <w:r w:rsidRPr="00CC438B">
        <w:rPr>
          <w:lang w:val="it-IT"/>
        </w:rPr>
        <w:t>("[</w:t>
      </w:r>
      <w:proofErr w:type="spellStart"/>
      <w:r w:rsidRPr="00CC438B">
        <w:rPr>
          <w:lang w:val="it-IT"/>
        </w:rPr>
        <w:t>handlePropFindRequest</w:t>
      </w:r>
      <w:proofErr w:type="spellEnd"/>
      <w:r w:rsidRPr="00CC438B">
        <w:rPr>
          <w:lang w:val="it-IT"/>
        </w:rPr>
        <w:t xml:space="preserve">] PROPFIND </w:t>
      </w:r>
      <w:proofErr w:type="spellStart"/>
      <w:r w:rsidRPr="00CC438B">
        <w:rPr>
          <w:lang w:val="it-IT"/>
        </w:rPr>
        <w:t>response</w:t>
      </w:r>
      <w:proofErr w:type="spellEnd"/>
      <w:r w:rsidRPr="00CC438B">
        <w:rPr>
          <w:lang w:val="it-IT"/>
        </w:rPr>
        <w:t xml:space="preserve">:\r\n" + </w:t>
      </w:r>
      <w:proofErr w:type="spellStart"/>
      <w:r w:rsidRPr="00CC438B">
        <w:rPr>
          <w:bCs/>
          <w:lang w:val="it-IT"/>
        </w:rPr>
        <w:t>UtilXml</w:t>
      </w:r>
      <w:r w:rsidRPr="00CC438B">
        <w:rPr>
          <w:lang w:val="it-IT"/>
        </w:rPr>
        <w:t>.</w:t>
      </w:r>
      <w:r w:rsidRPr="00CC438B">
        <w:rPr>
          <w:iCs/>
          <w:lang w:val="it-IT"/>
        </w:rPr>
        <w:t>writeXmlDocument</w:t>
      </w:r>
      <w:proofErr w:type="spellEnd"/>
      <w:r w:rsidRPr="00CC438B">
        <w:rPr>
          <w:lang w:val="it-IT"/>
        </w:rPr>
        <w:t>(</w:t>
      </w:r>
      <w:proofErr w:type="spellStart"/>
      <w:r w:rsidRPr="00CC438B">
        <w:rPr>
          <w:lang w:val="it-IT"/>
        </w:rPr>
        <w:t>responseDocument</w:t>
      </w:r>
      <w:proofErr w:type="spellEnd"/>
      <w:r w:rsidRPr="00CC438B">
        <w:rPr>
          <w:lang w:val="it-IT"/>
        </w:rPr>
        <w:t xml:space="preserve">), </w:t>
      </w:r>
      <w:proofErr w:type="spellStart"/>
      <w:r w:rsidRPr="00CC438B">
        <w:rPr>
          <w:bCs/>
          <w:iCs/>
          <w:lang w:val="it-IT"/>
        </w:rPr>
        <w:t>module</w:t>
      </w:r>
      <w:proofErr w:type="spellEnd"/>
      <w:r w:rsidRPr="00CC438B">
        <w:rPr>
          <w:lang w:val="it-IT"/>
        </w:rPr>
        <w:t>);</w:t>
      </w:r>
    </w:p>
    <w:p w:rsidR="00CC438B" w:rsidRPr="00CC438B" w:rsidRDefault="00CC438B" w:rsidP="00D60C9E">
      <w:r>
        <w:t>This line’s length exceeds the maximum 120 allowed.</w:t>
      </w:r>
    </w:p>
    <w:p w:rsidR="00D60C9E" w:rsidRDefault="00CC438B" w:rsidP="00D60C9E">
      <w:pPr>
        <w:rPr>
          <w:lang w:val="it-IT"/>
        </w:rPr>
      </w:pPr>
      <w:r>
        <w:rPr>
          <w:lang w:val="it-IT"/>
        </w:rPr>
        <w:t>Line 226</w:t>
      </w:r>
    </w:p>
    <w:p w:rsidR="00CC438B" w:rsidRDefault="00CC438B" w:rsidP="00CC438B">
      <w:pPr>
        <w:rPr>
          <w:lang w:val="it-IT"/>
        </w:rPr>
      </w:pPr>
      <w:proofErr w:type="spellStart"/>
      <w:r w:rsidRPr="00CC438B">
        <w:rPr>
          <w:lang w:val="it-IT"/>
        </w:rPr>
        <w:t>Missing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Javadoc</w:t>
      </w:r>
      <w:proofErr w:type="spellEnd"/>
      <w:r w:rsidRPr="00CC438B">
        <w:rPr>
          <w:lang w:val="it-IT"/>
        </w:rPr>
        <w:t xml:space="preserve"> for “public </w:t>
      </w:r>
      <w:proofErr w:type="spellStart"/>
      <w:r w:rsidRPr="00CC438B">
        <w:rPr>
          <w:lang w:val="it-IT"/>
        </w:rPr>
        <w:t>static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void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handlePutRequest</w:t>
      </w:r>
      <w:proofErr w:type="spellEnd"/>
      <w:r w:rsidRPr="00CC438B">
        <w:rPr>
          <w:lang w:val="it-IT"/>
        </w:rPr>
        <w:t>(</w:t>
      </w:r>
      <w:proofErr w:type="spellStart"/>
      <w:r w:rsidRPr="00CC438B">
        <w:rPr>
          <w:lang w:val="it-IT"/>
        </w:rPr>
        <w:t>HttpServletRequest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request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HttpServletResponse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response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ServletContext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context</w:t>
      </w:r>
      <w:proofErr w:type="spellEnd"/>
      <w:r w:rsidRPr="00CC438B">
        <w:rPr>
          <w:lang w:val="it-IT"/>
        </w:rPr>
        <w:t xml:space="preserve">) </w:t>
      </w:r>
      <w:proofErr w:type="spellStart"/>
      <w:r w:rsidRPr="00CC438B">
        <w:rPr>
          <w:lang w:val="it-IT"/>
        </w:rPr>
        <w:t>throws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ServletException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IOException</w:t>
      </w:r>
      <w:proofErr w:type="spellEnd"/>
      <w:r w:rsidRPr="00CC438B">
        <w:rPr>
          <w:lang w:val="it-IT"/>
        </w:rPr>
        <w:t>”.</w:t>
      </w:r>
    </w:p>
    <w:p w:rsidR="00CC438B" w:rsidRDefault="00CC438B" w:rsidP="00CC438B">
      <w:r>
        <w:t>This line’s length exceeds the maximum 120 allowed.</w:t>
      </w:r>
    </w:p>
    <w:p w:rsidR="00D7650A" w:rsidRPr="00D7650A" w:rsidRDefault="00D7650A" w:rsidP="00D7650A">
      <w:pPr>
        <w:rPr>
          <w:color w:val="000000" w:themeColor="text1"/>
          <w:lang w:val="it-IT"/>
        </w:rPr>
      </w:pPr>
      <w:proofErr w:type="spellStart"/>
      <w:r w:rsidRPr="00CB2FC6">
        <w:rPr>
          <w:bCs/>
          <w:lang w:val="it-IT"/>
        </w:rPr>
        <w:t>ServletContext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conte</w:t>
      </w:r>
      <w:r>
        <w:rPr>
          <w:lang w:val="it-IT"/>
        </w:rPr>
        <w:t>xt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useless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because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present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only</w:t>
      </w:r>
      <w:proofErr w:type="spellEnd"/>
      <w:r>
        <w:rPr>
          <w:lang w:val="it-IT"/>
        </w:rPr>
        <w:t xml:space="preserve"> for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“</w:t>
      </w:r>
      <w:proofErr w:type="spellStart"/>
      <w:r w:rsidRPr="00D7650A">
        <w:rPr>
          <w:color w:val="000000" w:themeColor="text1"/>
        </w:rPr>
        <w:t>writeResponse</w:t>
      </w:r>
      <w:proofErr w:type="spellEnd"/>
      <w:r w:rsidRPr="00D7650A">
        <w:rPr>
          <w:color w:val="000000" w:themeColor="text1"/>
        </w:rPr>
        <w:t>(</w:t>
      </w:r>
      <w:proofErr w:type="spellStart"/>
      <w:r w:rsidRPr="00D7650A">
        <w:rPr>
          <w:color w:val="000000" w:themeColor="text1"/>
        </w:rPr>
        <w:t>responseProps</w:t>
      </w:r>
      <w:proofErr w:type="spellEnd"/>
      <w:r w:rsidRPr="00D7650A">
        <w:rPr>
          <w:color w:val="000000" w:themeColor="text1"/>
        </w:rPr>
        <w:t>, request, response, context)</w:t>
      </w:r>
      <w:r>
        <w:rPr>
          <w:color w:val="000000" w:themeColor="text1"/>
        </w:rPr>
        <w:t xml:space="preserve">” (line 246). But in </w:t>
      </w:r>
      <w:proofErr w:type="spellStart"/>
      <w:r>
        <w:rPr>
          <w:color w:val="000000" w:themeColor="text1"/>
        </w:rPr>
        <w:t>writeResponse</w:t>
      </w:r>
      <w:proofErr w:type="spellEnd"/>
      <w:r>
        <w:rPr>
          <w:color w:val="000000" w:themeColor="text1"/>
        </w:rPr>
        <w:t xml:space="preserve"> method context it is never used.</w:t>
      </w:r>
    </w:p>
    <w:p w:rsidR="00CC438B" w:rsidRDefault="00CC438B" w:rsidP="00CC438B">
      <w:r>
        <w:t>Line 263</w:t>
      </w:r>
    </w:p>
    <w:p w:rsidR="00CC438B" w:rsidRDefault="00CC438B" w:rsidP="00CC438B">
      <w:r>
        <w:t>This line’s length exceeds the maximum 120 allowed.</w:t>
      </w:r>
    </w:p>
    <w:p w:rsidR="00CC438B" w:rsidRDefault="00CC438B" w:rsidP="00CC438B">
      <w:r>
        <w:t>Line 269</w:t>
      </w:r>
    </w:p>
    <w:p w:rsidR="00EB7A94" w:rsidRDefault="00CC438B" w:rsidP="00CC438B">
      <w:r>
        <w:t>Useless assignment of “</w:t>
      </w:r>
      <w:proofErr w:type="spellStart"/>
      <w:r>
        <w:t>userLogin</w:t>
      </w:r>
      <w:proofErr w:type="spellEnd"/>
      <w:r>
        <w:t>” to null value</w:t>
      </w:r>
      <w:r w:rsidR="00EB7A94">
        <w:t xml:space="preserve">. </w:t>
      </w:r>
      <w:proofErr w:type="spellStart"/>
      <w:r w:rsidR="00EB7A94">
        <w:t>userLogin</w:t>
      </w:r>
      <w:proofErr w:type="spellEnd"/>
      <w:r w:rsidR="00EB7A94">
        <w:t xml:space="preserve"> declaration should</w:t>
      </w:r>
      <w:r>
        <w:t xml:space="preserve"> be placed at line </w:t>
      </w:r>
      <w:r w:rsidR="00EB7A94">
        <w:t>276 when it is assigned to a not null value.</w:t>
      </w:r>
    </w:p>
    <w:p w:rsidR="00D753FA" w:rsidRDefault="007F768E" w:rsidP="00CC438B">
      <w:r>
        <w:t>Line 279</w:t>
      </w:r>
    </w:p>
    <w:p w:rsidR="007F768E" w:rsidRDefault="007F768E" w:rsidP="007F768E">
      <w:pPr>
        <w:rPr>
          <w:color w:val="000000" w:themeColor="text1"/>
          <w:lang w:val="it-IT"/>
        </w:rPr>
      </w:pPr>
      <w:proofErr w:type="spellStart"/>
      <w:r w:rsidRPr="007F768E">
        <w:rPr>
          <w:bCs/>
          <w:color w:val="000000" w:themeColor="text1"/>
          <w:lang w:val="it-IT"/>
        </w:rPr>
        <w:t>VisitHandler</w:t>
      </w:r>
      <w:r w:rsidRPr="007F768E">
        <w:rPr>
          <w:color w:val="000000" w:themeColor="text1"/>
          <w:lang w:val="it-IT"/>
        </w:rPr>
        <w:t>.</w:t>
      </w:r>
      <w:r w:rsidRPr="007F768E">
        <w:rPr>
          <w:color w:val="000000" w:themeColor="text1"/>
          <w:u w:val="single"/>
          <w:lang w:val="it-IT"/>
        </w:rPr>
        <w:t>getVisitor</w:t>
      </w:r>
      <w:proofErr w:type="spellEnd"/>
      <w:r w:rsidRPr="007F768E">
        <w:rPr>
          <w:color w:val="000000" w:themeColor="text1"/>
          <w:lang w:val="it-IT"/>
        </w:rPr>
        <w:t>(</w:t>
      </w:r>
      <w:proofErr w:type="spellStart"/>
      <w:r w:rsidRPr="007F768E">
        <w:rPr>
          <w:color w:val="000000" w:themeColor="text1"/>
          <w:lang w:val="it-IT"/>
        </w:rPr>
        <w:t>request</w:t>
      </w:r>
      <w:proofErr w:type="spellEnd"/>
      <w:r w:rsidRPr="007F768E">
        <w:rPr>
          <w:color w:val="000000" w:themeColor="text1"/>
          <w:lang w:val="it-IT"/>
        </w:rPr>
        <w:t xml:space="preserve">, </w:t>
      </w:r>
      <w:proofErr w:type="spellStart"/>
      <w:r w:rsidRPr="007F768E">
        <w:rPr>
          <w:color w:val="000000" w:themeColor="text1"/>
          <w:lang w:val="it-IT"/>
        </w:rPr>
        <w:t>response</w:t>
      </w:r>
      <w:proofErr w:type="spellEnd"/>
      <w:r w:rsidRPr="007F768E">
        <w:rPr>
          <w:color w:val="000000" w:themeColor="text1"/>
          <w:lang w:val="it-IT"/>
        </w:rPr>
        <w:t>);</w:t>
      </w:r>
    </w:p>
    <w:p w:rsidR="007F768E" w:rsidRPr="007F768E" w:rsidRDefault="007F768E" w:rsidP="007F768E">
      <w:pPr>
        <w:rPr>
          <w:color w:val="000000" w:themeColor="text1"/>
        </w:rPr>
      </w:pPr>
      <w:r>
        <w:rPr>
          <w:color w:val="000000" w:themeColor="text1"/>
          <w:lang w:val="it-IT"/>
        </w:rPr>
        <w:t xml:space="preserve">Return </w:t>
      </w:r>
      <w:proofErr w:type="spellStart"/>
      <w:r>
        <w:rPr>
          <w:color w:val="000000" w:themeColor="text1"/>
          <w:lang w:val="it-IT"/>
        </w:rPr>
        <w:t>value</w:t>
      </w:r>
      <w:proofErr w:type="spellEnd"/>
      <w:r>
        <w:rPr>
          <w:color w:val="000000" w:themeColor="text1"/>
          <w:lang w:val="it-IT"/>
        </w:rPr>
        <w:t xml:space="preserve"> of </w:t>
      </w:r>
      <w:proofErr w:type="spellStart"/>
      <w:r>
        <w:rPr>
          <w:color w:val="000000" w:themeColor="text1"/>
          <w:lang w:val="it-IT"/>
        </w:rPr>
        <w:t>get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method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is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not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assigned</w:t>
      </w:r>
      <w:proofErr w:type="spellEnd"/>
      <w:r>
        <w:rPr>
          <w:color w:val="000000" w:themeColor="text1"/>
          <w:lang w:val="it-IT"/>
        </w:rPr>
        <w:t xml:space="preserve"> to </w:t>
      </w:r>
      <w:proofErr w:type="spellStart"/>
      <w:r>
        <w:rPr>
          <w:color w:val="000000" w:themeColor="text1"/>
          <w:lang w:val="it-IT"/>
        </w:rPr>
        <w:t>any</w:t>
      </w:r>
      <w:proofErr w:type="spellEnd"/>
      <w:r>
        <w:rPr>
          <w:color w:val="000000" w:themeColor="text1"/>
          <w:lang w:val="it-IT"/>
        </w:rPr>
        <w:t xml:space="preserve"> </w:t>
      </w:r>
      <w:proofErr w:type="spellStart"/>
      <w:r>
        <w:rPr>
          <w:color w:val="000000" w:themeColor="text1"/>
          <w:lang w:val="it-IT"/>
        </w:rPr>
        <w:t>variable</w:t>
      </w:r>
      <w:proofErr w:type="spellEnd"/>
      <w:r>
        <w:rPr>
          <w:color w:val="000000" w:themeColor="text1"/>
          <w:lang w:val="it-IT"/>
        </w:rPr>
        <w:t>.</w:t>
      </w:r>
    </w:p>
    <w:p w:rsidR="00EB7A94" w:rsidRDefault="00EB7A94" w:rsidP="00CC438B">
      <w:r>
        <w:t>Line 298</w:t>
      </w:r>
    </w:p>
    <w:p w:rsidR="00EB7A94" w:rsidRDefault="00EB7A94" w:rsidP="00CC438B">
      <w:r>
        <w:t>Replace the double quotes with the single quotes to use “</w:t>
      </w:r>
      <w:proofErr w:type="spellStart"/>
      <w:r>
        <w:t>indexOf</w:t>
      </w:r>
      <w:proofErr w:type="spellEnd"/>
      <w:r>
        <w:t>(char)” that is faster than “</w:t>
      </w:r>
      <w:proofErr w:type="spellStart"/>
      <w:r>
        <w:t>indexOf</w:t>
      </w:r>
      <w:proofErr w:type="spellEnd"/>
      <w:r>
        <w:t>(String)”.</w:t>
      </w:r>
    </w:p>
    <w:p w:rsidR="00EB7A94" w:rsidRDefault="00EB7A94" w:rsidP="00CC438B">
      <w:r>
        <w:t>Line 311</w:t>
      </w:r>
    </w:p>
    <w:p w:rsidR="00EB7A94" w:rsidRPr="00EB7A94" w:rsidRDefault="00EB7A94" w:rsidP="00EB7A94">
      <w:r w:rsidRPr="00EB7A94">
        <w:rPr>
          <w:lang w:val="it-IT"/>
        </w:rPr>
        <w:lastRenderedPageBreak/>
        <w:t xml:space="preserve">private </w:t>
      </w:r>
      <w:proofErr w:type="spellStart"/>
      <w:r w:rsidRPr="00EB7A94">
        <w:rPr>
          <w:lang w:val="it-IT"/>
        </w:rPr>
        <w:t>static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void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writeResponse</w:t>
      </w:r>
      <w:proofErr w:type="spellEnd"/>
      <w:r w:rsidRPr="00EB7A94">
        <w:rPr>
          <w:lang w:val="it-IT"/>
        </w:rPr>
        <w:t>(</w:t>
      </w:r>
      <w:proofErr w:type="spellStart"/>
      <w:r w:rsidRPr="00EB7A94">
        <w:rPr>
          <w:lang w:val="it-IT"/>
        </w:rPr>
        <w:t>ResponseProperties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responseProps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HttpServletRequest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request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HttpServletResponse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response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ServletContext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u w:val="single"/>
          <w:lang w:val="it-IT"/>
        </w:rPr>
        <w:t>context</w:t>
      </w:r>
      <w:proofErr w:type="spellEnd"/>
      <w:r w:rsidRPr="00EB7A94">
        <w:rPr>
          <w:lang w:val="it-IT"/>
        </w:rPr>
        <w:t xml:space="preserve">) </w:t>
      </w:r>
      <w:proofErr w:type="spellStart"/>
      <w:r w:rsidRPr="00EB7A94">
        <w:rPr>
          <w:lang w:val="it-IT"/>
        </w:rPr>
        <w:t>throws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IOException</w:t>
      </w:r>
      <w:proofErr w:type="spellEnd"/>
    </w:p>
    <w:p w:rsidR="00EB7A94" w:rsidRDefault="00EB7A94" w:rsidP="00EB7A94">
      <w:r>
        <w:t xml:space="preserve"> This line’s length exceeds the maximum 120 allowed.</w:t>
      </w:r>
    </w:p>
    <w:p w:rsidR="00EB7A94" w:rsidRDefault="00EB7A94" w:rsidP="00EB7A94">
      <w:pPr>
        <w:rPr>
          <w:lang w:val="it-IT"/>
        </w:rPr>
      </w:pPr>
      <w:proofErr w:type="spellStart"/>
      <w:r w:rsidRPr="00CB2FC6">
        <w:rPr>
          <w:bCs/>
          <w:lang w:val="it-IT"/>
        </w:rPr>
        <w:t>ServletContext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never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used</w:t>
      </w:r>
      <w:proofErr w:type="spellEnd"/>
      <w:r w:rsidRPr="00CB2FC6">
        <w:rPr>
          <w:lang w:val="it-IT"/>
        </w:rPr>
        <w:t xml:space="preserve"> in </w:t>
      </w:r>
      <w:proofErr w:type="spellStart"/>
      <w:r w:rsidRPr="00CB2FC6">
        <w:rPr>
          <w:lang w:val="it-IT"/>
        </w:rPr>
        <w:t>this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method</w:t>
      </w:r>
      <w:proofErr w:type="spellEnd"/>
      <w:r w:rsidRPr="00CB2FC6">
        <w:rPr>
          <w:lang w:val="it-IT"/>
        </w:rPr>
        <w:t>.</w:t>
      </w:r>
    </w:p>
    <w:p w:rsidR="00CD59F7" w:rsidRDefault="00CD59F7">
      <w:pPr>
        <w:spacing w:line="259" w:lineRule="auto"/>
      </w:pPr>
      <w:r>
        <w:br w:type="page"/>
      </w:r>
    </w:p>
    <w:p w:rsidR="00CC438B" w:rsidRDefault="00CD59F7" w:rsidP="00CC438B">
      <w:r>
        <w:lastRenderedPageBreak/>
        <w:t>General consideration about this class</w:t>
      </w:r>
    </w:p>
    <w:p w:rsidR="00695DED" w:rsidRDefault="00695DED" w:rsidP="00CC438B">
      <w:r>
        <w:t xml:space="preserve">This class handle the request generated by the front-end of the application. </w:t>
      </w:r>
      <w:r w:rsidR="00FB7A14">
        <w:t>In particular,</w:t>
      </w:r>
      <w:r>
        <w:t xml:space="preserve"> handle the WebDAV requests and responses about a calendar manager.</w:t>
      </w:r>
    </w:p>
    <w:p w:rsidR="00695DED" w:rsidRDefault="00695DED" w:rsidP="00CC438B">
      <w:r>
        <w:t xml:space="preserve">WebDAV is an extension of the HTTP that allows clients to perform remote Web content authoring operations. </w:t>
      </w:r>
      <w:proofErr w:type="spellStart"/>
      <w:r>
        <w:t>Infact</w:t>
      </w:r>
      <w:proofErr w:type="spellEnd"/>
      <w:r>
        <w:t xml:space="preserve"> in the class, we find a method “</w:t>
      </w:r>
      <w:proofErr w:type="spellStart"/>
      <w:r>
        <w:t>isValidRequest</w:t>
      </w:r>
      <w:proofErr w:type="spellEnd"/>
      <w:r>
        <w:t>” that checks if the request is legit throw “</w:t>
      </w:r>
      <w:proofErr w:type="spellStart"/>
      <w:r>
        <w:t>setupRequest</w:t>
      </w:r>
      <w:proofErr w:type="spellEnd"/>
      <w:r>
        <w:t>” and if the user is authorized throw “</w:t>
      </w:r>
      <w:proofErr w:type="spellStart"/>
      <w:r>
        <w:t>logInUser</w:t>
      </w:r>
      <w:proofErr w:type="spellEnd"/>
      <w:r>
        <w:t>”.</w:t>
      </w:r>
    </w:p>
    <w:p w:rsidR="004F77AE" w:rsidRDefault="00FB7A14" w:rsidP="004F77AE">
      <w:r>
        <w:t>W</w:t>
      </w:r>
      <w:r>
        <w:t>e understood the behavior of</w:t>
      </w:r>
      <w:r>
        <w:t xml:space="preserve"> the class, b</w:t>
      </w:r>
      <w:r w:rsidR="00695DED">
        <w:t xml:space="preserve">y analyzing all </w:t>
      </w:r>
      <w:r>
        <w:t>its</w:t>
      </w:r>
      <w:r w:rsidR="00695DED">
        <w:t xml:space="preserve"> public methods</w:t>
      </w:r>
      <w:r>
        <w:t xml:space="preserve">. We identify Get and Put requests that are typical of the HTTP and also the </w:t>
      </w:r>
      <w:proofErr w:type="spellStart"/>
      <w:r>
        <w:t>PropFind</w:t>
      </w:r>
      <w:proofErr w:type="spellEnd"/>
      <w:r>
        <w:t xml:space="preserve"> request that is typical of WebDAV.</w:t>
      </w:r>
      <w:r w:rsidR="004F77AE">
        <w:t xml:space="preserve"> </w:t>
      </w:r>
      <w:r>
        <w:t xml:space="preserve">All this requests are related to a work effort calendar like reported in the small Javadoc related to this class and </w:t>
      </w:r>
      <w:r w:rsidR="004F77AE">
        <w:t>the attribute’s  name of the requests</w:t>
      </w:r>
      <w:r>
        <w:t xml:space="preserve">. </w:t>
      </w:r>
      <w:r w:rsidR="004F77AE">
        <w:t>“</w:t>
      </w:r>
      <w:proofErr w:type="spellStart"/>
      <w:r w:rsidR="004F77AE">
        <w:t>handleGetRequest</w:t>
      </w:r>
      <w:proofErr w:type="spellEnd"/>
      <w:r w:rsidR="004F77AE">
        <w:t>” manages to retrieve data from the ca</w:t>
      </w:r>
      <w:r w:rsidR="004F77AE">
        <w:t>lendar; “</w:t>
      </w:r>
      <w:proofErr w:type="spellStart"/>
      <w:r w:rsidR="004F77AE">
        <w:t>handlePutRequest</w:t>
      </w:r>
      <w:proofErr w:type="spellEnd"/>
      <w:r w:rsidR="004F77AE">
        <w:t>” manages to insert data in the calendar and store it for future use; “</w:t>
      </w:r>
      <w:proofErr w:type="spellStart"/>
      <w:r w:rsidR="004F77AE">
        <w:t>handlePropFindRequest</w:t>
      </w:r>
      <w:proofErr w:type="spellEnd"/>
      <w:r w:rsidR="004F77AE">
        <w:t>” is used to retrieve properties from the calendar and store it in a XML file.</w:t>
      </w:r>
    </w:p>
    <w:p w:rsidR="004F77AE" w:rsidRDefault="004F77AE" w:rsidP="004F77AE"/>
    <w:p w:rsidR="008C0037" w:rsidRDefault="008C0037" w:rsidP="004F77AE">
      <w:r>
        <w:t>In this class it is present also a nested class, called “Response Properties”, that represent the properties of the response like “</w:t>
      </w:r>
      <w:proofErr w:type="spellStart"/>
      <w:r>
        <w:t>statusCode</w:t>
      </w:r>
      <w:proofErr w:type="spellEnd"/>
      <w:r>
        <w:t>” and “</w:t>
      </w:r>
      <w:proofErr w:type="spellStart"/>
      <w:r>
        <w:t>statusMessage</w:t>
      </w:r>
      <w:proofErr w:type="spellEnd"/>
      <w:r>
        <w:t>”. This class have a problem with these attributes: they are public attributes and they do</w:t>
      </w:r>
      <w:r w:rsidR="00BA67E8">
        <w:t xml:space="preserve"> not expose any getter.</w:t>
      </w:r>
      <w:r>
        <w:t xml:space="preserve"> </w:t>
      </w:r>
      <w:r w:rsidR="00BA67E8">
        <w:t>It is better to avoid this behavior.</w:t>
      </w:r>
      <w:r w:rsidR="00BA67E8">
        <w:br/>
        <w:t>Our suggest is to make all the attributes private and to expose getters.</w:t>
      </w:r>
      <w:bookmarkStart w:id="0" w:name="_GoBack"/>
      <w:bookmarkEnd w:id="0"/>
    </w:p>
    <w:p w:rsidR="00FB7A14" w:rsidRPr="00CC438B" w:rsidRDefault="00FB7A14" w:rsidP="00CC438B"/>
    <w:sectPr w:rsidR="00FB7A14" w:rsidRPr="00CC43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0"/>
    <w:rsid w:val="000E61C8"/>
    <w:rsid w:val="004C41E4"/>
    <w:rsid w:val="004F77AE"/>
    <w:rsid w:val="00695DED"/>
    <w:rsid w:val="006D7830"/>
    <w:rsid w:val="007F768E"/>
    <w:rsid w:val="008C0037"/>
    <w:rsid w:val="009932E7"/>
    <w:rsid w:val="00A64F96"/>
    <w:rsid w:val="00BA67E8"/>
    <w:rsid w:val="00CB2FC6"/>
    <w:rsid w:val="00CC3C65"/>
    <w:rsid w:val="00CC438B"/>
    <w:rsid w:val="00CD59F7"/>
    <w:rsid w:val="00D60C9E"/>
    <w:rsid w:val="00D753FA"/>
    <w:rsid w:val="00D7650A"/>
    <w:rsid w:val="00DB573D"/>
    <w:rsid w:val="00EB7A94"/>
    <w:rsid w:val="00FB7A14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9018"/>
  <w15:chartTrackingRefBased/>
  <w15:docId w15:val="{AF48C671-1CE3-4A4E-B44C-15EF212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F7460"/>
    <w:pPr>
      <w:spacing w:line="256" w:lineRule="auto"/>
    </w:pPr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manzoni</dc:creator>
  <cp:keywords/>
  <dc:description/>
  <cp:lastModifiedBy>mirco manzoni</cp:lastModifiedBy>
  <cp:revision>5</cp:revision>
  <dcterms:created xsi:type="dcterms:W3CDTF">2017-01-10T11:29:00Z</dcterms:created>
  <dcterms:modified xsi:type="dcterms:W3CDTF">2017-01-10T16:13:00Z</dcterms:modified>
</cp:coreProperties>
</file>