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96E759" w14:textId="77777777" w:rsidR="005A1C31" w:rsidRPr="00F1708F" w:rsidRDefault="005A1C31" w:rsidP="005A1C31">
      <w:pPr>
        <w:jc w:val="center"/>
        <w:rPr>
          <w:b/>
          <w:sz w:val="28"/>
          <w:szCs w:val="28"/>
        </w:rPr>
      </w:pPr>
      <w:r w:rsidRPr="00F1708F">
        <w:rPr>
          <w:b/>
          <w:sz w:val="28"/>
          <w:szCs w:val="28"/>
        </w:rPr>
        <w:t>CS3223 Assignment 3</w:t>
      </w:r>
    </w:p>
    <w:p w14:paraId="2B3601C6" w14:textId="77777777" w:rsidR="005A1C31" w:rsidRPr="00F1708F" w:rsidRDefault="005A1C31" w:rsidP="005A1C31">
      <w:pPr>
        <w:jc w:val="center"/>
        <w:rPr>
          <w:sz w:val="22"/>
          <w:szCs w:val="22"/>
        </w:rPr>
      </w:pPr>
      <w:r w:rsidRPr="00F1708F">
        <w:rPr>
          <w:sz w:val="22"/>
          <w:szCs w:val="22"/>
        </w:rPr>
        <w:t xml:space="preserve">Tran </w:t>
      </w:r>
      <w:proofErr w:type="spellStart"/>
      <w:r w:rsidRPr="00F1708F">
        <w:rPr>
          <w:sz w:val="22"/>
          <w:szCs w:val="22"/>
        </w:rPr>
        <w:t>Manh</w:t>
      </w:r>
      <w:proofErr w:type="spellEnd"/>
      <w:r w:rsidRPr="00F1708F">
        <w:rPr>
          <w:sz w:val="22"/>
          <w:szCs w:val="22"/>
        </w:rPr>
        <w:t xml:space="preserve"> (A0112058)</w:t>
      </w:r>
    </w:p>
    <w:p w14:paraId="51EEC47F" w14:textId="77777777" w:rsidR="005A1C31" w:rsidRPr="00F1708F" w:rsidRDefault="005A1C31" w:rsidP="005A1C31">
      <w:pPr>
        <w:jc w:val="center"/>
        <w:rPr>
          <w:sz w:val="22"/>
          <w:szCs w:val="22"/>
        </w:rPr>
      </w:pPr>
      <w:r w:rsidRPr="00F1708F">
        <w:rPr>
          <w:sz w:val="22"/>
          <w:szCs w:val="22"/>
        </w:rPr>
        <w:t>Nguyen Viet Dung (A0112068N)</w:t>
      </w:r>
    </w:p>
    <w:p w14:paraId="4FF5257C" w14:textId="77777777" w:rsidR="005A1C31" w:rsidRPr="00F1708F" w:rsidRDefault="005A1C31" w:rsidP="005A1C31">
      <w:pPr>
        <w:jc w:val="center"/>
        <w:rPr>
          <w:sz w:val="22"/>
          <w:szCs w:val="22"/>
        </w:rPr>
      </w:pPr>
    </w:p>
    <w:p w14:paraId="0AABEEBA" w14:textId="77777777" w:rsidR="005A1C31" w:rsidRPr="00F1708F" w:rsidRDefault="005A1C31" w:rsidP="005A1C31">
      <w:pPr>
        <w:rPr>
          <w:b/>
          <w:sz w:val="22"/>
          <w:szCs w:val="22"/>
        </w:rPr>
      </w:pPr>
      <w:r w:rsidRPr="00F1708F">
        <w:rPr>
          <w:b/>
          <w:sz w:val="22"/>
          <w:szCs w:val="22"/>
        </w:rPr>
        <w:t>I.</w:t>
      </w:r>
      <w:r w:rsidRPr="00F1708F">
        <w:rPr>
          <w:b/>
          <w:sz w:val="22"/>
          <w:szCs w:val="22"/>
        </w:rPr>
        <w:tab/>
        <w:t>Experiments</w:t>
      </w:r>
    </w:p>
    <w:p w14:paraId="00F1FF89" w14:textId="77777777" w:rsidR="005A1C31" w:rsidRPr="00F1708F" w:rsidRDefault="005A1C31" w:rsidP="005A1C31">
      <w:pPr>
        <w:rPr>
          <w:b/>
          <w:sz w:val="22"/>
          <w:szCs w:val="22"/>
        </w:rPr>
      </w:pPr>
    </w:p>
    <w:p w14:paraId="5EE4D374" w14:textId="77777777" w:rsidR="005A1C31" w:rsidRPr="00F1708F" w:rsidRDefault="005A1C31" w:rsidP="005A1C31">
      <w:pPr>
        <w:rPr>
          <w:b/>
          <w:sz w:val="22"/>
          <w:szCs w:val="22"/>
        </w:rPr>
      </w:pPr>
      <w:r w:rsidRPr="00F1708F">
        <w:rPr>
          <w:b/>
          <w:sz w:val="22"/>
          <w:szCs w:val="22"/>
        </w:rPr>
        <w:t>1.</w:t>
      </w:r>
      <w:r w:rsidRPr="00F1708F">
        <w:rPr>
          <w:b/>
          <w:sz w:val="22"/>
          <w:szCs w:val="22"/>
        </w:rPr>
        <w:tab/>
        <w:t>Effect of Selectivity Factor</w:t>
      </w:r>
    </w:p>
    <w:p w14:paraId="0B90FB30" w14:textId="77777777" w:rsidR="005A1C31" w:rsidRPr="00F1708F" w:rsidRDefault="005A1C31" w:rsidP="005A1C31">
      <w:pPr>
        <w:pStyle w:val="ListParagraph"/>
        <w:ind w:left="1080"/>
        <w:jc w:val="center"/>
        <w:rPr>
          <w:b/>
          <w:sz w:val="22"/>
          <w:szCs w:val="22"/>
        </w:rPr>
      </w:pPr>
    </w:p>
    <w:p w14:paraId="54010A8C" w14:textId="77777777" w:rsidR="005A1C31" w:rsidRPr="00F1708F" w:rsidRDefault="005A1C31" w:rsidP="005A1C31">
      <w:pPr>
        <w:jc w:val="center"/>
        <w:rPr>
          <w:b/>
          <w:sz w:val="22"/>
          <w:szCs w:val="22"/>
        </w:rPr>
      </w:pPr>
      <w:r w:rsidRPr="00F1708F">
        <w:rPr>
          <w:b/>
          <w:noProof/>
          <w:sz w:val="22"/>
          <w:szCs w:val="22"/>
        </w:rPr>
        <w:drawing>
          <wp:inline distT="0" distB="0" distL="0" distR="0" wp14:anchorId="5439EAF2" wp14:editId="4CF723F3">
            <wp:extent cx="4457700" cy="3043476"/>
            <wp:effectExtent l="0" t="0" r="0" b="5080"/>
            <wp:docPr id="7" name="Picture 7" descr="kunn:Users:kunn:Desktop:Screen Shot 2016-04-06 at 3.57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unn:Users:kunn:Desktop:Screen Shot 2016-04-06 at 3.57.3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4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E79D8" w14:textId="77777777" w:rsidR="005A1C31" w:rsidRDefault="005A1C31" w:rsidP="005A1C31">
      <w:pPr>
        <w:jc w:val="center"/>
        <w:rPr>
          <w:i/>
          <w:sz w:val="22"/>
          <w:szCs w:val="22"/>
        </w:rPr>
      </w:pPr>
      <w:r w:rsidRPr="00F1708F">
        <w:rPr>
          <w:i/>
          <w:sz w:val="22"/>
          <w:szCs w:val="22"/>
        </w:rPr>
        <w:t>Figure 1.1 Effect of Selectivity factor on Query A</w:t>
      </w:r>
    </w:p>
    <w:p w14:paraId="2B953D45" w14:textId="77777777" w:rsidR="00F1708F" w:rsidRPr="00F1708F" w:rsidRDefault="00F1708F" w:rsidP="005A1C31">
      <w:pPr>
        <w:jc w:val="center"/>
        <w:rPr>
          <w:i/>
          <w:sz w:val="22"/>
          <w:szCs w:val="22"/>
        </w:rPr>
      </w:pPr>
    </w:p>
    <w:p w14:paraId="175C45D4" w14:textId="77777777" w:rsidR="005A1C31" w:rsidRPr="00F1708F" w:rsidRDefault="005A1C31" w:rsidP="005A1C31">
      <w:pPr>
        <w:jc w:val="center"/>
        <w:rPr>
          <w:i/>
          <w:sz w:val="22"/>
          <w:szCs w:val="22"/>
        </w:rPr>
      </w:pPr>
    </w:p>
    <w:p w14:paraId="49EF8D9D" w14:textId="38D3F84B" w:rsidR="005A1C31" w:rsidRPr="00F1708F" w:rsidRDefault="0083259E" w:rsidP="0083259E">
      <w:pPr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73478321" wp14:editId="23B58F77">
            <wp:extent cx="4555709" cy="3107267"/>
            <wp:effectExtent l="0" t="0" r="0" b="0"/>
            <wp:docPr id="1" name="Picture 1" descr="kunn:Users:kunn:Desktop: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nn:Users:kunn:Desktop:1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053" cy="310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89156" w14:textId="77777777" w:rsidR="005A1C31" w:rsidRPr="00F1708F" w:rsidRDefault="005A1C31" w:rsidP="005A1C31">
      <w:pPr>
        <w:jc w:val="center"/>
        <w:rPr>
          <w:i/>
          <w:sz w:val="22"/>
          <w:szCs w:val="22"/>
        </w:rPr>
      </w:pPr>
      <w:r w:rsidRPr="00F1708F">
        <w:rPr>
          <w:i/>
          <w:sz w:val="22"/>
          <w:szCs w:val="22"/>
        </w:rPr>
        <w:t>Figure 1.2 Effect of Selectivity factor on Query B</w:t>
      </w:r>
    </w:p>
    <w:p w14:paraId="778C46C9" w14:textId="77777777" w:rsidR="005A1C31" w:rsidRPr="00F1708F" w:rsidRDefault="005A1C31" w:rsidP="005A1C31">
      <w:pPr>
        <w:jc w:val="center"/>
        <w:rPr>
          <w:b/>
          <w:sz w:val="22"/>
          <w:szCs w:val="22"/>
        </w:rPr>
      </w:pPr>
    </w:p>
    <w:p w14:paraId="5B849636" w14:textId="4432E4B9" w:rsidR="005A1C31" w:rsidRPr="00F1708F" w:rsidRDefault="0083259E" w:rsidP="005A1C31">
      <w:pPr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2DE58B47" wp14:editId="71E4C842">
            <wp:extent cx="4617023" cy="3153833"/>
            <wp:effectExtent l="0" t="0" r="6350" b="0"/>
            <wp:docPr id="2" name="Picture 2" descr="kunn:Users:kunn:Desktop: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unn:Users:kunn:Desktop:1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642" cy="315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385F0" w14:textId="77777777" w:rsidR="005A1C31" w:rsidRPr="00F1708F" w:rsidRDefault="005A1C31" w:rsidP="005A1C31">
      <w:pPr>
        <w:jc w:val="center"/>
        <w:rPr>
          <w:i/>
          <w:sz w:val="22"/>
          <w:szCs w:val="22"/>
        </w:rPr>
      </w:pPr>
      <w:r w:rsidRPr="00F1708F">
        <w:rPr>
          <w:i/>
          <w:sz w:val="22"/>
          <w:szCs w:val="22"/>
        </w:rPr>
        <w:t>Figure 1.3 Effect of Selectivity factor on Query C</w:t>
      </w:r>
    </w:p>
    <w:p w14:paraId="38B60661" w14:textId="77777777" w:rsidR="005A1C31" w:rsidRPr="00F1708F" w:rsidRDefault="005A1C31" w:rsidP="005A1C31">
      <w:pPr>
        <w:jc w:val="center"/>
        <w:rPr>
          <w:i/>
          <w:sz w:val="22"/>
          <w:szCs w:val="22"/>
        </w:rPr>
      </w:pPr>
    </w:p>
    <w:p w14:paraId="3A1F87F0" w14:textId="77777777" w:rsidR="005A1C31" w:rsidRPr="00F1708F" w:rsidRDefault="005A1C31" w:rsidP="005A1C31">
      <w:pPr>
        <w:rPr>
          <w:b/>
          <w:sz w:val="22"/>
          <w:szCs w:val="22"/>
        </w:rPr>
      </w:pPr>
    </w:p>
    <w:p w14:paraId="66AECDB7" w14:textId="77777777" w:rsidR="005A1C31" w:rsidRPr="00F1708F" w:rsidRDefault="005A1C31" w:rsidP="005A1C31">
      <w:pPr>
        <w:rPr>
          <w:b/>
          <w:sz w:val="22"/>
          <w:szCs w:val="22"/>
        </w:rPr>
      </w:pPr>
      <w:r w:rsidRPr="00F1708F">
        <w:rPr>
          <w:b/>
          <w:sz w:val="22"/>
          <w:szCs w:val="22"/>
        </w:rPr>
        <w:t>2.</w:t>
      </w:r>
      <w:r w:rsidRPr="00F1708F">
        <w:rPr>
          <w:b/>
          <w:sz w:val="22"/>
          <w:szCs w:val="22"/>
        </w:rPr>
        <w:tab/>
        <w:t>Effect of Join Factor</w:t>
      </w:r>
    </w:p>
    <w:p w14:paraId="5B16C2EA" w14:textId="77777777" w:rsidR="005A1C31" w:rsidRPr="00F1708F" w:rsidRDefault="005A1C31" w:rsidP="005A1C31">
      <w:pPr>
        <w:jc w:val="center"/>
        <w:rPr>
          <w:b/>
          <w:sz w:val="22"/>
          <w:szCs w:val="22"/>
        </w:rPr>
      </w:pPr>
    </w:p>
    <w:p w14:paraId="13407842" w14:textId="77777777" w:rsidR="005A1C31" w:rsidRPr="00F1708F" w:rsidRDefault="005A1C31" w:rsidP="005A1C31">
      <w:pPr>
        <w:jc w:val="center"/>
        <w:rPr>
          <w:b/>
          <w:sz w:val="22"/>
          <w:szCs w:val="22"/>
        </w:rPr>
      </w:pPr>
      <w:r w:rsidRPr="00F1708F">
        <w:rPr>
          <w:b/>
          <w:noProof/>
          <w:sz w:val="22"/>
          <w:szCs w:val="22"/>
        </w:rPr>
        <w:drawing>
          <wp:inline distT="0" distB="0" distL="0" distR="0" wp14:anchorId="0602B972" wp14:editId="3190FABE">
            <wp:extent cx="4516244" cy="3086100"/>
            <wp:effectExtent l="0" t="0" r="5080" b="0"/>
            <wp:docPr id="6" name="Picture 6" descr="kunn:Users:kunn:Desktop:Screen Shot 2016-04-06 at 3.58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unn:Users:kunn:Desktop:Screen Shot 2016-04-06 at 3.58.2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244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22903" w14:textId="77777777" w:rsidR="005A1C31" w:rsidRPr="00F1708F" w:rsidRDefault="005A1C31" w:rsidP="005A1C31">
      <w:pPr>
        <w:jc w:val="center"/>
        <w:rPr>
          <w:i/>
          <w:sz w:val="22"/>
          <w:szCs w:val="22"/>
        </w:rPr>
      </w:pPr>
      <w:r w:rsidRPr="00F1708F">
        <w:rPr>
          <w:i/>
          <w:sz w:val="22"/>
          <w:szCs w:val="22"/>
        </w:rPr>
        <w:t>Figure 2.1 Effect of Join Factor on Query A</w:t>
      </w:r>
    </w:p>
    <w:p w14:paraId="09FC11F0" w14:textId="77777777" w:rsidR="005A1C31" w:rsidRPr="00F1708F" w:rsidRDefault="005A1C31" w:rsidP="005A1C31">
      <w:pPr>
        <w:jc w:val="center"/>
        <w:rPr>
          <w:b/>
          <w:sz w:val="22"/>
          <w:szCs w:val="22"/>
        </w:rPr>
      </w:pPr>
    </w:p>
    <w:p w14:paraId="2648E05B" w14:textId="40A57A93" w:rsidR="005A1C31" w:rsidRPr="00F1708F" w:rsidRDefault="0083259E" w:rsidP="005A1C31">
      <w:pPr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D71FA1B" wp14:editId="02A5AC30">
            <wp:extent cx="4685194" cy="3200400"/>
            <wp:effectExtent l="0" t="0" r="0" b="0"/>
            <wp:docPr id="12" name="Picture 12" descr="kunn:Users:kunn:Desktop: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unn:Users:kunn:Desktop:2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688" cy="320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3D76D" w14:textId="77777777" w:rsidR="00220D0B" w:rsidRPr="00F1708F" w:rsidRDefault="00220D0B" w:rsidP="00220D0B">
      <w:pPr>
        <w:jc w:val="center"/>
        <w:rPr>
          <w:i/>
          <w:sz w:val="22"/>
          <w:szCs w:val="22"/>
        </w:rPr>
      </w:pPr>
      <w:r w:rsidRPr="00F1708F">
        <w:rPr>
          <w:i/>
          <w:sz w:val="22"/>
          <w:szCs w:val="22"/>
        </w:rPr>
        <w:t>Figure 2.2 Effect of Join Factor on Query B</w:t>
      </w:r>
    </w:p>
    <w:p w14:paraId="5DFC5EAA" w14:textId="77777777" w:rsidR="00220D0B" w:rsidRDefault="00220D0B" w:rsidP="005A1C31">
      <w:pPr>
        <w:jc w:val="center"/>
        <w:rPr>
          <w:b/>
          <w:sz w:val="22"/>
          <w:szCs w:val="22"/>
        </w:rPr>
      </w:pPr>
    </w:p>
    <w:p w14:paraId="35C89971" w14:textId="77777777" w:rsidR="00F1708F" w:rsidRPr="00F1708F" w:rsidRDefault="00F1708F" w:rsidP="005A1C31">
      <w:pPr>
        <w:jc w:val="center"/>
        <w:rPr>
          <w:b/>
          <w:sz w:val="22"/>
          <w:szCs w:val="22"/>
        </w:rPr>
      </w:pPr>
    </w:p>
    <w:p w14:paraId="6BB35D4A" w14:textId="7317B693" w:rsidR="00220D0B" w:rsidRPr="00F1708F" w:rsidRDefault="0083259E" w:rsidP="005A1C31">
      <w:pPr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30DA33D4" wp14:editId="388C9D11">
            <wp:extent cx="4615249" cy="3162300"/>
            <wp:effectExtent l="0" t="0" r="7620" b="0"/>
            <wp:docPr id="13" name="Picture 13" descr="kunn:Users:kunn:Desktop: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unn:Users:kunn:Desktop:2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249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EC689" w14:textId="77777777" w:rsidR="00220D0B" w:rsidRPr="00F1708F" w:rsidRDefault="00220D0B" w:rsidP="00220D0B">
      <w:pPr>
        <w:jc w:val="center"/>
        <w:rPr>
          <w:i/>
          <w:sz w:val="22"/>
          <w:szCs w:val="22"/>
        </w:rPr>
      </w:pPr>
      <w:r w:rsidRPr="00F1708F">
        <w:rPr>
          <w:i/>
          <w:sz w:val="22"/>
          <w:szCs w:val="22"/>
        </w:rPr>
        <w:t>Figure 2.3 Effect of Join Factor on Query C</w:t>
      </w:r>
    </w:p>
    <w:p w14:paraId="60E349EA" w14:textId="77777777" w:rsidR="00220D0B" w:rsidRPr="00F1708F" w:rsidRDefault="00220D0B" w:rsidP="005A1C31">
      <w:pPr>
        <w:jc w:val="center"/>
        <w:rPr>
          <w:b/>
          <w:sz w:val="22"/>
          <w:szCs w:val="22"/>
        </w:rPr>
      </w:pPr>
    </w:p>
    <w:p w14:paraId="0A976F2D" w14:textId="77777777" w:rsidR="00220D0B" w:rsidRPr="00F1708F" w:rsidRDefault="00220D0B" w:rsidP="005A1C31">
      <w:pPr>
        <w:jc w:val="center"/>
        <w:rPr>
          <w:b/>
          <w:sz w:val="22"/>
          <w:szCs w:val="22"/>
        </w:rPr>
      </w:pPr>
    </w:p>
    <w:p w14:paraId="6E90CAAA" w14:textId="77777777" w:rsidR="00220D0B" w:rsidRPr="00F1708F" w:rsidRDefault="00220D0B" w:rsidP="005A1C31">
      <w:pPr>
        <w:jc w:val="center"/>
        <w:rPr>
          <w:b/>
          <w:sz w:val="22"/>
          <w:szCs w:val="22"/>
        </w:rPr>
      </w:pPr>
    </w:p>
    <w:p w14:paraId="43BBDA3D" w14:textId="77777777" w:rsidR="00220D0B" w:rsidRPr="00F1708F" w:rsidRDefault="00220D0B" w:rsidP="005A1C31">
      <w:pPr>
        <w:jc w:val="center"/>
        <w:rPr>
          <w:b/>
          <w:sz w:val="22"/>
          <w:szCs w:val="22"/>
        </w:rPr>
      </w:pPr>
    </w:p>
    <w:p w14:paraId="18B02104" w14:textId="77777777" w:rsidR="00220D0B" w:rsidRPr="00F1708F" w:rsidRDefault="00220D0B" w:rsidP="005A1C31">
      <w:pPr>
        <w:jc w:val="center"/>
        <w:rPr>
          <w:b/>
          <w:sz w:val="22"/>
          <w:szCs w:val="22"/>
        </w:rPr>
      </w:pPr>
    </w:p>
    <w:p w14:paraId="37EF5B8A" w14:textId="77777777" w:rsidR="00220D0B" w:rsidRPr="00F1708F" w:rsidRDefault="00220D0B" w:rsidP="005A1C31">
      <w:pPr>
        <w:jc w:val="center"/>
        <w:rPr>
          <w:b/>
          <w:sz w:val="22"/>
          <w:szCs w:val="22"/>
        </w:rPr>
      </w:pPr>
    </w:p>
    <w:p w14:paraId="749782BD" w14:textId="77777777" w:rsidR="00220D0B" w:rsidRDefault="00220D0B" w:rsidP="005A1C31">
      <w:pPr>
        <w:jc w:val="center"/>
        <w:rPr>
          <w:b/>
          <w:sz w:val="22"/>
          <w:szCs w:val="22"/>
        </w:rPr>
      </w:pPr>
    </w:p>
    <w:p w14:paraId="737F830B" w14:textId="77777777" w:rsidR="00F1708F" w:rsidRPr="00F1708F" w:rsidRDefault="00F1708F" w:rsidP="005A1C31">
      <w:pPr>
        <w:jc w:val="center"/>
        <w:rPr>
          <w:b/>
          <w:sz w:val="22"/>
          <w:szCs w:val="22"/>
        </w:rPr>
      </w:pPr>
    </w:p>
    <w:p w14:paraId="7DD33CE5" w14:textId="77777777" w:rsidR="00220D0B" w:rsidRPr="00F1708F" w:rsidRDefault="00220D0B" w:rsidP="00220D0B">
      <w:pPr>
        <w:rPr>
          <w:b/>
          <w:sz w:val="22"/>
          <w:szCs w:val="22"/>
        </w:rPr>
      </w:pPr>
      <w:r w:rsidRPr="00F1708F">
        <w:rPr>
          <w:b/>
          <w:sz w:val="22"/>
          <w:szCs w:val="22"/>
        </w:rPr>
        <w:t>3.</w:t>
      </w:r>
      <w:r w:rsidRPr="00F1708F">
        <w:rPr>
          <w:b/>
          <w:sz w:val="22"/>
          <w:szCs w:val="22"/>
        </w:rPr>
        <w:tab/>
        <w:t>Effect of ‘</w:t>
      </w:r>
      <w:proofErr w:type="spellStart"/>
      <w:r w:rsidRPr="00F1708F">
        <w:rPr>
          <w:b/>
          <w:sz w:val="22"/>
          <w:szCs w:val="22"/>
        </w:rPr>
        <w:t>work_mem</w:t>
      </w:r>
      <w:proofErr w:type="spellEnd"/>
      <w:r w:rsidRPr="00F1708F">
        <w:rPr>
          <w:b/>
          <w:sz w:val="22"/>
          <w:szCs w:val="22"/>
        </w:rPr>
        <w:t>’ parameter</w:t>
      </w:r>
    </w:p>
    <w:p w14:paraId="2BD41FCB" w14:textId="77777777" w:rsidR="00220D0B" w:rsidRPr="00F1708F" w:rsidRDefault="00220D0B" w:rsidP="00220D0B">
      <w:pPr>
        <w:rPr>
          <w:b/>
          <w:sz w:val="22"/>
          <w:szCs w:val="22"/>
        </w:rPr>
      </w:pPr>
    </w:p>
    <w:p w14:paraId="03D4794E" w14:textId="73F57ECC" w:rsidR="00220D0B" w:rsidRPr="00F1708F" w:rsidRDefault="0083259E" w:rsidP="00220D0B">
      <w:pPr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39E380DA" wp14:editId="1A31C689">
            <wp:extent cx="4631598" cy="3166533"/>
            <wp:effectExtent l="0" t="0" r="0" b="8890"/>
            <wp:docPr id="14" name="Picture 14" descr="kunn:Users:kunn:Desktop: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unn:Users:kunn:Desktop:3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239" cy="316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E4E8D" w14:textId="77777777" w:rsidR="00220D0B" w:rsidRDefault="00220D0B" w:rsidP="00220D0B">
      <w:pPr>
        <w:jc w:val="center"/>
        <w:rPr>
          <w:i/>
          <w:sz w:val="22"/>
          <w:szCs w:val="22"/>
        </w:rPr>
      </w:pPr>
      <w:r w:rsidRPr="00F1708F">
        <w:rPr>
          <w:i/>
          <w:sz w:val="22"/>
          <w:szCs w:val="22"/>
        </w:rPr>
        <w:t xml:space="preserve">Figure 3.1 Effect of </w:t>
      </w:r>
      <w:proofErr w:type="spellStart"/>
      <w:r w:rsidRPr="00F1708F">
        <w:rPr>
          <w:i/>
          <w:sz w:val="22"/>
          <w:szCs w:val="22"/>
        </w:rPr>
        <w:t>work_mem</w:t>
      </w:r>
      <w:proofErr w:type="spellEnd"/>
      <w:r w:rsidRPr="00F1708F">
        <w:rPr>
          <w:i/>
          <w:sz w:val="22"/>
          <w:szCs w:val="22"/>
        </w:rPr>
        <w:t xml:space="preserve"> on Query A</w:t>
      </w:r>
    </w:p>
    <w:p w14:paraId="365826F4" w14:textId="77777777" w:rsidR="00F1708F" w:rsidRPr="00F1708F" w:rsidRDefault="00F1708F" w:rsidP="00220D0B">
      <w:pPr>
        <w:jc w:val="center"/>
        <w:rPr>
          <w:i/>
          <w:sz w:val="22"/>
          <w:szCs w:val="22"/>
        </w:rPr>
      </w:pPr>
    </w:p>
    <w:p w14:paraId="6EDB2D2A" w14:textId="77777777" w:rsidR="00220D0B" w:rsidRPr="00F1708F" w:rsidRDefault="00220D0B" w:rsidP="00220D0B">
      <w:pPr>
        <w:jc w:val="center"/>
        <w:rPr>
          <w:b/>
          <w:sz w:val="22"/>
          <w:szCs w:val="22"/>
        </w:rPr>
      </w:pPr>
    </w:p>
    <w:p w14:paraId="69608BE2" w14:textId="5BB4BB83" w:rsidR="00220D0B" w:rsidRPr="00F1708F" w:rsidRDefault="0083259E" w:rsidP="00220D0B">
      <w:pPr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603239EF" wp14:editId="466AB4DE">
            <wp:extent cx="4751452" cy="3238500"/>
            <wp:effectExtent l="0" t="0" r="0" b="0"/>
            <wp:docPr id="15" name="Picture 15" descr="kunn:Users:kunn:Desktop: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unn:Users:kunn:Desktop:3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560" cy="323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33F09" w14:textId="77777777" w:rsidR="00220D0B" w:rsidRPr="00F1708F" w:rsidRDefault="00220D0B" w:rsidP="00220D0B">
      <w:pPr>
        <w:jc w:val="center"/>
        <w:rPr>
          <w:i/>
          <w:sz w:val="22"/>
          <w:szCs w:val="22"/>
        </w:rPr>
      </w:pPr>
      <w:r w:rsidRPr="00F1708F">
        <w:rPr>
          <w:i/>
          <w:sz w:val="22"/>
          <w:szCs w:val="22"/>
        </w:rPr>
        <w:t xml:space="preserve">Figure 3.2 Effect of </w:t>
      </w:r>
      <w:proofErr w:type="spellStart"/>
      <w:r w:rsidRPr="00F1708F">
        <w:rPr>
          <w:i/>
          <w:sz w:val="22"/>
          <w:szCs w:val="22"/>
        </w:rPr>
        <w:t>work_mem</w:t>
      </w:r>
      <w:proofErr w:type="spellEnd"/>
      <w:r w:rsidRPr="00F1708F">
        <w:rPr>
          <w:i/>
          <w:sz w:val="22"/>
          <w:szCs w:val="22"/>
        </w:rPr>
        <w:t xml:space="preserve"> on Query B</w:t>
      </w:r>
    </w:p>
    <w:p w14:paraId="23F5FF42" w14:textId="77777777" w:rsidR="00220D0B" w:rsidRPr="00F1708F" w:rsidRDefault="00220D0B" w:rsidP="00220D0B">
      <w:pPr>
        <w:jc w:val="center"/>
        <w:rPr>
          <w:b/>
          <w:sz w:val="22"/>
          <w:szCs w:val="22"/>
        </w:rPr>
      </w:pPr>
    </w:p>
    <w:p w14:paraId="2F4E494A" w14:textId="1A36EE57" w:rsidR="005A1C31" w:rsidRPr="00F1708F" w:rsidRDefault="0083259E" w:rsidP="00220D0B">
      <w:pPr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1B7B625B" wp14:editId="000ACB52">
            <wp:extent cx="4705957" cy="3200400"/>
            <wp:effectExtent l="0" t="0" r="0" b="0"/>
            <wp:docPr id="16" name="Picture 16" descr="kunn:Users:kunn:Desktop: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unn:Users:kunn:Desktop:3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57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E6C34" w14:textId="77777777" w:rsidR="00220D0B" w:rsidRPr="00F1708F" w:rsidRDefault="00220D0B" w:rsidP="00220D0B">
      <w:pPr>
        <w:jc w:val="center"/>
        <w:rPr>
          <w:i/>
          <w:sz w:val="22"/>
          <w:szCs w:val="22"/>
        </w:rPr>
      </w:pPr>
      <w:r w:rsidRPr="00F1708F">
        <w:rPr>
          <w:i/>
          <w:sz w:val="22"/>
          <w:szCs w:val="22"/>
        </w:rPr>
        <w:t xml:space="preserve">Figure 3.3 Effect of </w:t>
      </w:r>
      <w:proofErr w:type="spellStart"/>
      <w:r w:rsidRPr="00F1708F">
        <w:rPr>
          <w:i/>
          <w:sz w:val="22"/>
          <w:szCs w:val="22"/>
        </w:rPr>
        <w:t>work_mem</w:t>
      </w:r>
      <w:proofErr w:type="spellEnd"/>
      <w:r w:rsidRPr="00F1708F">
        <w:rPr>
          <w:i/>
          <w:sz w:val="22"/>
          <w:szCs w:val="22"/>
        </w:rPr>
        <w:t xml:space="preserve"> on Query C</w:t>
      </w:r>
    </w:p>
    <w:p w14:paraId="6669FC4D" w14:textId="77777777" w:rsidR="00220D0B" w:rsidRDefault="00220D0B" w:rsidP="00220D0B">
      <w:pPr>
        <w:rPr>
          <w:b/>
          <w:sz w:val="22"/>
          <w:szCs w:val="22"/>
        </w:rPr>
      </w:pPr>
    </w:p>
    <w:p w14:paraId="70E38BE1" w14:textId="77777777" w:rsidR="0083259E" w:rsidRPr="00F1708F" w:rsidRDefault="0083259E" w:rsidP="00220D0B">
      <w:pPr>
        <w:rPr>
          <w:b/>
          <w:sz w:val="22"/>
          <w:szCs w:val="22"/>
        </w:rPr>
      </w:pPr>
      <w:bookmarkStart w:id="0" w:name="_GoBack"/>
      <w:bookmarkEnd w:id="0"/>
    </w:p>
    <w:p w14:paraId="0B010804" w14:textId="77777777" w:rsidR="00220D0B" w:rsidRPr="00F1708F" w:rsidRDefault="00220D0B" w:rsidP="00220D0B">
      <w:pPr>
        <w:rPr>
          <w:b/>
          <w:sz w:val="22"/>
          <w:szCs w:val="22"/>
        </w:rPr>
      </w:pPr>
      <w:r w:rsidRPr="00F1708F">
        <w:rPr>
          <w:b/>
          <w:sz w:val="22"/>
          <w:szCs w:val="22"/>
        </w:rPr>
        <w:t>II.</w:t>
      </w:r>
      <w:r w:rsidRPr="00F1708F">
        <w:rPr>
          <w:b/>
          <w:sz w:val="22"/>
          <w:szCs w:val="22"/>
        </w:rPr>
        <w:tab/>
      </w:r>
      <w:r w:rsidR="00DD69EA" w:rsidRPr="00F1708F">
        <w:rPr>
          <w:b/>
          <w:sz w:val="22"/>
          <w:szCs w:val="22"/>
        </w:rPr>
        <w:t xml:space="preserve">Observations &amp; </w:t>
      </w:r>
      <w:r w:rsidRPr="00F1708F">
        <w:rPr>
          <w:b/>
          <w:sz w:val="22"/>
          <w:szCs w:val="22"/>
        </w:rPr>
        <w:t>Discussion</w:t>
      </w:r>
      <w:r w:rsidR="00DD69EA" w:rsidRPr="00F1708F">
        <w:rPr>
          <w:b/>
          <w:sz w:val="22"/>
          <w:szCs w:val="22"/>
        </w:rPr>
        <w:t>s</w:t>
      </w:r>
    </w:p>
    <w:p w14:paraId="419D4676" w14:textId="77777777" w:rsidR="004D7472" w:rsidRPr="00F1708F" w:rsidRDefault="004D7472" w:rsidP="00220D0B">
      <w:pPr>
        <w:rPr>
          <w:sz w:val="22"/>
          <w:szCs w:val="22"/>
        </w:rPr>
      </w:pPr>
    </w:p>
    <w:p w14:paraId="49A501DF" w14:textId="77777777" w:rsidR="00220D0B" w:rsidRPr="00F1708F" w:rsidRDefault="00A73C3A" w:rsidP="00220D0B">
      <w:pPr>
        <w:rPr>
          <w:sz w:val="22"/>
          <w:szCs w:val="22"/>
        </w:rPr>
      </w:pPr>
      <w:r w:rsidRPr="00F1708F">
        <w:rPr>
          <w:sz w:val="22"/>
          <w:szCs w:val="22"/>
          <w:u w:val="single"/>
        </w:rPr>
        <w:t xml:space="preserve">Observation on all graphs: </w:t>
      </w:r>
      <w:r w:rsidR="00DD69EA" w:rsidRPr="00F1708F">
        <w:rPr>
          <w:sz w:val="22"/>
          <w:szCs w:val="22"/>
        </w:rPr>
        <w:t xml:space="preserve">The lines in graphs rarely cross each other. This implies the order (in term of efficiency of algorithms) is regardless of selectivity factor, join factor, </w:t>
      </w:r>
      <w:proofErr w:type="spellStart"/>
      <w:r w:rsidR="00DD69EA" w:rsidRPr="00F1708F">
        <w:rPr>
          <w:sz w:val="22"/>
          <w:szCs w:val="22"/>
        </w:rPr>
        <w:t>work_mem</w:t>
      </w:r>
      <w:proofErr w:type="spellEnd"/>
      <w:r w:rsidR="004D7472" w:rsidRPr="00F1708F">
        <w:rPr>
          <w:sz w:val="22"/>
          <w:szCs w:val="22"/>
        </w:rPr>
        <w:t>; it mostly regards to the query and proportion of the result</w:t>
      </w:r>
      <w:r w:rsidR="00DD69EA" w:rsidRPr="00F1708F">
        <w:rPr>
          <w:sz w:val="22"/>
          <w:szCs w:val="22"/>
        </w:rPr>
        <w:t xml:space="preserve">. </w:t>
      </w:r>
      <w:r w:rsidRPr="00F1708F">
        <w:rPr>
          <w:sz w:val="22"/>
          <w:szCs w:val="22"/>
        </w:rPr>
        <w:t>Specifically</w:t>
      </w:r>
      <w:r w:rsidR="004D7472" w:rsidRPr="00F1708F">
        <w:rPr>
          <w:sz w:val="22"/>
          <w:szCs w:val="22"/>
        </w:rPr>
        <w:t>, for query A and B, we can see that SMJ is significantly slower than the rest; INLJ, SMJ-I and HJ are quite comparable as their lines are close to ea</w:t>
      </w:r>
      <w:r w:rsidRPr="00F1708F">
        <w:rPr>
          <w:sz w:val="22"/>
          <w:szCs w:val="22"/>
        </w:rPr>
        <w:t>ch other and have some crosses. However, SMJ-I is still a bit faster.</w:t>
      </w:r>
      <w:r w:rsidR="004D7472" w:rsidRPr="00F1708F">
        <w:rPr>
          <w:sz w:val="22"/>
          <w:szCs w:val="22"/>
        </w:rPr>
        <w:t xml:space="preserve"> For query C, we can see the order clearly as the lines are separated. INLJ made the worst performance here, followed by SMJ. SMJ-I and HJ are comparable</w:t>
      </w:r>
      <w:r w:rsidRPr="00F1708F">
        <w:rPr>
          <w:sz w:val="22"/>
          <w:szCs w:val="22"/>
        </w:rPr>
        <w:t xml:space="preserve"> but HJ is still a bit faster.</w:t>
      </w:r>
    </w:p>
    <w:p w14:paraId="5A459C28" w14:textId="77777777" w:rsidR="00A73C3A" w:rsidRPr="00F1708F" w:rsidRDefault="00A73C3A" w:rsidP="00220D0B">
      <w:pPr>
        <w:rPr>
          <w:sz w:val="22"/>
          <w:szCs w:val="22"/>
        </w:rPr>
      </w:pPr>
    </w:p>
    <w:p w14:paraId="3B8483B2" w14:textId="77777777" w:rsidR="00A73C3A" w:rsidRPr="00F1708F" w:rsidRDefault="00A73C3A" w:rsidP="00220D0B">
      <w:pPr>
        <w:rPr>
          <w:sz w:val="22"/>
          <w:szCs w:val="22"/>
        </w:rPr>
      </w:pPr>
      <w:r w:rsidRPr="00F1708F">
        <w:rPr>
          <w:sz w:val="22"/>
          <w:szCs w:val="22"/>
          <w:u w:val="single"/>
        </w:rPr>
        <w:t>Observation on graphs of Selectivity Factor</w:t>
      </w:r>
      <w:r w:rsidRPr="00F1708F">
        <w:rPr>
          <w:sz w:val="22"/>
          <w:szCs w:val="22"/>
        </w:rPr>
        <w:t xml:space="preserve">: For query A and B, we can see that the lines are slightly going up with selectivity factor from small to large. For query C, </w:t>
      </w:r>
      <w:r w:rsidR="00F300DC" w:rsidRPr="00F1708F">
        <w:rPr>
          <w:sz w:val="22"/>
          <w:szCs w:val="22"/>
        </w:rPr>
        <w:t>the slopes of lines are mostly zero. Hence we conclude that Selectivity Factor slightly affects the performances of algorithms. The algorithms are a bit faster with smaller selectivity factor. However, this still depend a lot on the query and proportion of the result</w:t>
      </w:r>
    </w:p>
    <w:p w14:paraId="65BD2358" w14:textId="77777777" w:rsidR="00F300DC" w:rsidRPr="00F1708F" w:rsidRDefault="00F300DC" w:rsidP="00220D0B">
      <w:pPr>
        <w:rPr>
          <w:sz w:val="22"/>
          <w:szCs w:val="22"/>
        </w:rPr>
      </w:pPr>
    </w:p>
    <w:p w14:paraId="2401E573" w14:textId="77777777" w:rsidR="00F300DC" w:rsidRPr="00F1708F" w:rsidRDefault="00F300DC" w:rsidP="00220D0B">
      <w:pPr>
        <w:rPr>
          <w:sz w:val="22"/>
          <w:szCs w:val="22"/>
        </w:rPr>
      </w:pPr>
      <w:r w:rsidRPr="00F1708F">
        <w:rPr>
          <w:sz w:val="22"/>
          <w:szCs w:val="22"/>
          <w:u w:val="single"/>
        </w:rPr>
        <w:t>Observation on graphs of Join Factor</w:t>
      </w:r>
      <w:r w:rsidRPr="00F1708F">
        <w:rPr>
          <w:sz w:val="22"/>
          <w:szCs w:val="22"/>
        </w:rPr>
        <w:t>: For all queries A, B and C, we can see lines with large slopes. They go up with Join Factor from small to large. Hence Join Factor makes a significantly change on performances of algorithms. The larger the Join Factor is, the slower the algorithm</w:t>
      </w:r>
      <w:r w:rsidR="001205DF" w:rsidRPr="00F1708F">
        <w:rPr>
          <w:sz w:val="22"/>
          <w:szCs w:val="22"/>
        </w:rPr>
        <w:t xml:space="preserve"> performs (regardless to</w:t>
      </w:r>
      <w:r w:rsidRPr="00F1708F">
        <w:rPr>
          <w:sz w:val="22"/>
          <w:szCs w:val="22"/>
        </w:rPr>
        <w:t xml:space="preserve"> what algorithm).</w:t>
      </w:r>
    </w:p>
    <w:p w14:paraId="77CC37A1" w14:textId="77777777" w:rsidR="00F300DC" w:rsidRPr="00F1708F" w:rsidRDefault="00F300DC" w:rsidP="00220D0B">
      <w:pPr>
        <w:rPr>
          <w:sz w:val="22"/>
          <w:szCs w:val="22"/>
        </w:rPr>
      </w:pPr>
    </w:p>
    <w:p w14:paraId="707F06EF" w14:textId="77777777" w:rsidR="00F300DC" w:rsidRPr="00F1708F" w:rsidRDefault="00F300DC" w:rsidP="00220D0B">
      <w:pPr>
        <w:rPr>
          <w:sz w:val="22"/>
          <w:szCs w:val="22"/>
        </w:rPr>
      </w:pPr>
      <w:r w:rsidRPr="00F1708F">
        <w:rPr>
          <w:sz w:val="22"/>
          <w:szCs w:val="22"/>
          <w:u w:val="single"/>
        </w:rPr>
        <w:t xml:space="preserve">Observation of </w:t>
      </w:r>
      <w:proofErr w:type="spellStart"/>
      <w:r w:rsidRPr="00F1708F">
        <w:rPr>
          <w:sz w:val="22"/>
          <w:szCs w:val="22"/>
          <w:u w:val="single"/>
        </w:rPr>
        <w:t>work_mem</w:t>
      </w:r>
      <w:proofErr w:type="spellEnd"/>
      <w:r w:rsidRPr="00F1708F">
        <w:rPr>
          <w:sz w:val="22"/>
          <w:szCs w:val="22"/>
        </w:rPr>
        <w:t xml:space="preserve">: For all queries A, B, C, the slopes are mostly zero. </w:t>
      </w:r>
      <w:r w:rsidR="001205DF" w:rsidRPr="00F1708F">
        <w:rPr>
          <w:sz w:val="22"/>
          <w:szCs w:val="22"/>
        </w:rPr>
        <w:t xml:space="preserve">The performances of algorithms are very stable, regardless to the value of </w:t>
      </w:r>
      <w:proofErr w:type="spellStart"/>
      <w:r w:rsidR="001205DF" w:rsidRPr="00F1708F">
        <w:rPr>
          <w:sz w:val="22"/>
          <w:szCs w:val="22"/>
        </w:rPr>
        <w:t>work_mem</w:t>
      </w:r>
      <w:proofErr w:type="spellEnd"/>
      <w:r w:rsidR="001205DF" w:rsidRPr="00F1708F">
        <w:rPr>
          <w:sz w:val="22"/>
          <w:szCs w:val="22"/>
        </w:rPr>
        <w:t xml:space="preserve">. Maybe it is due to the queries, which do not need a lot of memory to be done. So we can say </w:t>
      </w:r>
      <w:proofErr w:type="spellStart"/>
      <w:r w:rsidR="001205DF" w:rsidRPr="00F1708F">
        <w:rPr>
          <w:sz w:val="22"/>
          <w:szCs w:val="22"/>
        </w:rPr>
        <w:t>work_mem</w:t>
      </w:r>
      <w:proofErr w:type="spellEnd"/>
      <w:r w:rsidR="001205DF" w:rsidRPr="00F1708F">
        <w:rPr>
          <w:sz w:val="22"/>
          <w:szCs w:val="22"/>
        </w:rPr>
        <w:t xml:space="preserve"> does not affect the performances of algorithms in these specific queries.</w:t>
      </w:r>
    </w:p>
    <w:sectPr w:rsidR="00F300DC" w:rsidRPr="00F1708F" w:rsidSect="00A17A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B1C1D"/>
    <w:multiLevelType w:val="hybridMultilevel"/>
    <w:tmpl w:val="A3AA28B2"/>
    <w:lvl w:ilvl="0" w:tplc="D49A9C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3D513E"/>
    <w:multiLevelType w:val="hybridMultilevel"/>
    <w:tmpl w:val="00B6C278"/>
    <w:lvl w:ilvl="0" w:tplc="687E45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780739"/>
    <w:multiLevelType w:val="hybridMultilevel"/>
    <w:tmpl w:val="AD6CA212"/>
    <w:lvl w:ilvl="0" w:tplc="591CE0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EA63FC"/>
    <w:multiLevelType w:val="hybridMultilevel"/>
    <w:tmpl w:val="E3D036C2"/>
    <w:lvl w:ilvl="0" w:tplc="22A211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C31"/>
    <w:rsid w:val="001205DF"/>
    <w:rsid w:val="00220D0B"/>
    <w:rsid w:val="004D7472"/>
    <w:rsid w:val="005A1C31"/>
    <w:rsid w:val="007E1584"/>
    <w:rsid w:val="0083259E"/>
    <w:rsid w:val="00A17ABD"/>
    <w:rsid w:val="00A73C3A"/>
    <w:rsid w:val="00AB3625"/>
    <w:rsid w:val="00C67FFB"/>
    <w:rsid w:val="00DD69EA"/>
    <w:rsid w:val="00F1708F"/>
    <w:rsid w:val="00F3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7365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C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C3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C3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C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C3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C3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363</Words>
  <Characters>2071</Characters>
  <Application>Microsoft Macintosh Word</Application>
  <DocSecurity>0</DocSecurity>
  <Lines>17</Lines>
  <Paragraphs>4</Paragraphs>
  <ScaleCrop>false</ScaleCrop>
  <Company>NUS</Company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VietDung Nguyen</dc:creator>
  <cp:keywords/>
  <dc:description/>
  <cp:lastModifiedBy>VietDung Nguyen</cp:lastModifiedBy>
  <cp:revision>4</cp:revision>
  <dcterms:created xsi:type="dcterms:W3CDTF">2016-04-06T08:00:00Z</dcterms:created>
  <dcterms:modified xsi:type="dcterms:W3CDTF">2016-04-06T09:14:00Z</dcterms:modified>
</cp:coreProperties>
</file>