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BBAC9" w14:textId="1BF06D36" w:rsidR="0075644D" w:rsidRDefault="0075644D" w:rsidP="0075644D">
      <w:pPr>
        <w:rPr>
          <w:b/>
          <w:bCs/>
          <w:sz w:val="24"/>
          <w:szCs w:val="24"/>
        </w:rPr>
      </w:pPr>
      <w:r w:rsidRPr="0075644D">
        <w:rPr>
          <w:b/>
          <w:bCs/>
          <w:sz w:val="24"/>
          <w:szCs w:val="24"/>
        </w:rPr>
        <w:t>Data Dictionary</w:t>
      </w:r>
      <w:r>
        <w:rPr>
          <w:b/>
          <w:bCs/>
          <w:sz w:val="24"/>
          <w:szCs w:val="24"/>
        </w:rPr>
        <w:t>:</w:t>
      </w:r>
    </w:p>
    <w:p w14:paraId="4C4C2F63" w14:textId="77777777" w:rsidR="0075644D" w:rsidRPr="0075644D" w:rsidRDefault="0075644D" w:rsidP="0075644D">
      <w:pPr>
        <w:rPr>
          <w:b/>
          <w:bCs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70"/>
        <w:gridCol w:w="6580"/>
      </w:tblGrid>
      <w:tr w:rsidR="0075644D" w:rsidRPr="0075644D" w14:paraId="679EE3B4" w14:textId="77777777" w:rsidTr="0075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9859D" w14:textId="21C2D730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Feature</w:t>
            </w:r>
            <w:r w:rsidRPr="0075644D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14:paraId="2E27B4A6" w14:textId="77777777" w:rsidR="0075644D" w:rsidRPr="0075644D" w:rsidRDefault="0075644D" w:rsidP="007564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Description</w:t>
            </w:r>
          </w:p>
        </w:tc>
      </w:tr>
      <w:tr w:rsidR="0075644D" w:rsidRPr="0075644D" w14:paraId="21992CD6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24C7A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website</w:t>
            </w:r>
          </w:p>
        </w:tc>
        <w:tc>
          <w:tcPr>
            <w:tcW w:w="0" w:type="auto"/>
            <w:hideMark/>
          </w:tcPr>
          <w:p w14:paraId="688CC739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e-commerce platform or website hosting the product.</w:t>
            </w:r>
          </w:p>
        </w:tc>
      </w:tr>
      <w:tr w:rsidR="0075644D" w:rsidRPr="0075644D" w14:paraId="66C75D6B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9E317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6F69988F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country where the product is available.</w:t>
            </w:r>
          </w:p>
        </w:tc>
      </w:tr>
      <w:tr w:rsidR="0075644D" w:rsidRPr="0075644D" w14:paraId="323B779D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7B814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053D8174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broad product category (e.g., Electronics, Clothing).</w:t>
            </w:r>
          </w:p>
        </w:tc>
      </w:tr>
      <w:tr w:rsidR="0075644D" w:rsidRPr="0075644D" w14:paraId="0E38E1CD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8882B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Sub_category</w:t>
            </w:r>
            <w:proofErr w:type="spellEnd"/>
          </w:p>
        </w:tc>
        <w:tc>
          <w:tcPr>
            <w:tcW w:w="0" w:type="auto"/>
            <w:hideMark/>
          </w:tcPr>
          <w:p w14:paraId="7B3CB40E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sub-group within the category (e.g., Laptops under Electronics).</w:t>
            </w:r>
          </w:p>
        </w:tc>
      </w:tr>
      <w:tr w:rsidR="0075644D" w:rsidRPr="0075644D" w14:paraId="30C61EBE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B2E45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main_url</w:t>
            </w:r>
            <w:proofErr w:type="spellEnd"/>
          </w:p>
        </w:tc>
        <w:tc>
          <w:tcPr>
            <w:tcW w:w="0" w:type="auto"/>
            <w:hideMark/>
          </w:tcPr>
          <w:p w14:paraId="746ADAC4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Main URL of the platform or category page.</w:t>
            </w:r>
          </w:p>
        </w:tc>
      </w:tr>
      <w:tr w:rsidR="0075644D" w:rsidRPr="0075644D" w14:paraId="59467BE1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63D49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Page</w:t>
            </w:r>
          </w:p>
        </w:tc>
        <w:tc>
          <w:tcPr>
            <w:tcW w:w="0" w:type="auto"/>
            <w:hideMark/>
          </w:tcPr>
          <w:p w14:paraId="0DB9E055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page number from which the product data was extracted.</w:t>
            </w:r>
          </w:p>
        </w:tc>
      </w:tr>
      <w:tr w:rsidR="0075644D" w:rsidRPr="0075644D" w14:paraId="38EBF2A3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B48E6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usItemId</w:t>
            </w:r>
            <w:proofErr w:type="spellEnd"/>
          </w:p>
        </w:tc>
        <w:tc>
          <w:tcPr>
            <w:tcW w:w="0" w:type="auto"/>
            <w:hideMark/>
          </w:tcPr>
          <w:p w14:paraId="4BF85115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Unique identifier for the product.</w:t>
            </w:r>
          </w:p>
        </w:tc>
      </w:tr>
      <w:tr w:rsidR="0075644D" w:rsidRPr="0075644D" w14:paraId="13EF3D52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81DF2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6E31B8BC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product's name or title.</w:t>
            </w:r>
          </w:p>
        </w:tc>
      </w:tr>
      <w:tr w:rsidR="0075644D" w:rsidRPr="0075644D" w14:paraId="2523F4E7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035C6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brand</w:t>
            </w:r>
          </w:p>
        </w:tc>
        <w:tc>
          <w:tcPr>
            <w:tcW w:w="0" w:type="auto"/>
            <w:hideMark/>
          </w:tcPr>
          <w:p w14:paraId="74EBD59A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brand associated with the product.</w:t>
            </w:r>
          </w:p>
        </w:tc>
      </w:tr>
      <w:tr w:rsidR="0075644D" w:rsidRPr="0075644D" w14:paraId="1AC1FFF1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70D98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breadcrum</w:t>
            </w:r>
            <w:proofErr w:type="spellEnd"/>
          </w:p>
        </w:tc>
        <w:tc>
          <w:tcPr>
            <w:tcW w:w="0" w:type="auto"/>
            <w:hideMark/>
          </w:tcPr>
          <w:p w14:paraId="45516B97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Navigation path for the product (e.g., Electronics &gt; Phones &gt; Smartphones).</w:t>
            </w:r>
          </w:p>
        </w:tc>
      </w:tr>
      <w:tr w:rsidR="0075644D" w:rsidRPr="0075644D" w14:paraId="1119EAC3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46F3C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product_url</w:t>
            </w:r>
            <w:proofErr w:type="spellEnd"/>
          </w:p>
        </w:tc>
        <w:tc>
          <w:tcPr>
            <w:tcW w:w="0" w:type="auto"/>
            <w:hideMark/>
          </w:tcPr>
          <w:p w14:paraId="36AC0A7E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specific URL for the product.</w:t>
            </w:r>
          </w:p>
        </w:tc>
      </w:tr>
      <w:tr w:rsidR="0075644D" w:rsidRPr="0075644D" w14:paraId="4D691E28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001CD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current_price</w:t>
            </w:r>
            <w:proofErr w:type="spellEnd"/>
          </w:p>
        </w:tc>
        <w:tc>
          <w:tcPr>
            <w:tcW w:w="0" w:type="auto"/>
            <w:hideMark/>
          </w:tcPr>
          <w:p w14:paraId="5A61D4F9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product’s current selling price.</w:t>
            </w:r>
          </w:p>
        </w:tc>
      </w:tr>
      <w:tr w:rsidR="0075644D" w:rsidRPr="0075644D" w14:paraId="314F9CDC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6B8F9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original_price</w:t>
            </w:r>
            <w:proofErr w:type="spellEnd"/>
          </w:p>
        </w:tc>
        <w:tc>
          <w:tcPr>
            <w:tcW w:w="0" w:type="auto"/>
            <w:hideMark/>
          </w:tcPr>
          <w:p w14:paraId="00E31D80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The product’s original (non-discounted) price.</w:t>
            </w:r>
          </w:p>
        </w:tc>
      </w:tr>
      <w:tr w:rsidR="0075644D" w:rsidRPr="0075644D" w14:paraId="360520ED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16C30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discount</w:t>
            </w:r>
          </w:p>
        </w:tc>
        <w:tc>
          <w:tcPr>
            <w:tcW w:w="0" w:type="auto"/>
            <w:hideMark/>
          </w:tcPr>
          <w:p w14:paraId="26E061D7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Discount offered on the product, if any.</w:t>
            </w:r>
          </w:p>
        </w:tc>
      </w:tr>
      <w:tr w:rsidR="0075644D" w:rsidRPr="0075644D" w14:paraId="1992835B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CF2EB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unit_price</w:t>
            </w:r>
            <w:proofErr w:type="spellEnd"/>
          </w:p>
        </w:tc>
        <w:tc>
          <w:tcPr>
            <w:tcW w:w="0" w:type="auto"/>
            <w:hideMark/>
          </w:tcPr>
          <w:p w14:paraId="3A9024DF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Price per unit (e.g., per kg, per item).</w:t>
            </w:r>
          </w:p>
        </w:tc>
      </w:tr>
      <w:tr w:rsidR="0075644D" w:rsidRPr="0075644D" w14:paraId="0484094F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5EE49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stock_condition</w:t>
            </w:r>
            <w:proofErr w:type="spellEnd"/>
          </w:p>
        </w:tc>
        <w:tc>
          <w:tcPr>
            <w:tcW w:w="0" w:type="auto"/>
            <w:hideMark/>
          </w:tcPr>
          <w:p w14:paraId="58533126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Availability status (e.g., In Stock, Out of Stock).</w:t>
            </w:r>
          </w:p>
        </w:tc>
      </w:tr>
      <w:tr w:rsidR="0075644D" w:rsidRPr="0075644D" w14:paraId="1696B1E1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5C43C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canAddToCart</w:t>
            </w:r>
            <w:proofErr w:type="spellEnd"/>
          </w:p>
        </w:tc>
        <w:tc>
          <w:tcPr>
            <w:tcW w:w="0" w:type="auto"/>
            <w:hideMark/>
          </w:tcPr>
          <w:p w14:paraId="532615E6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Indicates if the product is available for purchase online.</w:t>
            </w:r>
          </w:p>
        </w:tc>
      </w:tr>
      <w:tr w:rsidR="0075644D" w:rsidRPr="0075644D" w14:paraId="086110CF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2B9B7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subscriptionEligible</w:t>
            </w:r>
            <w:proofErr w:type="spellEnd"/>
          </w:p>
        </w:tc>
        <w:tc>
          <w:tcPr>
            <w:tcW w:w="0" w:type="auto"/>
            <w:hideMark/>
          </w:tcPr>
          <w:p w14:paraId="6B0B6510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Whether the product qualifies for subscription-based purchasing (e.g., auto-delivery).</w:t>
            </w:r>
          </w:p>
        </w:tc>
      </w:tr>
      <w:tr w:rsidR="0075644D" w:rsidRPr="0075644D" w14:paraId="194C9CC0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E87DB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isSponsoredFlag</w:t>
            </w:r>
            <w:proofErr w:type="spellEnd"/>
          </w:p>
        </w:tc>
        <w:tc>
          <w:tcPr>
            <w:tcW w:w="0" w:type="auto"/>
            <w:hideMark/>
          </w:tcPr>
          <w:p w14:paraId="243E87F2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Whether the product is sponsored or promoted.</w:t>
            </w:r>
          </w:p>
        </w:tc>
      </w:tr>
      <w:tr w:rsidR="0075644D" w:rsidRPr="0075644D" w14:paraId="1EE25898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63DE1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fulfillmentBadges</w:t>
            </w:r>
            <w:proofErr w:type="spellEnd"/>
          </w:p>
        </w:tc>
        <w:tc>
          <w:tcPr>
            <w:tcW w:w="0" w:type="auto"/>
            <w:hideMark/>
          </w:tcPr>
          <w:p w14:paraId="7520A931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Indicates fulfillment options (e.g., Free Delivery, Same-Day Delivery).</w:t>
            </w:r>
          </w:p>
        </w:tc>
      </w:tr>
      <w:tr w:rsidR="0075644D" w:rsidRPr="0075644D" w14:paraId="3431D9A0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D9130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returnable</w:t>
            </w:r>
          </w:p>
        </w:tc>
        <w:tc>
          <w:tcPr>
            <w:tcW w:w="0" w:type="auto"/>
            <w:hideMark/>
          </w:tcPr>
          <w:p w14:paraId="4267DF34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Specifies if the product is returnable.</w:t>
            </w:r>
          </w:p>
        </w:tc>
      </w:tr>
      <w:tr w:rsidR="0075644D" w:rsidRPr="0075644D" w14:paraId="6FCBCB85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6AD28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lastRenderedPageBreak/>
              <w:t>returnable_period</w:t>
            </w:r>
            <w:proofErr w:type="spellEnd"/>
          </w:p>
        </w:tc>
        <w:tc>
          <w:tcPr>
            <w:tcW w:w="0" w:type="auto"/>
            <w:hideMark/>
          </w:tcPr>
          <w:p w14:paraId="1EDDD62A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Time allowed for product returns (e.g., 30 days).</w:t>
            </w:r>
          </w:p>
        </w:tc>
      </w:tr>
      <w:tr w:rsidR="0075644D" w:rsidRPr="0075644D" w14:paraId="39D3E5F0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B91CB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returnable_period_type</w:t>
            </w:r>
            <w:proofErr w:type="spellEnd"/>
          </w:p>
        </w:tc>
        <w:tc>
          <w:tcPr>
            <w:tcW w:w="0" w:type="auto"/>
            <w:hideMark/>
          </w:tcPr>
          <w:p w14:paraId="062508EB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Type of return period (e.g., Days, Weeks).</w:t>
            </w:r>
          </w:p>
        </w:tc>
      </w:tr>
      <w:tr w:rsidR="0075644D" w:rsidRPr="0075644D" w14:paraId="690489D4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8EED9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badges</w:t>
            </w:r>
          </w:p>
        </w:tc>
        <w:tc>
          <w:tcPr>
            <w:tcW w:w="0" w:type="auto"/>
            <w:hideMark/>
          </w:tcPr>
          <w:p w14:paraId="6A5FB952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Additional product highlights (e.g., Bestseller, Eco-Friendly).</w:t>
            </w:r>
          </w:p>
        </w:tc>
      </w:tr>
      <w:tr w:rsidR="0075644D" w:rsidRPr="0075644D" w14:paraId="7CC65467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868F3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Rating</w:t>
            </w:r>
          </w:p>
        </w:tc>
        <w:tc>
          <w:tcPr>
            <w:tcW w:w="0" w:type="auto"/>
            <w:hideMark/>
          </w:tcPr>
          <w:p w14:paraId="1F4F1170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Average customer rating for the product.</w:t>
            </w:r>
          </w:p>
        </w:tc>
      </w:tr>
      <w:tr w:rsidR="0075644D" w:rsidRPr="0075644D" w14:paraId="49CDD1D8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0FA5D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Reviews</w:t>
            </w:r>
          </w:p>
        </w:tc>
        <w:tc>
          <w:tcPr>
            <w:tcW w:w="0" w:type="auto"/>
            <w:hideMark/>
          </w:tcPr>
          <w:p w14:paraId="3DB1A0DF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Total number of customer reviews for the product.</w:t>
            </w:r>
          </w:p>
        </w:tc>
      </w:tr>
      <w:tr w:rsidR="0075644D" w:rsidRPr="0075644D" w14:paraId="026CA58F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833EA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sellerName</w:t>
            </w:r>
            <w:proofErr w:type="spellEnd"/>
          </w:p>
        </w:tc>
        <w:tc>
          <w:tcPr>
            <w:tcW w:w="0" w:type="auto"/>
            <w:hideMark/>
          </w:tcPr>
          <w:p w14:paraId="07ECA028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Name of the seller offering the product.</w:t>
            </w:r>
          </w:p>
        </w:tc>
      </w:tr>
      <w:tr w:rsidR="0075644D" w:rsidRPr="0075644D" w14:paraId="0C181119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040B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manufacturerName</w:t>
            </w:r>
            <w:proofErr w:type="spellEnd"/>
          </w:p>
        </w:tc>
        <w:tc>
          <w:tcPr>
            <w:tcW w:w="0" w:type="auto"/>
            <w:hideMark/>
          </w:tcPr>
          <w:p w14:paraId="3D5FCA1A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Manufacturer’s name for the product.</w:t>
            </w:r>
          </w:p>
        </w:tc>
      </w:tr>
      <w:tr w:rsidR="0075644D" w:rsidRPr="0075644D" w14:paraId="5CF9DE63" w14:textId="77777777" w:rsidTr="0075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4AA47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5644D">
              <w:rPr>
                <w:sz w:val="24"/>
                <w:szCs w:val="24"/>
              </w:rPr>
              <w:t>cachepage_path</w:t>
            </w:r>
            <w:proofErr w:type="spellEnd"/>
          </w:p>
        </w:tc>
        <w:tc>
          <w:tcPr>
            <w:tcW w:w="0" w:type="auto"/>
            <w:hideMark/>
          </w:tcPr>
          <w:p w14:paraId="55151020" w14:textId="77777777" w:rsidR="0075644D" w:rsidRPr="0075644D" w:rsidRDefault="0075644D" w:rsidP="007564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Path to the cached page from which the product data was scraped.</w:t>
            </w:r>
          </w:p>
        </w:tc>
      </w:tr>
      <w:tr w:rsidR="0075644D" w:rsidRPr="0075644D" w14:paraId="1462DD04" w14:textId="77777777" w:rsidTr="0075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56935" w14:textId="77777777" w:rsidR="0075644D" w:rsidRPr="0075644D" w:rsidRDefault="0075644D" w:rsidP="0075644D">
            <w:pPr>
              <w:spacing w:after="160" w:line="259" w:lineRule="auto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2E321004" w14:textId="77777777" w:rsidR="0075644D" w:rsidRPr="0075644D" w:rsidRDefault="0075644D" w:rsidP="007564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644D">
              <w:rPr>
                <w:sz w:val="24"/>
                <w:szCs w:val="24"/>
              </w:rPr>
              <w:t>Date and time when the data was extracted.</w:t>
            </w:r>
          </w:p>
        </w:tc>
      </w:tr>
    </w:tbl>
    <w:p w14:paraId="7AFC639E" w14:textId="77777777" w:rsidR="005F4D7F" w:rsidRDefault="005F4D7F"/>
    <w:sectPr w:rsidR="005F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5A"/>
    <w:rsid w:val="001A374C"/>
    <w:rsid w:val="005F4D7F"/>
    <w:rsid w:val="0075644D"/>
    <w:rsid w:val="007E65C3"/>
    <w:rsid w:val="0086285A"/>
    <w:rsid w:val="00A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D88C"/>
  <w15:chartTrackingRefBased/>
  <w15:docId w15:val="{67EDCFCA-5ADF-4A55-A55C-4697B11E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5A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564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Kokulwar</dc:creator>
  <cp:keywords/>
  <dc:description/>
  <cp:lastModifiedBy>Nilesh Kokulwar</cp:lastModifiedBy>
  <cp:revision>2</cp:revision>
  <dcterms:created xsi:type="dcterms:W3CDTF">2024-11-18T20:30:00Z</dcterms:created>
  <dcterms:modified xsi:type="dcterms:W3CDTF">2024-11-18T20:31:00Z</dcterms:modified>
</cp:coreProperties>
</file>