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000" w:firstRow="0" w:lastRow="0" w:firstColumn="0" w:lastColumn="0" w:noHBand="0" w:noVBand="0"/>
      </w:tblPr>
      <w:tblGrid>
        <w:gridCol w:w="2835"/>
        <w:gridCol w:w="6946"/>
      </w:tblGrid>
      <w:tr w:rsidR="00460368" w:rsidRPr="008538BC" w:rsidTr="005F60DC">
        <w:tc>
          <w:tcPr>
            <w:tcW w:w="28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60368" w:rsidRPr="008538BC" w:rsidRDefault="00CD025E" w:rsidP="005F60DC">
            <w:pPr>
              <w:pStyle w:val="Style-2"/>
              <w:jc w:val="center"/>
              <w:rPr>
                <w:rFonts w:ascii="Arial" w:hAnsi="Arial" w:cs="Arial"/>
                <w:sz w:val="24"/>
                <w:szCs w:val="24"/>
              </w:rPr>
            </w:pPr>
            <w:r>
              <w:rPr>
                <w:rFonts w:ascii="Arial" w:hAnsi="Arial" w:cs="Arial"/>
                <w:noProof/>
                <w:sz w:val="24"/>
                <w:szCs w:val="24"/>
                <w:lang w:eastAsia="en-SG"/>
              </w:rPr>
              <w:drawing>
                <wp:inline distT="0" distB="0" distL="0" distR="0">
                  <wp:extent cx="12096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85875"/>
                          </a:xfrm>
                          <a:prstGeom prst="rect">
                            <a:avLst/>
                          </a:prstGeom>
                          <a:noFill/>
                          <a:ln>
                            <a:noFill/>
                          </a:ln>
                        </pic:spPr>
                      </pic:pic>
                    </a:graphicData>
                  </a:graphic>
                </wp:inline>
              </w:drawing>
            </w:r>
          </w:p>
        </w:tc>
        <w:tc>
          <w:tcPr>
            <w:tcW w:w="69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60368" w:rsidRPr="008538BC" w:rsidRDefault="00460368" w:rsidP="00460368">
            <w:pPr>
              <w:pStyle w:val="Style-3"/>
              <w:tabs>
                <w:tab w:val="left" w:pos="6984"/>
              </w:tabs>
              <w:ind w:right="44"/>
              <w:jc w:val="right"/>
              <w:rPr>
                <w:rFonts w:ascii="Arial" w:hAnsi="Arial" w:cs="Arial"/>
                <w:sz w:val="24"/>
                <w:szCs w:val="24"/>
              </w:rPr>
            </w:pPr>
            <w:r w:rsidRPr="008538BC">
              <w:rPr>
                <w:rFonts w:ascii="Arial" w:hAnsi="Arial" w:cs="Arial"/>
                <w:b/>
                <w:bCs/>
                <w:sz w:val="24"/>
                <w:szCs w:val="24"/>
                <w:u w:val="single"/>
              </w:rPr>
              <w:t>INFORMATION FUSION CENTRE</w:t>
            </w:r>
          </w:p>
          <w:p w:rsidR="00460368" w:rsidRPr="008538BC" w:rsidRDefault="00460368" w:rsidP="00460368">
            <w:pPr>
              <w:pStyle w:val="Style-4"/>
              <w:tabs>
                <w:tab w:val="left" w:pos="5292"/>
              </w:tabs>
              <w:ind w:right="44"/>
              <w:jc w:val="right"/>
              <w:rPr>
                <w:rFonts w:ascii="Arial" w:hAnsi="Arial" w:cs="Arial"/>
                <w:sz w:val="24"/>
                <w:szCs w:val="24"/>
              </w:rPr>
            </w:pPr>
            <w:r w:rsidRPr="008538BC">
              <w:rPr>
                <w:rFonts w:ascii="Arial" w:hAnsi="Arial" w:cs="Arial"/>
                <w:sz w:val="24"/>
                <w:szCs w:val="24"/>
              </w:rPr>
              <w:t>AFPN 6504</w:t>
            </w:r>
          </w:p>
          <w:p w:rsidR="00460368" w:rsidRPr="008538BC" w:rsidRDefault="00460368" w:rsidP="00460368">
            <w:pPr>
              <w:pStyle w:val="Style-3"/>
              <w:tabs>
                <w:tab w:val="left" w:pos="6984"/>
              </w:tabs>
              <w:ind w:right="44"/>
              <w:jc w:val="right"/>
              <w:rPr>
                <w:rFonts w:ascii="Arial" w:hAnsi="Arial" w:cs="Arial"/>
                <w:sz w:val="24"/>
                <w:szCs w:val="24"/>
              </w:rPr>
            </w:pPr>
            <w:r w:rsidRPr="008538BC">
              <w:rPr>
                <w:rFonts w:ascii="Arial" w:hAnsi="Arial" w:cs="Arial"/>
                <w:sz w:val="24"/>
                <w:szCs w:val="24"/>
              </w:rPr>
              <w:t xml:space="preserve">103 Tanah </w:t>
            </w:r>
            <w:proofErr w:type="spellStart"/>
            <w:r w:rsidRPr="008538BC">
              <w:rPr>
                <w:rFonts w:ascii="Arial" w:hAnsi="Arial" w:cs="Arial"/>
                <w:sz w:val="24"/>
                <w:szCs w:val="24"/>
              </w:rPr>
              <w:t>Merah</w:t>
            </w:r>
            <w:proofErr w:type="spellEnd"/>
            <w:r w:rsidRPr="008538BC">
              <w:rPr>
                <w:rFonts w:ascii="Arial" w:hAnsi="Arial" w:cs="Arial"/>
                <w:sz w:val="24"/>
                <w:szCs w:val="24"/>
              </w:rPr>
              <w:t xml:space="preserve"> Coast Road, #02-01</w:t>
            </w:r>
          </w:p>
          <w:p w:rsidR="00460368" w:rsidRPr="008538BC" w:rsidRDefault="00460368" w:rsidP="00460368">
            <w:pPr>
              <w:pStyle w:val="Style-3"/>
              <w:tabs>
                <w:tab w:val="left" w:pos="6984"/>
              </w:tabs>
              <w:ind w:right="44"/>
              <w:jc w:val="right"/>
              <w:rPr>
                <w:rFonts w:ascii="Arial" w:hAnsi="Arial" w:cs="Arial"/>
                <w:sz w:val="24"/>
                <w:szCs w:val="24"/>
                <w:lang w:val="it-IT"/>
              </w:rPr>
            </w:pPr>
            <w:r w:rsidRPr="008538BC">
              <w:rPr>
                <w:rFonts w:ascii="Arial" w:hAnsi="Arial" w:cs="Arial"/>
                <w:sz w:val="24"/>
                <w:szCs w:val="24"/>
                <w:lang w:val="it-IT"/>
              </w:rPr>
              <w:t>Singapore 498750</w:t>
            </w:r>
          </w:p>
          <w:p w:rsidR="00460368" w:rsidRPr="008538BC" w:rsidRDefault="00460368" w:rsidP="00460368">
            <w:pPr>
              <w:pStyle w:val="Style-3"/>
              <w:tabs>
                <w:tab w:val="left" w:pos="6984"/>
              </w:tabs>
              <w:ind w:right="44"/>
              <w:jc w:val="right"/>
              <w:rPr>
                <w:rFonts w:ascii="Arial" w:hAnsi="Arial" w:cs="Arial"/>
                <w:sz w:val="24"/>
                <w:szCs w:val="24"/>
                <w:lang w:val="it-IT"/>
              </w:rPr>
            </w:pPr>
            <w:r w:rsidRPr="008538BC">
              <w:rPr>
                <w:rFonts w:ascii="Arial" w:hAnsi="Arial" w:cs="Arial"/>
                <w:sz w:val="24"/>
                <w:szCs w:val="24"/>
                <w:lang w:val="it-IT"/>
              </w:rPr>
              <w:t>Tel:  6594 5728</w:t>
            </w:r>
          </w:p>
          <w:p w:rsidR="00460368" w:rsidRPr="008538BC" w:rsidRDefault="00460368" w:rsidP="00460368">
            <w:pPr>
              <w:pStyle w:val="Style-3"/>
              <w:tabs>
                <w:tab w:val="left" w:pos="6984"/>
              </w:tabs>
              <w:ind w:right="44"/>
              <w:jc w:val="right"/>
              <w:rPr>
                <w:rFonts w:ascii="Arial" w:hAnsi="Arial" w:cs="Arial"/>
                <w:sz w:val="24"/>
                <w:szCs w:val="24"/>
                <w:lang w:val="it-IT"/>
              </w:rPr>
            </w:pPr>
            <w:r w:rsidRPr="008538BC">
              <w:rPr>
                <w:rFonts w:ascii="Arial" w:hAnsi="Arial" w:cs="Arial"/>
                <w:sz w:val="24"/>
                <w:szCs w:val="24"/>
                <w:lang w:val="it-IT"/>
              </w:rPr>
              <w:t>Fax:  6594 5734</w:t>
            </w:r>
          </w:p>
          <w:p w:rsidR="00460368" w:rsidRPr="008538BC" w:rsidRDefault="00460368" w:rsidP="00460368">
            <w:pPr>
              <w:pStyle w:val="Style-3"/>
              <w:tabs>
                <w:tab w:val="left" w:pos="6984"/>
              </w:tabs>
              <w:ind w:right="44"/>
              <w:jc w:val="right"/>
              <w:rPr>
                <w:rFonts w:ascii="Arial" w:hAnsi="Arial" w:cs="Arial"/>
                <w:sz w:val="24"/>
                <w:szCs w:val="24"/>
                <w:lang w:val="it-IT"/>
              </w:rPr>
            </w:pPr>
            <w:r w:rsidRPr="008538BC">
              <w:rPr>
                <w:rFonts w:ascii="Arial" w:hAnsi="Arial" w:cs="Arial"/>
                <w:sz w:val="24"/>
                <w:szCs w:val="24"/>
                <w:lang w:val="it-IT"/>
              </w:rPr>
              <w:t>ifc_do</w:t>
            </w:r>
            <w:hyperlink r:id="rId9" w:history="1">
              <w:r w:rsidRPr="008538BC">
                <w:rPr>
                  <w:rFonts w:ascii="Arial" w:hAnsi="Arial" w:cs="Arial"/>
                  <w:sz w:val="24"/>
                  <w:szCs w:val="24"/>
                  <w:lang w:val="it-IT"/>
                </w:rPr>
                <w:t>@</w:t>
              </w:r>
            </w:hyperlink>
            <w:r w:rsidRPr="008538BC">
              <w:rPr>
                <w:rFonts w:ascii="Arial" w:hAnsi="Arial" w:cs="Arial"/>
                <w:sz w:val="24"/>
                <w:szCs w:val="24"/>
                <w:lang w:val="it-IT"/>
              </w:rPr>
              <w:t>defence</w:t>
            </w:r>
            <w:hyperlink r:id="rId10" w:history="1">
              <w:r w:rsidRPr="008538BC">
                <w:rPr>
                  <w:rFonts w:ascii="Arial" w:hAnsi="Arial" w:cs="Arial"/>
                  <w:sz w:val="24"/>
                  <w:szCs w:val="24"/>
                  <w:lang w:val="it-IT"/>
                </w:rPr>
                <w:t>.</w:t>
              </w:r>
            </w:hyperlink>
            <w:hyperlink r:id="rId11" w:history="1">
              <w:r w:rsidRPr="008538BC">
                <w:rPr>
                  <w:rFonts w:ascii="Arial" w:hAnsi="Arial" w:cs="Arial"/>
                  <w:sz w:val="24"/>
                  <w:szCs w:val="24"/>
                  <w:lang w:val="it-IT"/>
                </w:rPr>
                <w:t>gov</w:t>
              </w:r>
            </w:hyperlink>
            <w:hyperlink r:id="rId12" w:history="1">
              <w:r w:rsidRPr="008538BC">
                <w:rPr>
                  <w:rFonts w:ascii="Arial" w:hAnsi="Arial" w:cs="Arial"/>
                  <w:sz w:val="24"/>
                  <w:szCs w:val="24"/>
                  <w:lang w:val="it-IT"/>
                </w:rPr>
                <w:t>.</w:t>
              </w:r>
            </w:hyperlink>
            <w:hyperlink r:id="rId13" w:history="1">
              <w:r w:rsidRPr="008538BC">
                <w:rPr>
                  <w:rFonts w:ascii="Arial" w:hAnsi="Arial" w:cs="Arial"/>
                  <w:sz w:val="24"/>
                  <w:szCs w:val="24"/>
                  <w:lang w:val="it-IT"/>
                </w:rPr>
                <w:t>sg</w:t>
              </w:r>
            </w:hyperlink>
          </w:p>
          <w:p w:rsidR="00460368" w:rsidRPr="008538BC" w:rsidRDefault="0097442D" w:rsidP="00460368">
            <w:pPr>
              <w:pStyle w:val="Style-3"/>
              <w:tabs>
                <w:tab w:val="left" w:pos="6984"/>
              </w:tabs>
              <w:ind w:right="44"/>
              <w:jc w:val="right"/>
              <w:rPr>
                <w:rFonts w:ascii="Arial" w:hAnsi="Arial" w:cs="Arial"/>
                <w:sz w:val="24"/>
                <w:szCs w:val="24"/>
                <w:u w:val="single"/>
                <w:lang w:val="it-IT"/>
              </w:rPr>
            </w:pPr>
            <w:hyperlink r:id="rId14" w:history="1">
              <w:r w:rsidR="00460368" w:rsidRPr="008538BC">
                <w:rPr>
                  <w:rFonts w:ascii="Arial" w:hAnsi="Arial" w:cs="Arial"/>
                  <w:sz w:val="24"/>
                  <w:szCs w:val="24"/>
                  <w:lang w:val="it-IT"/>
                </w:rPr>
                <w:t>www</w:t>
              </w:r>
            </w:hyperlink>
            <w:hyperlink r:id="rId15" w:history="1">
              <w:r w:rsidR="00460368" w:rsidRPr="008538BC">
                <w:rPr>
                  <w:rFonts w:ascii="Arial" w:hAnsi="Arial" w:cs="Arial"/>
                  <w:sz w:val="24"/>
                  <w:szCs w:val="24"/>
                  <w:lang w:val="it-IT"/>
                </w:rPr>
                <w:t>.</w:t>
              </w:r>
            </w:hyperlink>
            <w:r w:rsidR="00460368" w:rsidRPr="008538BC">
              <w:rPr>
                <w:rFonts w:ascii="Arial" w:hAnsi="Arial" w:cs="Arial"/>
                <w:sz w:val="24"/>
                <w:szCs w:val="24"/>
                <w:lang w:val="it-IT"/>
              </w:rPr>
              <w:t>infofusioncentre</w:t>
            </w:r>
            <w:hyperlink r:id="rId16" w:history="1">
              <w:r w:rsidR="00460368" w:rsidRPr="008538BC">
                <w:rPr>
                  <w:rFonts w:ascii="Arial" w:hAnsi="Arial" w:cs="Arial"/>
                  <w:sz w:val="24"/>
                  <w:szCs w:val="24"/>
                  <w:lang w:val="it-IT"/>
                </w:rPr>
                <w:t>.</w:t>
              </w:r>
            </w:hyperlink>
            <w:hyperlink r:id="rId17" w:history="1">
              <w:r w:rsidR="00460368" w:rsidRPr="008538BC">
                <w:rPr>
                  <w:rFonts w:ascii="Arial" w:hAnsi="Arial" w:cs="Arial"/>
                  <w:sz w:val="24"/>
                  <w:szCs w:val="24"/>
                  <w:lang w:val="it-IT"/>
                </w:rPr>
                <w:t>gov</w:t>
              </w:r>
            </w:hyperlink>
            <w:hyperlink r:id="rId18" w:history="1">
              <w:r w:rsidR="00460368" w:rsidRPr="008538BC">
                <w:rPr>
                  <w:rFonts w:ascii="Arial" w:hAnsi="Arial" w:cs="Arial"/>
                  <w:sz w:val="24"/>
                  <w:szCs w:val="24"/>
                  <w:lang w:val="it-IT"/>
                </w:rPr>
                <w:t>.</w:t>
              </w:r>
            </w:hyperlink>
            <w:hyperlink r:id="rId19" w:history="1">
              <w:r w:rsidR="00460368" w:rsidRPr="008538BC">
                <w:rPr>
                  <w:rFonts w:ascii="Arial" w:hAnsi="Arial" w:cs="Arial"/>
                  <w:sz w:val="24"/>
                  <w:szCs w:val="24"/>
                  <w:lang w:val="it-IT"/>
                </w:rPr>
                <w:t>sg</w:t>
              </w:r>
            </w:hyperlink>
          </w:p>
        </w:tc>
      </w:tr>
    </w:tbl>
    <w:p w:rsidR="00FF1FD5" w:rsidRPr="008538BC" w:rsidRDefault="00FF1FD5" w:rsidP="009825D3">
      <w:pPr>
        <w:spacing w:line="100" w:lineRule="atLeast"/>
        <w:jc w:val="center"/>
        <w:rPr>
          <w:rFonts w:ascii="Arial" w:hAnsi="Arial" w:cs="Arial"/>
          <w:b/>
          <w:bCs/>
          <w:szCs w:val="24"/>
          <w:u w:val="single"/>
        </w:rPr>
      </w:pPr>
    </w:p>
    <w:p w:rsidR="00AA2108" w:rsidRPr="008538BC" w:rsidRDefault="00096726" w:rsidP="009825D3">
      <w:pPr>
        <w:spacing w:line="100" w:lineRule="atLeast"/>
        <w:jc w:val="center"/>
        <w:rPr>
          <w:rFonts w:ascii="Arial" w:hAnsi="Arial" w:cs="Arial"/>
          <w:b/>
          <w:bCs/>
          <w:szCs w:val="24"/>
          <w:u w:val="single"/>
        </w:rPr>
      </w:pPr>
      <w:r w:rsidRPr="008538BC">
        <w:rPr>
          <w:rFonts w:ascii="Arial" w:hAnsi="Arial" w:cs="Arial"/>
          <w:b/>
          <w:bCs/>
          <w:szCs w:val="24"/>
          <w:u w:val="single"/>
        </w:rPr>
        <w:t>INFORMATION FUSION CENTRE INCIDENT QUESTIONAIRE</w:t>
      </w:r>
    </w:p>
    <w:p w:rsidR="00BE1C83" w:rsidRPr="008538BC" w:rsidRDefault="00BE1C83" w:rsidP="00382546">
      <w:pPr>
        <w:spacing w:line="100" w:lineRule="atLeast"/>
        <w:rPr>
          <w:rFonts w:ascii="Arial" w:hAnsi="Arial" w:cs="Arial"/>
          <w:b/>
          <w:bCs/>
          <w:szCs w:val="24"/>
          <w:u w:val="single"/>
        </w:rPr>
      </w:pPr>
    </w:p>
    <w:p w:rsidR="00FF1FD5" w:rsidRPr="00E57FA1" w:rsidRDefault="00FF1FD5" w:rsidP="00FF1FD5">
      <w:pPr>
        <w:spacing w:line="100" w:lineRule="atLeast"/>
        <w:rPr>
          <w:rFonts w:ascii="Arial" w:hAnsi="Arial" w:cs="Arial"/>
          <w:b/>
          <w:bCs/>
          <w:szCs w:val="24"/>
        </w:rPr>
      </w:pPr>
      <w:r w:rsidRPr="00E57FA1">
        <w:rPr>
          <w:rFonts w:ascii="Arial" w:hAnsi="Arial" w:cs="Arial"/>
          <w:b/>
          <w:bCs/>
          <w:szCs w:val="24"/>
        </w:rPr>
        <w:t>Ship's Particulars</w:t>
      </w:r>
      <w:r w:rsidR="00137867" w:rsidRPr="00E57FA1">
        <w:rPr>
          <w:rFonts w:ascii="Arial" w:hAnsi="Arial" w:cs="Arial"/>
          <w:b/>
          <w:bCs/>
          <w:szCs w:val="24"/>
        </w:rPr>
        <w:t xml:space="preserve"> / Details</w:t>
      </w:r>
    </w:p>
    <w:p w:rsidR="00FF1FD5" w:rsidRPr="008538BC" w:rsidRDefault="00FF1FD5" w:rsidP="00FF1FD5">
      <w:pPr>
        <w:spacing w:line="100" w:lineRule="atLeast"/>
        <w:rPr>
          <w:rFonts w:ascii="Arial" w:hAnsi="Arial" w:cs="Arial"/>
          <w:b/>
          <w:bCs/>
          <w:szCs w:val="24"/>
          <w:u w:val="single"/>
        </w:rPr>
      </w:pPr>
    </w:p>
    <w:tbl>
      <w:tblPr>
        <w:tblW w:w="0" w:type="auto"/>
        <w:tblInd w:w="55"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426"/>
        <w:gridCol w:w="9355"/>
      </w:tblGrid>
      <w:tr w:rsidR="00441AAB" w:rsidRPr="008538BC" w:rsidTr="00441AAB">
        <w:trPr>
          <w:trHeight w:val="285"/>
          <w:tblHeader/>
        </w:trPr>
        <w:tc>
          <w:tcPr>
            <w:tcW w:w="426" w:type="dxa"/>
          </w:tcPr>
          <w:p w:rsidR="00441AAB" w:rsidRPr="008538BC" w:rsidRDefault="00441AAB" w:rsidP="00441AAB">
            <w:pPr>
              <w:pStyle w:val="TableHeading"/>
              <w:snapToGrid w:val="0"/>
              <w:rPr>
                <w:rFonts w:ascii="Arial" w:hAnsi="Arial" w:cs="Arial"/>
                <w:b w:val="0"/>
                <w:szCs w:val="24"/>
              </w:rPr>
            </w:pPr>
            <w:r w:rsidRPr="008538BC">
              <w:rPr>
                <w:rFonts w:ascii="Arial" w:hAnsi="Arial" w:cs="Arial"/>
                <w:b w:val="0"/>
                <w:szCs w:val="24"/>
              </w:rPr>
              <w:t>1</w:t>
            </w:r>
          </w:p>
        </w:tc>
        <w:tc>
          <w:tcPr>
            <w:tcW w:w="9355" w:type="dxa"/>
          </w:tcPr>
          <w:p w:rsidR="00441AAB" w:rsidRDefault="00441AAB" w:rsidP="005F3824">
            <w:pPr>
              <w:pStyle w:val="TableHeading"/>
              <w:snapToGrid w:val="0"/>
              <w:jc w:val="left"/>
              <w:rPr>
                <w:rFonts w:ascii="Arial" w:hAnsi="Arial" w:cs="Arial"/>
                <w:b w:val="0"/>
                <w:szCs w:val="24"/>
              </w:rPr>
            </w:pPr>
            <w:r w:rsidRPr="008538BC">
              <w:rPr>
                <w:rFonts w:ascii="Arial" w:hAnsi="Arial" w:cs="Arial"/>
                <w:b w:val="0"/>
                <w:szCs w:val="24"/>
              </w:rPr>
              <w:t>Name of Ship :</w:t>
            </w:r>
            <w:r w:rsidR="00B43C8F">
              <w:rPr>
                <w:rFonts w:ascii="Arial" w:hAnsi="Arial" w:cs="Arial"/>
                <w:b w:val="0"/>
                <w:szCs w:val="24"/>
              </w:rPr>
              <w:t xml:space="preserve"> DEWS</w:t>
            </w:r>
          </w:p>
          <w:p w:rsidR="000B27AA" w:rsidRPr="008538BC" w:rsidRDefault="000B27AA" w:rsidP="005F3824">
            <w:pPr>
              <w:pStyle w:val="TableHeading"/>
              <w:snapToGrid w:val="0"/>
              <w:jc w:val="left"/>
              <w:rPr>
                <w:rFonts w:ascii="Arial" w:hAnsi="Arial" w:cs="Arial"/>
                <w:b w:val="0"/>
                <w:szCs w:val="24"/>
              </w:rPr>
            </w:pPr>
          </w:p>
        </w:tc>
      </w:tr>
      <w:tr w:rsidR="00441AAB" w:rsidRPr="008538BC" w:rsidTr="00441AAB">
        <w:trPr>
          <w:trHeight w:val="285"/>
        </w:trPr>
        <w:tc>
          <w:tcPr>
            <w:tcW w:w="426" w:type="dxa"/>
          </w:tcPr>
          <w:p w:rsidR="00441AAB" w:rsidRPr="008538BC" w:rsidRDefault="00441AAB" w:rsidP="00441AAB">
            <w:pPr>
              <w:pStyle w:val="TableContents"/>
              <w:snapToGrid w:val="0"/>
              <w:jc w:val="center"/>
              <w:rPr>
                <w:rFonts w:ascii="Arial" w:hAnsi="Arial" w:cs="Arial"/>
                <w:bCs/>
                <w:szCs w:val="24"/>
              </w:rPr>
            </w:pPr>
            <w:r w:rsidRPr="008538BC">
              <w:rPr>
                <w:rFonts w:ascii="Arial" w:hAnsi="Arial" w:cs="Arial"/>
                <w:bCs/>
                <w:szCs w:val="24"/>
              </w:rPr>
              <w:t>2</w:t>
            </w:r>
          </w:p>
        </w:tc>
        <w:tc>
          <w:tcPr>
            <w:tcW w:w="9355" w:type="dxa"/>
          </w:tcPr>
          <w:p w:rsidR="00441AAB" w:rsidRDefault="00441AAB" w:rsidP="005F3824">
            <w:pPr>
              <w:pStyle w:val="TableContents"/>
              <w:snapToGrid w:val="0"/>
              <w:rPr>
                <w:rFonts w:ascii="Arial" w:hAnsi="Arial" w:cs="Arial"/>
                <w:bCs/>
                <w:szCs w:val="24"/>
              </w:rPr>
            </w:pPr>
            <w:proofErr w:type="spellStart"/>
            <w:r w:rsidRPr="008538BC">
              <w:rPr>
                <w:rFonts w:ascii="Arial" w:hAnsi="Arial" w:cs="Arial"/>
                <w:bCs/>
                <w:szCs w:val="24"/>
              </w:rPr>
              <w:t>Callsign</w:t>
            </w:r>
            <w:proofErr w:type="spellEnd"/>
            <w:r w:rsidRPr="008538BC">
              <w:rPr>
                <w:rFonts w:ascii="Arial" w:hAnsi="Arial" w:cs="Arial"/>
                <w:bCs/>
                <w:szCs w:val="24"/>
              </w:rPr>
              <w:t xml:space="preserve"> :</w:t>
            </w:r>
            <w:r w:rsidR="00B43C8F">
              <w:rPr>
                <w:rFonts w:ascii="Arial" w:hAnsi="Arial" w:cs="Arial"/>
                <w:bCs/>
                <w:szCs w:val="24"/>
              </w:rPr>
              <w:t xml:space="preserve"> JVJC5</w:t>
            </w:r>
          </w:p>
          <w:p w:rsidR="000B27AA" w:rsidRPr="008538BC" w:rsidRDefault="000B27AA" w:rsidP="005F3824">
            <w:pPr>
              <w:pStyle w:val="TableContents"/>
              <w:snapToGrid w:val="0"/>
              <w:rPr>
                <w:rFonts w:ascii="Arial" w:hAnsi="Arial" w:cs="Arial"/>
                <w:bCs/>
                <w:szCs w:val="24"/>
              </w:rPr>
            </w:pPr>
          </w:p>
        </w:tc>
      </w:tr>
      <w:tr w:rsidR="00441AAB" w:rsidRPr="008538BC" w:rsidTr="00441AAB">
        <w:trPr>
          <w:trHeight w:val="300"/>
        </w:trPr>
        <w:tc>
          <w:tcPr>
            <w:tcW w:w="426" w:type="dxa"/>
          </w:tcPr>
          <w:p w:rsidR="00441AAB" w:rsidRPr="008538BC" w:rsidRDefault="00441AAB" w:rsidP="00441AAB">
            <w:pPr>
              <w:pStyle w:val="TableContents"/>
              <w:snapToGrid w:val="0"/>
              <w:jc w:val="center"/>
              <w:rPr>
                <w:rFonts w:ascii="Arial" w:hAnsi="Arial" w:cs="Arial"/>
                <w:bCs/>
                <w:szCs w:val="24"/>
              </w:rPr>
            </w:pPr>
            <w:r w:rsidRPr="008538BC">
              <w:rPr>
                <w:rFonts w:ascii="Arial" w:hAnsi="Arial" w:cs="Arial"/>
                <w:bCs/>
                <w:szCs w:val="24"/>
              </w:rPr>
              <w:t>3</w:t>
            </w:r>
          </w:p>
        </w:tc>
        <w:tc>
          <w:tcPr>
            <w:tcW w:w="9355" w:type="dxa"/>
          </w:tcPr>
          <w:p w:rsidR="00441AAB" w:rsidRDefault="00441AAB" w:rsidP="005F3824">
            <w:pPr>
              <w:pStyle w:val="TableContents"/>
              <w:snapToGrid w:val="0"/>
              <w:rPr>
                <w:rFonts w:ascii="Arial" w:hAnsi="Arial" w:cs="Arial"/>
                <w:bCs/>
                <w:szCs w:val="24"/>
              </w:rPr>
            </w:pPr>
            <w:r w:rsidRPr="008538BC">
              <w:rPr>
                <w:rFonts w:ascii="Arial" w:hAnsi="Arial" w:cs="Arial"/>
                <w:bCs/>
                <w:szCs w:val="24"/>
              </w:rPr>
              <w:t>F</w:t>
            </w:r>
            <w:r w:rsidR="00B43C8F">
              <w:rPr>
                <w:rFonts w:ascii="Arial" w:hAnsi="Arial" w:cs="Arial"/>
                <w:bCs/>
                <w:szCs w:val="24"/>
              </w:rPr>
              <w:t>lag (Country of Registration) : MONGOLIA</w:t>
            </w:r>
          </w:p>
          <w:p w:rsidR="000B27AA" w:rsidRPr="008538BC" w:rsidRDefault="000B27AA" w:rsidP="005F3824">
            <w:pPr>
              <w:pStyle w:val="TableContents"/>
              <w:snapToGrid w:val="0"/>
              <w:rPr>
                <w:rFonts w:ascii="Arial" w:hAnsi="Arial" w:cs="Arial"/>
                <w:bCs/>
                <w:szCs w:val="24"/>
              </w:rPr>
            </w:pPr>
          </w:p>
        </w:tc>
      </w:tr>
      <w:tr w:rsidR="00441AAB" w:rsidRPr="008538BC" w:rsidTr="00441AAB">
        <w:trPr>
          <w:trHeight w:val="300"/>
        </w:trPr>
        <w:tc>
          <w:tcPr>
            <w:tcW w:w="426" w:type="dxa"/>
          </w:tcPr>
          <w:p w:rsidR="00441AAB" w:rsidRPr="008538BC" w:rsidRDefault="00441AAB" w:rsidP="00441AAB">
            <w:pPr>
              <w:pStyle w:val="TableContents"/>
              <w:snapToGrid w:val="0"/>
              <w:jc w:val="center"/>
              <w:rPr>
                <w:rFonts w:ascii="Arial" w:hAnsi="Arial" w:cs="Arial"/>
                <w:bCs/>
                <w:szCs w:val="24"/>
              </w:rPr>
            </w:pPr>
            <w:r w:rsidRPr="008538BC">
              <w:rPr>
                <w:rFonts w:ascii="Arial" w:hAnsi="Arial" w:cs="Arial"/>
                <w:bCs/>
                <w:szCs w:val="24"/>
              </w:rPr>
              <w:t>4</w:t>
            </w:r>
          </w:p>
        </w:tc>
        <w:tc>
          <w:tcPr>
            <w:tcW w:w="9355" w:type="dxa"/>
          </w:tcPr>
          <w:p w:rsidR="00441AAB" w:rsidRDefault="00441AAB" w:rsidP="005F3824">
            <w:pPr>
              <w:pStyle w:val="TableContents"/>
              <w:snapToGrid w:val="0"/>
              <w:rPr>
                <w:rFonts w:ascii="Arial" w:hAnsi="Arial" w:cs="Arial"/>
                <w:bCs/>
                <w:szCs w:val="24"/>
              </w:rPr>
            </w:pPr>
            <w:r w:rsidRPr="008538BC">
              <w:rPr>
                <w:rFonts w:ascii="Arial" w:hAnsi="Arial" w:cs="Arial"/>
                <w:bCs/>
                <w:szCs w:val="24"/>
              </w:rPr>
              <w:t>Type of Ship :</w:t>
            </w:r>
            <w:r w:rsidR="00B43C8F">
              <w:rPr>
                <w:rFonts w:ascii="Arial" w:hAnsi="Arial" w:cs="Arial"/>
                <w:bCs/>
                <w:szCs w:val="24"/>
              </w:rPr>
              <w:t xml:space="preserve"> WATER BARGE</w:t>
            </w:r>
          </w:p>
          <w:p w:rsidR="000B27AA" w:rsidRPr="008538BC" w:rsidRDefault="000B27AA" w:rsidP="005F3824">
            <w:pPr>
              <w:pStyle w:val="TableContents"/>
              <w:snapToGrid w:val="0"/>
              <w:rPr>
                <w:rFonts w:ascii="Arial" w:hAnsi="Arial" w:cs="Arial"/>
                <w:bCs/>
                <w:szCs w:val="24"/>
              </w:rPr>
            </w:pPr>
          </w:p>
        </w:tc>
      </w:tr>
      <w:tr w:rsidR="00441AAB" w:rsidRPr="008538BC" w:rsidTr="00441AAB">
        <w:trPr>
          <w:trHeight w:val="300"/>
        </w:trPr>
        <w:tc>
          <w:tcPr>
            <w:tcW w:w="426" w:type="dxa"/>
          </w:tcPr>
          <w:p w:rsidR="00441AAB" w:rsidRPr="008538BC" w:rsidRDefault="00441AAB" w:rsidP="00441AAB">
            <w:pPr>
              <w:pStyle w:val="TableContents"/>
              <w:snapToGrid w:val="0"/>
              <w:jc w:val="center"/>
              <w:rPr>
                <w:rFonts w:ascii="Arial" w:hAnsi="Arial" w:cs="Arial"/>
                <w:bCs/>
                <w:szCs w:val="24"/>
              </w:rPr>
            </w:pPr>
            <w:r w:rsidRPr="008538BC">
              <w:rPr>
                <w:rFonts w:ascii="Arial" w:hAnsi="Arial" w:cs="Arial"/>
                <w:bCs/>
                <w:szCs w:val="24"/>
              </w:rPr>
              <w:t>5</w:t>
            </w:r>
          </w:p>
        </w:tc>
        <w:tc>
          <w:tcPr>
            <w:tcW w:w="9355" w:type="dxa"/>
          </w:tcPr>
          <w:p w:rsidR="00441AAB" w:rsidRDefault="00441AAB" w:rsidP="005F3824">
            <w:pPr>
              <w:pStyle w:val="TableContents"/>
              <w:snapToGrid w:val="0"/>
              <w:rPr>
                <w:rFonts w:ascii="Arial" w:hAnsi="Arial" w:cs="Arial"/>
                <w:bCs/>
                <w:szCs w:val="24"/>
              </w:rPr>
            </w:pPr>
            <w:r w:rsidRPr="008538BC">
              <w:rPr>
                <w:rFonts w:ascii="Arial" w:hAnsi="Arial" w:cs="Arial"/>
                <w:bCs/>
                <w:szCs w:val="24"/>
              </w:rPr>
              <w:t>Gross Tonnage :</w:t>
            </w:r>
            <w:r w:rsidR="00B43C8F">
              <w:rPr>
                <w:rFonts w:ascii="Arial" w:hAnsi="Arial" w:cs="Arial"/>
                <w:bCs/>
                <w:szCs w:val="24"/>
              </w:rPr>
              <w:t xml:space="preserve"> 377MT</w:t>
            </w:r>
          </w:p>
          <w:p w:rsidR="000B27AA" w:rsidRPr="008538BC" w:rsidRDefault="000B27AA" w:rsidP="005F3824">
            <w:pPr>
              <w:pStyle w:val="TableContents"/>
              <w:snapToGrid w:val="0"/>
              <w:rPr>
                <w:rFonts w:ascii="Arial" w:hAnsi="Arial" w:cs="Arial"/>
                <w:bCs/>
                <w:szCs w:val="24"/>
              </w:rPr>
            </w:pPr>
          </w:p>
        </w:tc>
      </w:tr>
      <w:tr w:rsidR="00441AAB" w:rsidRPr="008538BC" w:rsidTr="00441AAB">
        <w:trPr>
          <w:trHeight w:val="285"/>
        </w:trPr>
        <w:tc>
          <w:tcPr>
            <w:tcW w:w="426" w:type="dxa"/>
          </w:tcPr>
          <w:p w:rsidR="00441AAB" w:rsidRPr="008538BC" w:rsidRDefault="00441AAB" w:rsidP="00441AAB">
            <w:pPr>
              <w:pStyle w:val="TableContents"/>
              <w:snapToGrid w:val="0"/>
              <w:jc w:val="center"/>
              <w:rPr>
                <w:rFonts w:ascii="Arial" w:hAnsi="Arial" w:cs="Arial"/>
                <w:bCs/>
                <w:szCs w:val="24"/>
              </w:rPr>
            </w:pPr>
            <w:r w:rsidRPr="008538BC">
              <w:rPr>
                <w:rFonts w:ascii="Arial" w:hAnsi="Arial" w:cs="Arial"/>
                <w:bCs/>
                <w:szCs w:val="24"/>
              </w:rPr>
              <w:t>6</w:t>
            </w:r>
          </w:p>
        </w:tc>
        <w:tc>
          <w:tcPr>
            <w:tcW w:w="9355" w:type="dxa"/>
          </w:tcPr>
          <w:p w:rsidR="00441AAB" w:rsidRDefault="00441AAB" w:rsidP="005F3824">
            <w:pPr>
              <w:pStyle w:val="TableContents"/>
              <w:snapToGrid w:val="0"/>
              <w:rPr>
                <w:rFonts w:ascii="Arial" w:hAnsi="Arial" w:cs="Arial"/>
                <w:bCs/>
                <w:szCs w:val="24"/>
              </w:rPr>
            </w:pPr>
            <w:r w:rsidRPr="008538BC">
              <w:rPr>
                <w:rFonts w:ascii="Arial" w:hAnsi="Arial" w:cs="Arial"/>
                <w:bCs/>
                <w:szCs w:val="24"/>
              </w:rPr>
              <w:t>IMO Number :</w:t>
            </w:r>
            <w:r w:rsidR="00B43C8F">
              <w:rPr>
                <w:rFonts w:ascii="Arial" w:hAnsi="Arial" w:cs="Arial"/>
                <w:bCs/>
                <w:szCs w:val="24"/>
              </w:rPr>
              <w:t xml:space="preserve"> 8810322</w:t>
            </w:r>
          </w:p>
          <w:p w:rsidR="000B27AA" w:rsidRPr="008538BC" w:rsidRDefault="000B27AA" w:rsidP="005F3824">
            <w:pPr>
              <w:pStyle w:val="TableContents"/>
              <w:snapToGrid w:val="0"/>
              <w:rPr>
                <w:rFonts w:ascii="Arial" w:hAnsi="Arial" w:cs="Arial"/>
                <w:bCs/>
                <w:szCs w:val="24"/>
              </w:rPr>
            </w:pPr>
          </w:p>
        </w:tc>
      </w:tr>
      <w:tr w:rsidR="00441AAB" w:rsidRPr="008538BC" w:rsidTr="00441AAB">
        <w:trPr>
          <w:trHeight w:val="300"/>
        </w:trPr>
        <w:tc>
          <w:tcPr>
            <w:tcW w:w="426" w:type="dxa"/>
          </w:tcPr>
          <w:p w:rsidR="00441AAB" w:rsidRPr="008538BC" w:rsidRDefault="00441AAB" w:rsidP="00441AAB">
            <w:pPr>
              <w:pStyle w:val="TableContents"/>
              <w:snapToGrid w:val="0"/>
              <w:jc w:val="center"/>
              <w:rPr>
                <w:rFonts w:ascii="Arial" w:hAnsi="Arial" w:cs="Arial"/>
                <w:bCs/>
                <w:szCs w:val="24"/>
              </w:rPr>
            </w:pPr>
            <w:r w:rsidRPr="008538BC">
              <w:rPr>
                <w:rFonts w:ascii="Arial" w:hAnsi="Arial" w:cs="Arial"/>
                <w:bCs/>
                <w:szCs w:val="24"/>
              </w:rPr>
              <w:t>7</w:t>
            </w:r>
          </w:p>
        </w:tc>
        <w:tc>
          <w:tcPr>
            <w:tcW w:w="9355" w:type="dxa"/>
          </w:tcPr>
          <w:p w:rsidR="00441AAB" w:rsidRDefault="00441AAB" w:rsidP="005F3824">
            <w:pPr>
              <w:pStyle w:val="TableContents"/>
              <w:snapToGrid w:val="0"/>
              <w:rPr>
                <w:rFonts w:ascii="Arial" w:hAnsi="Arial" w:cs="Arial"/>
                <w:bCs/>
                <w:szCs w:val="24"/>
              </w:rPr>
            </w:pPr>
            <w:r w:rsidRPr="008538BC">
              <w:rPr>
                <w:rFonts w:ascii="Arial" w:hAnsi="Arial" w:cs="Arial"/>
                <w:bCs/>
                <w:szCs w:val="24"/>
              </w:rPr>
              <w:t>MMSI Number :</w:t>
            </w:r>
            <w:r w:rsidR="00B43C8F">
              <w:rPr>
                <w:rFonts w:ascii="Arial" w:hAnsi="Arial" w:cs="Arial"/>
                <w:bCs/>
                <w:szCs w:val="24"/>
              </w:rPr>
              <w:t xml:space="preserve"> 457-006-000</w:t>
            </w:r>
          </w:p>
          <w:p w:rsidR="000B27AA" w:rsidRPr="008538BC" w:rsidRDefault="000B27AA" w:rsidP="005F3824">
            <w:pPr>
              <w:pStyle w:val="TableContents"/>
              <w:snapToGrid w:val="0"/>
              <w:rPr>
                <w:rFonts w:ascii="Arial" w:hAnsi="Arial" w:cs="Arial"/>
                <w:bCs/>
                <w:szCs w:val="24"/>
              </w:rPr>
            </w:pPr>
          </w:p>
        </w:tc>
      </w:tr>
      <w:tr w:rsidR="00D04BB8" w:rsidRPr="008538BC" w:rsidTr="00441AAB">
        <w:trPr>
          <w:trHeight w:val="300"/>
        </w:trPr>
        <w:tc>
          <w:tcPr>
            <w:tcW w:w="426" w:type="dxa"/>
          </w:tcPr>
          <w:p w:rsidR="00D04BB8" w:rsidRPr="008538BC" w:rsidRDefault="00144038" w:rsidP="00441AAB">
            <w:pPr>
              <w:pStyle w:val="TableContents"/>
              <w:snapToGrid w:val="0"/>
              <w:jc w:val="center"/>
              <w:rPr>
                <w:rFonts w:ascii="Arial" w:hAnsi="Arial" w:cs="Arial"/>
                <w:bCs/>
                <w:szCs w:val="24"/>
              </w:rPr>
            </w:pPr>
            <w:r w:rsidRPr="008538BC">
              <w:rPr>
                <w:rFonts w:ascii="Arial" w:hAnsi="Arial" w:cs="Arial"/>
                <w:bCs/>
                <w:szCs w:val="24"/>
              </w:rPr>
              <w:t>8</w:t>
            </w:r>
          </w:p>
        </w:tc>
        <w:tc>
          <w:tcPr>
            <w:tcW w:w="9355" w:type="dxa"/>
          </w:tcPr>
          <w:p w:rsidR="00D04BB8" w:rsidRPr="008538BC" w:rsidRDefault="00096726" w:rsidP="00137867">
            <w:pPr>
              <w:pStyle w:val="TableContents"/>
              <w:snapToGrid w:val="0"/>
              <w:rPr>
                <w:rFonts w:ascii="Arial" w:hAnsi="Arial" w:cs="Arial"/>
                <w:bCs/>
                <w:szCs w:val="24"/>
              </w:rPr>
            </w:pPr>
            <w:r w:rsidRPr="008538BC">
              <w:rPr>
                <w:rFonts w:ascii="Arial" w:hAnsi="Arial" w:cs="Arial"/>
                <w:bCs/>
                <w:szCs w:val="24"/>
              </w:rPr>
              <w:t>Number</w:t>
            </w:r>
            <w:r w:rsidR="00D04BB8" w:rsidRPr="008538BC">
              <w:rPr>
                <w:rFonts w:ascii="Arial" w:hAnsi="Arial" w:cs="Arial"/>
                <w:bCs/>
                <w:szCs w:val="24"/>
              </w:rPr>
              <w:t xml:space="preserve"> of Crew / Na</w:t>
            </w:r>
            <w:r w:rsidR="00144038" w:rsidRPr="008538BC">
              <w:rPr>
                <w:rFonts w:ascii="Arial" w:hAnsi="Arial" w:cs="Arial"/>
                <w:bCs/>
                <w:szCs w:val="24"/>
              </w:rPr>
              <w:t>tionality :</w:t>
            </w:r>
            <w:r w:rsidR="00B43C8F">
              <w:rPr>
                <w:rFonts w:ascii="Arial" w:hAnsi="Arial" w:cs="Arial"/>
                <w:bCs/>
                <w:szCs w:val="24"/>
              </w:rPr>
              <w:t xml:space="preserve"> 6 / BURMESE</w:t>
            </w:r>
          </w:p>
          <w:p w:rsidR="00144038" w:rsidRPr="008538BC" w:rsidRDefault="00144038" w:rsidP="00137867">
            <w:pPr>
              <w:pStyle w:val="TableContents"/>
              <w:snapToGrid w:val="0"/>
              <w:rPr>
                <w:rFonts w:ascii="Arial" w:hAnsi="Arial" w:cs="Arial"/>
                <w:bCs/>
                <w:szCs w:val="24"/>
              </w:rPr>
            </w:pPr>
          </w:p>
        </w:tc>
      </w:tr>
      <w:tr w:rsidR="00441AAB" w:rsidRPr="008538BC" w:rsidTr="00441AAB">
        <w:trPr>
          <w:trHeight w:val="300"/>
        </w:trPr>
        <w:tc>
          <w:tcPr>
            <w:tcW w:w="426" w:type="dxa"/>
          </w:tcPr>
          <w:p w:rsidR="00441AAB" w:rsidRPr="008538BC" w:rsidRDefault="00144038" w:rsidP="00441AAB">
            <w:pPr>
              <w:pStyle w:val="TableContents"/>
              <w:snapToGrid w:val="0"/>
              <w:jc w:val="center"/>
              <w:rPr>
                <w:rFonts w:ascii="Arial" w:hAnsi="Arial" w:cs="Arial"/>
                <w:bCs/>
                <w:szCs w:val="24"/>
              </w:rPr>
            </w:pPr>
            <w:r w:rsidRPr="008538BC">
              <w:rPr>
                <w:rFonts w:ascii="Arial" w:hAnsi="Arial" w:cs="Arial"/>
                <w:bCs/>
                <w:szCs w:val="24"/>
              </w:rPr>
              <w:t>9</w:t>
            </w:r>
          </w:p>
        </w:tc>
        <w:tc>
          <w:tcPr>
            <w:tcW w:w="9355" w:type="dxa"/>
          </w:tcPr>
          <w:p w:rsidR="0034097F" w:rsidRPr="0034097F" w:rsidRDefault="00441AAB" w:rsidP="0034097F">
            <w:pPr>
              <w:rPr>
                <w:rFonts w:ascii="Arial" w:hAnsi="Arial" w:cs="Arial"/>
                <w:bCs/>
                <w:szCs w:val="24"/>
              </w:rPr>
            </w:pPr>
            <w:r w:rsidRPr="008538BC">
              <w:rPr>
                <w:rFonts w:ascii="Arial" w:hAnsi="Arial" w:cs="Arial"/>
                <w:bCs/>
                <w:szCs w:val="24"/>
              </w:rPr>
              <w:t>Company (Contact Details and Email):</w:t>
            </w:r>
            <w:r w:rsidR="00B43C8F">
              <w:rPr>
                <w:rFonts w:ascii="Arial" w:hAnsi="Arial" w:cs="Arial"/>
                <w:bCs/>
                <w:szCs w:val="24"/>
              </w:rPr>
              <w:t xml:space="preserve"> </w:t>
            </w:r>
            <w:r w:rsidR="0034097F">
              <w:rPr>
                <w:rFonts w:ascii="Arial" w:hAnsi="Arial" w:cs="Arial"/>
                <w:bCs/>
                <w:szCs w:val="24"/>
              </w:rPr>
              <w:t>DEWS PTE LTD,</w:t>
            </w:r>
          </w:p>
          <w:p w:rsidR="00441AAB" w:rsidRDefault="0034097F" w:rsidP="0034097F">
            <w:pPr>
              <w:pStyle w:val="TableContents"/>
              <w:snapToGrid w:val="0"/>
              <w:rPr>
                <w:rFonts w:ascii="Arial" w:hAnsi="Arial" w:cs="Arial"/>
                <w:bCs/>
                <w:szCs w:val="24"/>
              </w:rPr>
            </w:pPr>
            <w:r w:rsidRPr="0034097F">
              <w:rPr>
                <w:rFonts w:ascii="Arial" w:hAnsi="Arial" w:cs="Arial"/>
                <w:bCs/>
                <w:szCs w:val="24"/>
              </w:rPr>
              <w:t>TEL +65 62971100, EMAIL: garypang@dews.com.sg</w:t>
            </w:r>
          </w:p>
          <w:p w:rsidR="006A7F5D" w:rsidRPr="008538BC" w:rsidRDefault="006A7F5D" w:rsidP="00137867">
            <w:pPr>
              <w:pStyle w:val="TableContents"/>
              <w:snapToGrid w:val="0"/>
              <w:rPr>
                <w:rFonts w:ascii="Arial" w:hAnsi="Arial" w:cs="Arial"/>
                <w:bCs/>
                <w:szCs w:val="24"/>
              </w:rPr>
            </w:pPr>
          </w:p>
        </w:tc>
      </w:tr>
      <w:tr w:rsidR="00441AAB" w:rsidRPr="008538BC" w:rsidTr="00441AAB">
        <w:trPr>
          <w:trHeight w:val="300"/>
        </w:trPr>
        <w:tc>
          <w:tcPr>
            <w:tcW w:w="426" w:type="dxa"/>
          </w:tcPr>
          <w:p w:rsidR="00441AAB" w:rsidRPr="008538BC" w:rsidRDefault="00144038" w:rsidP="00441AAB">
            <w:pPr>
              <w:pStyle w:val="TableContents"/>
              <w:snapToGrid w:val="0"/>
              <w:jc w:val="center"/>
              <w:rPr>
                <w:rFonts w:ascii="Arial" w:hAnsi="Arial" w:cs="Arial"/>
                <w:bCs/>
                <w:szCs w:val="24"/>
              </w:rPr>
            </w:pPr>
            <w:r w:rsidRPr="008538BC">
              <w:rPr>
                <w:rFonts w:ascii="Arial" w:hAnsi="Arial" w:cs="Arial"/>
                <w:bCs/>
                <w:szCs w:val="24"/>
              </w:rPr>
              <w:t>10</w:t>
            </w:r>
          </w:p>
        </w:tc>
        <w:tc>
          <w:tcPr>
            <w:tcW w:w="9355" w:type="dxa"/>
          </w:tcPr>
          <w:p w:rsidR="00737459" w:rsidRPr="008538BC" w:rsidRDefault="00441AAB" w:rsidP="00137867">
            <w:pPr>
              <w:pStyle w:val="TableContents"/>
              <w:snapToGrid w:val="0"/>
              <w:rPr>
                <w:rFonts w:ascii="Arial" w:hAnsi="Arial" w:cs="Arial"/>
                <w:bCs/>
                <w:szCs w:val="24"/>
              </w:rPr>
            </w:pPr>
            <w:r w:rsidRPr="008538BC">
              <w:rPr>
                <w:rFonts w:ascii="Arial" w:hAnsi="Arial" w:cs="Arial"/>
                <w:bCs/>
                <w:szCs w:val="24"/>
              </w:rPr>
              <w:t>Managers : (Contact Details and Email):</w:t>
            </w:r>
            <w:r w:rsidR="0034097F">
              <w:rPr>
                <w:rFonts w:ascii="Arial" w:hAnsi="Arial" w:cs="Arial"/>
                <w:bCs/>
                <w:szCs w:val="24"/>
              </w:rPr>
              <w:t xml:space="preserve"> SAME AS ABOVE</w:t>
            </w:r>
          </w:p>
          <w:p w:rsidR="00441AAB" w:rsidRPr="008538BC" w:rsidRDefault="00441AAB" w:rsidP="00137867">
            <w:pPr>
              <w:pStyle w:val="TableContents"/>
              <w:snapToGrid w:val="0"/>
              <w:rPr>
                <w:rFonts w:ascii="Arial" w:hAnsi="Arial" w:cs="Arial"/>
                <w:bCs/>
                <w:szCs w:val="24"/>
              </w:rPr>
            </w:pPr>
          </w:p>
        </w:tc>
      </w:tr>
      <w:tr w:rsidR="00441AAB" w:rsidRPr="008538BC" w:rsidTr="00441AAB">
        <w:trPr>
          <w:trHeight w:val="300"/>
        </w:trPr>
        <w:tc>
          <w:tcPr>
            <w:tcW w:w="426" w:type="dxa"/>
          </w:tcPr>
          <w:p w:rsidR="00441AAB" w:rsidRPr="008538BC" w:rsidRDefault="00441AAB" w:rsidP="00441AAB">
            <w:pPr>
              <w:pStyle w:val="TableContents"/>
              <w:snapToGrid w:val="0"/>
              <w:jc w:val="center"/>
              <w:rPr>
                <w:rFonts w:ascii="Arial" w:hAnsi="Arial" w:cs="Arial"/>
                <w:bCs/>
                <w:szCs w:val="24"/>
              </w:rPr>
            </w:pPr>
            <w:r w:rsidRPr="008538BC">
              <w:rPr>
                <w:rFonts w:ascii="Arial" w:hAnsi="Arial" w:cs="Arial"/>
                <w:bCs/>
                <w:szCs w:val="24"/>
              </w:rPr>
              <w:t>1</w:t>
            </w:r>
            <w:r w:rsidR="00144038" w:rsidRPr="008538BC">
              <w:rPr>
                <w:rFonts w:ascii="Arial" w:hAnsi="Arial" w:cs="Arial"/>
                <w:bCs/>
                <w:szCs w:val="24"/>
              </w:rPr>
              <w:t>1</w:t>
            </w:r>
          </w:p>
        </w:tc>
        <w:tc>
          <w:tcPr>
            <w:tcW w:w="9355" w:type="dxa"/>
          </w:tcPr>
          <w:p w:rsidR="00441AAB" w:rsidRDefault="00441AAB" w:rsidP="00137867">
            <w:pPr>
              <w:pStyle w:val="TableContents"/>
              <w:snapToGrid w:val="0"/>
              <w:rPr>
                <w:rFonts w:ascii="Arial" w:hAnsi="Arial" w:cs="Arial"/>
                <w:bCs/>
                <w:szCs w:val="24"/>
              </w:rPr>
            </w:pPr>
            <w:r w:rsidRPr="008538BC">
              <w:rPr>
                <w:rFonts w:ascii="Arial" w:hAnsi="Arial" w:cs="Arial"/>
                <w:bCs/>
                <w:szCs w:val="24"/>
              </w:rPr>
              <w:t>Last Port of Call :</w:t>
            </w:r>
            <w:r w:rsidR="00B43C8F">
              <w:rPr>
                <w:rFonts w:ascii="Arial" w:hAnsi="Arial" w:cs="Arial"/>
                <w:bCs/>
                <w:szCs w:val="24"/>
              </w:rPr>
              <w:t xml:space="preserve"> SINGAPORE</w:t>
            </w:r>
          </w:p>
          <w:p w:rsidR="000B27AA" w:rsidRPr="008538BC" w:rsidRDefault="000B27AA" w:rsidP="00137867">
            <w:pPr>
              <w:pStyle w:val="TableContents"/>
              <w:snapToGrid w:val="0"/>
              <w:rPr>
                <w:rFonts w:ascii="Arial" w:hAnsi="Arial" w:cs="Arial"/>
                <w:bCs/>
                <w:szCs w:val="24"/>
              </w:rPr>
            </w:pPr>
          </w:p>
        </w:tc>
      </w:tr>
      <w:tr w:rsidR="00441AAB" w:rsidRPr="008538BC" w:rsidTr="00441AAB">
        <w:trPr>
          <w:trHeight w:val="300"/>
        </w:trPr>
        <w:tc>
          <w:tcPr>
            <w:tcW w:w="426" w:type="dxa"/>
          </w:tcPr>
          <w:p w:rsidR="00441AAB" w:rsidRPr="008538BC" w:rsidRDefault="00441AAB" w:rsidP="00441AAB">
            <w:pPr>
              <w:pStyle w:val="TableContents"/>
              <w:snapToGrid w:val="0"/>
              <w:jc w:val="center"/>
              <w:rPr>
                <w:rFonts w:ascii="Arial" w:hAnsi="Arial" w:cs="Arial"/>
                <w:bCs/>
                <w:szCs w:val="24"/>
              </w:rPr>
            </w:pPr>
            <w:r w:rsidRPr="008538BC">
              <w:rPr>
                <w:rFonts w:ascii="Arial" w:hAnsi="Arial" w:cs="Arial"/>
                <w:bCs/>
                <w:szCs w:val="24"/>
              </w:rPr>
              <w:t>1</w:t>
            </w:r>
            <w:r w:rsidR="00144038" w:rsidRPr="008538BC">
              <w:rPr>
                <w:rFonts w:ascii="Arial" w:hAnsi="Arial" w:cs="Arial"/>
                <w:bCs/>
                <w:szCs w:val="24"/>
              </w:rPr>
              <w:t>2</w:t>
            </w:r>
          </w:p>
        </w:tc>
        <w:tc>
          <w:tcPr>
            <w:tcW w:w="9355" w:type="dxa"/>
          </w:tcPr>
          <w:p w:rsidR="00441AAB" w:rsidRDefault="00441AAB" w:rsidP="00137867">
            <w:pPr>
              <w:pStyle w:val="TableContents"/>
              <w:snapToGrid w:val="0"/>
              <w:rPr>
                <w:rFonts w:ascii="Arial" w:hAnsi="Arial" w:cs="Arial"/>
                <w:bCs/>
                <w:szCs w:val="24"/>
              </w:rPr>
            </w:pPr>
            <w:r w:rsidRPr="008538BC">
              <w:rPr>
                <w:rFonts w:ascii="Arial" w:hAnsi="Arial" w:cs="Arial"/>
                <w:bCs/>
                <w:szCs w:val="24"/>
              </w:rPr>
              <w:t>Next Port of Call :</w:t>
            </w:r>
            <w:r w:rsidR="00B43C8F">
              <w:rPr>
                <w:rFonts w:ascii="Arial" w:hAnsi="Arial" w:cs="Arial"/>
                <w:bCs/>
                <w:szCs w:val="24"/>
              </w:rPr>
              <w:t xml:space="preserve"> HIGH SEAS</w:t>
            </w:r>
          </w:p>
          <w:p w:rsidR="000B27AA" w:rsidRPr="008538BC" w:rsidRDefault="000B27AA" w:rsidP="00137867">
            <w:pPr>
              <w:pStyle w:val="TableContents"/>
              <w:snapToGrid w:val="0"/>
              <w:rPr>
                <w:rFonts w:ascii="Arial" w:hAnsi="Arial" w:cs="Arial"/>
                <w:bCs/>
                <w:szCs w:val="24"/>
              </w:rPr>
            </w:pPr>
          </w:p>
        </w:tc>
      </w:tr>
    </w:tbl>
    <w:p w:rsidR="00096726" w:rsidRPr="008538BC" w:rsidRDefault="00137867" w:rsidP="00137867">
      <w:pPr>
        <w:spacing w:line="100" w:lineRule="atLeast"/>
        <w:rPr>
          <w:rFonts w:ascii="Arial" w:hAnsi="Arial" w:cs="Arial"/>
          <w:szCs w:val="24"/>
        </w:rPr>
      </w:pPr>
      <w:r w:rsidRPr="008538BC">
        <w:rPr>
          <w:rFonts w:ascii="Arial" w:hAnsi="Arial" w:cs="Arial"/>
          <w:szCs w:val="24"/>
        </w:rPr>
        <w:tab/>
      </w:r>
    </w:p>
    <w:p w:rsidR="000B27AA" w:rsidRDefault="000B27AA" w:rsidP="00137867">
      <w:pPr>
        <w:spacing w:line="100" w:lineRule="atLeast"/>
        <w:rPr>
          <w:rFonts w:ascii="Arial" w:hAnsi="Arial" w:cs="Arial"/>
          <w:b/>
          <w:bCs/>
          <w:szCs w:val="24"/>
          <w:u w:val="single"/>
        </w:rPr>
      </w:pPr>
    </w:p>
    <w:p w:rsidR="000B27AA" w:rsidRDefault="000B27AA" w:rsidP="00137867">
      <w:pPr>
        <w:spacing w:line="100" w:lineRule="atLeast"/>
        <w:rPr>
          <w:rFonts w:ascii="Arial" w:hAnsi="Arial" w:cs="Arial"/>
          <w:b/>
          <w:bCs/>
          <w:szCs w:val="24"/>
          <w:u w:val="single"/>
        </w:rPr>
      </w:pPr>
    </w:p>
    <w:p w:rsidR="000B27AA" w:rsidRDefault="000B27AA" w:rsidP="00137867">
      <w:pPr>
        <w:spacing w:line="100" w:lineRule="atLeast"/>
        <w:rPr>
          <w:rFonts w:ascii="Arial" w:hAnsi="Arial" w:cs="Arial"/>
          <w:b/>
          <w:bCs/>
          <w:szCs w:val="24"/>
          <w:u w:val="single"/>
        </w:rPr>
      </w:pPr>
    </w:p>
    <w:p w:rsidR="000B27AA" w:rsidRDefault="000B27AA" w:rsidP="00137867">
      <w:pPr>
        <w:spacing w:line="100" w:lineRule="atLeast"/>
        <w:rPr>
          <w:rFonts w:ascii="Arial" w:hAnsi="Arial" w:cs="Arial"/>
          <w:b/>
          <w:bCs/>
          <w:szCs w:val="24"/>
          <w:u w:val="single"/>
        </w:rPr>
      </w:pPr>
    </w:p>
    <w:p w:rsidR="000B27AA" w:rsidRDefault="000B27AA" w:rsidP="00137867">
      <w:pPr>
        <w:spacing w:line="100" w:lineRule="atLeast"/>
        <w:rPr>
          <w:rFonts w:ascii="Arial" w:hAnsi="Arial" w:cs="Arial"/>
          <w:b/>
          <w:bCs/>
          <w:szCs w:val="24"/>
          <w:u w:val="single"/>
        </w:rPr>
      </w:pPr>
    </w:p>
    <w:p w:rsidR="000B27AA" w:rsidRDefault="000B27AA" w:rsidP="00137867">
      <w:pPr>
        <w:spacing w:line="100" w:lineRule="atLeast"/>
        <w:rPr>
          <w:rFonts w:ascii="Arial" w:hAnsi="Arial" w:cs="Arial"/>
          <w:b/>
          <w:bCs/>
          <w:szCs w:val="24"/>
          <w:u w:val="single"/>
        </w:rPr>
      </w:pPr>
    </w:p>
    <w:p w:rsidR="000B27AA" w:rsidRDefault="000B27AA" w:rsidP="00137867">
      <w:pPr>
        <w:spacing w:line="100" w:lineRule="atLeast"/>
        <w:rPr>
          <w:rFonts w:ascii="Arial" w:hAnsi="Arial" w:cs="Arial"/>
          <w:b/>
          <w:bCs/>
          <w:szCs w:val="24"/>
          <w:u w:val="single"/>
        </w:rPr>
      </w:pPr>
    </w:p>
    <w:p w:rsidR="00137867" w:rsidRPr="00E57FA1" w:rsidRDefault="00137867" w:rsidP="00137867">
      <w:pPr>
        <w:spacing w:line="100" w:lineRule="atLeast"/>
        <w:rPr>
          <w:rFonts w:ascii="Arial" w:hAnsi="Arial" w:cs="Arial"/>
          <w:b/>
          <w:bCs/>
          <w:szCs w:val="24"/>
        </w:rPr>
      </w:pPr>
      <w:r w:rsidRPr="00E57FA1">
        <w:rPr>
          <w:rFonts w:ascii="Arial" w:hAnsi="Arial" w:cs="Arial"/>
          <w:b/>
          <w:bCs/>
          <w:szCs w:val="24"/>
        </w:rPr>
        <w:t>Details of Incident</w:t>
      </w:r>
    </w:p>
    <w:p w:rsidR="00137867" w:rsidRPr="008538BC" w:rsidRDefault="00137867" w:rsidP="00137867">
      <w:pPr>
        <w:spacing w:line="100" w:lineRule="atLeast"/>
        <w:rPr>
          <w:rFonts w:ascii="Arial" w:hAnsi="Arial" w:cs="Arial"/>
          <w:b/>
          <w:bCs/>
          <w:szCs w:val="24"/>
          <w:u w:val="single"/>
        </w:rPr>
      </w:pPr>
    </w:p>
    <w:tbl>
      <w:tblPr>
        <w:tblW w:w="9781" w:type="dxa"/>
        <w:tblInd w:w="55"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426"/>
        <w:gridCol w:w="9355"/>
      </w:tblGrid>
      <w:tr w:rsidR="00096726" w:rsidRPr="008538BC" w:rsidTr="00441AAB">
        <w:trPr>
          <w:trHeight w:val="285"/>
          <w:tblHeader/>
        </w:trPr>
        <w:tc>
          <w:tcPr>
            <w:tcW w:w="426" w:type="dxa"/>
          </w:tcPr>
          <w:p w:rsidR="00096726" w:rsidRPr="001D4782" w:rsidRDefault="001D4782" w:rsidP="005F3824">
            <w:pPr>
              <w:pStyle w:val="TableHeading"/>
              <w:snapToGrid w:val="0"/>
              <w:jc w:val="left"/>
              <w:rPr>
                <w:rFonts w:ascii="Arial" w:hAnsi="Arial" w:cs="Arial"/>
                <w:b w:val="0"/>
                <w:szCs w:val="24"/>
              </w:rPr>
            </w:pPr>
            <w:r w:rsidRPr="001D4782">
              <w:rPr>
                <w:rFonts w:ascii="Arial" w:hAnsi="Arial" w:cs="Arial"/>
                <w:b w:val="0"/>
                <w:szCs w:val="24"/>
              </w:rPr>
              <w:t>13</w:t>
            </w:r>
          </w:p>
        </w:tc>
        <w:tc>
          <w:tcPr>
            <w:tcW w:w="9355" w:type="dxa"/>
          </w:tcPr>
          <w:p w:rsidR="00096726" w:rsidRPr="001D4782" w:rsidRDefault="00096726" w:rsidP="00FD1C09">
            <w:pPr>
              <w:pStyle w:val="TableContents"/>
              <w:snapToGrid w:val="0"/>
              <w:rPr>
                <w:rFonts w:ascii="Arial" w:hAnsi="Arial" w:cs="Arial"/>
                <w:szCs w:val="24"/>
              </w:rPr>
            </w:pPr>
            <w:r w:rsidRPr="001D4782">
              <w:rPr>
                <w:rFonts w:ascii="Arial" w:hAnsi="Arial" w:cs="Arial"/>
                <w:szCs w:val="24"/>
              </w:rPr>
              <w:t>Date and Time (Indicated the Time Zone) of Incident :</w:t>
            </w:r>
            <w:r w:rsidR="00B43C8F">
              <w:rPr>
                <w:rFonts w:ascii="Arial" w:hAnsi="Arial" w:cs="Arial"/>
                <w:szCs w:val="24"/>
              </w:rPr>
              <w:t xml:space="preserve"> 10 AUG 2014 AT 2300 (GMT+8)</w:t>
            </w:r>
          </w:p>
          <w:p w:rsidR="00096726" w:rsidRPr="001D4782" w:rsidRDefault="00096726" w:rsidP="00FD1C09">
            <w:pPr>
              <w:pStyle w:val="TableContents"/>
              <w:snapToGrid w:val="0"/>
              <w:rPr>
                <w:rFonts w:ascii="Arial" w:hAnsi="Arial" w:cs="Arial"/>
                <w:bCs/>
                <w:szCs w:val="24"/>
              </w:rPr>
            </w:pPr>
          </w:p>
        </w:tc>
      </w:tr>
      <w:tr w:rsidR="00096726" w:rsidRPr="008538BC" w:rsidTr="00441AAB">
        <w:trPr>
          <w:trHeight w:val="285"/>
          <w:tblHeader/>
        </w:trPr>
        <w:tc>
          <w:tcPr>
            <w:tcW w:w="426" w:type="dxa"/>
          </w:tcPr>
          <w:p w:rsidR="00096726" w:rsidRPr="001D4782" w:rsidRDefault="001D4782" w:rsidP="005F3824">
            <w:pPr>
              <w:pStyle w:val="TableHeading"/>
              <w:snapToGrid w:val="0"/>
              <w:jc w:val="left"/>
              <w:rPr>
                <w:rFonts w:ascii="Arial" w:hAnsi="Arial" w:cs="Arial"/>
                <w:b w:val="0"/>
                <w:szCs w:val="24"/>
              </w:rPr>
            </w:pPr>
            <w:r w:rsidRPr="001D4782">
              <w:rPr>
                <w:rFonts w:ascii="Arial" w:hAnsi="Arial" w:cs="Arial"/>
                <w:b w:val="0"/>
                <w:szCs w:val="24"/>
              </w:rPr>
              <w:t>14</w:t>
            </w:r>
          </w:p>
        </w:tc>
        <w:tc>
          <w:tcPr>
            <w:tcW w:w="9355" w:type="dxa"/>
          </w:tcPr>
          <w:p w:rsidR="00096726" w:rsidRPr="001D4782" w:rsidRDefault="00096726" w:rsidP="005F3824">
            <w:pPr>
              <w:pStyle w:val="TableHeading"/>
              <w:snapToGrid w:val="0"/>
              <w:jc w:val="left"/>
              <w:rPr>
                <w:rFonts w:ascii="Arial" w:hAnsi="Arial" w:cs="Arial"/>
                <w:b w:val="0"/>
                <w:szCs w:val="24"/>
              </w:rPr>
            </w:pPr>
            <w:r w:rsidRPr="001D4782">
              <w:rPr>
                <w:rFonts w:ascii="Arial" w:hAnsi="Arial" w:cs="Arial"/>
                <w:b w:val="0"/>
                <w:szCs w:val="24"/>
              </w:rPr>
              <w:t>Type of Attack : Suspicious Approach / Attempted Boarding / Boarded / Sea Robbery :</w:t>
            </w:r>
          </w:p>
          <w:p w:rsidR="00096726" w:rsidRPr="001D4782" w:rsidRDefault="00B43C8F" w:rsidP="005F3824">
            <w:pPr>
              <w:pStyle w:val="TableHeading"/>
              <w:snapToGrid w:val="0"/>
              <w:jc w:val="left"/>
              <w:rPr>
                <w:rFonts w:ascii="Arial" w:hAnsi="Arial" w:cs="Arial"/>
                <w:b w:val="0"/>
                <w:szCs w:val="24"/>
              </w:rPr>
            </w:pPr>
            <w:r>
              <w:rPr>
                <w:rFonts w:ascii="Arial" w:hAnsi="Arial" w:cs="Arial"/>
                <w:b w:val="0"/>
                <w:szCs w:val="24"/>
              </w:rPr>
              <w:t>BOARDED</w:t>
            </w:r>
          </w:p>
          <w:p w:rsidR="00096726" w:rsidRPr="001D4782" w:rsidRDefault="00096726" w:rsidP="005F3824">
            <w:pPr>
              <w:pStyle w:val="TableHeading"/>
              <w:snapToGrid w:val="0"/>
              <w:jc w:val="left"/>
              <w:rPr>
                <w:rFonts w:ascii="Arial" w:hAnsi="Arial" w:cs="Arial"/>
                <w:b w:val="0"/>
                <w:szCs w:val="24"/>
              </w:rPr>
            </w:pPr>
            <w:r w:rsidRPr="001D4782">
              <w:rPr>
                <w:rFonts w:ascii="Arial" w:hAnsi="Arial" w:cs="Arial"/>
                <w:b w:val="0"/>
                <w:szCs w:val="24"/>
              </w:rPr>
              <w:t xml:space="preserve"> </w:t>
            </w:r>
          </w:p>
        </w:tc>
      </w:tr>
      <w:tr w:rsidR="00096726" w:rsidRPr="008538BC" w:rsidTr="00441AAB">
        <w:trPr>
          <w:trHeight w:val="285"/>
          <w:tblHeader/>
        </w:trPr>
        <w:tc>
          <w:tcPr>
            <w:tcW w:w="426" w:type="dxa"/>
          </w:tcPr>
          <w:p w:rsidR="00096726" w:rsidRPr="001D4782" w:rsidRDefault="001D4782" w:rsidP="005F3824">
            <w:pPr>
              <w:pStyle w:val="TableHeading"/>
              <w:snapToGrid w:val="0"/>
              <w:jc w:val="left"/>
              <w:rPr>
                <w:rFonts w:ascii="Arial" w:hAnsi="Arial" w:cs="Arial"/>
                <w:b w:val="0"/>
                <w:szCs w:val="24"/>
              </w:rPr>
            </w:pPr>
            <w:r w:rsidRPr="001D4782">
              <w:rPr>
                <w:rFonts w:ascii="Arial" w:hAnsi="Arial" w:cs="Arial"/>
                <w:b w:val="0"/>
                <w:szCs w:val="24"/>
              </w:rPr>
              <w:t>15</w:t>
            </w:r>
          </w:p>
        </w:tc>
        <w:tc>
          <w:tcPr>
            <w:tcW w:w="9355" w:type="dxa"/>
          </w:tcPr>
          <w:p w:rsidR="00096726" w:rsidRPr="001D4782" w:rsidRDefault="00096726" w:rsidP="00FD1C09">
            <w:pPr>
              <w:pStyle w:val="TableContents"/>
              <w:snapToGrid w:val="0"/>
              <w:rPr>
                <w:rFonts w:ascii="Arial" w:hAnsi="Arial" w:cs="Arial"/>
                <w:bCs/>
                <w:szCs w:val="24"/>
              </w:rPr>
            </w:pPr>
            <w:r w:rsidRPr="001D4782">
              <w:rPr>
                <w:rFonts w:ascii="Arial" w:hAnsi="Arial" w:cs="Arial"/>
                <w:bCs/>
                <w:szCs w:val="24"/>
              </w:rPr>
              <w:t>Position of Incident (</w:t>
            </w:r>
            <w:proofErr w:type="spellStart"/>
            <w:r w:rsidRPr="001D4782">
              <w:rPr>
                <w:rFonts w:ascii="Arial" w:hAnsi="Arial" w:cs="Arial"/>
                <w:bCs/>
                <w:szCs w:val="24"/>
              </w:rPr>
              <w:t>Lat</w:t>
            </w:r>
            <w:proofErr w:type="spellEnd"/>
            <w:r w:rsidRPr="001D4782">
              <w:rPr>
                <w:rFonts w:ascii="Arial" w:hAnsi="Arial" w:cs="Arial"/>
                <w:bCs/>
                <w:szCs w:val="24"/>
              </w:rPr>
              <w:t xml:space="preserve"> / Long):</w:t>
            </w:r>
            <w:r w:rsidR="00B43C8F">
              <w:rPr>
                <w:rFonts w:ascii="Arial" w:hAnsi="Arial" w:cs="Arial"/>
                <w:bCs/>
                <w:szCs w:val="24"/>
              </w:rPr>
              <w:t xml:space="preserve"> </w:t>
            </w:r>
            <w:r w:rsidR="00B43C8F" w:rsidRPr="004209A5">
              <w:rPr>
                <w:rFonts w:ascii="Arial" w:hAnsi="Arial" w:cs="Arial"/>
                <w:bCs/>
                <w:szCs w:val="24"/>
              </w:rPr>
              <w:t xml:space="preserve">LAT: 01 19.5’N  LONG: </w:t>
            </w:r>
            <w:r w:rsidR="004209A5" w:rsidRPr="004209A5">
              <w:rPr>
                <w:rFonts w:ascii="Arial" w:hAnsi="Arial" w:cs="Arial"/>
                <w:bCs/>
                <w:szCs w:val="24"/>
              </w:rPr>
              <w:t xml:space="preserve"> 104 16.6’</w:t>
            </w:r>
            <w:r w:rsidR="00B43C8F" w:rsidRPr="004209A5">
              <w:rPr>
                <w:rFonts w:ascii="Arial" w:hAnsi="Arial" w:cs="Arial"/>
                <w:bCs/>
                <w:szCs w:val="24"/>
              </w:rPr>
              <w:t>E</w:t>
            </w:r>
          </w:p>
          <w:p w:rsidR="00096726" w:rsidRPr="001D4782" w:rsidRDefault="00096726" w:rsidP="00FD1C09">
            <w:pPr>
              <w:pStyle w:val="TableContents"/>
              <w:snapToGrid w:val="0"/>
              <w:rPr>
                <w:rFonts w:ascii="Arial" w:hAnsi="Arial" w:cs="Arial"/>
                <w:bCs/>
                <w:szCs w:val="24"/>
              </w:rPr>
            </w:pPr>
          </w:p>
        </w:tc>
      </w:tr>
      <w:tr w:rsidR="00096726" w:rsidRPr="008538BC" w:rsidTr="00441AAB">
        <w:trPr>
          <w:trHeight w:val="285"/>
          <w:tblHeader/>
        </w:trPr>
        <w:tc>
          <w:tcPr>
            <w:tcW w:w="426" w:type="dxa"/>
          </w:tcPr>
          <w:p w:rsidR="00096726" w:rsidRPr="001D4782" w:rsidRDefault="001D4782" w:rsidP="005F3824">
            <w:pPr>
              <w:pStyle w:val="TableHeading"/>
              <w:snapToGrid w:val="0"/>
              <w:jc w:val="left"/>
              <w:rPr>
                <w:rFonts w:ascii="Arial" w:hAnsi="Arial" w:cs="Arial"/>
                <w:b w:val="0"/>
                <w:szCs w:val="24"/>
              </w:rPr>
            </w:pPr>
            <w:r w:rsidRPr="001D4782">
              <w:rPr>
                <w:rFonts w:ascii="Arial" w:hAnsi="Arial" w:cs="Arial"/>
                <w:b w:val="0"/>
                <w:szCs w:val="24"/>
              </w:rPr>
              <w:t>16</w:t>
            </w:r>
          </w:p>
        </w:tc>
        <w:tc>
          <w:tcPr>
            <w:tcW w:w="9355" w:type="dxa"/>
          </w:tcPr>
          <w:p w:rsidR="00096726" w:rsidRPr="001D4782" w:rsidRDefault="00096726" w:rsidP="00FD1C09">
            <w:pPr>
              <w:pStyle w:val="TableContents"/>
              <w:snapToGrid w:val="0"/>
              <w:rPr>
                <w:rFonts w:ascii="Arial" w:hAnsi="Arial" w:cs="Arial"/>
                <w:bCs/>
                <w:szCs w:val="24"/>
              </w:rPr>
            </w:pPr>
            <w:r w:rsidRPr="001D4782">
              <w:rPr>
                <w:rFonts w:ascii="Arial" w:hAnsi="Arial" w:cs="Arial"/>
                <w:bCs/>
                <w:szCs w:val="24"/>
              </w:rPr>
              <w:t>Own Ship’s Course</w:t>
            </w:r>
            <w:r w:rsidR="00835A31">
              <w:rPr>
                <w:rFonts w:ascii="Arial" w:hAnsi="Arial" w:cs="Arial"/>
                <w:bCs/>
                <w:szCs w:val="24"/>
              </w:rPr>
              <w:t xml:space="preserve"> and</w:t>
            </w:r>
            <w:r w:rsidRPr="001D4782">
              <w:rPr>
                <w:rFonts w:ascii="Arial" w:hAnsi="Arial" w:cs="Arial"/>
                <w:bCs/>
                <w:szCs w:val="24"/>
              </w:rPr>
              <w:t xml:space="preserve"> Speed / Stationary / Anchored:</w:t>
            </w:r>
            <w:r w:rsidR="004209A5">
              <w:rPr>
                <w:rFonts w:ascii="Arial" w:hAnsi="Arial" w:cs="Arial"/>
                <w:bCs/>
                <w:szCs w:val="24"/>
              </w:rPr>
              <w:t xml:space="preserve"> ANCHORED</w:t>
            </w:r>
          </w:p>
          <w:p w:rsidR="00096726" w:rsidRPr="001D4782" w:rsidRDefault="00096726" w:rsidP="00FD1C09">
            <w:pPr>
              <w:pStyle w:val="TableContents"/>
              <w:snapToGrid w:val="0"/>
              <w:rPr>
                <w:rFonts w:ascii="Arial" w:hAnsi="Arial" w:cs="Arial"/>
                <w:bCs/>
                <w:szCs w:val="24"/>
              </w:rPr>
            </w:pPr>
          </w:p>
        </w:tc>
      </w:tr>
      <w:tr w:rsidR="00096726" w:rsidRPr="008538BC" w:rsidTr="00441AAB">
        <w:trPr>
          <w:trHeight w:val="285"/>
          <w:tblHeader/>
        </w:trPr>
        <w:tc>
          <w:tcPr>
            <w:tcW w:w="426" w:type="dxa"/>
          </w:tcPr>
          <w:p w:rsidR="00096726" w:rsidRPr="001D4782" w:rsidRDefault="001D4782" w:rsidP="005F3824">
            <w:pPr>
              <w:pStyle w:val="TableHeading"/>
              <w:snapToGrid w:val="0"/>
              <w:jc w:val="left"/>
              <w:rPr>
                <w:rFonts w:ascii="Arial" w:hAnsi="Arial" w:cs="Arial"/>
                <w:b w:val="0"/>
                <w:szCs w:val="24"/>
              </w:rPr>
            </w:pPr>
            <w:r w:rsidRPr="001D4782">
              <w:rPr>
                <w:rFonts w:ascii="Arial" w:hAnsi="Arial" w:cs="Arial"/>
                <w:b w:val="0"/>
                <w:szCs w:val="24"/>
              </w:rPr>
              <w:t>17</w:t>
            </w:r>
          </w:p>
        </w:tc>
        <w:tc>
          <w:tcPr>
            <w:tcW w:w="9355" w:type="dxa"/>
          </w:tcPr>
          <w:p w:rsidR="00096726" w:rsidRDefault="00096726" w:rsidP="00FD1C09">
            <w:pPr>
              <w:pStyle w:val="TableContents"/>
              <w:snapToGrid w:val="0"/>
              <w:rPr>
                <w:rFonts w:ascii="Arial" w:hAnsi="Arial" w:cs="Arial"/>
                <w:bCs/>
                <w:szCs w:val="24"/>
              </w:rPr>
            </w:pPr>
            <w:r w:rsidRPr="001D4782">
              <w:rPr>
                <w:rFonts w:ascii="Arial" w:hAnsi="Arial" w:cs="Arial"/>
                <w:bCs/>
                <w:szCs w:val="24"/>
              </w:rPr>
              <w:t>Nearest Landmark / Anchorage Area / Port :</w:t>
            </w:r>
            <w:r w:rsidR="004209A5">
              <w:rPr>
                <w:rFonts w:ascii="Arial" w:hAnsi="Arial" w:cs="Arial"/>
                <w:bCs/>
                <w:szCs w:val="24"/>
              </w:rPr>
              <w:t xml:space="preserve"> </w:t>
            </w:r>
            <w:r w:rsidR="004209A5" w:rsidRPr="004209A5">
              <w:rPr>
                <w:rFonts w:ascii="Arial" w:hAnsi="Arial" w:cs="Arial"/>
                <w:bCs/>
                <w:szCs w:val="24"/>
              </w:rPr>
              <w:t>2NM SOUTH OF TELUK RAMUNIA, JOHOR, MALAYSIA</w:t>
            </w:r>
          </w:p>
          <w:p w:rsidR="000B27AA" w:rsidRPr="001D4782" w:rsidRDefault="000B27AA" w:rsidP="00FD1C09">
            <w:pPr>
              <w:pStyle w:val="TableContents"/>
              <w:snapToGrid w:val="0"/>
              <w:rPr>
                <w:rFonts w:ascii="Arial" w:hAnsi="Arial" w:cs="Arial"/>
                <w:bCs/>
                <w:szCs w:val="24"/>
              </w:rPr>
            </w:pPr>
          </w:p>
        </w:tc>
      </w:tr>
      <w:tr w:rsidR="00096726" w:rsidRPr="008538BC" w:rsidTr="00441AAB">
        <w:trPr>
          <w:trHeight w:val="285"/>
          <w:tblHeader/>
        </w:trPr>
        <w:tc>
          <w:tcPr>
            <w:tcW w:w="426" w:type="dxa"/>
          </w:tcPr>
          <w:p w:rsidR="00096726" w:rsidRPr="001D4782" w:rsidRDefault="001D4782" w:rsidP="005F3824">
            <w:pPr>
              <w:pStyle w:val="TableHeading"/>
              <w:snapToGrid w:val="0"/>
              <w:jc w:val="left"/>
              <w:rPr>
                <w:rFonts w:ascii="Arial" w:hAnsi="Arial" w:cs="Arial"/>
                <w:b w:val="0"/>
                <w:szCs w:val="24"/>
              </w:rPr>
            </w:pPr>
            <w:r w:rsidRPr="001D4782">
              <w:rPr>
                <w:rFonts w:ascii="Arial" w:hAnsi="Arial" w:cs="Arial"/>
                <w:b w:val="0"/>
                <w:szCs w:val="24"/>
              </w:rPr>
              <w:t>18</w:t>
            </w:r>
          </w:p>
        </w:tc>
        <w:tc>
          <w:tcPr>
            <w:tcW w:w="9355" w:type="dxa"/>
          </w:tcPr>
          <w:p w:rsidR="00096726" w:rsidRPr="001D4782" w:rsidRDefault="00096726" w:rsidP="00FD1C09">
            <w:pPr>
              <w:pStyle w:val="TableContents"/>
              <w:snapToGrid w:val="0"/>
              <w:rPr>
                <w:rFonts w:ascii="Arial" w:hAnsi="Arial" w:cs="Arial"/>
                <w:bCs/>
                <w:szCs w:val="24"/>
              </w:rPr>
            </w:pPr>
            <w:r w:rsidRPr="001D4782">
              <w:rPr>
                <w:rFonts w:ascii="Arial" w:hAnsi="Arial" w:cs="Arial"/>
                <w:bCs/>
                <w:szCs w:val="24"/>
              </w:rPr>
              <w:t>Nearest Country :</w:t>
            </w:r>
            <w:r w:rsidR="004209A5">
              <w:rPr>
                <w:rFonts w:ascii="Arial" w:hAnsi="Arial" w:cs="Arial"/>
                <w:bCs/>
                <w:szCs w:val="24"/>
              </w:rPr>
              <w:t xml:space="preserve"> MALAYSIA</w:t>
            </w:r>
          </w:p>
        </w:tc>
      </w:tr>
      <w:tr w:rsidR="00096726" w:rsidRPr="008538BC" w:rsidTr="00441AAB">
        <w:trPr>
          <w:trHeight w:val="300"/>
        </w:trPr>
        <w:tc>
          <w:tcPr>
            <w:tcW w:w="426" w:type="dxa"/>
          </w:tcPr>
          <w:p w:rsidR="00096726" w:rsidRPr="001D4782" w:rsidRDefault="001D4782" w:rsidP="005F3824">
            <w:pPr>
              <w:pStyle w:val="TableContents"/>
              <w:snapToGrid w:val="0"/>
              <w:rPr>
                <w:rFonts w:ascii="Arial" w:hAnsi="Arial" w:cs="Arial"/>
                <w:bCs/>
                <w:szCs w:val="24"/>
              </w:rPr>
            </w:pPr>
            <w:r w:rsidRPr="001D4782">
              <w:rPr>
                <w:rFonts w:ascii="Arial" w:hAnsi="Arial" w:cs="Arial"/>
                <w:bCs/>
                <w:szCs w:val="24"/>
              </w:rPr>
              <w:t>19</w:t>
            </w:r>
          </w:p>
        </w:tc>
        <w:tc>
          <w:tcPr>
            <w:tcW w:w="9355" w:type="dxa"/>
          </w:tcPr>
          <w:p w:rsidR="00096726" w:rsidRPr="001D4782" w:rsidRDefault="00096726" w:rsidP="00FD1C09">
            <w:pPr>
              <w:spacing w:line="100" w:lineRule="atLeast"/>
              <w:rPr>
                <w:rFonts w:ascii="Arial" w:hAnsi="Arial" w:cs="Arial"/>
                <w:bCs/>
                <w:szCs w:val="24"/>
              </w:rPr>
            </w:pPr>
            <w:r w:rsidRPr="001D4782">
              <w:rPr>
                <w:rFonts w:ascii="Arial" w:hAnsi="Arial" w:cs="Arial"/>
                <w:bCs/>
                <w:szCs w:val="24"/>
              </w:rPr>
              <w:t>Sea State :</w:t>
            </w:r>
            <w:r w:rsidR="004209A5">
              <w:rPr>
                <w:rFonts w:ascii="Arial" w:hAnsi="Arial" w:cs="Arial"/>
                <w:bCs/>
                <w:szCs w:val="24"/>
              </w:rPr>
              <w:t xml:space="preserve"> 2</w:t>
            </w:r>
          </w:p>
        </w:tc>
      </w:tr>
      <w:tr w:rsidR="00096726" w:rsidRPr="008538BC" w:rsidTr="00441AAB">
        <w:trPr>
          <w:trHeight w:val="300"/>
        </w:trPr>
        <w:tc>
          <w:tcPr>
            <w:tcW w:w="426" w:type="dxa"/>
          </w:tcPr>
          <w:p w:rsidR="00096726" w:rsidRPr="001D4782" w:rsidRDefault="001D4782" w:rsidP="00541DD2">
            <w:pPr>
              <w:pStyle w:val="TableContents"/>
              <w:snapToGrid w:val="0"/>
              <w:rPr>
                <w:rFonts w:ascii="Arial" w:hAnsi="Arial" w:cs="Arial"/>
                <w:bCs/>
                <w:szCs w:val="24"/>
              </w:rPr>
            </w:pPr>
            <w:r w:rsidRPr="001D4782">
              <w:rPr>
                <w:rFonts w:ascii="Arial" w:hAnsi="Arial" w:cs="Arial"/>
                <w:bCs/>
                <w:szCs w:val="24"/>
              </w:rPr>
              <w:t>20</w:t>
            </w:r>
          </w:p>
        </w:tc>
        <w:tc>
          <w:tcPr>
            <w:tcW w:w="9355" w:type="dxa"/>
          </w:tcPr>
          <w:p w:rsidR="00096726" w:rsidRPr="001D4782" w:rsidRDefault="00096726" w:rsidP="00FD1C09">
            <w:pPr>
              <w:snapToGrid w:val="0"/>
              <w:spacing w:line="100" w:lineRule="atLeast"/>
              <w:rPr>
                <w:rFonts w:ascii="Arial" w:hAnsi="Arial" w:cs="Arial"/>
                <w:bCs/>
                <w:szCs w:val="24"/>
              </w:rPr>
            </w:pPr>
            <w:r w:rsidRPr="001D4782">
              <w:rPr>
                <w:rFonts w:ascii="Arial" w:hAnsi="Arial" w:cs="Arial"/>
                <w:bCs/>
                <w:szCs w:val="24"/>
              </w:rPr>
              <w:t>Visibility :</w:t>
            </w:r>
            <w:r w:rsidR="004209A5">
              <w:rPr>
                <w:rFonts w:ascii="Arial" w:hAnsi="Arial" w:cs="Arial"/>
                <w:bCs/>
                <w:szCs w:val="24"/>
              </w:rPr>
              <w:t xml:space="preserve"> GOOD</w:t>
            </w:r>
          </w:p>
        </w:tc>
      </w:tr>
      <w:tr w:rsidR="00096726" w:rsidRPr="008538BC" w:rsidTr="00441AAB">
        <w:trPr>
          <w:trHeight w:val="300"/>
        </w:trPr>
        <w:tc>
          <w:tcPr>
            <w:tcW w:w="426" w:type="dxa"/>
          </w:tcPr>
          <w:p w:rsidR="00096726" w:rsidRPr="001D4782" w:rsidRDefault="001D4782" w:rsidP="00541DD2">
            <w:pPr>
              <w:pStyle w:val="TableContents"/>
              <w:snapToGrid w:val="0"/>
              <w:rPr>
                <w:rFonts w:ascii="Arial" w:hAnsi="Arial" w:cs="Arial"/>
                <w:bCs/>
                <w:szCs w:val="24"/>
              </w:rPr>
            </w:pPr>
            <w:r w:rsidRPr="001D4782">
              <w:rPr>
                <w:rFonts w:ascii="Arial" w:hAnsi="Arial" w:cs="Arial"/>
                <w:bCs/>
                <w:szCs w:val="24"/>
              </w:rPr>
              <w:t>21</w:t>
            </w:r>
          </w:p>
        </w:tc>
        <w:tc>
          <w:tcPr>
            <w:tcW w:w="9355" w:type="dxa"/>
          </w:tcPr>
          <w:p w:rsidR="00096726" w:rsidRPr="001D4782" w:rsidRDefault="00096726" w:rsidP="00FD1C09">
            <w:pPr>
              <w:snapToGrid w:val="0"/>
              <w:spacing w:line="100" w:lineRule="atLeast"/>
              <w:rPr>
                <w:rFonts w:ascii="Arial" w:hAnsi="Arial" w:cs="Arial"/>
                <w:bCs/>
                <w:szCs w:val="24"/>
              </w:rPr>
            </w:pPr>
            <w:r w:rsidRPr="001D4782">
              <w:rPr>
                <w:rFonts w:ascii="Arial" w:hAnsi="Arial" w:cs="Arial"/>
                <w:bCs/>
                <w:szCs w:val="24"/>
              </w:rPr>
              <w:t>Moon Phase :</w:t>
            </w:r>
            <w:r w:rsidR="004209A5">
              <w:rPr>
                <w:rFonts w:ascii="Arial" w:hAnsi="Arial" w:cs="Arial"/>
                <w:bCs/>
                <w:szCs w:val="24"/>
              </w:rPr>
              <w:t xml:space="preserve"> </w:t>
            </w:r>
          </w:p>
        </w:tc>
      </w:tr>
    </w:tbl>
    <w:p w:rsidR="009825D3" w:rsidRPr="008538BC" w:rsidRDefault="009825D3" w:rsidP="009825D3">
      <w:pPr>
        <w:spacing w:line="100" w:lineRule="atLeast"/>
        <w:rPr>
          <w:rFonts w:ascii="Arial" w:hAnsi="Arial" w:cs="Arial"/>
          <w:b/>
          <w:bCs/>
          <w:szCs w:val="24"/>
        </w:rPr>
      </w:pPr>
    </w:p>
    <w:p w:rsidR="009825D3" w:rsidRPr="008538BC" w:rsidRDefault="00441AAB" w:rsidP="009825D3">
      <w:pPr>
        <w:spacing w:line="100" w:lineRule="atLeast"/>
        <w:rPr>
          <w:rFonts w:ascii="Arial" w:hAnsi="Arial" w:cs="Arial"/>
          <w:b/>
          <w:bCs/>
          <w:szCs w:val="24"/>
          <w:u w:val="single"/>
        </w:rPr>
      </w:pPr>
      <w:r w:rsidRPr="008538BC">
        <w:rPr>
          <w:rFonts w:ascii="Arial" w:hAnsi="Arial" w:cs="Arial"/>
          <w:b/>
          <w:bCs/>
          <w:szCs w:val="24"/>
          <w:u w:val="single"/>
        </w:rPr>
        <w:t xml:space="preserve">Details of </w:t>
      </w:r>
      <w:r w:rsidR="009825D3" w:rsidRPr="008538BC">
        <w:rPr>
          <w:rFonts w:ascii="Arial" w:hAnsi="Arial" w:cs="Arial"/>
          <w:b/>
          <w:bCs/>
          <w:szCs w:val="24"/>
          <w:u w:val="single"/>
        </w:rPr>
        <w:t>Attack</w:t>
      </w:r>
    </w:p>
    <w:p w:rsidR="00461EBB" w:rsidRPr="008538BC" w:rsidRDefault="00461EBB" w:rsidP="009825D3">
      <w:pPr>
        <w:spacing w:line="100" w:lineRule="atLeast"/>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9370"/>
      </w:tblGrid>
      <w:tr w:rsidR="00461EBB" w:rsidRPr="008538BC" w:rsidTr="00096726">
        <w:tc>
          <w:tcPr>
            <w:tcW w:w="483" w:type="dxa"/>
            <w:shd w:val="clear" w:color="auto" w:fill="auto"/>
          </w:tcPr>
          <w:p w:rsidR="00461EBB" w:rsidRPr="001D4782" w:rsidRDefault="001D4782" w:rsidP="00BA21E3">
            <w:pPr>
              <w:spacing w:line="100" w:lineRule="atLeast"/>
              <w:rPr>
                <w:rFonts w:ascii="Arial" w:hAnsi="Arial" w:cs="Arial"/>
                <w:szCs w:val="24"/>
              </w:rPr>
            </w:pPr>
            <w:r w:rsidRPr="001D4782">
              <w:rPr>
                <w:rFonts w:ascii="Arial" w:hAnsi="Arial" w:cs="Arial"/>
                <w:szCs w:val="24"/>
              </w:rPr>
              <w:t>22</w:t>
            </w:r>
          </w:p>
        </w:tc>
        <w:tc>
          <w:tcPr>
            <w:tcW w:w="9370" w:type="dxa"/>
            <w:shd w:val="clear" w:color="auto" w:fill="auto"/>
          </w:tcPr>
          <w:p w:rsidR="00461EBB" w:rsidRPr="001D4782" w:rsidRDefault="00461EBB" w:rsidP="00BA21E3">
            <w:pPr>
              <w:snapToGrid w:val="0"/>
              <w:spacing w:line="100" w:lineRule="atLeast"/>
              <w:rPr>
                <w:rFonts w:ascii="Arial" w:hAnsi="Arial" w:cs="Arial"/>
                <w:bCs/>
                <w:szCs w:val="24"/>
              </w:rPr>
            </w:pPr>
            <w:r w:rsidRPr="001D4782">
              <w:rPr>
                <w:rFonts w:ascii="Arial" w:hAnsi="Arial" w:cs="Arial"/>
                <w:bCs/>
                <w:szCs w:val="24"/>
              </w:rPr>
              <w:t>Type of craft used :</w:t>
            </w:r>
            <w:r w:rsidR="004209A5">
              <w:rPr>
                <w:rFonts w:ascii="Arial" w:hAnsi="Arial" w:cs="Arial"/>
                <w:bCs/>
                <w:szCs w:val="24"/>
              </w:rPr>
              <w:t xml:space="preserve"> FIBRE GLASS BOAT</w:t>
            </w:r>
          </w:p>
          <w:p w:rsidR="00096726" w:rsidRPr="001D4782" w:rsidRDefault="00096726" w:rsidP="00BA21E3">
            <w:pPr>
              <w:snapToGrid w:val="0"/>
              <w:spacing w:line="100" w:lineRule="atLeast"/>
              <w:rPr>
                <w:rFonts w:ascii="Arial" w:hAnsi="Arial" w:cs="Arial"/>
                <w:bCs/>
                <w:szCs w:val="24"/>
              </w:rPr>
            </w:pPr>
          </w:p>
        </w:tc>
      </w:tr>
      <w:tr w:rsidR="00461EBB" w:rsidRPr="008538BC" w:rsidTr="00096726">
        <w:tc>
          <w:tcPr>
            <w:tcW w:w="483" w:type="dxa"/>
            <w:shd w:val="clear" w:color="auto" w:fill="auto"/>
          </w:tcPr>
          <w:p w:rsidR="00461EBB" w:rsidRPr="001D4782" w:rsidRDefault="001D4782" w:rsidP="00BA21E3">
            <w:pPr>
              <w:spacing w:line="100" w:lineRule="atLeast"/>
              <w:rPr>
                <w:rFonts w:ascii="Arial" w:hAnsi="Arial" w:cs="Arial"/>
                <w:szCs w:val="24"/>
              </w:rPr>
            </w:pPr>
            <w:r w:rsidRPr="001D4782">
              <w:rPr>
                <w:rFonts w:ascii="Arial" w:hAnsi="Arial" w:cs="Arial"/>
                <w:szCs w:val="24"/>
              </w:rPr>
              <w:t>23</w:t>
            </w:r>
          </w:p>
        </w:tc>
        <w:tc>
          <w:tcPr>
            <w:tcW w:w="9370" w:type="dxa"/>
            <w:shd w:val="clear" w:color="auto" w:fill="auto"/>
          </w:tcPr>
          <w:p w:rsidR="00461EBB" w:rsidRPr="001D4782" w:rsidRDefault="00461EBB" w:rsidP="00BA21E3">
            <w:pPr>
              <w:snapToGrid w:val="0"/>
              <w:spacing w:line="100" w:lineRule="atLeast"/>
              <w:rPr>
                <w:rFonts w:ascii="Arial" w:hAnsi="Arial" w:cs="Arial"/>
                <w:bCs/>
                <w:szCs w:val="24"/>
              </w:rPr>
            </w:pPr>
            <w:r w:rsidRPr="001D4782">
              <w:rPr>
                <w:rFonts w:ascii="Arial" w:hAnsi="Arial" w:cs="Arial"/>
                <w:bCs/>
                <w:szCs w:val="24"/>
              </w:rPr>
              <w:t>No. of craft :</w:t>
            </w:r>
            <w:r w:rsidR="00D20654">
              <w:rPr>
                <w:rFonts w:ascii="Arial" w:hAnsi="Arial" w:cs="Arial"/>
                <w:bCs/>
                <w:szCs w:val="24"/>
              </w:rPr>
              <w:t xml:space="preserve"> 2</w:t>
            </w:r>
            <w:bookmarkStart w:id="0" w:name="_GoBack"/>
            <w:bookmarkEnd w:id="0"/>
          </w:p>
          <w:p w:rsidR="00096726" w:rsidRPr="001D4782" w:rsidRDefault="00096726" w:rsidP="00BA21E3">
            <w:pPr>
              <w:snapToGrid w:val="0"/>
              <w:spacing w:line="100" w:lineRule="atLeast"/>
              <w:rPr>
                <w:rFonts w:ascii="Arial" w:hAnsi="Arial" w:cs="Arial"/>
                <w:bCs/>
                <w:szCs w:val="24"/>
              </w:rPr>
            </w:pPr>
          </w:p>
        </w:tc>
      </w:tr>
      <w:tr w:rsidR="00461EBB" w:rsidRPr="008538BC" w:rsidTr="00096726">
        <w:tc>
          <w:tcPr>
            <w:tcW w:w="483" w:type="dxa"/>
            <w:shd w:val="clear" w:color="auto" w:fill="auto"/>
          </w:tcPr>
          <w:p w:rsidR="00461EBB" w:rsidRPr="001D4782" w:rsidRDefault="001D4782" w:rsidP="00BA21E3">
            <w:pPr>
              <w:spacing w:line="100" w:lineRule="atLeast"/>
              <w:rPr>
                <w:rFonts w:ascii="Arial" w:hAnsi="Arial" w:cs="Arial"/>
                <w:szCs w:val="24"/>
              </w:rPr>
            </w:pPr>
            <w:r w:rsidRPr="001D4782">
              <w:rPr>
                <w:rFonts w:ascii="Arial" w:hAnsi="Arial" w:cs="Arial"/>
                <w:szCs w:val="24"/>
              </w:rPr>
              <w:t>24</w:t>
            </w:r>
          </w:p>
        </w:tc>
        <w:tc>
          <w:tcPr>
            <w:tcW w:w="9370" w:type="dxa"/>
            <w:shd w:val="clear" w:color="auto" w:fill="auto"/>
          </w:tcPr>
          <w:p w:rsidR="00096726" w:rsidRPr="001D4782" w:rsidRDefault="00096726" w:rsidP="00096726">
            <w:pPr>
              <w:snapToGrid w:val="0"/>
              <w:spacing w:line="100" w:lineRule="atLeast"/>
              <w:rPr>
                <w:rFonts w:ascii="Arial" w:hAnsi="Arial" w:cs="Arial"/>
                <w:bCs/>
                <w:szCs w:val="24"/>
              </w:rPr>
            </w:pPr>
            <w:r w:rsidRPr="001D4782">
              <w:rPr>
                <w:rFonts w:ascii="Arial" w:hAnsi="Arial" w:cs="Arial"/>
                <w:bCs/>
                <w:szCs w:val="24"/>
              </w:rPr>
              <w:t>Description of craft</w:t>
            </w:r>
            <w:r w:rsidR="005F60DC">
              <w:rPr>
                <w:rFonts w:ascii="Arial" w:hAnsi="Arial" w:cs="Arial"/>
                <w:bCs/>
                <w:szCs w:val="24"/>
              </w:rPr>
              <w:t xml:space="preserve"> </w:t>
            </w:r>
            <w:r w:rsidRPr="001D4782">
              <w:rPr>
                <w:rFonts w:ascii="Arial" w:hAnsi="Arial" w:cs="Arial"/>
                <w:bCs/>
                <w:szCs w:val="24"/>
              </w:rPr>
              <w:t>(Including number of OBMs fitted</w:t>
            </w:r>
            <w:proofErr w:type="gramStart"/>
            <w:r w:rsidRPr="001D4782">
              <w:rPr>
                <w:rFonts w:ascii="Arial" w:hAnsi="Arial" w:cs="Arial"/>
                <w:bCs/>
                <w:szCs w:val="24"/>
              </w:rPr>
              <w:t>) :</w:t>
            </w:r>
            <w:proofErr w:type="gramEnd"/>
            <w:r w:rsidR="004209A5">
              <w:rPr>
                <w:rFonts w:ascii="Arial" w:hAnsi="Arial" w:cs="Arial"/>
                <w:bCs/>
                <w:szCs w:val="24"/>
              </w:rPr>
              <w:t xml:space="preserve"> NO COMMENT AS THE CREWS HAD NOT SEEN THE CRAFT CLEARLY.</w:t>
            </w:r>
          </w:p>
          <w:p w:rsidR="00096726" w:rsidRPr="001D4782" w:rsidRDefault="00096726" w:rsidP="00096726">
            <w:pPr>
              <w:snapToGrid w:val="0"/>
              <w:spacing w:line="100" w:lineRule="atLeast"/>
              <w:rPr>
                <w:rFonts w:ascii="Arial" w:hAnsi="Arial" w:cs="Arial"/>
                <w:bCs/>
                <w:szCs w:val="24"/>
              </w:rPr>
            </w:pPr>
          </w:p>
          <w:p w:rsidR="00461EBB" w:rsidRPr="001D4782" w:rsidRDefault="00461EBB" w:rsidP="00BA21E3">
            <w:pPr>
              <w:snapToGrid w:val="0"/>
              <w:spacing w:line="100" w:lineRule="atLeast"/>
              <w:rPr>
                <w:rFonts w:ascii="Arial" w:hAnsi="Arial" w:cs="Arial"/>
                <w:bCs/>
                <w:szCs w:val="24"/>
              </w:rPr>
            </w:pPr>
          </w:p>
        </w:tc>
      </w:tr>
      <w:tr w:rsidR="00096726" w:rsidRPr="008538BC" w:rsidTr="00096726">
        <w:tc>
          <w:tcPr>
            <w:tcW w:w="483" w:type="dxa"/>
            <w:shd w:val="clear" w:color="auto" w:fill="auto"/>
          </w:tcPr>
          <w:p w:rsidR="00096726" w:rsidRPr="001D4782" w:rsidRDefault="001D4782" w:rsidP="00BA21E3">
            <w:pPr>
              <w:spacing w:line="100" w:lineRule="atLeast"/>
              <w:rPr>
                <w:rFonts w:ascii="Arial" w:hAnsi="Arial" w:cs="Arial"/>
                <w:szCs w:val="24"/>
              </w:rPr>
            </w:pPr>
            <w:r w:rsidRPr="001D4782">
              <w:rPr>
                <w:rFonts w:ascii="Arial" w:hAnsi="Arial" w:cs="Arial"/>
                <w:szCs w:val="24"/>
              </w:rPr>
              <w:t>25</w:t>
            </w:r>
          </w:p>
        </w:tc>
        <w:tc>
          <w:tcPr>
            <w:tcW w:w="9370" w:type="dxa"/>
            <w:shd w:val="clear" w:color="auto" w:fill="auto"/>
          </w:tcPr>
          <w:p w:rsidR="00096726" w:rsidRPr="001D4782" w:rsidRDefault="005F60DC" w:rsidP="00FD1C09">
            <w:pPr>
              <w:snapToGrid w:val="0"/>
              <w:spacing w:line="100" w:lineRule="atLeast"/>
              <w:rPr>
                <w:rFonts w:ascii="Arial" w:hAnsi="Arial" w:cs="Arial"/>
                <w:bCs/>
                <w:szCs w:val="24"/>
              </w:rPr>
            </w:pPr>
            <w:r>
              <w:rPr>
                <w:rFonts w:ascii="Arial" w:hAnsi="Arial" w:cs="Arial"/>
                <w:bCs/>
                <w:szCs w:val="24"/>
              </w:rPr>
              <w:t>Direction of A</w:t>
            </w:r>
            <w:r w:rsidR="00096726" w:rsidRPr="001D4782">
              <w:rPr>
                <w:rFonts w:ascii="Arial" w:hAnsi="Arial" w:cs="Arial"/>
                <w:bCs/>
                <w:szCs w:val="24"/>
              </w:rPr>
              <w:t xml:space="preserve">pproach : </w:t>
            </w:r>
            <w:r w:rsidR="004209A5">
              <w:rPr>
                <w:rFonts w:ascii="Arial" w:hAnsi="Arial" w:cs="Arial"/>
                <w:bCs/>
                <w:szCs w:val="24"/>
              </w:rPr>
              <w:t>FROM ASTERN</w:t>
            </w:r>
          </w:p>
          <w:p w:rsidR="00382546" w:rsidRPr="001D4782" w:rsidRDefault="00382546" w:rsidP="00FD1C09">
            <w:pPr>
              <w:snapToGrid w:val="0"/>
              <w:spacing w:line="100" w:lineRule="atLeast"/>
              <w:rPr>
                <w:rFonts w:ascii="Arial" w:hAnsi="Arial" w:cs="Arial"/>
                <w:bCs/>
                <w:szCs w:val="24"/>
              </w:rPr>
            </w:pPr>
          </w:p>
        </w:tc>
      </w:tr>
      <w:tr w:rsidR="00096726" w:rsidRPr="008538BC" w:rsidTr="00096726">
        <w:tc>
          <w:tcPr>
            <w:tcW w:w="483" w:type="dxa"/>
            <w:shd w:val="clear" w:color="auto" w:fill="auto"/>
          </w:tcPr>
          <w:p w:rsidR="00096726" w:rsidRPr="001D4782" w:rsidRDefault="001D4782" w:rsidP="00BA21E3">
            <w:pPr>
              <w:spacing w:line="100" w:lineRule="atLeast"/>
              <w:rPr>
                <w:rFonts w:ascii="Arial" w:hAnsi="Arial" w:cs="Arial"/>
                <w:szCs w:val="24"/>
              </w:rPr>
            </w:pPr>
            <w:r w:rsidRPr="001D4782">
              <w:rPr>
                <w:rFonts w:ascii="Arial" w:hAnsi="Arial" w:cs="Arial"/>
                <w:szCs w:val="24"/>
              </w:rPr>
              <w:t>23</w:t>
            </w:r>
          </w:p>
        </w:tc>
        <w:tc>
          <w:tcPr>
            <w:tcW w:w="9370" w:type="dxa"/>
            <w:shd w:val="clear" w:color="auto" w:fill="auto"/>
          </w:tcPr>
          <w:p w:rsidR="00096726" w:rsidRPr="001D4782" w:rsidRDefault="00096726" w:rsidP="00FD1C09">
            <w:pPr>
              <w:snapToGrid w:val="0"/>
              <w:spacing w:line="100" w:lineRule="atLeast"/>
              <w:rPr>
                <w:rFonts w:ascii="Arial" w:hAnsi="Arial" w:cs="Arial"/>
                <w:bCs/>
                <w:szCs w:val="24"/>
              </w:rPr>
            </w:pPr>
            <w:r w:rsidRPr="001D4782">
              <w:rPr>
                <w:rFonts w:ascii="Arial" w:hAnsi="Arial" w:cs="Arial"/>
                <w:bCs/>
                <w:szCs w:val="24"/>
              </w:rPr>
              <w:t>Meth</w:t>
            </w:r>
            <w:r w:rsidR="00382546" w:rsidRPr="001D4782">
              <w:rPr>
                <w:rFonts w:ascii="Arial" w:hAnsi="Arial" w:cs="Arial"/>
                <w:bCs/>
                <w:szCs w:val="24"/>
              </w:rPr>
              <w:t>od used for boarding if boarded (use of ladder, rope, access thru anchor chain</w:t>
            </w:r>
            <w:r w:rsidRPr="001D4782">
              <w:rPr>
                <w:rFonts w:ascii="Arial" w:hAnsi="Arial" w:cs="Arial"/>
                <w:bCs/>
                <w:szCs w:val="24"/>
              </w:rPr>
              <w:t>:</w:t>
            </w:r>
          </w:p>
          <w:p w:rsidR="005F60DC" w:rsidRDefault="004209A5" w:rsidP="00FD1C09">
            <w:pPr>
              <w:snapToGrid w:val="0"/>
              <w:spacing w:line="100" w:lineRule="atLeast"/>
              <w:rPr>
                <w:rFonts w:ascii="Arial" w:hAnsi="Arial" w:cs="Arial"/>
                <w:bCs/>
                <w:szCs w:val="24"/>
              </w:rPr>
            </w:pPr>
            <w:r>
              <w:rPr>
                <w:rFonts w:ascii="Arial" w:hAnsi="Arial" w:cs="Arial"/>
                <w:bCs/>
                <w:szCs w:val="24"/>
              </w:rPr>
              <w:t>JUMP OVER AS VESSEL FREEBOARD IS ONLY 1 METER</w:t>
            </w:r>
          </w:p>
          <w:p w:rsidR="005F60DC" w:rsidRPr="001D4782" w:rsidRDefault="005F60DC" w:rsidP="00FD1C09">
            <w:pPr>
              <w:snapToGrid w:val="0"/>
              <w:spacing w:line="100" w:lineRule="atLeast"/>
              <w:rPr>
                <w:rFonts w:ascii="Arial" w:hAnsi="Arial" w:cs="Arial"/>
                <w:bCs/>
                <w:szCs w:val="24"/>
              </w:rPr>
            </w:pPr>
          </w:p>
        </w:tc>
      </w:tr>
      <w:tr w:rsidR="00096726" w:rsidRPr="008538BC" w:rsidTr="00096726">
        <w:tc>
          <w:tcPr>
            <w:tcW w:w="483" w:type="dxa"/>
            <w:shd w:val="clear" w:color="auto" w:fill="auto"/>
          </w:tcPr>
          <w:p w:rsidR="00096726" w:rsidRPr="001D4782" w:rsidRDefault="001D4782" w:rsidP="00BA21E3">
            <w:pPr>
              <w:spacing w:line="100" w:lineRule="atLeast"/>
              <w:rPr>
                <w:rFonts w:ascii="Arial" w:hAnsi="Arial" w:cs="Arial"/>
                <w:szCs w:val="24"/>
              </w:rPr>
            </w:pPr>
            <w:r w:rsidRPr="001D4782">
              <w:rPr>
                <w:rFonts w:ascii="Arial" w:hAnsi="Arial" w:cs="Arial"/>
                <w:szCs w:val="24"/>
              </w:rPr>
              <w:t>27</w:t>
            </w:r>
          </w:p>
        </w:tc>
        <w:tc>
          <w:tcPr>
            <w:tcW w:w="9370" w:type="dxa"/>
            <w:shd w:val="clear" w:color="auto" w:fill="auto"/>
          </w:tcPr>
          <w:p w:rsidR="00096726" w:rsidRPr="001D4782" w:rsidRDefault="00096726" w:rsidP="00382546">
            <w:pPr>
              <w:snapToGrid w:val="0"/>
              <w:spacing w:line="100" w:lineRule="atLeast"/>
              <w:rPr>
                <w:rFonts w:ascii="Arial" w:hAnsi="Arial" w:cs="Arial"/>
                <w:bCs/>
                <w:szCs w:val="24"/>
              </w:rPr>
            </w:pPr>
            <w:r w:rsidRPr="001D4782">
              <w:rPr>
                <w:rFonts w:ascii="Arial" w:hAnsi="Arial" w:cs="Arial"/>
                <w:bCs/>
                <w:szCs w:val="24"/>
              </w:rPr>
              <w:t xml:space="preserve">No. of </w:t>
            </w:r>
            <w:r w:rsidR="00382546" w:rsidRPr="001D4782">
              <w:rPr>
                <w:rFonts w:ascii="Arial" w:hAnsi="Arial" w:cs="Arial"/>
                <w:bCs/>
                <w:szCs w:val="24"/>
              </w:rPr>
              <w:t>perpetrators</w:t>
            </w:r>
            <w:r w:rsidRPr="001D4782">
              <w:rPr>
                <w:rFonts w:ascii="Arial" w:hAnsi="Arial" w:cs="Arial"/>
                <w:bCs/>
                <w:szCs w:val="24"/>
              </w:rPr>
              <w:t xml:space="preserve"> :</w:t>
            </w:r>
            <w:r w:rsidR="004209A5">
              <w:rPr>
                <w:rFonts w:ascii="Arial" w:hAnsi="Arial" w:cs="Arial"/>
                <w:bCs/>
                <w:szCs w:val="24"/>
              </w:rPr>
              <w:t xml:space="preserve"> 15 TO 20</w:t>
            </w:r>
          </w:p>
          <w:p w:rsidR="00382546" w:rsidRPr="001D4782" w:rsidRDefault="00382546" w:rsidP="00382546">
            <w:pPr>
              <w:snapToGrid w:val="0"/>
              <w:spacing w:line="100" w:lineRule="atLeast"/>
              <w:rPr>
                <w:rFonts w:ascii="Arial" w:hAnsi="Arial" w:cs="Arial"/>
                <w:bCs/>
                <w:szCs w:val="24"/>
              </w:rPr>
            </w:pPr>
          </w:p>
        </w:tc>
      </w:tr>
      <w:tr w:rsidR="00096726" w:rsidRPr="008538BC" w:rsidTr="00096726">
        <w:tc>
          <w:tcPr>
            <w:tcW w:w="483" w:type="dxa"/>
            <w:shd w:val="clear" w:color="auto" w:fill="auto"/>
          </w:tcPr>
          <w:p w:rsidR="00096726" w:rsidRPr="001D4782" w:rsidRDefault="001D4782" w:rsidP="00BA21E3">
            <w:pPr>
              <w:spacing w:line="100" w:lineRule="atLeast"/>
              <w:rPr>
                <w:rFonts w:ascii="Arial" w:hAnsi="Arial" w:cs="Arial"/>
                <w:szCs w:val="24"/>
              </w:rPr>
            </w:pPr>
            <w:r w:rsidRPr="001D4782">
              <w:rPr>
                <w:rFonts w:ascii="Arial" w:hAnsi="Arial" w:cs="Arial"/>
                <w:szCs w:val="24"/>
              </w:rPr>
              <w:t>28</w:t>
            </w:r>
          </w:p>
        </w:tc>
        <w:tc>
          <w:tcPr>
            <w:tcW w:w="9370" w:type="dxa"/>
            <w:shd w:val="clear" w:color="auto" w:fill="auto"/>
          </w:tcPr>
          <w:p w:rsidR="00096726" w:rsidRPr="001D4782" w:rsidRDefault="00096726" w:rsidP="00BA21E3">
            <w:pPr>
              <w:snapToGrid w:val="0"/>
              <w:spacing w:line="100" w:lineRule="atLeast"/>
              <w:rPr>
                <w:rFonts w:ascii="Arial" w:hAnsi="Arial" w:cs="Arial"/>
                <w:bCs/>
                <w:szCs w:val="24"/>
              </w:rPr>
            </w:pPr>
            <w:r w:rsidRPr="001D4782">
              <w:rPr>
                <w:rFonts w:ascii="Arial" w:hAnsi="Arial" w:cs="Arial"/>
                <w:bCs/>
                <w:szCs w:val="24"/>
              </w:rPr>
              <w:t xml:space="preserve">Description of </w:t>
            </w:r>
            <w:r w:rsidR="00382546" w:rsidRPr="001D4782">
              <w:rPr>
                <w:rFonts w:ascii="Arial" w:hAnsi="Arial" w:cs="Arial"/>
                <w:bCs/>
                <w:szCs w:val="24"/>
              </w:rPr>
              <w:t>perpetrators</w:t>
            </w:r>
            <w:r w:rsidRPr="001D4782">
              <w:rPr>
                <w:rFonts w:ascii="Arial" w:hAnsi="Arial" w:cs="Arial"/>
                <w:bCs/>
                <w:szCs w:val="24"/>
              </w:rPr>
              <w:t xml:space="preserve"> (</w:t>
            </w:r>
            <w:r w:rsidR="00382546" w:rsidRPr="001D4782">
              <w:rPr>
                <w:rFonts w:ascii="Arial" w:hAnsi="Arial" w:cs="Arial"/>
                <w:bCs/>
                <w:szCs w:val="24"/>
              </w:rPr>
              <w:t xml:space="preserve">Clothing/ Build/ Gender and </w:t>
            </w:r>
            <w:proofErr w:type="spellStart"/>
            <w:r w:rsidR="00382546" w:rsidRPr="001D4782">
              <w:rPr>
                <w:rFonts w:ascii="Arial" w:hAnsi="Arial" w:cs="Arial"/>
                <w:bCs/>
                <w:szCs w:val="24"/>
              </w:rPr>
              <w:t>etc</w:t>
            </w:r>
            <w:proofErr w:type="spellEnd"/>
            <w:proofErr w:type="gramStart"/>
            <w:r w:rsidRPr="001D4782">
              <w:rPr>
                <w:rFonts w:ascii="Arial" w:hAnsi="Arial" w:cs="Arial"/>
                <w:bCs/>
                <w:szCs w:val="24"/>
              </w:rPr>
              <w:t>) :</w:t>
            </w:r>
            <w:proofErr w:type="gramEnd"/>
            <w:r w:rsidR="004209A5">
              <w:rPr>
                <w:sz w:val="20"/>
              </w:rPr>
              <w:t xml:space="preserve"> </w:t>
            </w:r>
            <w:r w:rsidR="004209A5" w:rsidRPr="004209A5">
              <w:rPr>
                <w:rFonts w:ascii="Arial" w:hAnsi="Arial" w:cs="Arial"/>
                <w:bCs/>
                <w:szCs w:val="24"/>
              </w:rPr>
              <w:t>BLACK SUIT WITH FACE MASKS</w:t>
            </w:r>
            <w:r w:rsidR="004209A5">
              <w:rPr>
                <w:rFonts w:ascii="Arial" w:hAnsi="Arial" w:cs="Arial"/>
                <w:bCs/>
                <w:szCs w:val="24"/>
              </w:rPr>
              <w:t>, MEDIUM BUILT, MALE.</w:t>
            </w:r>
          </w:p>
          <w:p w:rsidR="00096726" w:rsidRPr="001D4782" w:rsidRDefault="00096726" w:rsidP="00BA21E3">
            <w:pPr>
              <w:snapToGrid w:val="0"/>
              <w:spacing w:line="100" w:lineRule="atLeast"/>
              <w:rPr>
                <w:rFonts w:ascii="Arial" w:hAnsi="Arial" w:cs="Arial"/>
                <w:bCs/>
                <w:szCs w:val="24"/>
              </w:rPr>
            </w:pPr>
          </w:p>
          <w:p w:rsidR="00096726" w:rsidRPr="001D4782" w:rsidRDefault="00096726" w:rsidP="00BA21E3">
            <w:pPr>
              <w:snapToGrid w:val="0"/>
              <w:spacing w:line="100" w:lineRule="atLeast"/>
              <w:jc w:val="center"/>
              <w:rPr>
                <w:rFonts w:ascii="Arial" w:hAnsi="Arial" w:cs="Arial"/>
                <w:bCs/>
                <w:szCs w:val="24"/>
              </w:rPr>
            </w:pPr>
          </w:p>
        </w:tc>
      </w:tr>
      <w:tr w:rsidR="00096726" w:rsidRPr="008538BC" w:rsidTr="00096726">
        <w:tc>
          <w:tcPr>
            <w:tcW w:w="483" w:type="dxa"/>
            <w:shd w:val="clear" w:color="auto" w:fill="auto"/>
          </w:tcPr>
          <w:p w:rsidR="00096726" w:rsidRPr="001D4782" w:rsidRDefault="001D4782" w:rsidP="00BA21E3">
            <w:pPr>
              <w:spacing w:line="100" w:lineRule="atLeast"/>
              <w:rPr>
                <w:rFonts w:ascii="Arial" w:hAnsi="Arial" w:cs="Arial"/>
                <w:szCs w:val="24"/>
              </w:rPr>
            </w:pPr>
            <w:r w:rsidRPr="001D4782">
              <w:rPr>
                <w:rFonts w:ascii="Arial" w:hAnsi="Arial" w:cs="Arial"/>
                <w:szCs w:val="24"/>
              </w:rPr>
              <w:t>29</w:t>
            </w:r>
          </w:p>
        </w:tc>
        <w:tc>
          <w:tcPr>
            <w:tcW w:w="9370" w:type="dxa"/>
            <w:shd w:val="clear" w:color="auto" w:fill="auto"/>
          </w:tcPr>
          <w:p w:rsidR="00096726" w:rsidRDefault="00096726" w:rsidP="00BA21E3">
            <w:pPr>
              <w:snapToGrid w:val="0"/>
              <w:spacing w:line="100" w:lineRule="atLeast"/>
              <w:rPr>
                <w:rFonts w:ascii="Arial" w:hAnsi="Arial" w:cs="Arial"/>
                <w:bCs/>
                <w:szCs w:val="24"/>
              </w:rPr>
            </w:pPr>
            <w:r w:rsidRPr="001D4782">
              <w:rPr>
                <w:rFonts w:ascii="Arial" w:hAnsi="Arial" w:cs="Arial"/>
                <w:bCs/>
                <w:szCs w:val="24"/>
              </w:rPr>
              <w:t xml:space="preserve">Nationality / Language spoken : </w:t>
            </w:r>
            <w:r w:rsidR="004209A5">
              <w:rPr>
                <w:rFonts w:ascii="Arial" w:hAnsi="Arial" w:cs="Arial"/>
                <w:bCs/>
                <w:szCs w:val="24"/>
              </w:rPr>
              <w:t>INDONESIA / INDONSEIAN</w:t>
            </w:r>
          </w:p>
          <w:p w:rsidR="005F60DC" w:rsidRPr="001D4782" w:rsidRDefault="005F60DC" w:rsidP="00BA21E3">
            <w:pPr>
              <w:snapToGrid w:val="0"/>
              <w:spacing w:line="100" w:lineRule="atLeast"/>
              <w:rPr>
                <w:rFonts w:ascii="Arial" w:hAnsi="Arial" w:cs="Arial"/>
                <w:bCs/>
                <w:szCs w:val="24"/>
              </w:rPr>
            </w:pPr>
          </w:p>
        </w:tc>
      </w:tr>
      <w:tr w:rsidR="00096726" w:rsidRPr="008538BC" w:rsidTr="00096726">
        <w:tc>
          <w:tcPr>
            <w:tcW w:w="483" w:type="dxa"/>
            <w:shd w:val="clear" w:color="auto" w:fill="auto"/>
          </w:tcPr>
          <w:p w:rsidR="00096726" w:rsidRPr="001D4782" w:rsidRDefault="001D4782" w:rsidP="00BA21E3">
            <w:pPr>
              <w:spacing w:line="100" w:lineRule="atLeast"/>
              <w:rPr>
                <w:rFonts w:ascii="Arial" w:hAnsi="Arial" w:cs="Arial"/>
                <w:szCs w:val="24"/>
              </w:rPr>
            </w:pPr>
            <w:r w:rsidRPr="001D4782">
              <w:rPr>
                <w:rFonts w:ascii="Arial" w:hAnsi="Arial" w:cs="Arial"/>
                <w:szCs w:val="24"/>
              </w:rPr>
              <w:t>30</w:t>
            </w:r>
          </w:p>
        </w:tc>
        <w:tc>
          <w:tcPr>
            <w:tcW w:w="9370" w:type="dxa"/>
            <w:shd w:val="clear" w:color="auto" w:fill="auto"/>
          </w:tcPr>
          <w:p w:rsidR="00096726" w:rsidRPr="001D4782" w:rsidRDefault="00382546" w:rsidP="00BA21E3">
            <w:pPr>
              <w:snapToGrid w:val="0"/>
              <w:spacing w:line="100" w:lineRule="atLeast"/>
              <w:rPr>
                <w:rFonts w:ascii="Arial" w:hAnsi="Arial" w:cs="Arial"/>
                <w:bCs/>
                <w:szCs w:val="24"/>
              </w:rPr>
            </w:pPr>
            <w:r w:rsidRPr="001D4782">
              <w:rPr>
                <w:rFonts w:ascii="Arial" w:hAnsi="Arial" w:cs="Arial"/>
                <w:bCs/>
                <w:szCs w:val="24"/>
              </w:rPr>
              <w:t xml:space="preserve">Any Weapons Sighted: Yes / </w:t>
            </w:r>
            <w:r w:rsidRPr="004209A5">
              <w:rPr>
                <w:rFonts w:ascii="Arial" w:hAnsi="Arial" w:cs="Arial"/>
                <w:bCs/>
                <w:strike/>
                <w:szCs w:val="24"/>
              </w:rPr>
              <w:t>No</w:t>
            </w:r>
          </w:p>
          <w:p w:rsidR="00382546" w:rsidRPr="001D4782" w:rsidRDefault="00382546" w:rsidP="00BA21E3">
            <w:pPr>
              <w:snapToGrid w:val="0"/>
              <w:spacing w:line="100" w:lineRule="atLeast"/>
              <w:rPr>
                <w:rFonts w:ascii="Arial" w:hAnsi="Arial" w:cs="Arial"/>
                <w:bCs/>
                <w:szCs w:val="24"/>
              </w:rPr>
            </w:pPr>
          </w:p>
          <w:p w:rsidR="006A7F5D" w:rsidRPr="001D4782" w:rsidRDefault="00382546" w:rsidP="0034097F">
            <w:pPr>
              <w:snapToGrid w:val="0"/>
              <w:spacing w:line="100" w:lineRule="atLeast"/>
              <w:rPr>
                <w:rFonts w:ascii="Arial" w:hAnsi="Arial" w:cs="Arial"/>
                <w:bCs/>
                <w:szCs w:val="24"/>
              </w:rPr>
            </w:pPr>
            <w:r w:rsidRPr="001D4782">
              <w:rPr>
                <w:rFonts w:ascii="Arial" w:hAnsi="Arial" w:cs="Arial"/>
                <w:bCs/>
                <w:szCs w:val="24"/>
              </w:rPr>
              <w:t xml:space="preserve">If Yes, what are the weapons sighted: </w:t>
            </w:r>
            <w:r w:rsidR="004209A5" w:rsidRPr="004209A5">
              <w:rPr>
                <w:rFonts w:ascii="Arial" w:hAnsi="Arial" w:cs="Arial"/>
                <w:bCs/>
                <w:szCs w:val="24"/>
              </w:rPr>
              <w:t>PISTOL</w:t>
            </w:r>
            <w:r w:rsidR="004209A5">
              <w:rPr>
                <w:rFonts w:ascii="Arial" w:hAnsi="Arial" w:cs="Arial"/>
                <w:bCs/>
                <w:szCs w:val="24"/>
              </w:rPr>
              <w:t>S</w:t>
            </w:r>
            <w:r w:rsidR="004209A5" w:rsidRPr="004209A5">
              <w:rPr>
                <w:rFonts w:ascii="Arial" w:hAnsi="Arial" w:cs="Arial"/>
                <w:bCs/>
                <w:szCs w:val="24"/>
              </w:rPr>
              <w:t xml:space="preserve"> AND KNIFES (RAMBO TYPE)</w:t>
            </w:r>
          </w:p>
        </w:tc>
      </w:tr>
      <w:tr w:rsidR="000B27AA" w:rsidRPr="008538BC" w:rsidTr="00096726">
        <w:tc>
          <w:tcPr>
            <w:tcW w:w="483" w:type="dxa"/>
            <w:shd w:val="clear" w:color="auto" w:fill="auto"/>
          </w:tcPr>
          <w:p w:rsidR="000B27AA" w:rsidRPr="001D4782" w:rsidRDefault="000B27AA" w:rsidP="000B27AA">
            <w:pPr>
              <w:spacing w:line="100" w:lineRule="atLeast"/>
              <w:rPr>
                <w:rFonts w:ascii="Arial" w:hAnsi="Arial" w:cs="Arial"/>
                <w:szCs w:val="24"/>
              </w:rPr>
            </w:pPr>
            <w:r w:rsidRPr="001D4782">
              <w:rPr>
                <w:rFonts w:ascii="Arial" w:hAnsi="Arial" w:cs="Arial"/>
                <w:szCs w:val="24"/>
              </w:rPr>
              <w:lastRenderedPageBreak/>
              <w:t>3</w:t>
            </w:r>
            <w:r>
              <w:rPr>
                <w:rFonts w:ascii="Arial" w:hAnsi="Arial" w:cs="Arial"/>
                <w:szCs w:val="24"/>
              </w:rPr>
              <w:t>1</w:t>
            </w:r>
          </w:p>
        </w:tc>
        <w:tc>
          <w:tcPr>
            <w:tcW w:w="9370" w:type="dxa"/>
            <w:shd w:val="clear" w:color="auto" w:fill="auto"/>
          </w:tcPr>
          <w:p w:rsidR="0034097F" w:rsidRDefault="000B27AA" w:rsidP="00CC5B43">
            <w:pPr>
              <w:snapToGrid w:val="0"/>
              <w:spacing w:line="100" w:lineRule="atLeast"/>
              <w:rPr>
                <w:rFonts w:ascii="Arial" w:hAnsi="Arial" w:cs="Arial"/>
                <w:bCs/>
                <w:szCs w:val="24"/>
              </w:rPr>
            </w:pPr>
            <w:r w:rsidRPr="001D4782">
              <w:rPr>
                <w:rFonts w:ascii="Arial" w:hAnsi="Arial" w:cs="Arial"/>
                <w:bCs/>
                <w:szCs w:val="24"/>
              </w:rPr>
              <w:t>Brief details of stolen property or cargo:</w:t>
            </w:r>
            <w:r w:rsidR="004209A5">
              <w:rPr>
                <w:rFonts w:ascii="Arial" w:hAnsi="Arial" w:cs="Arial"/>
                <w:bCs/>
                <w:szCs w:val="24"/>
              </w:rPr>
              <w:t xml:space="preserve"> </w:t>
            </w:r>
          </w:p>
          <w:p w:rsidR="0034097F" w:rsidRDefault="0034097F" w:rsidP="00CC5B43">
            <w:pPr>
              <w:snapToGrid w:val="0"/>
              <w:spacing w:line="100" w:lineRule="atLeast"/>
              <w:rPr>
                <w:rFonts w:ascii="Arial" w:hAnsi="Arial" w:cs="Arial"/>
                <w:bCs/>
                <w:szCs w:val="24"/>
              </w:rPr>
            </w:pPr>
          </w:p>
          <w:p w:rsidR="000B27AA" w:rsidRPr="001D4782" w:rsidRDefault="004209A5" w:rsidP="00CC5B43">
            <w:pPr>
              <w:snapToGrid w:val="0"/>
              <w:spacing w:line="100" w:lineRule="atLeast"/>
              <w:rPr>
                <w:rFonts w:ascii="Arial" w:hAnsi="Arial" w:cs="Arial"/>
                <w:bCs/>
                <w:szCs w:val="24"/>
              </w:rPr>
            </w:pPr>
            <w:r w:rsidRPr="004209A5">
              <w:rPr>
                <w:rFonts w:ascii="Arial" w:hAnsi="Arial" w:cs="Arial"/>
                <w:bCs/>
                <w:szCs w:val="24"/>
              </w:rPr>
              <w:t>1 GPS TRANSCEIVER UNIT, 1 MOUNTED VHF TRANSCEIVER UNIT, 3 WALKIE-TALKIE, 2 GMDSS PORTABLE VHF, 1 IRIDIUM PHONE, SGD 1200 (Approximate), USD 100, 1 PAIR OF SHOES, 1 BINOCULAR, 5 MOBILE PHONES, 1 WRIST WATCH, 4 LAPTOP, 1 RAYBAN SUN GLASSES, 1 SILVER CHAIN, 1 CASIO CALCULATOR, 1 MYANMAR SEAMAN BOOK - BELONG TO CHIEF OFFICER THURA.</w:t>
            </w:r>
          </w:p>
          <w:p w:rsidR="004209A5" w:rsidRDefault="004209A5" w:rsidP="00CC5B43">
            <w:pPr>
              <w:snapToGrid w:val="0"/>
              <w:spacing w:line="100" w:lineRule="atLeast"/>
              <w:rPr>
                <w:rFonts w:ascii="Arial" w:hAnsi="Arial" w:cs="Arial"/>
                <w:bCs/>
                <w:szCs w:val="24"/>
              </w:rPr>
            </w:pPr>
          </w:p>
          <w:p w:rsidR="000B27AA" w:rsidRDefault="004209A5" w:rsidP="00CC5B43">
            <w:pPr>
              <w:snapToGrid w:val="0"/>
              <w:spacing w:line="100" w:lineRule="atLeast"/>
              <w:rPr>
                <w:rFonts w:ascii="Arial" w:hAnsi="Arial" w:cs="Arial"/>
                <w:bCs/>
                <w:szCs w:val="24"/>
              </w:rPr>
            </w:pPr>
            <w:r>
              <w:rPr>
                <w:rFonts w:ascii="Arial" w:hAnsi="Arial" w:cs="Arial"/>
                <w:bCs/>
                <w:szCs w:val="24"/>
              </w:rPr>
              <w:t xml:space="preserve">NO CARGO WAS STOLEN </w:t>
            </w:r>
            <w:r w:rsidRPr="004209A5">
              <w:rPr>
                <w:rFonts w:ascii="Arial" w:hAnsi="Arial" w:cs="Arial"/>
                <w:bCs/>
                <w:szCs w:val="24"/>
              </w:rPr>
              <w:t>AS VEESEL IS A WATER BARGE/TANKER.</w:t>
            </w:r>
          </w:p>
          <w:p w:rsidR="000B27AA" w:rsidRPr="001D4782" w:rsidRDefault="000B27AA" w:rsidP="00CC5B43">
            <w:pPr>
              <w:snapToGrid w:val="0"/>
              <w:spacing w:line="100" w:lineRule="atLeast"/>
              <w:rPr>
                <w:rFonts w:ascii="Arial" w:hAnsi="Arial" w:cs="Arial"/>
                <w:bCs/>
                <w:szCs w:val="24"/>
              </w:rPr>
            </w:pPr>
          </w:p>
        </w:tc>
      </w:tr>
      <w:tr w:rsidR="000B27AA" w:rsidRPr="008538BC" w:rsidTr="00096726">
        <w:tc>
          <w:tcPr>
            <w:tcW w:w="483" w:type="dxa"/>
            <w:shd w:val="clear" w:color="auto" w:fill="auto"/>
          </w:tcPr>
          <w:p w:rsidR="000B27AA" w:rsidRPr="001D4782" w:rsidRDefault="000B27AA" w:rsidP="000B27AA">
            <w:pPr>
              <w:spacing w:line="100" w:lineRule="atLeast"/>
              <w:rPr>
                <w:rFonts w:ascii="Arial" w:hAnsi="Arial" w:cs="Arial"/>
                <w:szCs w:val="24"/>
              </w:rPr>
            </w:pPr>
            <w:r>
              <w:rPr>
                <w:rFonts w:ascii="Arial" w:hAnsi="Arial" w:cs="Arial"/>
                <w:szCs w:val="24"/>
              </w:rPr>
              <w:t>32</w:t>
            </w:r>
          </w:p>
        </w:tc>
        <w:tc>
          <w:tcPr>
            <w:tcW w:w="9370" w:type="dxa"/>
            <w:shd w:val="clear" w:color="auto" w:fill="auto"/>
          </w:tcPr>
          <w:p w:rsidR="000B27AA" w:rsidRDefault="000B27AA" w:rsidP="00CC5B43">
            <w:pPr>
              <w:snapToGrid w:val="0"/>
              <w:spacing w:line="100" w:lineRule="atLeast"/>
              <w:rPr>
                <w:rFonts w:ascii="Arial" w:hAnsi="Arial" w:cs="Arial"/>
                <w:bCs/>
                <w:szCs w:val="24"/>
              </w:rPr>
            </w:pPr>
            <w:r>
              <w:rPr>
                <w:rFonts w:ascii="Arial" w:hAnsi="Arial" w:cs="Arial"/>
                <w:bCs/>
                <w:szCs w:val="24"/>
              </w:rPr>
              <w:t xml:space="preserve">Any confrontation/ aggression encountered: Yes/ </w:t>
            </w:r>
            <w:r w:rsidRPr="004209A5">
              <w:rPr>
                <w:rFonts w:ascii="Arial" w:hAnsi="Arial" w:cs="Arial"/>
                <w:bCs/>
                <w:strike/>
                <w:szCs w:val="24"/>
              </w:rPr>
              <w:t>No</w:t>
            </w:r>
          </w:p>
          <w:p w:rsidR="000B27AA" w:rsidRDefault="000B27AA" w:rsidP="00CC5B43">
            <w:pPr>
              <w:snapToGrid w:val="0"/>
              <w:spacing w:line="100" w:lineRule="atLeast"/>
              <w:rPr>
                <w:rFonts w:ascii="Arial" w:hAnsi="Arial" w:cs="Arial"/>
                <w:bCs/>
                <w:szCs w:val="24"/>
              </w:rPr>
            </w:pPr>
          </w:p>
          <w:p w:rsidR="0034097F" w:rsidRDefault="000B27AA" w:rsidP="00CC5B43">
            <w:pPr>
              <w:snapToGrid w:val="0"/>
              <w:spacing w:line="100" w:lineRule="atLeast"/>
              <w:rPr>
                <w:rFonts w:ascii="Arial" w:hAnsi="Arial" w:cs="Arial"/>
                <w:bCs/>
                <w:szCs w:val="24"/>
              </w:rPr>
            </w:pPr>
            <w:r>
              <w:rPr>
                <w:rFonts w:ascii="Arial" w:hAnsi="Arial" w:cs="Arial"/>
                <w:bCs/>
                <w:szCs w:val="24"/>
              </w:rPr>
              <w:t>If yes, what are aggression encountered:</w:t>
            </w:r>
            <w:r w:rsidR="004209A5">
              <w:rPr>
                <w:rFonts w:ascii="Arial" w:hAnsi="Arial" w:cs="Arial"/>
                <w:bCs/>
                <w:szCs w:val="24"/>
              </w:rPr>
              <w:t xml:space="preserve"> </w:t>
            </w:r>
          </w:p>
          <w:p w:rsidR="0034097F" w:rsidRDefault="0034097F" w:rsidP="00CC5B43">
            <w:pPr>
              <w:snapToGrid w:val="0"/>
              <w:spacing w:line="100" w:lineRule="atLeast"/>
              <w:rPr>
                <w:rFonts w:ascii="Arial" w:hAnsi="Arial" w:cs="Arial"/>
                <w:bCs/>
                <w:szCs w:val="24"/>
              </w:rPr>
            </w:pPr>
          </w:p>
          <w:p w:rsidR="000B27AA" w:rsidRDefault="0024474A" w:rsidP="00CC5B43">
            <w:pPr>
              <w:snapToGrid w:val="0"/>
              <w:spacing w:line="100" w:lineRule="atLeast"/>
              <w:rPr>
                <w:rFonts w:ascii="Arial" w:hAnsi="Arial" w:cs="Arial"/>
                <w:bCs/>
                <w:szCs w:val="24"/>
              </w:rPr>
            </w:pPr>
            <w:r w:rsidRPr="0024474A">
              <w:rPr>
                <w:rFonts w:ascii="Arial" w:hAnsi="Arial" w:cs="Arial"/>
                <w:bCs/>
                <w:szCs w:val="24"/>
              </w:rPr>
              <w:t>THE CREWS WAS SLAPPED AND PUNCHED WHEN THE PIRATES WERE ASKING FOR CARGO INFORMATION AND OTHER VALUEABLES PERSONAL BELONGING.</w:t>
            </w:r>
          </w:p>
          <w:p w:rsidR="000B27AA" w:rsidRPr="001D4782" w:rsidRDefault="000B27AA" w:rsidP="00CC5B43">
            <w:pPr>
              <w:snapToGrid w:val="0"/>
              <w:spacing w:line="100" w:lineRule="atLeast"/>
              <w:rPr>
                <w:rFonts w:ascii="Arial" w:hAnsi="Arial" w:cs="Arial"/>
                <w:bCs/>
                <w:szCs w:val="24"/>
              </w:rPr>
            </w:pPr>
          </w:p>
        </w:tc>
      </w:tr>
      <w:tr w:rsidR="000B27AA" w:rsidRPr="008538BC" w:rsidTr="00096726">
        <w:tc>
          <w:tcPr>
            <w:tcW w:w="483" w:type="dxa"/>
            <w:shd w:val="clear" w:color="auto" w:fill="auto"/>
          </w:tcPr>
          <w:p w:rsidR="000B27AA" w:rsidRPr="001D4782" w:rsidRDefault="000B27AA" w:rsidP="000B27AA">
            <w:pPr>
              <w:spacing w:line="100" w:lineRule="atLeast"/>
              <w:rPr>
                <w:rFonts w:ascii="Arial" w:hAnsi="Arial" w:cs="Arial"/>
                <w:szCs w:val="24"/>
              </w:rPr>
            </w:pPr>
            <w:r w:rsidRPr="001D4782">
              <w:rPr>
                <w:rFonts w:ascii="Arial" w:hAnsi="Arial" w:cs="Arial"/>
                <w:szCs w:val="24"/>
              </w:rPr>
              <w:t>3</w:t>
            </w:r>
            <w:r>
              <w:rPr>
                <w:rFonts w:ascii="Arial" w:hAnsi="Arial" w:cs="Arial"/>
                <w:szCs w:val="24"/>
              </w:rPr>
              <w:t>3</w:t>
            </w:r>
          </w:p>
        </w:tc>
        <w:tc>
          <w:tcPr>
            <w:tcW w:w="9370" w:type="dxa"/>
            <w:shd w:val="clear" w:color="auto" w:fill="auto"/>
          </w:tcPr>
          <w:p w:rsidR="0034097F" w:rsidRDefault="000B27AA" w:rsidP="00CC5B43">
            <w:pPr>
              <w:snapToGrid w:val="0"/>
              <w:spacing w:line="100" w:lineRule="atLeast"/>
              <w:rPr>
                <w:rFonts w:ascii="Arial" w:hAnsi="Arial" w:cs="Arial"/>
                <w:bCs/>
                <w:szCs w:val="24"/>
              </w:rPr>
            </w:pPr>
            <w:r>
              <w:rPr>
                <w:rFonts w:ascii="Arial" w:hAnsi="Arial" w:cs="Arial"/>
                <w:bCs/>
                <w:szCs w:val="24"/>
              </w:rPr>
              <w:t>D</w:t>
            </w:r>
            <w:r w:rsidRPr="001D4782">
              <w:rPr>
                <w:rFonts w:ascii="Arial" w:hAnsi="Arial" w:cs="Arial"/>
                <w:bCs/>
                <w:szCs w:val="24"/>
              </w:rPr>
              <w:t>amage to ship</w:t>
            </w:r>
            <w:r>
              <w:rPr>
                <w:rFonts w:ascii="Arial" w:hAnsi="Arial" w:cs="Arial"/>
                <w:bCs/>
                <w:szCs w:val="24"/>
              </w:rPr>
              <w:t xml:space="preserve"> and ship’s </w:t>
            </w:r>
            <w:r w:rsidRPr="001D4782">
              <w:rPr>
                <w:rFonts w:ascii="Arial" w:hAnsi="Arial" w:cs="Arial"/>
                <w:bCs/>
                <w:szCs w:val="24"/>
              </w:rPr>
              <w:t>equipment :</w:t>
            </w:r>
            <w:r w:rsidR="0024474A">
              <w:rPr>
                <w:rFonts w:ascii="Arial" w:hAnsi="Arial" w:cs="Arial"/>
                <w:bCs/>
                <w:szCs w:val="24"/>
              </w:rPr>
              <w:t xml:space="preserve"> </w:t>
            </w:r>
          </w:p>
          <w:p w:rsidR="0034097F" w:rsidRDefault="0034097F" w:rsidP="00CC5B43">
            <w:pPr>
              <w:snapToGrid w:val="0"/>
              <w:spacing w:line="100" w:lineRule="atLeast"/>
              <w:rPr>
                <w:rFonts w:ascii="Arial" w:hAnsi="Arial" w:cs="Arial"/>
                <w:bCs/>
                <w:szCs w:val="24"/>
              </w:rPr>
            </w:pPr>
          </w:p>
          <w:p w:rsidR="000B27AA" w:rsidRPr="001D4782" w:rsidRDefault="0024474A" w:rsidP="00CC5B43">
            <w:pPr>
              <w:snapToGrid w:val="0"/>
              <w:spacing w:line="100" w:lineRule="atLeast"/>
              <w:rPr>
                <w:rFonts w:ascii="Arial" w:hAnsi="Arial" w:cs="Arial"/>
                <w:bCs/>
                <w:szCs w:val="24"/>
              </w:rPr>
            </w:pPr>
            <w:r w:rsidRPr="0024474A">
              <w:rPr>
                <w:rFonts w:ascii="Arial" w:hAnsi="Arial" w:cs="Arial"/>
                <w:bCs/>
                <w:szCs w:val="24"/>
              </w:rPr>
              <w:t>1 IRIDIUM PHONE, 5WALKIE-TALKIES, 1 GPS TRANSCEIVER UNIT, 1 MOUNTED VHF TRANSCEIVER UNIT HAD BEEN STOLEN AND REMOVED BY FORCE THEREFORE HAD CAUSE DAMAGED TO THE CABLING AND ATTENAS. APPROXIMATE EQUIPMENT LOSSES AT SGD 5000.</w:t>
            </w:r>
          </w:p>
          <w:p w:rsidR="000B27AA" w:rsidRPr="001D4782" w:rsidRDefault="000B27AA" w:rsidP="00CC5B43">
            <w:pPr>
              <w:snapToGrid w:val="0"/>
              <w:spacing w:line="100" w:lineRule="atLeast"/>
              <w:rPr>
                <w:rFonts w:ascii="Arial" w:hAnsi="Arial" w:cs="Arial"/>
                <w:bCs/>
                <w:szCs w:val="24"/>
              </w:rPr>
            </w:pPr>
          </w:p>
        </w:tc>
      </w:tr>
      <w:tr w:rsidR="000B27AA" w:rsidRPr="008538BC" w:rsidTr="00096726">
        <w:tc>
          <w:tcPr>
            <w:tcW w:w="483" w:type="dxa"/>
            <w:shd w:val="clear" w:color="auto" w:fill="auto"/>
          </w:tcPr>
          <w:p w:rsidR="000B27AA" w:rsidRDefault="000B27AA" w:rsidP="000B27AA">
            <w:pPr>
              <w:spacing w:line="100" w:lineRule="atLeast"/>
              <w:rPr>
                <w:rFonts w:ascii="Arial" w:hAnsi="Arial" w:cs="Arial"/>
                <w:szCs w:val="24"/>
              </w:rPr>
            </w:pPr>
            <w:r>
              <w:rPr>
                <w:rFonts w:ascii="Arial" w:hAnsi="Arial" w:cs="Arial"/>
                <w:szCs w:val="24"/>
              </w:rPr>
              <w:t>34</w:t>
            </w:r>
          </w:p>
        </w:tc>
        <w:tc>
          <w:tcPr>
            <w:tcW w:w="9370" w:type="dxa"/>
            <w:shd w:val="clear" w:color="auto" w:fill="auto"/>
          </w:tcPr>
          <w:p w:rsidR="000B27AA" w:rsidRDefault="000B27AA" w:rsidP="008538BC">
            <w:pPr>
              <w:snapToGrid w:val="0"/>
              <w:spacing w:line="100" w:lineRule="atLeast"/>
              <w:rPr>
                <w:rFonts w:ascii="Arial" w:hAnsi="Arial" w:cs="Arial"/>
                <w:bCs/>
                <w:szCs w:val="24"/>
              </w:rPr>
            </w:pPr>
            <w:r>
              <w:rPr>
                <w:rFonts w:ascii="Arial" w:hAnsi="Arial" w:cs="Arial"/>
                <w:bCs/>
                <w:szCs w:val="24"/>
              </w:rPr>
              <w:t xml:space="preserve">Any Injury to crew: </w:t>
            </w:r>
            <w:r w:rsidR="0024474A">
              <w:rPr>
                <w:rFonts w:ascii="Arial" w:hAnsi="Arial" w:cs="Arial"/>
                <w:bCs/>
                <w:szCs w:val="24"/>
              </w:rPr>
              <w:t>SLIGHT/MINOR INJURIES ONLY.</w:t>
            </w:r>
          </w:p>
          <w:p w:rsidR="000B27AA" w:rsidRDefault="000B27AA" w:rsidP="008538BC">
            <w:pPr>
              <w:snapToGrid w:val="0"/>
              <w:spacing w:line="100" w:lineRule="atLeast"/>
              <w:rPr>
                <w:rFonts w:ascii="Arial" w:hAnsi="Arial" w:cs="Arial"/>
                <w:bCs/>
                <w:szCs w:val="24"/>
              </w:rPr>
            </w:pPr>
          </w:p>
        </w:tc>
      </w:tr>
      <w:tr w:rsidR="000B27AA" w:rsidRPr="008538BC" w:rsidTr="00096726">
        <w:tc>
          <w:tcPr>
            <w:tcW w:w="483" w:type="dxa"/>
            <w:shd w:val="clear" w:color="auto" w:fill="auto"/>
          </w:tcPr>
          <w:p w:rsidR="000B27AA" w:rsidRDefault="000B27AA" w:rsidP="000B27AA">
            <w:pPr>
              <w:spacing w:line="100" w:lineRule="atLeast"/>
              <w:rPr>
                <w:rFonts w:ascii="Arial" w:hAnsi="Arial" w:cs="Arial"/>
                <w:szCs w:val="24"/>
              </w:rPr>
            </w:pPr>
            <w:r>
              <w:rPr>
                <w:rFonts w:ascii="Arial" w:hAnsi="Arial" w:cs="Arial"/>
                <w:szCs w:val="24"/>
              </w:rPr>
              <w:t>35</w:t>
            </w:r>
          </w:p>
        </w:tc>
        <w:tc>
          <w:tcPr>
            <w:tcW w:w="9370" w:type="dxa"/>
            <w:shd w:val="clear" w:color="auto" w:fill="auto"/>
          </w:tcPr>
          <w:p w:rsidR="000B27AA" w:rsidRDefault="000B27AA" w:rsidP="008538BC">
            <w:pPr>
              <w:snapToGrid w:val="0"/>
              <w:spacing w:line="100" w:lineRule="atLeast"/>
              <w:rPr>
                <w:rFonts w:ascii="Arial" w:hAnsi="Arial" w:cs="Arial"/>
                <w:bCs/>
                <w:szCs w:val="24"/>
              </w:rPr>
            </w:pPr>
            <w:r>
              <w:rPr>
                <w:rFonts w:ascii="Arial" w:hAnsi="Arial" w:cs="Arial"/>
                <w:bCs/>
                <w:szCs w:val="24"/>
              </w:rPr>
              <w:t>Duration of attack:</w:t>
            </w:r>
            <w:r w:rsidR="0024474A">
              <w:rPr>
                <w:rFonts w:ascii="Arial" w:hAnsi="Arial" w:cs="Arial"/>
                <w:bCs/>
                <w:szCs w:val="24"/>
              </w:rPr>
              <w:t xml:space="preserve"> 1 HOUR</w:t>
            </w:r>
          </w:p>
          <w:p w:rsidR="000B27AA" w:rsidRDefault="000B27AA" w:rsidP="008538BC">
            <w:pPr>
              <w:snapToGrid w:val="0"/>
              <w:spacing w:line="100" w:lineRule="atLeast"/>
              <w:rPr>
                <w:rFonts w:ascii="Arial" w:hAnsi="Arial" w:cs="Arial"/>
                <w:bCs/>
                <w:szCs w:val="24"/>
              </w:rPr>
            </w:pPr>
          </w:p>
        </w:tc>
      </w:tr>
    </w:tbl>
    <w:p w:rsidR="00461EBB" w:rsidRDefault="00461EBB" w:rsidP="009825D3">
      <w:pPr>
        <w:spacing w:line="100" w:lineRule="atLeast"/>
        <w:rPr>
          <w:rFonts w:ascii="Arial" w:hAnsi="Arial" w:cs="Arial"/>
          <w:szCs w:val="24"/>
        </w:rPr>
      </w:pPr>
    </w:p>
    <w:p w:rsidR="008538BC" w:rsidRDefault="008538BC" w:rsidP="009825D3">
      <w:pPr>
        <w:spacing w:line="100" w:lineRule="atLeast"/>
        <w:rPr>
          <w:rFonts w:ascii="Arial" w:hAnsi="Arial" w:cs="Arial"/>
          <w:szCs w:val="24"/>
        </w:rPr>
      </w:pPr>
    </w:p>
    <w:p w:rsidR="009825D3" w:rsidRPr="00E57FA1" w:rsidRDefault="008538BC" w:rsidP="009825D3">
      <w:pPr>
        <w:spacing w:line="100" w:lineRule="atLeast"/>
        <w:rPr>
          <w:rFonts w:ascii="Arial" w:hAnsi="Arial" w:cs="Arial"/>
          <w:szCs w:val="24"/>
        </w:rPr>
      </w:pPr>
      <w:r w:rsidRPr="00E57FA1">
        <w:rPr>
          <w:rFonts w:ascii="Arial" w:hAnsi="Arial" w:cs="Arial"/>
          <w:b/>
          <w:bCs/>
          <w:szCs w:val="24"/>
        </w:rPr>
        <w:t>Actions Taken by Ship</w:t>
      </w:r>
    </w:p>
    <w:p w:rsidR="009825D3" w:rsidRPr="008538BC" w:rsidRDefault="009825D3" w:rsidP="009825D3">
      <w:pPr>
        <w:spacing w:line="100" w:lineRule="atLeast"/>
        <w:rPr>
          <w:rFonts w:ascii="Arial" w:hAnsi="Arial" w:cs="Arial"/>
          <w:b/>
          <w:bCs/>
          <w:szCs w:val="24"/>
          <w:u w:val="single"/>
        </w:rPr>
      </w:pPr>
    </w:p>
    <w:tbl>
      <w:tblPr>
        <w:tblW w:w="98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9370"/>
      </w:tblGrid>
      <w:tr w:rsidR="000B27AA" w:rsidRPr="008538BC" w:rsidTr="008538BC">
        <w:tc>
          <w:tcPr>
            <w:tcW w:w="483" w:type="dxa"/>
            <w:shd w:val="clear" w:color="auto" w:fill="auto"/>
          </w:tcPr>
          <w:p w:rsidR="000B27AA" w:rsidRPr="001D4782" w:rsidRDefault="000B27AA" w:rsidP="00CC5B43">
            <w:pPr>
              <w:spacing w:line="100" w:lineRule="atLeast"/>
              <w:rPr>
                <w:rFonts w:ascii="Arial" w:hAnsi="Arial" w:cs="Arial"/>
                <w:bCs/>
                <w:szCs w:val="24"/>
              </w:rPr>
            </w:pPr>
            <w:r w:rsidRPr="001D4782">
              <w:rPr>
                <w:rFonts w:ascii="Arial" w:hAnsi="Arial" w:cs="Arial"/>
                <w:bCs/>
                <w:szCs w:val="24"/>
              </w:rPr>
              <w:t>3</w:t>
            </w:r>
            <w:r>
              <w:rPr>
                <w:rFonts w:ascii="Arial" w:hAnsi="Arial" w:cs="Arial"/>
                <w:bCs/>
                <w:szCs w:val="24"/>
              </w:rPr>
              <w:t>6</w:t>
            </w:r>
          </w:p>
        </w:tc>
        <w:tc>
          <w:tcPr>
            <w:tcW w:w="9370" w:type="dxa"/>
            <w:shd w:val="clear" w:color="auto" w:fill="auto"/>
          </w:tcPr>
          <w:p w:rsidR="0034097F" w:rsidRDefault="000B27AA" w:rsidP="008538BC">
            <w:pPr>
              <w:pStyle w:val="TableContents"/>
              <w:snapToGrid w:val="0"/>
              <w:rPr>
                <w:rFonts w:ascii="Arial" w:hAnsi="Arial" w:cs="Arial"/>
                <w:bCs/>
                <w:szCs w:val="24"/>
                <w:lang w:val="en-AU"/>
              </w:rPr>
            </w:pPr>
            <w:r w:rsidRPr="001D4782">
              <w:rPr>
                <w:rFonts w:ascii="Arial" w:hAnsi="Arial" w:cs="Arial"/>
                <w:bCs/>
                <w:szCs w:val="24"/>
                <w:lang w:val="en-AU"/>
              </w:rPr>
              <w:t>Action taken by Master and Crew:</w:t>
            </w:r>
            <w:r w:rsidR="0024474A">
              <w:rPr>
                <w:rFonts w:ascii="Arial" w:hAnsi="Arial" w:cs="Arial"/>
                <w:bCs/>
                <w:szCs w:val="24"/>
                <w:lang w:val="en-AU"/>
              </w:rPr>
              <w:t xml:space="preserve"> </w:t>
            </w:r>
          </w:p>
          <w:p w:rsidR="0034097F" w:rsidRDefault="0034097F" w:rsidP="008538BC">
            <w:pPr>
              <w:pStyle w:val="TableContents"/>
              <w:snapToGrid w:val="0"/>
              <w:rPr>
                <w:rFonts w:ascii="Arial" w:hAnsi="Arial" w:cs="Arial"/>
                <w:bCs/>
                <w:szCs w:val="24"/>
                <w:lang w:val="en-AU"/>
              </w:rPr>
            </w:pPr>
          </w:p>
          <w:p w:rsidR="000B27AA" w:rsidRPr="001D4782" w:rsidRDefault="0024474A" w:rsidP="008538BC">
            <w:pPr>
              <w:pStyle w:val="TableContents"/>
              <w:snapToGrid w:val="0"/>
              <w:rPr>
                <w:rFonts w:ascii="Arial" w:hAnsi="Arial" w:cs="Arial"/>
                <w:bCs/>
                <w:szCs w:val="24"/>
                <w:lang w:val="en-AU"/>
              </w:rPr>
            </w:pPr>
            <w:r w:rsidRPr="0024474A">
              <w:rPr>
                <w:rFonts w:ascii="Arial" w:hAnsi="Arial" w:cs="Arial"/>
                <w:bCs/>
                <w:szCs w:val="24"/>
                <w:lang w:val="en-AU"/>
              </w:rPr>
              <w:t>MUSTER ALL CREWS AS THE PIRATE HAD TAKEN 1 CREW AS HOSTAGE.</w:t>
            </w:r>
          </w:p>
          <w:p w:rsidR="000B27AA" w:rsidRPr="001D4782" w:rsidRDefault="000B27AA" w:rsidP="008538BC">
            <w:pPr>
              <w:pStyle w:val="TableContents"/>
              <w:snapToGrid w:val="0"/>
              <w:rPr>
                <w:rFonts w:ascii="Arial" w:hAnsi="Arial" w:cs="Arial"/>
                <w:bCs/>
                <w:szCs w:val="24"/>
                <w:lang w:val="en-AU"/>
              </w:rPr>
            </w:pPr>
          </w:p>
        </w:tc>
      </w:tr>
      <w:tr w:rsidR="000B27AA" w:rsidRPr="008538BC" w:rsidTr="008538BC">
        <w:tc>
          <w:tcPr>
            <w:tcW w:w="483" w:type="dxa"/>
            <w:shd w:val="clear" w:color="auto" w:fill="auto"/>
          </w:tcPr>
          <w:p w:rsidR="000B27AA" w:rsidRPr="001D4782" w:rsidRDefault="000B27AA" w:rsidP="00CC5B43">
            <w:pPr>
              <w:spacing w:line="100" w:lineRule="atLeast"/>
              <w:rPr>
                <w:rFonts w:ascii="Arial" w:hAnsi="Arial" w:cs="Arial"/>
                <w:bCs/>
                <w:szCs w:val="24"/>
              </w:rPr>
            </w:pPr>
            <w:r w:rsidRPr="001D4782">
              <w:rPr>
                <w:rFonts w:ascii="Arial" w:hAnsi="Arial" w:cs="Arial"/>
                <w:bCs/>
                <w:szCs w:val="24"/>
              </w:rPr>
              <w:t>3</w:t>
            </w:r>
            <w:r>
              <w:rPr>
                <w:rFonts w:ascii="Arial" w:hAnsi="Arial" w:cs="Arial"/>
                <w:bCs/>
                <w:szCs w:val="24"/>
              </w:rPr>
              <w:t>7</w:t>
            </w:r>
          </w:p>
        </w:tc>
        <w:tc>
          <w:tcPr>
            <w:tcW w:w="9370" w:type="dxa"/>
            <w:shd w:val="clear" w:color="auto" w:fill="auto"/>
          </w:tcPr>
          <w:p w:rsidR="0034097F" w:rsidRDefault="000B27AA" w:rsidP="008538BC">
            <w:pPr>
              <w:pStyle w:val="TableContents"/>
              <w:snapToGrid w:val="0"/>
              <w:rPr>
                <w:rFonts w:ascii="Arial" w:hAnsi="Arial" w:cs="Arial"/>
                <w:bCs/>
                <w:szCs w:val="24"/>
                <w:lang w:val="en-AU"/>
              </w:rPr>
            </w:pPr>
            <w:r>
              <w:rPr>
                <w:rFonts w:ascii="Arial" w:hAnsi="Arial" w:cs="Arial"/>
                <w:bCs/>
                <w:szCs w:val="24"/>
                <w:lang w:val="en-AU"/>
              </w:rPr>
              <w:t>Anti-Piracy measures employed:</w:t>
            </w:r>
            <w:r w:rsidR="0024474A">
              <w:rPr>
                <w:rFonts w:ascii="Arial" w:hAnsi="Arial" w:cs="Arial"/>
                <w:bCs/>
                <w:szCs w:val="24"/>
                <w:lang w:val="en-AU"/>
              </w:rPr>
              <w:t xml:space="preserve"> </w:t>
            </w:r>
          </w:p>
          <w:p w:rsidR="0034097F" w:rsidRDefault="0034097F" w:rsidP="008538BC">
            <w:pPr>
              <w:pStyle w:val="TableContents"/>
              <w:snapToGrid w:val="0"/>
              <w:rPr>
                <w:rFonts w:ascii="Arial" w:hAnsi="Arial" w:cs="Arial"/>
                <w:bCs/>
                <w:szCs w:val="24"/>
                <w:lang w:val="en-AU"/>
              </w:rPr>
            </w:pPr>
          </w:p>
          <w:p w:rsidR="000B27AA" w:rsidRDefault="0024474A" w:rsidP="008538BC">
            <w:pPr>
              <w:pStyle w:val="TableContents"/>
              <w:snapToGrid w:val="0"/>
              <w:rPr>
                <w:rFonts w:ascii="Arial" w:hAnsi="Arial" w:cs="Arial"/>
                <w:bCs/>
                <w:szCs w:val="24"/>
                <w:lang w:val="en-AU"/>
              </w:rPr>
            </w:pPr>
            <w:r w:rsidRPr="0024474A">
              <w:rPr>
                <w:rFonts w:ascii="Arial" w:hAnsi="Arial" w:cs="Arial"/>
                <w:bCs/>
                <w:szCs w:val="24"/>
                <w:lang w:val="en-AU"/>
              </w:rPr>
              <w:t>POSTED LOOKOUT ONLY. BSN THI HAN</w:t>
            </w:r>
          </w:p>
          <w:p w:rsidR="000B27AA" w:rsidRPr="001D4782" w:rsidRDefault="000B27AA" w:rsidP="008538BC">
            <w:pPr>
              <w:pStyle w:val="TableContents"/>
              <w:snapToGrid w:val="0"/>
              <w:rPr>
                <w:rFonts w:ascii="Arial" w:hAnsi="Arial" w:cs="Arial"/>
                <w:bCs/>
                <w:szCs w:val="24"/>
                <w:lang w:val="en-AU"/>
              </w:rPr>
            </w:pPr>
          </w:p>
        </w:tc>
      </w:tr>
      <w:tr w:rsidR="000B27AA" w:rsidRPr="008538BC" w:rsidTr="008538BC">
        <w:tc>
          <w:tcPr>
            <w:tcW w:w="483" w:type="dxa"/>
            <w:shd w:val="clear" w:color="auto" w:fill="auto"/>
          </w:tcPr>
          <w:p w:rsidR="000B27AA" w:rsidRPr="001D4782" w:rsidRDefault="000B27AA" w:rsidP="00CC5B43">
            <w:pPr>
              <w:spacing w:line="100" w:lineRule="atLeast"/>
              <w:rPr>
                <w:rFonts w:ascii="Arial" w:hAnsi="Arial" w:cs="Arial"/>
                <w:bCs/>
                <w:szCs w:val="24"/>
              </w:rPr>
            </w:pPr>
            <w:r w:rsidRPr="001D4782">
              <w:rPr>
                <w:rFonts w:ascii="Arial" w:hAnsi="Arial" w:cs="Arial"/>
                <w:bCs/>
                <w:szCs w:val="24"/>
              </w:rPr>
              <w:t>3</w:t>
            </w:r>
            <w:r>
              <w:rPr>
                <w:rFonts w:ascii="Arial" w:hAnsi="Arial" w:cs="Arial"/>
                <w:bCs/>
                <w:szCs w:val="24"/>
              </w:rPr>
              <w:t>8</w:t>
            </w:r>
          </w:p>
        </w:tc>
        <w:tc>
          <w:tcPr>
            <w:tcW w:w="9370" w:type="dxa"/>
            <w:shd w:val="clear" w:color="auto" w:fill="auto"/>
          </w:tcPr>
          <w:p w:rsidR="000B27AA" w:rsidRDefault="000B27AA" w:rsidP="008538BC">
            <w:pPr>
              <w:pStyle w:val="TableContents"/>
              <w:snapToGrid w:val="0"/>
              <w:rPr>
                <w:rFonts w:ascii="Arial" w:hAnsi="Arial" w:cs="Arial"/>
                <w:bCs/>
                <w:szCs w:val="24"/>
                <w:lang w:val="en-AU"/>
              </w:rPr>
            </w:pPr>
            <w:r>
              <w:rPr>
                <w:rFonts w:ascii="Arial" w:hAnsi="Arial" w:cs="Arial"/>
                <w:bCs/>
                <w:szCs w:val="24"/>
                <w:lang w:val="en-AU"/>
              </w:rPr>
              <w:t xml:space="preserve">Any Private Security Team Embarked: </w:t>
            </w:r>
            <w:r w:rsidRPr="0024474A">
              <w:rPr>
                <w:rFonts w:ascii="Arial" w:hAnsi="Arial" w:cs="Arial"/>
                <w:bCs/>
                <w:strike/>
                <w:szCs w:val="24"/>
                <w:lang w:val="en-AU"/>
              </w:rPr>
              <w:t>Yes</w:t>
            </w:r>
            <w:r>
              <w:rPr>
                <w:rFonts w:ascii="Arial" w:hAnsi="Arial" w:cs="Arial"/>
                <w:bCs/>
                <w:szCs w:val="24"/>
                <w:lang w:val="en-AU"/>
              </w:rPr>
              <w:t xml:space="preserve"> / No</w:t>
            </w:r>
          </w:p>
          <w:p w:rsidR="000B27AA" w:rsidRDefault="000B27AA" w:rsidP="008538BC">
            <w:pPr>
              <w:pStyle w:val="TableContents"/>
              <w:snapToGrid w:val="0"/>
              <w:rPr>
                <w:rFonts w:ascii="Arial" w:hAnsi="Arial" w:cs="Arial"/>
                <w:bCs/>
                <w:szCs w:val="24"/>
                <w:lang w:val="en-AU"/>
              </w:rPr>
            </w:pPr>
          </w:p>
          <w:p w:rsidR="000B27AA" w:rsidRPr="0034097F" w:rsidRDefault="000B27AA" w:rsidP="008538BC">
            <w:pPr>
              <w:pStyle w:val="TableContents"/>
              <w:snapToGrid w:val="0"/>
              <w:rPr>
                <w:rFonts w:ascii="Arial" w:hAnsi="Arial" w:cs="Arial"/>
                <w:bCs/>
                <w:szCs w:val="24"/>
                <w:lang w:val="en-AU"/>
              </w:rPr>
            </w:pPr>
            <w:r>
              <w:rPr>
                <w:rFonts w:ascii="Arial" w:hAnsi="Arial" w:cs="Arial"/>
                <w:bCs/>
                <w:szCs w:val="24"/>
                <w:lang w:val="en-AU"/>
              </w:rPr>
              <w:t xml:space="preserve">If yes, are they armed: </w:t>
            </w:r>
            <w:r w:rsidRPr="0034097F">
              <w:rPr>
                <w:rFonts w:ascii="Arial" w:hAnsi="Arial" w:cs="Arial"/>
                <w:bCs/>
                <w:strike/>
                <w:szCs w:val="24"/>
                <w:lang w:val="en-AU"/>
              </w:rPr>
              <w:t>Yes/ No</w:t>
            </w:r>
            <w:r w:rsidR="0034097F">
              <w:rPr>
                <w:rFonts w:ascii="Arial" w:hAnsi="Arial" w:cs="Arial"/>
                <w:bCs/>
                <w:szCs w:val="24"/>
                <w:lang w:val="en-AU"/>
              </w:rPr>
              <w:t xml:space="preserve"> N/A</w:t>
            </w:r>
          </w:p>
          <w:p w:rsidR="000B27AA" w:rsidRPr="001D4782" w:rsidRDefault="000B27AA" w:rsidP="008538BC">
            <w:pPr>
              <w:pStyle w:val="TableContents"/>
              <w:snapToGrid w:val="0"/>
              <w:rPr>
                <w:rFonts w:ascii="Arial" w:hAnsi="Arial" w:cs="Arial"/>
                <w:bCs/>
                <w:szCs w:val="24"/>
                <w:lang w:val="en-AU"/>
              </w:rPr>
            </w:pPr>
          </w:p>
        </w:tc>
      </w:tr>
      <w:tr w:rsidR="000B27AA" w:rsidRPr="008538BC" w:rsidTr="008538BC">
        <w:tc>
          <w:tcPr>
            <w:tcW w:w="483" w:type="dxa"/>
            <w:shd w:val="clear" w:color="auto" w:fill="auto"/>
          </w:tcPr>
          <w:p w:rsidR="000B27AA" w:rsidRPr="001D4782" w:rsidRDefault="000B27AA" w:rsidP="00CC5B43">
            <w:pPr>
              <w:spacing w:line="100" w:lineRule="atLeast"/>
              <w:rPr>
                <w:rFonts w:ascii="Arial" w:hAnsi="Arial" w:cs="Arial"/>
                <w:bCs/>
                <w:szCs w:val="24"/>
              </w:rPr>
            </w:pPr>
            <w:r w:rsidRPr="001D4782">
              <w:rPr>
                <w:rFonts w:ascii="Arial" w:hAnsi="Arial" w:cs="Arial"/>
                <w:bCs/>
                <w:szCs w:val="24"/>
              </w:rPr>
              <w:t>3</w:t>
            </w:r>
            <w:r>
              <w:rPr>
                <w:rFonts w:ascii="Arial" w:hAnsi="Arial" w:cs="Arial"/>
                <w:bCs/>
                <w:szCs w:val="24"/>
              </w:rPr>
              <w:t>9</w:t>
            </w:r>
          </w:p>
        </w:tc>
        <w:tc>
          <w:tcPr>
            <w:tcW w:w="9370" w:type="dxa"/>
            <w:shd w:val="clear" w:color="auto" w:fill="auto"/>
          </w:tcPr>
          <w:p w:rsidR="000B27AA" w:rsidRPr="001D4782" w:rsidRDefault="000B27AA" w:rsidP="00FD1C09">
            <w:pPr>
              <w:pStyle w:val="TableContents"/>
              <w:snapToGrid w:val="0"/>
              <w:rPr>
                <w:rFonts w:ascii="Arial" w:hAnsi="Arial" w:cs="Arial"/>
                <w:bCs/>
                <w:szCs w:val="24"/>
              </w:rPr>
            </w:pPr>
            <w:r w:rsidRPr="001D4782">
              <w:rPr>
                <w:rFonts w:ascii="Arial" w:hAnsi="Arial" w:cs="Arial"/>
                <w:bCs/>
                <w:szCs w:val="24"/>
              </w:rPr>
              <w:t>Did the ship set off the Ship Security Alert System (SSAS)</w:t>
            </w:r>
            <w:proofErr w:type="gramStart"/>
            <w:r>
              <w:rPr>
                <w:rFonts w:ascii="Arial" w:hAnsi="Arial" w:cs="Arial"/>
                <w:bCs/>
                <w:szCs w:val="24"/>
              </w:rPr>
              <w:t>.</w:t>
            </w:r>
            <w:proofErr w:type="gramEnd"/>
            <w:r>
              <w:rPr>
                <w:rFonts w:ascii="Arial" w:hAnsi="Arial" w:cs="Arial"/>
                <w:bCs/>
                <w:szCs w:val="24"/>
              </w:rPr>
              <w:t xml:space="preserve"> If no, Why.</w:t>
            </w:r>
          </w:p>
          <w:p w:rsidR="000B27AA" w:rsidRPr="001D4782" w:rsidRDefault="000B27AA" w:rsidP="0024474A">
            <w:pPr>
              <w:pStyle w:val="TableHeading"/>
              <w:snapToGrid w:val="0"/>
              <w:jc w:val="left"/>
              <w:rPr>
                <w:rFonts w:ascii="Arial" w:hAnsi="Arial" w:cs="Arial"/>
                <w:b w:val="0"/>
                <w:szCs w:val="24"/>
              </w:rPr>
            </w:pPr>
            <w:r w:rsidRPr="0024474A">
              <w:rPr>
                <w:rFonts w:ascii="Arial" w:hAnsi="Arial" w:cs="Arial"/>
                <w:b w:val="0"/>
                <w:strike/>
                <w:szCs w:val="24"/>
              </w:rPr>
              <w:t>Yes</w:t>
            </w:r>
            <w:r w:rsidRPr="001D4782">
              <w:rPr>
                <w:rFonts w:ascii="Arial" w:hAnsi="Arial" w:cs="Arial"/>
                <w:b w:val="0"/>
                <w:szCs w:val="24"/>
              </w:rPr>
              <w:t xml:space="preserve"> / No</w:t>
            </w:r>
            <w:r w:rsidR="0024474A">
              <w:rPr>
                <w:rFonts w:ascii="Arial" w:hAnsi="Arial" w:cs="Arial"/>
                <w:b w:val="0"/>
                <w:szCs w:val="24"/>
              </w:rPr>
              <w:t>, NOT FITTED AS THE VESSEL IS BELOW 500GRT.</w:t>
            </w:r>
            <w:r w:rsidRPr="001D4782">
              <w:rPr>
                <w:rFonts w:ascii="Arial" w:hAnsi="Arial" w:cs="Arial"/>
                <w:b w:val="0"/>
                <w:szCs w:val="24"/>
              </w:rPr>
              <w:t xml:space="preserve">    </w:t>
            </w:r>
          </w:p>
        </w:tc>
      </w:tr>
      <w:tr w:rsidR="000B27AA" w:rsidRPr="008538BC" w:rsidTr="008538BC">
        <w:tc>
          <w:tcPr>
            <w:tcW w:w="483" w:type="dxa"/>
            <w:shd w:val="clear" w:color="auto" w:fill="auto"/>
          </w:tcPr>
          <w:p w:rsidR="000B27AA" w:rsidRPr="001D4782" w:rsidRDefault="000B27AA" w:rsidP="00CC5B43">
            <w:pPr>
              <w:spacing w:line="100" w:lineRule="atLeast"/>
              <w:rPr>
                <w:rFonts w:ascii="Arial" w:hAnsi="Arial" w:cs="Arial"/>
                <w:bCs/>
                <w:szCs w:val="24"/>
              </w:rPr>
            </w:pPr>
            <w:r>
              <w:rPr>
                <w:rFonts w:ascii="Arial" w:hAnsi="Arial" w:cs="Arial"/>
                <w:bCs/>
                <w:szCs w:val="24"/>
              </w:rPr>
              <w:t>40</w:t>
            </w:r>
          </w:p>
        </w:tc>
        <w:tc>
          <w:tcPr>
            <w:tcW w:w="9370" w:type="dxa"/>
            <w:shd w:val="clear" w:color="auto" w:fill="auto"/>
          </w:tcPr>
          <w:p w:rsidR="0034097F" w:rsidRDefault="000B27AA" w:rsidP="0034097F">
            <w:pPr>
              <w:snapToGrid w:val="0"/>
              <w:spacing w:line="100" w:lineRule="atLeast"/>
              <w:rPr>
                <w:rFonts w:ascii="Arial" w:hAnsi="Arial" w:cs="Arial"/>
                <w:bCs/>
                <w:szCs w:val="24"/>
              </w:rPr>
            </w:pPr>
            <w:r w:rsidRPr="001D4782">
              <w:rPr>
                <w:rFonts w:ascii="Arial" w:hAnsi="Arial" w:cs="Arial"/>
                <w:bCs/>
                <w:szCs w:val="24"/>
              </w:rPr>
              <w:t>ISPS Level :</w:t>
            </w:r>
            <w:r w:rsidR="0024474A">
              <w:rPr>
                <w:rFonts w:ascii="Arial" w:hAnsi="Arial" w:cs="Arial"/>
                <w:bCs/>
                <w:szCs w:val="24"/>
              </w:rPr>
              <w:t xml:space="preserve"> N/A</w:t>
            </w:r>
          </w:p>
          <w:p w:rsidR="0034097F" w:rsidRPr="001D4782" w:rsidRDefault="0034097F" w:rsidP="0034097F">
            <w:pPr>
              <w:snapToGrid w:val="0"/>
              <w:spacing w:line="100" w:lineRule="atLeast"/>
              <w:rPr>
                <w:rFonts w:ascii="Arial" w:hAnsi="Arial" w:cs="Arial"/>
                <w:bCs/>
                <w:szCs w:val="24"/>
              </w:rPr>
            </w:pPr>
          </w:p>
        </w:tc>
      </w:tr>
      <w:tr w:rsidR="000B27AA" w:rsidRPr="008538BC" w:rsidTr="008538BC">
        <w:tc>
          <w:tcPr>
            <w:tcW w:w="483" w:type="dxa"/>
            <w:shd w:val="clear" w:color="auto" w:fill="auto"/>
          </w:tcPr>
          <w:p w:rsidR="000B27AA" w:rsidRPr="001D4782" w:rsidRDefault="000B27AA" w:rsidP="00CC5B43">
            <w:pPr>
              <w:spacing w:line="100" w:lineRule="atLeast"/>
              <w:rPr>
                <w:rFonts w:ascii="Arial" w:hAnsi="Arial" w:cs="Arial"/>
                <w:bCs/>
                <w:szCs w:val="24"/>
              </w:rPr>
            </w:pPr>
            <w:r>
              <w:rPr>
                <w:rFonts w:ascii="Arial" w:hAnsi="Arial" w:cs="Arial"/>
                <w:bCs/>
                <w:szCs w:val="24"/>
              </w:rPr>
              <w:lastRenderedPageBreak/>
              <w:t>41</w:t>
            </w:r>
          </w:p>
        </w:tc>
        <w:tc>
          <w:tcPr>
            <w:tcW w:w="9370" w:type="dxa"/>
            <w:shd w:val="clear" w:color="auto" w:fill="auto"/>
          </w:tcPr>
          <w:p w:rsidR="00732E21" w:rsidRDefault="000B27AA" w:rsidP="00FD1C09">
            <w:pPr>
              <w:snapToGrid w:val="0"/>
              <w:spacing w:line="100" w:lineRule="atLeast"/>
              <w:rPr>
                <w:rFonts w:ascii="Arial" w:hAnsi="Arial" w:cs="Arial"/>
                <w:bCs/>
                <w:szCs w:val="24"/>
              </w:rPr>
            </w:pPr>
            <w:r w:rsidRPr="001D4782">
              <w:rPr>
                <w:rFonts w:ascii="Arial" w:hAnsi="Arial" w:cs="Arial"/>
                <w:bCs/>
                <w:szCs w:val="24"/>
              </w:rPr>
              <w:t>Direction of Escape for the perpetrator (If possible, provide the landmass that the perpetrators are heading towards):</w:t>
            </w:r>
            <w:r w:rsidR="0024474A">
              <w:rPr>
                <w:rFonts w:ascii="Arial" w:hAnsi="Arial" w:cs="Arial"/>
                <w:bCs/>
                <w:szCs w:val="24"/>
              </w:rPr>
              <w:t xml:space="preserve"> </w:t>
            </w:r>
          </w:p>
          <w:p w:rsidR="00732E21" w:rsidRDefault="00732E21" w:rsidP="00FD1C09">
            <w:pPr>
              <w:snapToGrid w:val="0"/>
              <w:spacing w:line="100" w:lineRule="atLeast"/>
              <w:rPr>
                <w:rFonts w:ascii="Arial" w:hAnsi="Arial" w:cs="Arial"/>
                <w:bCs/>
                <w:szCs w:val="24"/>
              </w:rPr>
            </w:pPr>
          </w:p>
          <w:p w:rsidR="000B27AA" w:rsidRDefault="0034097F" w:rsidP="00FD1C09">
            <w:pPr>
              <w:snapToGrid w:val="0"/>
              <w:spacing w:line="100" w:lineRule="atLeast"/>
              <w:rPr>
                <w:rFonts w:ascii="Arial" w:hAnsi="Arial" w:cs="Arial"/>
                <w:bCs/>
                <w:szCs w:val="24"/>
              </w:rPr>
            </w:pPr>
            <w:r>
              <w:rPr>
                <w:rFonts w:ascii="Arial" w:hAnsi="Arial" w:cs="Arial"/>
                <w:bCs/>
                <w:szCs w:val="24"/>
              </w:rPr>
              <w:t>NOT SEEN AS THE CREWS HAD BEEN TIED UP.</w:t>
            </w:r>
          </w:p>
          <w:p w:rsidR="00732E21" w:rsidRPr="001D4782" w:rsidRDefault="00732E21" w:rsidP="00FD1C09">
            <w:pPr>
              <w:snapToGrid w:val="0"/>
              <w:spacing w:line="100" w:lineRule="atLeast"/>
              <w:rPr>
                <w:rFonts w:ascii="Arial" w:hAnsi="Arial" w:cs="Arial"/>
                <w:bCs/>
                <w:szCs w:val="24"/>
              </w:rPr>
            </w:pPr>
          </w:p>
        </w:tc>
      </w:tr>
      <w:tr w:rsidR="000B27AA" w:rsidRPr="008538BC" w:rsidTr="008538BC">
        <w:tc>
          <w:tcPr>
            <w:tcW w:w="483" w:type="dxa"/>
            <w:shd w:val="clear" w:color="auto" w:fill="auto"/>
          </w:tcPr>
          <w:p w:rsidR="000B27AA" w:rsidRPr="001D4782" w:rsidRDefault="000B27AA" w:rsidP="00CC5B43">
            <w:pPr>
              <w:spacing w:line="100" w:lineRule="atLeast"/>
              <w:rPr>
                <w:rFonts w:ascii="Arial" w:hAnsi="Arial" w:cs="Arial"/>
                <w:bCs/>
                <w:szCs w:val="24"/>
              </w:rPr>
            </w:pPr>
            <w:r>
              <w:rPr>
                <w:rFonts w:ascii="Arial" w:hAnsi="Arial" w:cs="Arial"/>
                <w:bCs/>
                <w:szCs w:val="24"/>
              </w:rPr>
              <w:t>42</w:t>
            </w:r>
          </w:p>
        </w:tc>
        <w:tc>
          <w:tcPr>
            <w:tcW w:w="9370" w:type="dxa"/>
            <w:shd w:val="clear" w:color="auto" w:fill="auto"/>
          </w:tcPr>
          <w:p w:rsidR="000B27AA" w:rsidRPr="001D4782" w:rsidRDefault="000B27AA" w:rsidP="008538BC">
            <w:pPr>
              <w:snapToGrid w:val="0"/>
              <w:spacing w:line="100" w:lineRule="atLeast"/>
              <w:rPr>
                <w:rFonts w:ascii="Arial" w:hAnsi="Arial" w:cs="Arial"/>
                <w:bCs/>
                <w:szCs w:val="24"/>
              </w:rPr>
            </w:pPr>
            <w:r w:rsidRPr="001D4782">
              <w:rPr>
                <w:rFonts w:ascii="Arial" w:hAnsi="Arial" w:cs="Arial"/>
                <w:bCs/>
                <w:szCs w:val="24"/>
              </w:rPr>
              <w:t>Was the incident reported to the Authorities (Coastal State and / or Flag State):</w:t>
            </w:r>
          </w:p>
          <w:p w:rsidR="000B27AA" w:rsidRPr="001D4782" w:rsidRDefault="0034097F" w:rsidP="008538BC">
            <w:pPr>
              <w:snapToGrid w:val="0"/>
              <w:spacing w:line="100" w:lineRule="atLeast"/>
              <w:rPr>
                <w:rFonts w:ascii="Arial" w:hAnsi="Arial" w:cs="Arial"/>
                <w:bCs/>
                <w:szCs w:val="24"/>
              </w:rPr>
            </w:pPr>
            <w:r>
              <w:rPr>
                <w:rFonts w:ascii="Arial" w:hAnsi="Arial" w:cs="Arial"/>
                <w:bCs/>
                <w:szCs w:val="24"/>
              </w:rPr>
              <w:t>INCIDENT REPORTED TO IMB KL.</w:t>
            </w:r>
          </w:p>
          <w:p w:rsidR="000B27AA" w:rsidRPr="001D4782" w:rsidRDefault="000B27AA" w:rsidP="00BF32AB">
            <w:pPr>
              <w:snapToGrid w:val="0"/>
              <w:spacing w:line="100" w:lineRule="atLeast"/>
              <w:rPr>
                <w:rFonts w:ascii="Arial" w:hAnsi="Arial" w:cs="Arial"/>
                <w:bCs/>
                <w:szCs w:val="24"/>
              </w:rPr>
            </w:pPr>
          </w:p>
        </w:tc>
      </w:tr>
      <w:tr w:rsidR="000B27AA" w:rsidRPr="008538BC" w:rsidTr="008538BC">
        <w:tc>
          <w:tcPr>
            <w:tcW w:w="483" w:type="dxa"/>
            <w:shd w:val="clear" w:color="auto" w:fill="auto"/>
          </w:tcPr>
          <w:p w:rsidR="000B27AA" w:rsidRPr="001D4782" w:rsidRDefault="000B27AA" w:rsidP="00CC5B43">
            <w:pPr>
              <w:spacing w:line="100" w:lineRule="atLeast"/>
              <w:rPr>
                <w:rFonts w:ascii="Arial" w:hAnsi="Arial" w:cs="Arial"/>
                <w:bCs/>
                <w:szCs w:val="24"/>
              </w:rPr>
            </w:pPr>
            <w:r>
              <w:rPr>
                <w:rFonts w:ascii="Arial" w:hAnsi="Arial" w:cs="Arial"/>
                <w:bCs/>
                <w:szCs w:val="24"/>
              </w:rPr>
              <w:t>43</w:t>
            </w:r>
          </w:p>
        </w:tc>
        <w:tc>
          <w:tcPr>
            <w:tcW w:w="9370" w:type="dxa"/>
            <w:shd w:val="clear" w:color="auto" w:fill="auto"/>
          </w:tcPr>
          <w:p w:rsidR="00732E21" w:rsidRDefault="000B27AA" w:rsidP="008538BC">
            <w:pPr>
              <w:spacing w:line="100" w:lineRule="atLeast"/>
              <w:rPr>
                <w:rFonts w:ascii="Arial" w:hAnsi="Arial" w:cs="Arial"/>
                <w:bCs/>
                <w:szCs w:val="24"/>
              </w:rPr>
            </w:pPr>
            <w:r>
              <w:rPr>
                <w:rFonts w:ascii="Arial" w:hAnsi="Arial" w:cs="Arial"/>
                <w:bCs/>
                <w:szCs w:val="24"/>
              </w:rPr>
              <w:t>Action taken by the Authorities:</w:t>
            </w:r>
            <w:r w:rsidR="00732E21">
              <w:rPr>
                <w:rFonts w:ascii="Arial" w:hAnsi="Arial" w:cs="Arial"/>
                <w:bCs/>
                <w:szCs w:val="24"/>
              </w:rPr>
              <w:t xml:space="preserve"> </w:t>
            </w:r>
          </w:p>
          <w:p w:rsidR="000B27AA" w:rsidRPr="001D4782" w:rsidRDefault="00732E21" w:rsidP="00732E21">
            <w:pPr>
              <w:spacing w:line="100" w:lineRule="atLeast"/>
              <w:rPr>
                <w:rFonts w:ascii="Arial" w:hAnsi="Arial" w:cs="Arial"/>
                <w:bCs/>
                <w:szCs w:val="24"/>
              </w:rPr>
            </w:pPr>
            <w:r>
              <w:rPr>
                <w:rFonts w:ascii="Arial" w:hAnsi="Arial" w:cs="Arial"/>
                <w:bCs/>
                <w:szCs w:val="24"/>
              </w:rPr>
              <w:t>FORWARED OUR ROBBERY INCIDENT TO THE RELEVENT AUTHORITIES CONCERNED FOR THEIR PROMPT ACTION.</w:t>
            </w:r>
          </w:p>
          <w:p w:rsidR="000B27AA" w:rsidRPr="001D4782" w:rsidRDefault="000B27AA" w:rsidP="00BF32AB">
            <w:pPr>
              <w:snapToGrid w:val="0"/>
              <w:spacing w:line="100" w:lineRule="atLeast"/>
              <w:rPr>
                <w:rFonts w:ascii="Arial" w:hAnsi="Arial" w:cs="Arial"/>
                <w:bCs/>
                <w:szCs w:val="24"/>
              </w:rPr>
            </w:pPr>
          </w:p>
        </w:tc>
      </w:tr>
      <w:tr w:rsidR="000B27AA" w:rsidRPr="008538BC" w:rsidTr="008538BC">
        <w:tc>
          <w:tcPr>
            <w:tcW w:w="483" w:type="dxa"/>
            <w:shd w:val="clear" w:color="auto" w:fill="auto"/>
          </w:tcPr>
          <w:p w:rsidR="000B27AA" w:rsidRPr="001D4782" w:rsidRDefault="000B27AA" w:rsidP="00BF32AB">
            <w:pPr>
              <w:spacing w:line="100" w:lineRule="atLeast"/>
              <w:rPr>
                <w:rFonts w:ascii="Arial" w:hAnsi="Arial" w:cs="Arial"/>
                <w:bCs/>
                <w:szCs w:val="24"/>
              </w:rPr>
            </w:pPr>
            <w:r>
              <w:rPr>
                <w:rFonts w:ascii="Arial" w:hAnsi="Arial" w:cs="Arial"/>
                <w:bCs/>
                <w:szCs w:val="24"/>
              </w:rPr>
              <w:t>44</w:t>
            </w:r>
          </w:p>
        </w:tc>
        <w:tc>
          <w:tcPr>
            <w:tcW w:w="9370" w:type="dxa"/>
            <w:shd w:val="clear" w:color="auto" w:fill="auto"/>
          </w:tcPr>
          <w:p w:rsidR="000B27AA" w:rsidRPr="001D4782" w:rsidRDefault="000B27AA" w:rsidP="008538BC">
            <w:pPr>
              <w:snapToGrid w:val="0"/>
              <w:spacing w:line="100" w:lineRule="atLeast"/>
              <w:rPr>
                <w:rFonts w:ascii="Arial" w:hAnsi="Arial" w:cs="Arial"/>
                <w:bCs/>
                <w:szCs w:val="24"/>
              </w:rPr>
            </w:pPr>
            <w:r w:rsidRPr="001D4782">
              <w:rPr>
                <w:rFonts w:ascii="Arial" w:hAnsi="Arial" w:cs="Arial"/>
                <w:bCs/>
                <w:szCs w:val="24"/>
              </w:rPr>
              <w:t xml:space="preserve">Any photos taken. If Yes Please attach if have any: </w:t>
            </w:r>
            <w:r w:rsidR="0034097F">
              <w:rPr>
                <w:rFonts w:ascii="Arial" w:hAnsi="Arial" w:cs="Arial"/>
                <w:bCs/>
                <w:szCs w:val="24"/>
              </w:rPr>
              <w:t>4 PHOTOS</w:t>
            </w:r>
          </w:p>
          <w:p w:rsidR="000B27AA" w:rsidRPr="001D4782" w:rsidRDefault="000B27AA" w:rsidP="00BF32AB">
            <w:pPr>
              <w:snapToGrid w:val="0"/>
              <w:spacing w:line="100" w:lineRule="atLeast"/>
              <w:rPr>
                <w:rFonts w:ascii="Arial" w:hAnsi="Arial" w:cs="Arial"/>
                <w:bCs/>
                <w:szCs w:val="24"/>
              </w:rPr>
            </w:pPr>
          </w:p>
          <w:p w:rsidR="000B27AA" w:rsidRPr="001D4782" w:rsidRDefault="000B27AA" w:rsidP="00BF32AB">
            <w:pPr>
              <w:snapToGrid w:val="0"/>
              <w:spacing w:line="100" w:lineRule="atLeast"/>
              <w:rPr>
                <w:rFonts w:ascii="Arial" w:hAnsi="Arial" w:cs="Arial"/>
                <w:bCs/>
                <w:szCs w:val="24"/>
              </w:rPr>
            </w:pPr>
          </w:p>
        </w:tc>
      </w:tr>
    </w:tbl>
    <w:p w:rsidR="00144038" w:rsidRPr="008538BC" w:rsidRDefault="00144038" w:rsidP="009825D3">
      <w:pPr>
        <w:spacing w:line="100" w:lineRule="atLeast"/>
        <w:rPr>
          <w:rFonts w:ascii="Arial" w:hAnsi="Arial" w:cs="Arial"/>
          <w:b/>
          <w:bCs/>
          <w:szCs w:val="24"/>
          <w:u w:val="single"/>
        </w:rPr>
      </w:pPr>
    </w:p>
    <w:p w:rsidR="002F23E8" w:rsidRDefault="002F23E8" w:rsidP="009825D3">
      <w:pPr>
        <w:spacing w:line="100" w:lineRule="atLeast"/>
        <w:rPr>
          <w:rFonts w:ascii="Arial" w:hAnsi="Arial" w:cs="Arial"/>
          <w:b/>
          <w:bCs/>
          <w:szCs w:val="24"/>
          <w:u w:val="single"/>
        </w:rPr>
      </w:pPr>
    </w:p>
    <w:p w:rsidR="002F23E8" w:rsidRDefault="002F23E8" w:rsidP="009825D3">
      <w:pPr>
        <w:spacing w:line="100" w:lineRule="atLeast"/>
        <w:rPr>
          <w:rFonts w:ascii="Arial" w:hAnsi="Arial" w:cs="Arial"/>
          <w:b/>
          <w:bCs/>
          <w:szCs w:val="24"/>
          <w:u w:val="single"/>
        </w:rPr>
      </w:pPr>
    </w:p>
    <w:p w:rsidR="002F23E8" w:rsidRDefault="002F23E8" w:rsidP="009825D3">
      <w:pPr>
        <w:spacing w:line="100" w:lineRule="atLeast"/>
        <w:rPr>
          <w:rFonts w:ascii="Arial" w:hAnsi="Arial" w:cs="Arial"/>
          <w:b/>
          <w:bCs/>
          <w:szCs w:val="24"/>
          <w:u w:val="single"/>
        </w:rPr>
      </w:pPr>
    </w:p>
    <w:p w:rsidR="002F23E8" w:rsidRDefault="002F23E8" w:rsidP="009825D3">
      <w:pPr>
        <w:spacing w:line="100" w:lineRule="atLeast"/>
        <w:rPr>
          <w:rFonts w:ascii="Arial" w:hAnsi="Arial" w:cs="Arial"/>
          <w:b/>
          <w:bCs/>
          <w:szCs w:val="24"/>
          <w:u w:val="single"/>
        </w:rPr>
      </w:pPr>
    </w:p>
    <w:p w:rsidR="002F23E8" w:rsidRDefault="002F23E8" w:rsidP="009825D3">
      <w:pPr>
        <w:spacing w:line="100" w:lineRule="atLeast"/>
        <w:rPr>
          <w:rFonts w:ascii="Arial" w:hAnsi="Arial" w:cs="Arial"/>
          <w:b/>
          <w:bCs/>
          <w:szCs w:val="24"/>
          <w:u w:val="single"/>
        </w:rPr>
      </w:pPr>
    </w:p>
    <w:p w:rsidR="002F23E8" w:rsidRDefault="002F23E8" w:rsidP="009825D3">
      <w:pPr>
        <w:spacing w:line="100" w:lineRule="atLeast"/>
        <w:rPr>
          <w:rFonts w:ascii="Arial" w:hAnsi="Arial" w:cs="Arial"/>
          <w:b/>
          <w:bCs/>
          <w:szCs w:val="24"/>
          <w:u w:val="single"/>
        </w:rPr>
      </w:pPr>
    </w:p>
    <w:p w:rsidR="002F23E8" w:rsidRDefault="002F23E8" w:rsidP="009825D3">
      <w:pPr>
        <w:spacing w:line="100" w:lineRule="atLeast"/>
        <w:rPr>
          <w:rFonts w:ascii="Arial" w:hAnsi="Arial" w:cs="Arial"/>
          <w:b/>
          <w:bCs/>
          <w:szCs w:val="24"/>
          <w:u w:val="single"/>
        </w:rPr>
      </w:pPr>
    </w:p>
    <w:p w:rsidR="002F23E8" w:rsidRDefault="002F23E8" w:rsidP="009825D3">
      <w:pPr>
        <w:spacing w:line="100" w:lineRule="atLeast"/>
        <w:rPr>
          <w:rFonts w:ascii="Arial" w:hAnsi="Arial" w:cs="Arial"/>
          <w:b/>
          <w:bCs/>
          <w:szCs w:val="24"/>
          <w:u w:val="single"/>
        </w:rPr>
      </w:pPr>
    </w:p>
    <w:p w:rsidR="002F23E8" w:rsidRDefault="002F23E8" w:rsidP="009825D3">
      <w:pPr>
        <w:spacing w:line="100" w:lineRule="atLeast"/>
        <w:rPr>
          <w:rFonts w:ascii="Arial" w:hAnsi="Arial" w:cs="Arial"/>
          <w:b/>
          <w:bCs/>
          <w:szCs w:val="24"/>
          <w:u w:val="single"/>
        </w:rPr>
      </w:pPr>
    </w:p>
    <w:p w:rsidR="009825D3" w:rsidRPr="00E57FA1" w:rsidRDefault="001D4782" w:rsidP="009825D3">
      <w:pPr>
        <w:spacing w:line="100" w:lineRule="atLeast"/>
        <w:rPr>
          <w:rFonts w:ascii="Arial" w:hAnsi="Arial" w:cs="Arial"/>
          <w:b/>
          <w:bCs/>
          <w:szCs w:val="24"/>
        </w:rPr>
      </w:pPr>
      <w:r w:rsidRPr="00E57FA1">
        <w:rPr>
          <w:rFonts w:ascii="Arial" w:hAnsi="Arial" w:cs="Arial"/>
          <w:b/>
          <w:bCs/>
          <w:szCs w:val="24"/>
        </w:rPr>
        <w:t xml:space="preserve">Other Information/ </w:t>
      </w:r>
      <w:r w:rsidR="009825D3" w:rsidRPr="00E57FA1">
        <w:rPr>
          <w:rFonts w:ascii="Arial" w:hAnsi="Arial" w:cs="Arial"/>
          <w:b/>
          <w:bCs/>
          <w:szCs w:val="24"/>
        </w:rPr>
        <w:t>Remarks</w:t>
      </w:r>
    </w:p>
    <w:p w:rsidR="009825D3" w:rsidRPr="008538BC" w:rsidRDefault="009825D3" w:rsidP="009825D3">
      <w:pPr>
        <w:spacing w:line="100" w:lineRule="atLeast"/>
        <w:rPr>
          <w:rFonts w:ascii="Arial" w:hAnsi="Arial" w:cs="Arial"/>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202"/>
      </w:tblGrid>
      <w:tr w:rsidR="009825D3" w:rsidRPr="008538BC">
        <w:trPr>
          <w:trHeight w:val="3735"/>
          <w:tblHeader/>
        </w:trPr>
        <w:tc>
          <w:tcPr>
            <w:tcW w:w="10202" w:type="dxa"/>
            <w:tcBorders>
              <w:top w:val="single" w:sz="1" w:space="0" w:color="000000"/>
              <w:left w:val="single" w:sz="1" w:space="0" w:color="000000"/>
              <w:bottom w:val="single" w:sz="1" w:space="0" w:color="000000"/>
              <w:right w:val="single" w:sz="1" w:space="0" w:color="000000"/>
            </w:tcBorders>
          </w:tcPr>
          <w:p w:rsidR="009825D3" w:rsidRPr="008538BC" w:rsidRDefault="00732E21" w:rsidP="009825D3">
            <w:pPr>
              <w:pStyle w:val="TableContents"/>
              <w:snapToGrid w:val="0"/>
              <w:rPr>
                <w:rFonts w:ascii="Arial" w:eastAsia="SimSun" w:hAnsi="Arial" w:cs="Arial"/>
                <w:szCs w:val="24"/>
                <w:lang w:eastAsia="zh-CN"/>
              </w:rPr>
            </w:pPr>
            <w:r>
              <w:rPr>
                <w:rFonts w:ascii="Arial" w:eastAsia="SimSun" w:hAnsi="Arial" w:cs="Arial"/>
                <w:szCs w:val="24"/>
                <w:lang w:eastAsia="zh-CN"/>
              </w:rPr>
              <w:t>NIL</w:t>
            </w:r>
          </w:p>
          <w:p w:rsidR="009825D3" w:rsidRPr="008538BC" w:rsidRDefault="009825D3" w:rsidP="009825D3">
            <w:pPr>
              <w:rPr>
                <w:rFonts w:ascii="Arial" w:eastAsia="SimSun" w:hAnsi="Arial" w:cs="Arial"/>
                <w:szCs w:val="24"/>
                <w:lang w:eastAsia="zh-CN"/>
              </w:rPr>
            </w:pPr>
          </w:p>
          <w:p w:rsidR="009825D3" w:rsidRPr="008538BC" w:rsidRDefault="009825D3" w:rsidP="009825D3">
            <w:pPr>
              <w:rPr>
                <w:rFonts w:ascii="Arial" w:eastAsia="SimSun" w:hAnsi="Arial" w:cs="Arial"/>
                <w:szCs w:val="24"/>
                <w:lang w:eastAsia="zh-CN"/>
              </w:rPr>
            </w:pPr>
          </w:p>
          <w:p w:rsidR="009825D3" w:rsidRPr="008538BC" w:rsidRDefault="009825D3" w:rsidP="009825D3">
            <w:pPr>
              <w:rPr>
                <w:rFonts w:ascii="Arial" w:eastAsia="SimSun" w:hAnsi="Arial" w:cs="Arial"/>
                <w:szCs w:val="24"/>
                <w:lang w:eastAsia="zh-CN"/>
              </w:rPr>
            </w:pPr>
          </w:p>
          <w:p w:rsidR="009825D3" w:rsidRPr="008538BC" w:rsidRDefault="009825D3" w:rsidP="009825D3">
            <w:pPr>
              <w:rPr>
                <w:rFonts w:ascii="Arial" w:eastAsia="SimSun" w:hAnsi="Arial" w:cs="Arial"/>
                <w:szCs w:val="24"/>
                <w:lang w:eastAsia="zh-CN"/>
              </w:rPr>
            </w:pPr>
          </w:p>
          <w:p w:rsidR="009825D3" w:rsidRPr="008538BC" w:rsidRDefault="009825D3" w:rsidP="009825D3">
            <w:pPr>
              <w:tabs>
                <w:tab w:val="left" w:pos="4005"/>
              </w:tabs>
              <w:rPr>
                <w:rFonts w:ascii="Arial" w:eastAsia="SimSun" w:hAnsi="Arial" w:cs="Arial"/>
                <w:szCs w:val="24"/>
                <w:lang w:eastAsia="zh-CN"/>
              </w:rPr>
            </w:pPr>
            <w:r w:rsidRPr="008538BC">
              <w:rPr>
                <w:rFonts w:ascii="Arial" w:eastAsia="SimSun" w:hAnsi="Arial" w:cs="Arial"/>
                <w:szCs w:val="24"/>
                <w:lang w:eastAsia="zh-CN"/>
              </w:rPr>
              <w:tab/>
            </w:r>
          </w:p>
        </w:tc>
      </w:tr>
    </w:tbl>
    <w:p w:rsidR="009825D3" w:rsidRPr="008538BC" w:rsidRDefault="009825D3" w:rsidP="009825D3">
      <w:pPr>
        <w:spacing w:line="100" w:lineRule="atLeast"/>
        <w:rPr>
          <w:rFonts w:ascii="Arial" w:hAnsi="Arial" w:cs="Arial"/>
          <w:szCs w:val="24"/>
        </w:rPr>
      </w:pPr>
    </w:p>
    <w:tbl>
      <w:tblPr>
        <w:tblW w:w="1020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12"/>
        <w:gridCol w:w="7795"/>
      </w:tblGrid>
      <w:tr w:rsidR="009825D3" w:rsidRPr="008538BC" w:rsidTr="005F60DC">
        <w:tc>
          <w:tcPr>
            <w:tcW w:w="2412" w:type="dxa"/>
          </w:tcPr>
          <w:p w:rsidR="009825D3" w:rsidRPr="008538BC" w:rsidRDefault="009825D3" w:rsidP="009825D3">
            <w:pPr>
              <w:snapToGrid w:val="0"/>
              <w:spacing w:line="100" w:lineRule="atLeast"/>
              <w:rPr>
                <w:rFonts w:ascii="Arial" w:hAnsi="Arial" w:cs="Arial"/>
                <w:b/>
                <w:bCs/>
                <w:szCs w:val="24"/>
              </w:rPr>
            </w:pPr>
            <w:r w:rsidRPr="008538BC">
              <w:rPr>
                <w:rFonts w:ascii="Arial" w:hAnsi="Arial" w:cs="Arial"/>
                <w:b/>
                <w:bCs/>
                <w:szCs w:val="24"/>
              </w:rPr>
              <w:t>Done by:</w:t>
            </w:r>
          </w:p>
        </w:tc>
        <w:tc>
          <w:tcPr>
            <w:tcW w:w="7795" w:type="dxa"/>
          </w:tcPr>
          <w:p w:rsidR="009825D3" w:rsidRPr="008538BC" w:rsidRDefault="0034097F" w:rsidP="009825D3">
            <w:pPr>
              <w:pStyle w:val="TableContents"/>
              <w:snapToGrid w:val="0"/>
              <w:rPr>
                <w:rFonts w:ascii="Arial" w:eastAsia="SimSun" w:hAnsi="Arial" w:cs="Arial"/>
                <w:szCs w:val="24"/>
                <w:lang w:eastAsia="zh-CN"/>
              </w:rPr>
            </w:pPr>
            <w:r>
              <w:rPr>
                <w:rFonts w:ascii="Arial" w:eastAsia="SimSun" w:hAnsi="Arial" w:cs="Arial"/>
                <w:szCs w:val="24"/>
                <w:lang w:eastAsia="zh-CN"/>
              </w:rPr>
              <w:t>MICHAEL TAN</w:t>
            </w:r>
          </w:p>
        </w:tc>
      </w:tr>
      <w:tr w:rsidR="009825D3" w:rsidRPr="008538BC" w:rsidTr="005F60DC">
        <w:tc>
          <w:tcPr>
            <w:tcW w:w="2412" w:type="dxa"/>
          </w:tcPr>
          <w:p w:rsidR="009825D3" w:rsidRPr="008538BC" w:rsidRDefault="009825D3" w:rsidP="009825D3">
            <w:pPr>
              <w:snapToGrid w:val="0"/>
              <w:spacing w:line="100" w:lineRule="atLeast"/>
              <w:rPr>
                <w:rFonts w:ascii="Arial" w:hAnsi="Arial" w:cs="Arial"/>
                <w:b/>
                <w:bCs/>
                <w:szCs w:val="24"/>
              </w:rPr>
            </w:pPr>
            <w:r w:rsidRPr="008538BC">
              <w:rPr>
                <w:rFonts w:ascii="Arial" w:hAnsi="Arial" w:cs="Arial"/>
                <w:b/>
                <w:bCs/>
                <w:szCs w:val="24"/>
              </w:rPr>
              <w:t>Date:</w:t>
            </w:r>
          </w:p>
        </w:tc>
        <w:tc>
          <w:tcPr>
            <w:tcW w:w="7795" w:type="dxa"/>
          </w:tcPr>
          <w:p w:rsidR="009825D3" w:rsidRPr="008538BC" w:rsidRDefault="0034097F" w:rsidP="009825D3">
            <w:pPr>
              <w:pStyle w:val="TableContents"/>
              <w:snapToGrid w:val="0"/>
              <w:rPr>
                <w:rFonts w:ascii="Arial" w:eastAsia="SimSun" w:hAnsi="Arial" w:cs="Arial"/>
                <w:szCs w:val="24"/>
                <w:lang w:eastAsia="zh-CN"/>
              </w:rPr>
            </w:pPr>
            <w:r>
              <w:rPr>
                <w:rFonts w:ascii="Arial" w:eastAsia="SimSun" w:hAnsi="Arial" w:cs="Arial"/>
                <w:szCs w:val="24"/>
                <w:lang w:eastAsia="zh-CN"/>
              </w:rPr>
              <w:t>20 AUG 2014</w:t>
            </w:r>
          </w:p>
        </w:tc>
      </w:tr>
    </w:tbl>
    <w:p w:rsidR="00E57FA1" w:rsidRDefault="00E57FA1" w:rsidP="009825D3">
      <w:pPr>
        <w:rPr>
          <w:rFonts w:ascii="Arial" w:hAnsi="Arial" w:cs="Arial"/>
          <w:szCs w:val="24"/>
        </w:rPr>
      </w:pPr>
    </w:p>
    <w:p w:rsidR="00E57FA1" w:rsidRDefault="00E57FA1" w:rsidP="009825D3">
      <w:pPr>
        <w:rPr>
          <w:rFonts w:ascii="Arial" w:hAnsi="Arial" w:cs="Arial"/>
          <w:szCs w:val="24"/>
        </w:rPr>
      </w:pPr>
      <w:r>
        <w:rPr>
          <w:rFonts w:ascii="Arial" w:hAnsi="Arial" w:cs="Arial"/>
          <w:szCs w:val="24"/>
        </w:rPr>
        <w:br w:type="page"/>
      </w:r>
    </w:p>
    <w:tbl>
      <w:tblPr>
        <w:tblW w:w="0" w:type="auto"/>
        <w:tblInd w:w="108" w:type="dxa"/>
        <w:tblLook w:val="0000" w:firstRow="0" w:lastRow="0" w:firstColumn="0" w:lastColumn="0" w:noHBand="0" w:noVBand="0"/>
      </w:tblPr>
      <w:tblGrid>
        <w:gridCol w:w="2835"/>
        <w:gridCol w:w="6946"/>
      </w:tblGrid>
      <w:tr w:rsidR="00E57FA1" w:rsidRPr="008538BC" w:rsidTr="001C4A67">
        <w:tc>
          <w:tcPr>
            <w:tcW w:w="28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57FA1" w:rsidRPr="008538BC" w:rsidRDefault="00CD025E" w:rsidP="001C4A67">
            <w:pPr>
              <w:pStyle w:val="Style-2"/>
              <w:jc w:val="center"/>
              <w:rPr>
                <w:rFonts w:ascii="Arial" w:hAnsi="Arial" w:cs="Arial"/>
                <w:sz w:val="24"/>
                <w:szCs w:val="24"/>
              </w:rPr>
            </w:pPr>
            <w:r>
              <w:rPr>
                <w:rFonts w:ascii="Arial" w:hAnsi="Arial" w:cs="Arial"/>
                <w:noProof/>
                <w:sz w:val="24"/>
                <w:szCs w:val="24"/>
                <w:lang w:eastAsia="en-SG"/>
              </w:rPr>
              <w:lastRenderedPageBreak/>
              <w:drawing>
                <wp:inline distT="0" distB="0" distL="0" distR="0">
                  <wp:extent cx="120967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09675" cy="1285875"/>
                          </a:xfrm>
                          <a:prstGeom prst="rect">
                            <a:avLst/>
                          </a:prstGeom>
                          <a:noFill/>
                          <a:ln>
                            <a:noFill/>
                          </a:ln>
                        </pic:spPr>
                      </pic:pic>
                    </a:graphicData>
                  </a:graphic>
                </wp:inline>
              </w:drawing>
            </w:r>
          </w:p>
        </w:tc>
        <w:tc>
          <w:tcPr>
            <w:tcW w:w="69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57FA1" w:rsidRPr="008538BC" w:rsidRDefault="00E57FA1" w:rsidP="001C4A67">
            <w:pPr>
              <w:pStyle w:val="Style-3"/>
              <w:tabs>
                <w:tab w:val="left" w:pos="6984"/>
              </w:tabs>
              <w:ind w:right="44"/>
              <w:jc w:val="right"/>
              <w:rPr>
                <w:rFonts w:ascii="Arial" w:hAnsi="Arial" w:cs="Arial"/>
                <w:sz w:val="24"/>
                <w:szCs w:val="24"/>
              </w:rPr>
            </w:pPr>
            <w:r w:rsidRPr="008538BC">
              <w:rPr>
                <w:rFonts w:ascii="Arial" w:hAnsi="Arial" w:cs="Arial"/>
                <w:b/>
                <w:bCs/>
                <w:sz w:val="24"/>
                <w:szCs w:val="24"/>
                <w:u w:val="single"/>
              </w:rPr>
              <w:t>INFORMATION FUSION CENTRE</w:t>
            </w:r>
          </w:p>
          <w:p w:rsidR="00E57FA1" w:rsidRPr="008538BC" w:rsidRDefault="00E57FA1" w:rsidP="001C4A67">
            <w:pPr>
              <w:pStyle w:val="Style-4"/>
              <w:tabs>
                <w:tab w:val="left" w:pos="5292"/>
              </w:tabs>
              <w:ind w:right="44"/>
              <w:jc w:val="right"/>
              <w:rPr>
                <w:rFonts w:ascii="Arial" w:hAnsi="Arial" w:cs="Arial"/>
                <w:sz w:val="24"/>
                <w:szCs w:val="24"/>
              </w:rPr>
            </w:pPr>
            <w:r w:rsidRPr="008538BC">
              <w:rPr>
                <w:rFonts w:ascii="Arial" w:hAnsi="Arial" w:cs="Arial"/>
                <w:sz w:val="24"/>
                <w:szCs w:val="24"/>
              </w:rPr>
              <w:t>AFPN 6504</w:t>
            </w:r>
          </w:p>
          <w:p w:rsidR="00E57FA1" w:rsidRPr="008538BC" w:rsidRDefault="00E57FA1" w:rsidP="001C4A67">
            <w:pPr>
              <w:pStyle w:val="Style-3"/>
              <w:tabs>
                <w:tab w:val="left" w:pos="6984"/>
              </w:tabs>
              <w:ind w:right="44"/>
              <w:jc w:val="right"/>
              <w:rPr>
                <w:rFonts w:ascii="Arial" w:hAnsi="Arial" w:cs="Arial"/>
                <w:sz w:val="24"/>
                <w:szCs w:val="24"/>
              </w:rPr>
            </w:pPr>
            <w:r w:rsidRPr="008538BC">
              <w:rPr>
                <w:rFonts w:ascii="Arial" w:hAnsi="Arial" w:cs="Arial"/>
                <w:sz w:val="24"/>
                <w:szCs w:val="24"/>
              </w:rPr>
              <w:t xml:space="preserve">103 Tanah </w:t>
            </w:r>
            <w:proofErr w:type="spellStart"/>
            <w:r w:rsidRPr="008538BC">
              <w:rPr>
                <w:rFonts w:ascii="Arial" w:hAnsi="Arial" w:cs="Arial"/>
                <w:sz w:val="24"/>
                <w:szCs w:val="24"/>
              </w:rPr>
              <w:t>Merah</w:t>
            </w:r>
            <w:proofErr w:type="spellEnd"/>
            <w:r w:rsidRPr="008538BC">
              <w:rPr>
                <w:rFonts w:ascii="Arial" w:hAnsi="Arial" w:cs="Arial"/>
                <w:sz w:val="24"/>
                <w:szCs w:val="24"/>
              </w:rPr>
              <w:t xml:space="preserve"> Coast Road, #02-01</w:t>
            </w:r>
          </w:p>
          <w:p w:rsidR="00E57FA1" w:rsidRPr="008538BC" w:rsidRDefault="00E57FA1" w:rsidP="001C4A67">
            <w:pPr>
              <w:pStyle w:val="Style-3"/>
              <w:tabs>
                <w:tab w:val="left" w:pos="6984"/>
              </w:tabs>
              <w:ind w:right="44"/>
              <w:jc w:val="right"/>
              <w:rPr>
                <w:rFonts w:ascii="Arial" w:hAnsi="Arial" w:cs="Arial"/>
                <w:sz w:val="24"/>
                <w:szCs w:val="24"/>
                <w:lang w:val="it-IT"/>
              </w:rPr>
            </w:pPr>
            <w:r w:rsidRPr="008538BC">
              <w:rPr>
                <w:rFonts w:ascii="Arial" w:hAnsi="Arial" w:cs="Arial"/>
                <w:sz w:val="24"/>
                <w:szCs w:val="24"/>
                <w:lang w:val="it-IT"/>
              </w:rPr>
              <w:t>Singapore 498750</w:t>
            </w:r>
          </w:p>
          <w:p w:rsidR="00E57FA1" w:rsidRPr="008538BC" w:rsidRDefault="00E57FA1" w:rsidP="001C4A67">
            <w:pPr>
              <w:pStyle w:val="Style-3"/>
              <w:tabs>
                <w:tab w:val="left" w:pos="6984"/>
              </w:tabs>
              <w:ind w:right="44"/>
              <w:jc w:val="right"/>
              <w:rPr>
                <w:rFonts w:ascii="Arial" w:hAnsi="Arial" w:cs="Arial"/>
                <w:sz w:val="24"/>
                <w:szCs w:val="24"/>
                <w:lang w:val="it-IT"/>
              </w:rPr>
            </w:pPr>
            <w:r w:rsidRPr="008538BC">
              <w:rPr>
                <w:rFonts w:ascii="Arial" w:hAnsi="Arial" w:cs="Arial"/>
                <w:sz w:val="24"/>
                <w:szCs w:val="24"/>
                <w:lang w:val="it-IT"/>
              </w:rPr>
              <w:t>Tel:  6594 5728</w:t>
            </w:r>
          </w:p>
          <w:p w:rsidR="00E57FA1" w:rsidRPr="008538BC" w:rsidRDefault="00E57FA1" w:rsidP="001C4A67">
            <w:pPr>
              <w:pStyle w:val="Style-3"/>
              <w:tabs>
                <w:tab w:val="left" w:pos="6984"/>
              </w:tabs>
              <w:ind w:right="44"/>
              <w:jc w:val="right"/>
              <w:rPr>
                <w:rFonts w:ascii="Arial" w:hAnsi="Arial" w:cs="Arial"/>
                <w:sz w:val="24"/>
                <w:szCs w:val="24"/>
                <w:lang w:val="it-IT"/>
              </w:rPr>
            </w:pPr>
            <w:r w:rsidRPr="008538BC">
              <w:rPr>
                <w:rFonts w:ascii="Arial" w:hAnsi="Arial" w:cs="Arial"/>
                <w:sz w:val="24"/>
                <w:szCs w:val="24"/>
                <w:lang w:val="it-IT"/>
              </w:rPr>
              <w:t>Fax:  6594 5734</w:t>
            </w:r>
          </w:p>
          <w:p w:rsidR="00E57FA1" w:rsidRPr="008538BC" w:rsidRDefault="00E57FA1" w:rsidP="001C4A67">
            <w:pPr>
              <w:pStyle w:val="Style-3"/>
              <w:tabs>
                <w:tab w:val="left" w:pos="6984"/>
              </w:tabs>
              <w:ind w:right="44"/>
              <w:jc w:val="right"/>
              <w:rPr>
                <w:rFonts w:ascii="Arial" w:hAnsi="Arial" w:cs="Arial"/>
                <w:sz w:val="24"/>
                <w:szCs w:val="24"/>
                <w:lang w:val="it-IT"/>
              </w:rPr>
            </w:pPr>
            <w:r w:rsidRPr="008538BC">
              <w:rPr>
                <w:rFonts w:ascii="Arial" w:hAnsi="Arial" w:cs="Arial"/>
                <w:sz w:val="24"/>
                <w:szCs w:val="24"/>
                <w:lang w:val="it-IT"/>
              </w:rPr>
              <w:t>ifc_do</w:t>
            </w:r>
            <w:hyperlink r:id="rId21" w:history="1">
              <w:r w:rsidRPr="008538BC">
                <w:rPr>
                  <w:rFonts w:ascii="Arial" w:hAnsi="Arial" w:cs="Arial"/>
                  <w:sz w:val="24"/>
                  <w:szCs w:val="24"/>
                  <w:lang w:val="it-IT"/>
                </w:rPr>
                <w:t>@</w:t>
              </w:r>
            </w:hyperlink>
            <w:r w:rsidRPr="008538BC">
              <w:rPr>
                <w:rFonts w:ascii="Arial" w:hAnsi="Arial" w:cs="Arial"/>
                <w:sz w:val="24"/>
                <w:szCs w:val="24"/>
                <w:lang w:val="it-IT"/>
              </w:rPr>
              <w:t>defence</w:t>
            </w:r>
            <w:hyperlink r:id="rId22" w:history="1">
              <w:r w:rsidRPr="008538BC">
                <w:rPr>
                  <w:rFonts w:ascii="Arial" w:hAnsi="Arial" w:cs="Arial"/>
                  <w:sz w:val="24"/>
                  <w:szCs w:val="24"/>
                  <w:lang w:val="it-IT"/>
                </w:rPr>
                <w:t>.</w:t>
              </w:r>
            </w:hyperlink>
            <w:hyperlink r:id="rId23" w:history="1">
              <w:r w:rsidRPr="008538BC">
                <w:rPr>
                  <w:rFonts w:ascii="Arial" w:hAnsi="Arial" w:cs="Arial"/>
                  <w:sz w:val="24"/>
                  <w:szCs w:val="24"/>
                  <w:lang w:val="it-IT"/>
                </w:rPr>
                <w:t>gov</w:t>
              </w:r>
            </w:hyperlink>
            <w:hyperlink r:id="rId24" w:history="1">
              <w:r w:rsidRPr="008538BC">
                <w:rPr>
                  <w:rFonts w:ascii="Arial" w:hAnsi="Arial" w:cs="Arial"/>
                  <w:sz w:val="24"/>
                  <w:szCs w:val="24"/>
                  <w:lang w:val="it-IT"/>
                </w:rPr>
                <w:t>.</w:t>
              </w:r>
            </w:hyperlink>
            <w:hyperlink r:id="rId25" w:history="1">
              <w:r w:rsidRPr="008538BC">
                <w:rPr>
                  <w:rFonts w:ascii="Arial" w:hAnsi="Arial" w:cs="Arial"/>
                  <w:sz w:val="24"/>
                  <w:szCs w:val="24"/>
                  <w:lang w:val="it-IT"/>
                </w:rPr>
                <w:t>sg</w:t>
              </w:r>
            </w:hyperlink>
          </w:p>
          <w:p w:rsidR="00E57FA1" w:rsidRPr="008538BC" w:rsidRDefault="0097442D" w:rsidP="001C4A67">
            <w:pPr>
              <w:pStyle w:val="Style-3"/>
              <w:tabs>
                <w:tab w:val="left" w:pos="6984"/>
              </w:tabs>
              <w:ind w:right="44"/>
              <w:jc w:val="right"/>
              <w:rPr>
                <w:rFonts w:ascii="Arial" w:hAnsi="Arial" w:cs="Arial"/>
                <w:sz w:val="24"/>
                <w:szCs w:val="24"/>
                <w:u w:val="single"/>
                <w:lang w:val="it-IT"/>
              </w:rPr>
            </w:pPr>
            <w:hyperlink r:id="rId26" w:history="1">
              <w:r w:rsidR="00E57FA1" w:rsidRPr="008538BC">
                <w:rPr>
                  <w:rFonts w:ascii="Arial" w:hAnsi="Arial" w:cs="Arial"/>
                  <w:sz w:val="24"/>
                  <w:szCs w:val="24"/>
                  <w:lang w:val="it-IT"/>
                </w:rPr>
                <w:t>www</w:t>
              </w:r>
            </w:hyperlink>
            <w:hyperlink r:id="rId27" w:history="1">
              <w:r w:rsidR="00E57FA1" w:rsidRPr="008538BC">
                <w:rPr>
                  <w:rFonts w:ascii="Arial" w:hAnsi="Arial" w:cs="Arial"/>
                  <w:sz w:val="24"/>
                  <w:szCs w:val="24"/>
                  <w:lang w:val="it-IT"/>
                </w:rPr>
                <w:t>.</w:t>
              </w:r>
            </w:hyperlink>
            <w:r w:rsidR="00E57FA1" w:rsidRPr="008538BC">
              <w:rPr>
                <w:rFonts w:ascii="Arial" w:hAnsi="Arial" w:cs="Arial"/>
                <w:sz w:val="24"/>
                <w:szCs w:val="24"/>
                <w:lang w:val="it-IT"/>
              </w:rPr>
              <w:t>infofusioncentre</w:t>
            </w:r>
            <w:hyperlink r:id="rId28" w:history="1">
              <w:r w:rsidR="00E57FA1" w:rsidRPr="008538BC">
                <w:rPr>
                  <w:rFonts w:ascii="Arial" w:hAnsi="Arial" w:cs="Arial"/>
                  <w:sz w:val="24"/>
                  <w:szCs w:val="24"/>
                  <w:lang w:val="it-IT"/>
                </w:rPr>
                <w:t>.</w:t>
              </w:r>
            </w:hyperlink>
            <w:hyperlink r:id="rId29" w:history="1">
              <w:r w:rsidR="00E57FA1" w:rsidRPr="008538BC">
                <w:rPr>
                  <w:rFonts w:ascii="Arial" w:hAnsi="Arial" w:cs="Arial"/>
                  <w:sz w:val="24"/>
                  <w:szCs w:val="24"/>
                  <w:lang w:val="it-IT"/>
                </w:rPr>
                <w:t>gov</w:t>
              </w:r>
            </w:hyperlink>
            <w:hyperlink r:id="rId30" w:history="1">
              <w:r w:rsidR="00E57FA1" w:rsidRPr="008538BC">
                <w:rPr>
                  <w:rFonts w:ascii="Arial" w:hAnsi="Arial" w:cs="Arial"/>
                  <w:sz w:val="24"/>
                  <w:szCs w:val="24"/>
                  <w:lang w:val="it-IT"/>
                </w:rPr>
                <w:t>.</w:t>
              </w:r>
            </w:hyperlink>
            <w:hyperlink r:id="rId31" w:history="1">
              <w:r w:rsidR="00E57FA1" w:rsidRPr="008538BC">
                <w:rPr>
                  <w:rFonts w:ascii="Arial" w:hAnsi="Arial" w:cs="Arial"/>
                  <w:sz w:val="24"/>
                  <w:szCs w:val="24"/>
                  <w:lang w:val="it-IT"/>
                </w:rPr>
                <w:t>sg</w:t>
              </w:r>
            </w:hyperlink>
          </w:p>
        </w:tc>
      </w:tr>
    </w:tbl>
    <w:p w:rsidR="00E57FA1" w:rsidRDefault="00E57FA1" w:rsidP="009825D3">
      <w:pPr>
        <w:rPr>
          <w:rFonts w:ascii="Arial" w:hAnsi="Arial" w:cs="Arial"/>
          <w:szCs w:val="24"/>
        </w:rPr>
      </w:pPr>
    </w:p>
    <w:p w:rsidR="009825D3" w:rsidRDefault="00E57FA1" w:rsidP="00E57FA1">
      <w:pPr>
        <w:jc w:val="center"/>
        <w:rPr>
          <w:rFonts w:ascii="Arial" w:hAnsi="Arial" w:cs="Arial"/>
          <w:b/>
          <w:szCs w:val="24"/>
          <w:u w:val="single"/>
        </w:rPr>
      </w:pPr>
      <w:r w:rsidRPr="00E57FA1">
        <w:rPr>
          <w:rFonts w:ascii="Arial" w:hAnsi="Arial" w:cs="Arial"/>
          <w:b/>
          <w:szCs w:val="24"/>
          <w:u w:val="single"/>
        </w:rPr>
        <w:t>Information Fusion Centre</w:t>
      </w:r>
    </w:p>
    <w:p w:rsidR="00E57FA1" w:rsidRDefault="00E57FA1" w:rsidP="00E57FA1">
      <w:pPr>
        <w:jc w:val="center"/>
        <w:rPr>
          <w:rFonts w:ascii="Arial" w:hAnsi="Arial" w:cs="Arial"/>
          <w:b/>
          <w:szCs w:val="24"/>
          <w:u w:val="single"/>
        </w:rPr>
      </w:pPr>
    </w:p>
    <w:p w:rsidR="00E57FA1" w:rsidRPr="00E57FA1" w:rsidRDefault="00E57FA1" w:rsidP="00E57FA1">
      <w:pPr>
        <w:contextualSpacing/>
        <w:jc w:val="both"/>
        <w:rPr>
          <w:rFonts w:ascii="Arial" w:hAnsi="Arial" w:cs="Arial"/>
          <w:b/>
          <w:szCs w:val="24"/>
        </w:rPr>
      </w:pPr>
      <w:r w:rsidRPr="00E57FA1">
        <w:rPr>
          <w:rFonts w:ascii="Arial" w:hAnsi="Arial" w:cs="Arial"/>
          <w:b/>
          <w:szCs w:val="24"/>
        </w:rPr>
        <w:t>Introduction</w:t>
      </w:r>
    </w:p>
    <w:p w:rsidR="00E57FA1" w:rsidRDefault="00E57FA1" w:rsidP="00E57FA1">
      <w:pPr>
        <w:contextualSpacing/>
        <w:jc w:val="both"/>
        <w:rPr>
          <w:rFonts w:ascii="Arial" w:hAnsi="Arial" w:cs="Arial"/>
          <w:b/>
          <w:szCs w:val="24"/>
          <w:u w:val="single"/>
        </w:rPr>
      </w:pPr>
    </w:p>
    <w:p w:rsidR="00E57FA1" w:rsidRPr="00E57FA1" w:rsidRDefault="00E57FA1" w:rsidP="00E57FA1">
      <w:pPr>
        <w:contextualSpacing/>
        <w:jc w:val="both"/>
        <w:rPr>
          <w:rFonts w:ascii="Arial" w:hAnsi="Arial" w:cs="Arial"/>
          <w:szCs w:val="24"/>
        </w:rPr>
      </w:pPr>
      <w:r w:rsidRPr="00E57FA1">
        <w:rPr>
          <w:rFonts w:ascii="Arial" w:hAnsi="Arial" w:cs="Arial"/>
          <w:szCs w:val="24"/>
        </w:rPr>
        <w:t>1.</w:t>
      </w:r>
      <w:r w:rsidRPr="00E57FA1">
        <w:rPr>
          <w:rFonts w:ascii="Arial" w:hAnsi="Arial" w:cs="Arial"/>
          <w:szCs w:val="24"/>
        </w:rPr>
        <w:tab/>
        <w:t xml:space="preserve">The Information Fusion Centre or IFC is a multi-national maritime security information centre established at the Singapore’s </w:t>
      </w:r>
      <w:proofErr w:type="spellStart"/>
      <w:r w:rsidRPr="00E57FA1">
        <w:rPr>
          <w:rFonts w:ascii="Arial" w:hAnsi="Arial" w:cs="Arial"/>
          <w:szCs w:val="24"/>
        </w:rPr>
        <w:t>Changi</w:t>
      </w:r>
      <w:proofErr w:type="spellEnd"/>
      <w:r w:rsidRPr="00E57FA1">
        <w:rPr>
          <w:rFonts w:ascii="Arial" w:hAnsi="Arial" w:cs="Arial"/>
          <w:szCs w:val="24"/>
        </w:rPr>
        <w:t xml:space="preserve"> Command &amp; Control Centre (CC2C). The IFC is manned by an integrated team of International Liaison Officers and Republic of Singapore Navy personnel.</w:t>
      </w:r>
    </w:p>
    <w:p w:rsidR="00E57FA1" w:rsidRPr="00E57FA1" w:rsidRDefault="00E57FA1" w:rsidP="00E57FA1">
      <w:pPr>
        <w:contextualSpacing/>
        <w:jc w:val="both"/>
        <w:rPr>
          <w:rFonts w:ascii="Arial" w:hAnsi="Arial" w:cs="Arial"/>
          <w:szCs w:val="24"/>
        </w:rPr>
      </w:pPr>
    </w:p>
    <w:p w:rsidR="00E57FA1" w:rsidRDefault="00E57FA1" w:rsidP="00E57FA1">
      <w:pPr>
        <w:contextualSpacing/>
        <w:jc w:val="both"/>
        <w:rPr>
          <w:rFonts w:ascii="Arial" w:hAnsi="Arial" w:cs="Arial"/>
          <w:szCs w:val="24"/>
        </w:rPr>
      </w:pPr>
      <w:r w:rsidRPr="00E57FA1">
        <w:rPr>
          <w:rFonts w:ascii="Arial" w:hAnsi="Arial" w:cs="Arial"/>
          <w:szCs w:val="24"/>
        </w:rPr>
        <w:t>2.</w:t>
      </w:r>
      <w:r w:rsidRPr="00E57FA1">
        <w:rPr>
          <w:rFonts w:ascii="Arial" w:hAnsi="Arial" w:cs="Arial"/>
          <w:szCs w:val="24"/>
        </w:rPr>
        <w:tab/>
        <w:t xml:space="preserve">Through the extensive linkages established with more than 64 agencies from 34 countries as well as with the global maritime community, IFC aims to deliver information to regional partners to cue timely operational responses.  Besides manning a 24/7 </w:t>
      </w:r>
      <w:proofErr w:type="spellStart"/>
      <w:r w:rsidRPr="00E57FA1">
        <w:rPr>
          <w:rFonts w:ascii="Arial" w:hAnsi="Arial" w:cs="Arial"/>
          <w:szCs w:val="24"/>
        </w:rPr>
        <w:t>watchfloor</w:t>
      </w:r>
      <w:proofErr w:type="spellEnd"/>
      <w:r w:rsidRPr="00E57FA1">
        <w:rPr>
          <w:rFonts w:ascii="Arial" w:hAnsi="Arial" w:cs="Arial"/>
          <w:szCs w:val="24"/>
        </w:rPr>
        <w:t xml:space="preserve">, the IFC also conducts regular maritime activities such as the shipping Shared Awareness Meeting (SAM), company </w:t>
      </w:r>
      <w:r>
        <w:rPr>
          <w:rFonts w:ascii="Arial" w:hAnsi="Arial" w:cs="Arial"/>
          <w:szCs w:val="24"/>
        </w:rPr>
        <w:t>visits as well as send out shipping advisories</w:t>
      </w:r>
    </w:p>
    <w:p w:rsidR="00E57FA1" w:rsidRDefault="00E57FA1" w:rsidP="00E57FA1">
      <w:pPr>
        <w:contextualSpacing/>
        <w:jc w:val="both"/>
        <w:rPr>
          <w:rFonts w:ascii="Arial" w:hAnsi="Arial" w:cs="Arial"/>
          <w:szCs w:val="24"/>
        </w:rPr>
      </w:pPr>
    </w:p>
    <w:p w:rsidR="00E57FA1" w:rsidRDefault="00E57FA1" w:rsidP="00E57FA1">
      <w:pPr>
        <w:contextualSpacing/>
        <w:jc w:val="both"/>
        <w:rPr>
          <w:rFonts w:ascii="Arial" w:hAnsi="Arial" w:cs="Arial"/>
          <w:b/>
          <w:szCs w:val="24"/>
        </w:rPr>
      </w:pPr>
      <w:r>
        <w:rPr>
          <w:rFonts w:ascii="Arial" w:hAnsi="Arial" w:cs="Arial"/>
          <w:b/>
          <w:szCs w:val="24"/>
        </w:rPr>
        <w:t>Voluntary Community Report (VCR)</w:t>
      </w:r>
    </w:p>
    <w:p w:rsidR="00E57FA1" w:rsidRDefault="00E57FA1" w:rsidP="00E57FA1">
      <w:pPr>
        <w:contextualSpacing/>
        <w:jc w:val="both"/>
        <w:rPr>
          <w:rFonts w:ascii="Arial" w:hAnsi="Arial" w:cs="Arial"/>
          <w:b/>
          <w:szCs w:val="24"/>
        </w:rPr>
      </w:pPr>
    </w:p>
    <w:p w:rsidR="00E57FA1" w:rsidRDefault="00E57FA1" w:rsidP="00E57FA1">
      <w:pPr>
        <w:contextualSpacing/>
        <w:jc w:val="both"/>
        <w:rPr>
          <w:rFonts w:ascii="Arial" w:hAnsi="Arial" w:cs="Arial"/>
          <w:b/>
          <w:szCs w:val="24"/>
        </w:rPr>
      </w:pPr>
      <w:r>
        <w:rPr>
          <w:rFonts w:ascii="Arial" w:hAnsi="Arial" w:cs="Arial"/>
          <w:szCs w:val="24"/>
        </w:rPr>
        <w:t>3.</w:t>
      </w:r>
      <w:r>
        <w:rPr>
          <w:rFonts w:ascii="Arial" w:hAnsi="Arial" w:cs="Arial"/>
          <w:szCs w:val="24"/>
        </w:rPr>
        <w:tab/>
        <w:t>The VCR is a voluntary scheme to encourage ships to report to the IFC for the purpose of enhancing security for the ships when transiting Southeast Asia. Ships are strongly encouraged to report maritime security incidents or anomalous behaviour to the IFC. Any vessel, owner, operator or manager choosing not to report may delay any military or enforcement agency assistance in the event of an incident. Participation in the reporting scheme is free and vessels sailing under any flag are strongly encouraged to participate. All information received by IFC will be treated in strict commercial confidence and will only be used by the military and maritime enforcement agency partners.</w:t>
      </w:r>
    </w:p>
    <w:p w:rsidR="00E57FA1" w:rsidRDefault="00E57FA1" w:rsidP="00E57FA1">
      <w:pPr>
        <w:contextualSpacing/>
        <w:jc w:val="both"/>
        <w:rPr>
          <w:rFonts w:ascii="Arial" w:hAnsi="Arial" w:cs="Arial"/>
          <w:b/>
          <w:szCs w:val="24"/>
          <w:u w:val="single"/>
        </w:rPr>
      </w:pPr>
    </w:p>
    <w:p w:rsidR="00E57FA1" w:rsidRDefault="00E57FA1" w:rsidP="00E57FA1">
      <w:pPr>
        <w:contextualSpacing/>
        <w:jc w:val="both"/>
        <w:rPr>
          <w:rFonts w:ascii="Arial" w:hAnsi="Arial" w:cs="Arial"/>
          <w:b/>
          <w:bCs/>
          <w:color w:val="333333"/>
          <w:szCs w:val="24"/>
        </w:rPr>
      </w:pPr>
      <w:r>
        <w:rPr>
          <w:rFonts w:ascii="Arial" w:hAnsi="Arial" w:cs="Arial"/>
          <w:b/>
          <w:bCs/>
          <w:color w:val="333333"/>
          <w:szCs w:val="24"/>
        </w:rPr>
        <w:t>When to report to the IFC</w:t>
      </w:r>
    </w:p>
    <w:p w:rsidR="00E57FA1" w:rsidRDefault="00E57FA1" w:rsidP="00E57FA1">
      <w:pPr>
        <w:contextualSpacing/>
        <w:jc w:val="both"/>
        <w:rPr>
          <w:rFonts w:ascii="Arial" w:hAnsi="Arial" w:cs="Arial"/>
          <w:b/>
          <w:bCs/>
          <w:color w:val="333333"/>
          <w:szCs w:val="24"/>
        </w:rPr>
      </w:pPr>
    </w:p>
    <w:p w:rsidR="00E57FA1" w:rsidRDefault="00E57FA1" w:rsidP="00E57FA1">
      <w:pPr>
        <w:shd w:val="clear" w:color="auto" w:fill="FFFFFF"/>
        <w:spacing w:before="100" w:beforeAutospacing="1"/>
        <w:contextualSpacing/>
        <w:jc w:val="both"/>
        <w:rPr>
          <w:rFonts w:ascii="Arial" w:hAnsi="Arial" w:cs="Arial"/>
          <w:color w:val="333333"/>
          <w:szCs w:val="24"/>
        </w:rPr>
      </w:pPr>
      <w:r>
        <w:rPr>
          <w:rFonts w:ascii="Arial" w:hAnsi="Arial" w:cs="Arial"/>
          <w:bCs/>
          <w:color w:val="333333"/>
          <w:szCs w:val="24"/>
        </w:rPr>
        <w:t>4.</w:t>
      </w:r>
      <w:r>
        <w:rPr>
          <w:rFonts w:ascii="Arial" w:hAnsi="Arial" w:cs="Arial"/>
          <w:bCs/>
          <w:color w:val="333333"/>
          <w:szCs w:val="24"/>
        </w:rPr>
        <w:tab/>
        <w:t>Ships</w:t>
      </w:r>
      <w:r>
        <w:rPr>
          <w:rFonts w:ascii="Arial" w:hAnsi="Arial" w:cs="Arial"/>
          <w:color w:val="333333"/>
          <w:szCs w:val="24"/>
        </w:rPr>
        <w:t xml:space="preserve"> are encouraged to report under the following conditions:</w:t>
      </w:r>
    </w:p>
    <w:p w:rsidR="00E57FA1" w:rsidRDefault="00E57FA1" w:rsidP="00E57FA1">
      <w:pPr>
        <w:shd w:val="clear" w:color="auto" w:fill="FFFFFF"/>
        <w:spacing w:before="100" w:beforeAutospacing="1"/>
        <w:ind w:left="720"/>
        <w:contextualSpacing/>
        <w:jc w:val="both"/>
        <w:rPr>
          <w:rFonts w:ascii="Arial" w:hAnsi="Arial" w:cs="Arial"/>
          <w:color w:val="333333"/>
          <w:szCs w:val="24"/>
        </w:rPr>
      </w:pPr>
      <w:r>
        <w:rPr>
          <w:rFonts w:ascii="Arial" w:hAnsi="Arial" w:cs="Arial"/>
          <w:color w:val="333333"/>
          <w:szCs w:val="24"/>
        </w:rPr>
        <w:t>a. When transiting in Southeast Asia.</w:t>
      </w:r>
    </w:p>
    <w:p w:rsidR="00E57FA1" w:rsidRDefault="00E57FA1" w:rsidP="00E57FA1">
      <w:pPr>
        <w:shd w:val="clear" w:color="auto" w:fill="FFFFFF"/>
        <w:spacing w:before="100" w:beforeAutospacing="1"/>
        <w:ind w:left="720"/>
        <w:contextualSpacing/>
        <w:jc w:val="both"/>
        <w:rPr>
          <w:rFonts w:ascii="Arial" w:hAnsi="Arial" w:cs="Arial"/>
          <w:color w:val="333333"/>
          <w:szCs w:val="24"/>
        </w:rPr>
      </w:pPr>
      <w:r>
        <w:rPr>
          <w:rFonts w:ascii="Arial" w:hAnsi="Arial" w:cs="Arial"/>
          <w:color w:val="333333"/>
          <w:szCs w:val="24"/>
        </w:rPr>
        <w:t>b. Any items changed from the initial report.</w:t>
      </w:r>
    </w:p>
    <w:p w:rsidR="00E57FA1" w:rsidRDefault="00E57FA1" w:rsidP="00E57FA1">
      <w:pPr>
        <w:shd w:val="clear" w:color="auto" w:fill="FFFFFF"/>
        <w:spacing w:before="100" w:beforeAutospacing="1"/>
        <w:ind w:left="720"/>
        <w:contextualSpacing/>
        <w:jc w:val="both"/>
        <w:rPr>
          <w:rFonts w:ascii="Arial" w:hAnsi="Arial" w:cs="Arial"/>
          <w:color w:val="333333"/>
          <w:szCs w:val="24"/>
        </w:rPr>
      </w:pPr>
      <w:proofErr w:type="gramStart"/>
      <w:r>
        <w:rPr>
          <w:rFonts w:ascii="Arial" w:hAnsi="Arial" w:cs="Arial"/>
          <w:color w:val="333333"/>
          <w:szCs w:val="24"/>
        </w:rPr>
        <w:t>c</w:t>
      </w:r>
      <w:proofErr w:type="gramEnd"/>
      <w:r>
        <w:rPr>
          <w:rFonts w:ascii="Arial" w:hAnsi="Arial" w:cs="Arial"/>
          <w:color w:val="333333"/>
          <w:szCs w:val="24"/>
        </w:rPr>
        <w:t>. On the occurrence of a maritime security incident.</w:t>
      </w:r>
    </w:p>
    <w:p w:rsidR="00E57FA1" w:rsidRDefault="00E57FA1" w:rsidP="00E57FA1">
      <w:pPr>
        <w:shd w:val="clear" w:color="auto" w:fill="FFFFFF"/>
        <w:spacing w:before="100" w:beforeAutospacing="1"/>
        <w:ind w:left="720"/>
        <w:contextualSpacing/>
        <w:jc w:val="both"/>
        <w:rPr>
          <w:rFonts w:ascii="Arial" w:hAnsi="Arial" w:cs="Arial"/>
          <w:color w:val="333333"/>
          <w:szCs w:val="24"/>
        </w:rPr>
      </w:pPr>
      <w:r>
        <w:rPr>
          <w:rFonts w:ascii="Arial" w:hAnsi="Arial" w:cs="Arial"/>
          <w:color w:val="333333"/>
          <w:szCs w:val="24"/>
        </w:rPr>
        <w:t>d. Observing any suspicious or anomalous behaviour.</w:t>
      </w:r>
    </w:p>
    <w:p w:rsidR="00E57FA1" w:rsidRDefault="00E57FA1" w:rsidP="00E57FA1">
      <w:pPr>
        <w:shd w:val="clear" w:color="auto" w:fill="FFFFFF"/>
        <w:spacing w:before="100" w:beforeAutospacing="1"/>
        <w:ind w:left="720"/>
        <w:contextualSpacing/>
        <w:jc w:val="both"/>
        <w:rPr>
          <w:rFonts w:ascii="Arial" w:hAnsi="Arial" w:cs="Arial"/>
          <w:color w:val="333333"/>
          <w:szCs w:val="24"/>
        </w:rPr>
      </w:pPr>
    </w:p>
    <w:p w:rsidR="00E57FA1" w:rsidRDefault="00E57FA1" w:rsidP="00E57FA1">
      <w:pPr>
        <w:shd w:val="clear" w:color="auto" w:fill="FFFFFF"/>
        <w:spacing w:before="100" w:beforeAutospacing="1"/>
        <w:ind w:left="720"/>
        <w:contextualSpacing/>
        <w:jc w:val="both"/>
        <w:rPr>
          <w:rFonts w:ascii="Arial" w:hAnsi="Arial" w:cs="Arial"/>
          <w:color w:val="333333"/>
          <w:szCs w:val="24"/>
        </w:rPr>
      </w:pPr>
    </w:p>
    <w:p w:rsidR="00E57FA1" w:rsidRDefault="00E57FA1" w:rsidP="00E57FA1">
      <w:pPr>
        <w:shd w:val="clear" w:color="auto" w:fill="FFFFFF"/>
        <w:spacing w:before="100" w:beforeAutospacing="1"/>
        <w:contextualSpacing/>
        <w:jc w:val="both"/>
        <w:rPr>
          <w:rFonts w:ascii="Arial" w:hAnsi="Arial" w:cs="Arial"/>
          <w:b/>
          <w:szCs w:val="24"/>
        </w:rPr>
      </w:pPr>
    </w:p>
    <w:p w:rsidR="00E57FA1" w:rsidRDefault="00E57FA1" w:rsidP="00E57FA1">
      <w:pPr>
        <w:shd w:val="clear" w:color="auto" w:fill="FFFFFF"/>
        <w:spacing w:before="100" w:beforeAutospacing="1"/>
        <w:contextualSpacing/>
        <w:jc w:val="both"/>
        <w:rPr>
          <w:rFonts w:ascii="Arial" w:hAnsi="Arial" w:cs="Arial"/>
          <w:b/>
          <w:szCs w:val="24"/>
        </w:rPr>
      </w:pPr>
    </w:p>
    <w:p w:rsidR="00E57FA1" w:rsidRDefault="00E57FA1" w:rsidP="00E57FA1">
      <w:pPr>
        <w:shd w:val="clear" w:color="auto" w:fill="FFFFFF"/>
        <w:spacing w:before="100" w:beforeAutospacing="1"/>
        <w:contextualSpacing/>
        <w:jc w:val="both"/>
        <w:rPr>
          <w:rFonts w:ascii="Arial" w:hAnsi="Arial" w:cs="Arial"/>
          <w:b/>
          <w:szCs w:val="24"/>
        </w:rPr>
      </w:pPr>
    </w:p>
    <w:p w:rsidR="00E57FA1" w:rsidRDefault="00E57FA1" w:rsidP="00E57FA1">
      <w:pPr>
        <w:shd w:val="clear" w:color="auto" w:fill="FFFFFF"/>
        <w:spacing w:before="100" w:beforeAutospacing="1"/>
        <w:contextualSpacing/>
        <w:jc w:val="both"/>
        <w:rPr>
          <w:rFonts w:ascii="Arial" w:hAnsi="Arial" w:cs="Arial"/>
          <w:b/>
          <w:szCs w:val="24"/>
        </w:rPr>
      </w:pPr>
    </w:p>
    <w:p w:rsidR="00E57FA1" w:rsidRDefault="00E57FA1" w:rsidP="00E57FA1">
      <w:pPr>
        <w:shd w:val="clear" w:color="auto" w:fill="FFFFFF"/>
        <w:spacing w:before="100" w:beforeAutospacing="1"/>
        <w:contextualSpacing/>
        <w:jc w:val="both"/>
        <w:rPr>
          <w:rFonts w:ascii="Arial" w:hAnsi="Arial" w:cs="Arial"/>
          <w:b/>
          <w:szCs w:val="24"/>
        </w:rPr>
      </w:pPr>
    </w:p>
    <w:p w:rsidR="00E57FA1" w:rsidRDefault="00E57FA1" w:rsidP="00E57FA1">
      <w:pPr>
        <w:shd w:val="clear" w:color="auto" w:fill="FFFFFF"/>
        <w:spacing w:before="100" w:beforeAutospacing="1"/>
        <w:contextualSpacing/>
        <w:jc w:val="both"/>
        <w:rPr>
          <w:rFonts w:ascii="Arial" w:hAnsi="Arial" w:cs="Arial"/>
          <w:color w:val="333333"/>
          <w:szCs w:val="24"/>
        </w:rPr>
      </w:pPr>
      <w:r>
        <w:rPr>
          <w:rFonts w:ascii="Arial" w:hAnsi="Arial" w:cs="Arial"/>
          <w:b/>
          <w:szCs w:val="24"/>
        </w:rPr>
        <w:t>How does VCR works</w:t>
      </w:r>
    </w:p>
    <w:p w:rsidR="00E57FA1" w:rsidRDefault="00E57FA1" w:rsidP="00E57FA1">
      <w:pPr>
        <w:shd w:val="clear" w:color="auto" w:fill="FFFFFF"/>
        <w:spacing w:before="100" w:beforeAutospacing="1"/>
        <w:contextualSpacing/>
        <w:jc w:val="both"/>
        <w:rPr>
          <w:rFonts w:ascii="Arial" w:hAnsi="Arial" w:cs="Arial"/>
          <w:color w:val="333333"/>
          <w:szCs w:val="24"/>
        </w:rPr>
      </w:pPr>
    </w:p>
    <w:p w:rsidR="00E57FA1" w:rsidRDefault="00E57FA1" w:rsidP="00E57FA1">
      <w:pPr>
        <w:jc w:val="both"/>
        <w:rPr>
          <w:rFonts w:ascii="Arial" w:hAnsi="Arial" w:cs="Arial"/>
          <w:szCs w:val="24"/>
        </w:rPr>
      </w:pPr>
      <w:r>
        <w:rPr>
          <w:rFonts w:ascii="Arial" w:hAnsi="Arial" w:cs="Arial"/>
          <w:szCs w:val="24"/>
        </w:rPr>
        <w:t>5.</w:t>
      </w:r>
      <w:r>
        <w:rPr>
          <w:rFonts w:ascii="Arial" w:hAnsi="Arial" w:cs="Arial"/>
          <w:szCs w:val="24"/>
        </w:rPr>
        <w:tab/>
        <w:t xml:space="preserve">VCR is administered through email or </w:t>
      </w:r>
      <w:proofErr w:type="spellStart"/>
      <w:r>
        <w:rPr>
          <w:rFonts w:ascii="Arial" w:hAnsi="Arial" w:cs="Arial"/>
          <w:szCs w:val="24"/>
        </w:rPr>
        <w:t>phonecalls</w:t>
      </w:r>
      <w:proofErr w:type="spellEnd"/>
      <w:r>
        <w:rPr>
          <w:rFonts w:ascii="Arial" w:hAnsi="Arial" w:cs="Arial"/>
          <w:szCs w:val="24"/>
        </w:rPr>
        <w:t>.  While transiting South China Sea, Malacca Strait and Singapore Strait, ships are encouraged to furnish regular update of positional information to IFC at 4 to 8 hourly intervals.  This will facilitate IFC to provide timely warning to ships should an impending threat is developing in the vicinity of the ship.</w:t>
      </w:r>
      <w:r w:rsidRPr="00E57FA1">
        <w:rPr>
          <w:rFonts w:ascii="Arial" w:hAnsi="Arial" w:cs="Arial"/>
          <w:szCs w:val="24"/>
        </w:rPr>
        <w:t xml:space="preserve"> </w:t>
      </w:r>
      <w:r>
        <w:rPr>
          <w:rFonts w:ascii="Arial" w:hAnsi="Arial" w:cs="Arial"/>
          <w:szCs w:val="24"/>
        </w:rPr>
        <w:t xml:space="preserve">It is recommended that the initial report consist of the following fields of information and be sent to </w:t>
      </w:r>
      <w:r>
        <w:rPr>
          <w:rFonts w:ascii="Arial" w:hAnsi="Arial" w:cs="Arial"/>
          <w:b/>
          <w:szCs w:val="24"/>
        </w:rPr>
        <w:t>information_fusion_centre@defence.gov.sg</w:t>
      </w:r>
    </w:p>
    <w:p w:rsidR="00E57FA1" w:rsidRDefault="00E57FA1" w:rsidP="00E57FA1">
      <w:pPr>
        <w:shd w:val="clear" w:color="auto" w:fill="FFFFFF"/>
        <w:spacing w:before="100" w:beforeAutospacing="1"/>
        <w:contextualSpacing/>
        <w:jc w:val="both"/>
        <w:rPr>
          <w:rFonts w:ascii="Arial" w:hAnsi="Arial" w:cs="Arial"/>
          <w:szCs w:val="24"/>
        </w:rPr>
      </w:pPr>
    </w:p>
    <w:p w:rsidR="00E57FA1" w:rsidRPr="002F1CDF" w:rsidRDefault="002F1CDF" w:rsidP="00E57FA1">
      <w:pPr>
        <w:jc w:val="both"/>
        <w:rPr>
          <w:rFonts w:ascii="Arial" w:hAnsi="Arial" w:cs="Arial"/>
          <w:szCs w:val="24"/>
        </w:rPr>
      </w:pPr>
      <w:r w:rsidRPr="002F1CDF">
        <w:rPr>
          <w:rFonts w:ascii="Arial" w:hAnsi="Arial" w:cs="Arial"/>
          <w:szCs w:val="24"/>
        </w:rPr>
        <w:t>a.</w:t>
      </w:r>
      <w:r w:rsidRPr="002F1CDF">
        <w:rPr>
          <w:rFonts w:ascii="Arial" w:hAnsi="Arial" w:cs="Arial"/>
          <w:szCs w:val="24"/>
        </w:rPr>
        <w:tab/>
      </w:r>
      <w:r w:rsidR="00E57FA1" w:rsidRPr="002F1CDF">
        <w:rPr>
          <w:rFonts w:ascii="Arial" w:hAnsi="Arial" w:cs="Arial"/>
          <w:szCs w:val="24"/>
        </w:rPr>
        <w:t>Initial Report</w:t>
      </w:r>
    </w:p>
    <w:p w:rsidR="00E57FA1" w:rsidRDefault="00E57FA1" w:rsidP="00E57FA1">
      <w:pPr>
        <w:jc w:val="both"/>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5656"/>
      </w:tblGrid>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01</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Ship Name</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02</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Flag</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03</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IMO Number</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04</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Inmarsat Telephone Number</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05</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Time &amp; Position</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06</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Course</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07</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Passage Speed</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08</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Freeboard</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09</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Cargo</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10</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Destination and Estimated Time of Arrival</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11</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Name and Contact of Company Security Officer</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12</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Nationality of Master and Crew</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13</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pStyle w:val="ListParagraph"/>
              <w:spacing w:after="0" w:line="240" w:lineRule="auto"/>
              <w:ind w:left="0"/>
              <w:jc w:val="both"/>
              <w:rPr>
                <w:rFonts w:ascii="Arial" w:hAnsi="Arial" w:cs="Arial"/>
                <w:sz w:val="24"/>
                <w:szCs w:val="24"/>
              </w:rPr>
            </w:pPr>
            <w:r>
              <w:rPr>
                <w:rFonts w:ascii="Arial" w:hAnsi="Arial" w:cs="Arial"/>
                <w:sz w:val="24"/>
                <w:szCs w:val="24"/>
              </w:rPr>
              <w:t>Armed/Unarmed Security Team Embarked</w:t>
            </w:r>
          </w:p>
        </w:tc>
      </w:tr>
    </w:tbl>
    <w:p w:rsidR="00E57FA1" w:rsidRDefault="00E57FA1" w:rsidP="00E57FA1">
      <w:pPr>
        <w:jc w:val="both"/>
        <w:rPr>
          <w:rFonts w:ascii="Arial" w:hAnsi="Arial" w:cs="Arial"/>
          <w:szCs w:val="24"/>
        </w:rPr>
      </w:pPr>
    </w:p>
    <w:p w:rsidR="00E57FA1" w:rsidRPr="002F1CDF" w:rsidRDefault="002F1CDF" w:rsidP="00E57FA1">
      <w:pPr>
        <w:jc w:val="both"/>
        <w:rPr>
          <w:rFonts w:ascii="Arial" w:hAnsi="Arial" w:cs="Arial"/>
          <w:szCs w:val="24"/>
        </w:rPr>
      </w:pPr>
      <w:r w:rsidRPr="002F1CDF">
        <w:rPr>
          <w:rFonts w:ascii="Arial" w:hAnsi="Arial" w:cs="Arial"/>
          <w:szCs w:val="24"/>
        </w:rPr>
        <w:t>b.</w:t>
      </w:r>
      <w:r w:rsidRPr="002F1CDF">
        <w:rPr>
          <w:rFonts w:ascii="Arial" w:hAnsi="Arial" w:cs="Arial"/>
          <w:szCs w:val="24"/>
        </w:rPr>
        <w:tab/>
      </w:r>
      <w:r w:rsidR="00E57FA1" w:rsidRPr="002F1CDF">
        <w:rPr>
          <w:rFonts w:ascii="Arial" w:hAnsi="Arial" w:cs="Arial"/>
          <w:szCs w:val="24"/>
        </w:rPr>
        <w:t xml:space="preserve">Daily Position Report </w:t>
      </w:r>
    </w:p>
    <w:p w:rsidR="00E57FA1" w:rsidRDefault="00E57FA1" w:rsidP="00E57FA1">
      <w:pPr>
        <w:jc w:val="both"/>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5656"/>
      </w:tblGrid>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01</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Ship Name</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02</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International Radio Call Sign (IRCS)</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03</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IMO Number</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04</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pStyle w:val="ListParagraph"/>
              <w:spacing w:after="0" w:line="240" w:lineRule="auto"/>
              <w:ind w:left="0"/>
              <w:jc w:val="both"/>
              <w:rPr>
                <w:rFonts w:ascii="Arial" w:hAnsi="Arial" w:cs="Arial"/>
                <w:sz w:val="24"/>
                <w:szCs w:val="24"/>
              </w:rPr>
            </w:pPr>
            <w:r>
              <w:rPr>
                <w:rFonts w:ascii="Arial" w:hAnsi="Arial" w:cs="Arial"/>
                <w:sz w:val="24"/>
                <w:szCs w:val="24"/>
              </w:rPr>
              <w:t>Time of Report (UTC)</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05</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pStyle w:val="ListParagraph"/>
              <w:spacing w:after="0" w:line="240" w:lineRule="auto"/>
              <w:ind w:left="0"/>
              <w:jc w:val="both"/>
              <w:rPr>
                <w:rFonts w:ascii="Arial" w:hAnsi="Arial" w:cs="Arial"/>
                <w:sz w:val="24"/>
                <w:szCs w:val="24"/>
              </w:rPr>
            </w:pPr>
            <w:r>
              <w:rPr>
                <w:rFonts w:ascii="Arial" w:hAnsi="Arial" w:cs="Arial"/>
                <w:sz w:val="24"/>
                <w:szCs w:val="24"/>
              </w:rPr>
              <w:t>Ship Position</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06</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pStyle w:val="ListParagraph"/>
              <w:spacing w:after="0" w:line="240" w:lineRule="auto"/>
              <w:ind w:left="0"/>
              <w:jc w:val="both"/>
              <w:rPr>
                <w:rFonts w:ascii="Arial" w:hAnsi="Arial" w:cs="Arial"/>
                <w:sz w:val="24"/>
                <w:szCs w:val="24"/>
              </w:rPr>
            </w:pPr>
            <w:r>
              <w:rPr>
                <w:rFonts w:ascii="Arial" w:hAnsi="Arial" w:cs="Arial"/>
                <w:sz w:val="24"/>
                <w:szCs w:val="24"/>
              </w:rPr>
              <w:t>Course / Speed</w:t>
            </w:r>
          </w:p>
        </w:tc>
      </w:tr>
      <w:tr w:rsidR="00E57FA1" w:rsidTr="00E57FA1">
        <w:tc>
          <w:tcPr>
            <w:tcW w:w="928"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07</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pStyle w:val="ListParagraph"/>
              <w:spacing w:after="0" w:line="240" w:lineRule="auto"/>
              <w:ind w:left="0"/>
              <w:jc w:val="both"/>
              <w:rPr>
                <w:rFonts w:ascii="Arial" w:hAnsi="Arial" w:cs="Arial"/>
                <w:sz w:val="24"/>
                <w:szCs w:val="24"/>
              </w:rPr>
            </w:pPr>
            <w:r>
              <w:rPr>
                <w:rFonts w:ascii="Arial" w:hAnsi="Arial" w:cs="Arial"/>
                <w:sz w:val="24"/>
                <w:szCs w:val="24"/>
              </w:rPr>
              <w:t>Any Other Important Information</w:t>
            </w:r>
          </w:p>
        </w:tc>
      </w:tr>
    </w:tbl>
    <w:p w:rsidR="00E57FA1" w:rsidRDefault="00E57FA1" w:rsidP="00E57FA1">
      <w:pPr>
        <w:pStyle w:val="ListParagraph"/>
        <w:spacing w:after="0" w:line="240" w:lineRule="auto"/>
        <w:ind w:left="1440"/>
        <w:jc w:val="both"/>
        <w:rPr>
          <w:rFonts w:ascii="Arial" w:hAnsi="Arial" w:cs="Arial"/>
          <w:sz w:val="24"/>
          <w:szCs w:val="24"/>
        </w:rPr>
      </w:pPr>
    </w:p>
    <w:p w:rsidR="00E57FA1" w:rsidRPr="002F1CDF" w:rsidRDefault="002F1CDF" w:rsidP="00E57FA1">
      <w:pPr>
        <w:jc w:val="both"/>
        <w:rPr>
          <w:rFonts w:ascii="Arial" w:hAnsi="Arial" w:cs="Arial"/>
          <w:szCs w:val="24"/>
        </w:rPr>
      </w:pPr>
      <w:r w:rsidRPr="002F1CDF">
        <w:rPr>
          <w:rFonts w:ascii="Arial" w:hAnsi="Arial" w:cs="Arial"/>
          <w:szCs w:val="24"/>
        </w:rPr>
        <w:t>c.</w:t>
      </w:r>
      <w:r w:rsidRPr="002F1CDF">
        <w:rPr>
          <w:rFonts w:ascii="Arial" w:hAnsi="Arial" w:cs="Arial"/>
          <w:szCs w:val="24"/>
        </w:rPr>
        <w:tab/>
      </w:r>
      <w:r w:rsidR="00E57FA1" w:rsidRPr="002F1CDF">
        <w:rPr>
          <w:rFonts w:ascii="Arial" w:hAnsi="Arial" w:cs="Arial"/>
          <w:szCs w:val="24"/>
        </w:rPr>
        <w:t xml:space="preserve">Final Report </w:t>
      </w:r>
    </w:p>
    <w:p w:rsidR="00E57FA1" w:rsidRDefault="00E57FA1" w:rsidP="00E57FA1">
      <w:pPr>
        <w:jc w:val="both"/>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5656"/>
      </w:tblGrid>
      <w:tr w:rsidR="00E57FA1" w:rsidTr="00E57FA1">
        <w:tc>
          <w:tcPr>
            <w:tcW w:w="853"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01</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Ship Name</w:t>
            </w:r>
          </w:p>
        </w:tc>
      </w:tr>
      <w:tr w:rsidR="00E57FA1" w:rsidTr="00E57FA1">
        <w:tc>
          <w:tcPr>
            <w:tcW w:w="853"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02</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International Radio Call Sign (IRCS)</w:t>
            </w:r>
          </w:p>
        </w:tc>
      </w:tr>
      <w:tr w:rsidR="00E57FA1" w:rsidTr="00E57FA1">
        <w:tc>
          <w:tcPr>
            <w:tcW w:w="853"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03</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IMO Number</w:t>
            </w:r>
          </w:p>
        </w:tc>
      </w:tr>
      <w:tr w:rsidR="00E57FA1" w:rsidTr="00E57FA1">
        <w:tc>
          <w:tcPr>
            <w:tcW w:w="853"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04</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pStyle w:val="ListParagraph"/>
              <w:spacing w:after="0" w:line="240" w:lineRule="auto"/>
              <w:ind w:left="0"/>
              <w:jc w:val="both"/>
              <w:rPr>
                <w:rFonts w:ascii="Arial" w:hAnsi="Arial" w:cs="Arial"/>
                <w:sz w:val="24"/>
                <w:szCs w:val="24"/>
              </w:rPr>
            </w:pPr>
            <w:r>
              <w:rPr>
                <w:rFonts w:ascii="Arial" w:hAnsi="Arial" w:cs="Arial"/>
                <w:sz w:val="24"/>
                <w:szCs w:val="24"/>
              </w:rPr>
              <w:t>Time of Report (UTC)</w:t>
            </w:r>
          </w:p>
        </w:tc>
      </w:tr>
      <w:tr w:rsidR="00E57FA1" w:rsidTr="00E57FA1">
        <w:tc>
          <w:tcPr>
            <w:tcW w:w="853" w:type="dxa"/>
            <w:tcBorders>
              <w:top w:val="single" w:sz="4" w:space="0" w:color="auto"/>
              <w:left w:val="single" w:sz="4" w:space="0" w:color="auto"/>
              <w:bottom w:val="single" w:sz="4" w:space="0" w:color="auto"/>
              <w:right w:val="single" w:sz="4" w:space="0" w:color="auto"/>
            </w:tcBorders>
            <w:hideMark/>
          </w:tcPr>
          <w:p w:rsidR="00E57FA1" w:rsidRDefault="00E57FA1">
            <w:pPr>
              <w:jc w:val="both"/>
              <w:rPr>
                <w:rFonts w:ascii="Arial" w:hAnsi="Arial" w:cs="Arial"/>
                <w:szCs w:val="24"/>
              </w:rPr>
            </w:pPr>
            <w:r>
              <w:rPr>
                <w:rFonts w:ascii="Arial" w:hAnsi="Arial" w:cs="Arial"/>
                <w:szCs w:val="24"/>
              </w:rPr>
              <w:t>05</w:t>
            </w:r>
          </w:p>
        </w:tc>
        <w:tc>
          <w:tcPr>
            <w:tcW w:w="5656" w:type="dxa"/>
            <w:tcBorders>
              <w:top w:val="single" w:sz="4" w:space="0" w:color="auto"/>
              <w:left w:val="single" w:sz="4" w:space="0" w:color="auto"/>
              <w:bottom w:val="single" w:sz="4" w:space="0" w:color="auto"/>
              <w:right w:val="single" w:sz="4" w:space="0" w:color="auto"/>
            </w:tcBorders>
            <w:hideMark/>
          </w:tcPr>
          <w:p w:rsidR="00E57FA1" w:rsidRDefault="00E57FA1">
            <w:pPr>
              <w:pStyle w:val="ListParagraph"/>
              <w:spacing w:after="0" w:line="240" w:lineRule="auto"/>
              <w:ind w:left="0"/>
              <w:jc w:val="both"/>
              <w:rPr>
                <w:rFonts w:ascii="Arial" w:hAnsi="Arial" w:cs="Arial"/>
                <w:sz w:val="24"/>
                <w:szCs w:val="24"/>
              </w:rPr>
            </w:pPr>
            <w:r>
              <w:rPr>
                <w:rFonts w:ascii="Arial" w:hAnsi="Arial" w:cs="Arial"/>
                <w:sz w:val="24"/>
                <w:szCs w:val="24"/>
              </w:rPr>
              <w:t xml:space="preserve">Port or Position </w:t>
            </w:r>
          </w:p>
        </w:tc>
      </w:tr>
    </w:tbl>
    <w:p w:rsidR="00E57FA1" w:rsidRDefault="00E57FA1" w:rsidP="00E57FA1">
      <w:pPr>
        <w:jc w:val="both"/>
        <w:rPr>
          <w:rFonts w:ascii="Arial" w:hAnsi="Arial" w:cs="Arial"/>
          <w:szCs w:val="24"/>
        </w:rPr>
      </w:pPr>
    </w:p>
    <w:p w:rsidR="00E57FA1" w:rsidRDefault="00E57FA1" w:rsidP="00E57FA1">
      <w:pPr>
        <w:jc w:val="both"/>
        <w:rPr>
          <w:rFonts w:ascii="Arial" w:hAnsi="Arial" w:cs="Arial"/>
          <w:b/>
          <w:szCs w:val="24"/>
        </w:rPr>
      </w:pPr>
    </w:p>
    <w:p w:rsidR="00E57FA1" w:rsidRDefault="00E57FA1" w:rsidP="00E57FA1">
      <w:pPr>
        <w:jc w:val="both"/>
        <w:rPr>
          <w:rFonts w:ascii="Arial" w:hAnsi="Arial" w:cs="Arial"/>
          <w:b/>
          <w:szCs w:val="24"/>
        </w:rPr>
      </w:pPr>
    </w:p>
    <w:p w:rsidR="00E57FA1" w:rsidRDefault="00E57FA1" w:rsidP="00E57FA1">
      <w:pPr>
        <w:jc w:val="both"/>
        <w:rPr>
          <w:rFonts w:ascii="Arial" w:hAnsi="Arial" w:cs="Arial"/>
          <w:b/>
          <w:szCs w:val="24"/>
        </w:rPr>
      </w:pPr>
    </w:p>
    <w:p w:rsidR="00E57FA1" w:rsidRDefault="00E57FA1" w:rsidP="00E57FA1">
      <w:pPr>
        <w:jc w:val="both"/>
        <w:rPr>
          <w:rFonts w:ascii="Arial" w:hAnsi="Arial" w:cs="Arial"/>
          <w:b/>
          <w:szCs w:val="24"/>
        </w:rPr>
      </w:pPr>
    </w:p>
    <w:p w:rsidR="00E57FA1" w:rsidRDefault="00E57FA1" w:rsidP="00E57FA1">
      <w:pPr>
        <w:jc w:val="both"/>
        <w:rPr>
          <w:rFonts w:ascii="Arial" w:hAnsi="Arial" w:cs="Arial"/>
          <w:b/>
          <w:szCs w:val="24"/>
        </w:rPr>
      </w:pPr>
    </w:p>
    <w:p w:rsidR="00E57FA1" w:rsidRDefault="00E57FA1" w:rsidP="00E57FA1">
      <w:pPr>
        <w:jc w:val="both"/>
        <w:rPr>
          <w:rFonts w:ascii="Arial" w:hAnsi="Arial" w:cs="Arial"/>
          <w:b/>
          <w:szCs w:val="24"/>
        </w:rPr>
      </w:pPr>
    </w:p>
    <w:p w:rsidR="00E57FA1" w:rsidRPr="00E57FA1" w:rsidRDefault="00E57FA1" w:rsidP="00E57FA1">
      <w:pPr>
        <w:jc w:val="both"/>
        <w:rPr>
          <w:rFonts w:ascii="Arial" w:hAnsi="Arial" w:cs="Arial"/>
          <w:b/>
          <w:szCs w:val="24"/>
        </w:rPr>
      </w:pPr>
      <w:r w:rsidRPr="00E57FA1">
        <w:rPr>
          <w:rFonts w:ascii="Arial" w:hAnsi="Arial" w:cs="Arial"/>
          <w:b/>
          <w:szCs w:val="24"/>
        </w:rPr>
        <w:t>R</w:t>
      </w:r>
      <w:r>
        <w:rPr>
          <w:rFonts w:ascii="Arial" w:hAnsi="Arial" w:cs="Arial"/>
          <w:b/>
          <w:szCs w:val="24"/>
        </w:rPr>
        <w:t>eporting of Suspicious Activity</w:t>
      </w:r>
    </w:p>
    <w:p w:rsidR="00E57FA1" w:rsidRDefault="00E57FA1" w:rsidP="00E57FA1">
      <w:pPr>
        <w:jc w:val="both"/>
        <w:rPr>
          <w:rFonts w:ascii="Arial" w:hAnsi="Arial" w:cs="Arial"/>
          <w:szCs w:val="24"/>
        </w:rPr>
      </w:pPr>
    </w:p>
    <w:p w:rsidR="00E57FA1" w:rsidRDefault="00E57FA1" w:rsidP="00E57FA1">
      <w:pPr>
        <w:jc w:val="both"/>
        <w:rPr>
          <w:rFonts w:ascii="Arial" w:hAnsi="Arial" w:cs="Arial"/>
          <w:szCs w:val="24"/>
        </w:rPr>
      </w:pPr>
      <w:r>
        <w:rPr>
          <w:rFonts w:ascii="Arial" w:hAnsi="Arial" w:cs="Arial"/>
          <w:szCs w:val="24"/>
        </w:rPr>
        <w:t>6.</w:t>
      </w:r>
      <w:r>
        <w:rPr>
          <w:rFonts w:ascii="Arial" w:hAnsi="Arial" w:cs="Arial"/>
          <w:szCs w:val="24"/>
        </w:rPr>
        <w:tab/>
        <w:t>It is recommended that ships report to IFC of any suspicious activity. The following details are required:</w:t>
      </w:r>
    </w:p>
    <w:p w:rsidR="00E57FA1" w:rsidRDefault="00E57FA1" w:rsidP="00E57FA1">
      <w:pPr>
        <w:pStyle w:val="ListParagraph"/>
        <w:spacing w:after="0" w:line="240" w:lineRule="auto"/>
        <w:ind w:left="1440"/>
        <w:jc w:val="both"/>
        <w:rPr>
          <w:rFonts w:ascii="Arial" w:hAnsi="Arial" w:cs="Arial"/>
          <w:sz w:val="24"/>
          <w:szCs w:val="24"/>
        </w:rPr>
      </w:pPr>
    </w:p>
    <w:p w:rsidR="00E57FA1" w:rsidRDefault="00E57FA1" w:rsidP="00E57FA1">
      <w:pPr>
        <w:pStyle w:val="ListParagraph"/>
        <w:spacing w:after="0" w:line="240" w:lineRule="auto"/>
        <w:jc w:val="both"/>
        <w:rPr>
          <w:rFonts w:ascii="Arial" w:hAnsi="Arial" w:cs="Arial"/>
          <w:sz w:val="24"/>
          <w:szCs w:val="24"/>
        </w:rPr>
      </w:pPr>
      <w:r>
        <w:rPr>
          <w:rFonts w:ascii="Arial" w:hAnsi="Arial" w:cs="Arial"/>
          <w:sz w:val="24"/>
          <w:szCs w:val="24"/>
        </w:rPr>
        <w:t>a.</w:t>
      </w:r>
      <w:r>
        <w:rPr>
          <w:rFonts w:ascii="Arial" w:hAnsi="Arial" w:cs="Arial"/>
          <w:sz w:val="24"/>
          <w:szCs w:val="24"/>
        </w:rPr>
        <w:tab/>
        <w:t>Ship’s name</w:t>
      </w:r>
    </w:p>
    <w:p w:rsidR="00E57FA1" w:rsidRDefault="00E57FA1" w:rsidP="00E57FA1">
      <w:pPr>
        <w:pStyle w:val="ListParagraph"/>
        <w:spacing w:after="0" w:line="240" w:lineRule="auto"/>
        <w:jc w:val="both"/>
        <w:rPr>
          <w:rFonts w:ascii="Arial" w:hAnsi="Arial" w:cs="Arial"/>
          <w:sz w:val="24"/>
          <w:szCs w:val="24"/>
        </w:rPr>
      </w:pPr>
      <w:r>
        <w:rPr>
          <w:rFonts w:ascii="Arial" w:hAnsi="Arial" w:cs="Arial"/>
          <w:sz w:val="24"/>
          <w:szCs w:val="24"/>
        </w:rPr>
        <w:t>b.</w:t>
      </w:r>
      <w:r>
        <w:rPr>
          <w:rFonts w:ascii="Arial" w:hAnsi="Arial" w:cs="Arial"/>
          <w:sz w:val="24"/>
          <w:szCs w:val="24"/>
        </w:rPr>
        <w:tab/>
      </w:r>
      <w:proofErr w:type="spellStart"/>
      <w:r>
        <w:rPr>
          <w:rFonts w:ascii="Arial" w:hAnsi="Arial" w:cs="Arial"/>
          <w:sz w:val="24"/>
          <w:szCs w:val="24"/>
        </w:rPr>
        <w:t>Callsign</w:t>
      </w:r>
      <w:proofErr w:type="spellEnd"/>
    </w:p>
    <w:p w:rsidR="00E57FA1" w:rsidRDefault="00E57FA1" w:rsidP="00E57FA1">
      <w:pPr>
        <w:pStyle w:val="ListParagraph"/>
        <w:spacing w:after="0" w:line="240" w:lineRule="auto"/>
        <w:jc w:val="both"/>
        <w:rPr>
          <w:rFonts w:ascii="Arial" w:hAnsi="Arial" w:cs="Arial"/>
          <w:sz w:val="24"/>
          <w:szCs w:val="24"/>
        </w:rPr>
      </w:pPr>
      <w:r>
        <w:rPr>
          <w:rFonts w:ascii="Arial" w:hAnsi="Arial" w:cs="Arial"/>
          <w:sz w:val="24"/>
          <w:szCs w:val="24"/>
        </w:rPr>
        <w:t>c.</w:t>
      </w:r>
      <w:r>
        <w:rPr>
          <w:rFonts w:ascii="Arial" w:hAnsi="Arial" w:cs="Arial"/>
          <w:sz w:val="24"/>
          <w:szCs w:val="24"/>
        </w:rPr>
        <w:tab/>
        <w:t>IMO number;</w:t>
      </w:r>
    </w:p>
    <w:p w:rsidR="00E57FA1" w:rsidRDefault="00E57FA1" w:rsidP="00E57FA1">
      <w:pPr>
        <w:pStyle w:val="ListParagraph"/>
        <w:spacing w:after="0" w:line="240" w:lineRule="auto"/>
        <w:jc w:val="both"/>
        <w:rPr>
          <w:rFonts w:ascii="Arial" w:hAnsi="Arial" w:cs="Arial"/>
          <w:sz w:val="24"/>
          <w:szCs w:val="24"/>
        </w:rPr>
      </w:pPr>
      <w:r>
        <w:rPr>
          <w:rFonts w:ascii="Arial" w:hAnsi="Arial" w:cs="Arial"/>
          <w:sz w:val="24"/>
          <w:szCs w:val="24"/>
        </w:rPr>
        <w:t>d.</w:t>
      </w:r>
      <w:r>
        <w:rPr>
          <w:rFonts w:ascii="Arial" w:hAnsi="Arial" w:cs="Arial"/>
          <w:sz w:val="24"/>
          <w:szCs w:val="24"/>
        </w:rPr>
        <w:tab/>
        <w:t>Type of suspicious activity;</w:t>
      </w:r>
    </w:p>
    <w:p w:rsidR="00E57FA1" w:rsidRDefault="00E57FA1" w:rsidP="00E57FA1">
      <w:pPr>
        <w:pStyle w:val="ListParagraph"/>
        <w:spacing w:after="0" w:line="240" w:lineRule="auto"/>
        <w:jc w:val="both"/>
        <w:rPr>
          <w:rFonts w:ascii="Arial" w:hAnsi="Arial" w:cs="Arial"/>
          <w:sz w:val="24"/>
          <w:szCs w:val="24"/>
        </w:rPr>
      </w:pPr>
      <w:r>
        <w:rPr>
          <w:rFonts w:ascii="Arial" w:hAnsi="Arial" w:cs="Arial"/>
          <w:sz w:val="24"/>
          <w:szCs w:val="24"/>
        </w:rPr>
        <w:t>e.</w:t>
      </w:r>
      <w:r>
        <w:rPr>
          <w:rFonts w:ascii="Arial" w:hAnsi="Arial" w:cs="Arial"/>
          <w:sz w:val="24"/>
          <w:szCs w:val="24"/>
        </w:rPr>
        <w:tab/>
        <w:t>Position of incident;</w:t>
      </w:r>
    </w:p>
    <w:p w:rsidR="00E57FA1" w:rsidRDefault="00E57FA1" w:rsidP="00E57FA1">
      <w:pPr>
        <w:pStyle w:val="ListParagraph"/>
        <w:spacing w:after="0" w:line="240" w:lineRule="auto"/>
        <w:jc w:val="both"/>
        <w:rPr>
          <w:rFonts w:ascii="Arial" w:hAnsi="Arial" w:cs="Arial"/>
          <w:sz w:val="24"/>
          <w:szCs w:val="24"/>
        </w:rPr>
      </w:pPr>
      <w:r>
        <w:rPr>
          <w:rFonts w:ascii="Arial" w:hAnsi="Arial" w:cs="Arial"/>
          <w:sz w:val="24"/>
          <w:szCs w:val="24"/>
        </w:rPr>
        <w:t>f.</w:t>
      </w:r>
      <w:r>
        <w:rPr>
          <w:rFonts w:ascii="Arial" w:hAnsi="Arial" w:cs="Arial"/>
          <w:sz w:val="24"/>
          <w:szCs w:val="24"/>
        </w:rPr>
        <w:tab/>
        <w:t>Details of incident;</w:t>
      </w:r>
    </w:p>
    <w:p w:rsidR="00E57FA1" w:rsidRDefault="00E57FA1" w:rsidP="00E57FA1">
      <w:pPr>
        <w:pStyle w:val="ListParagraph"/>
        <w:spacing w:after="0" w:line="240" w:lineRule="auto"/>
        <w:jc w:val="both"/>
        <w:rPr>
          <w:rFonts w:ascii="Arial" w:hAnsi="Arial" w:cs="Arial"/>
          <w:sz w:val="24"/>
          <w:szCs w:val="24"/>
        </w:rPr>
      </w:pPr>
      <w:r>
        <w:rPr>
          <w:rFonts w:ascii="Arial" w:hAnsi="Arial" w:cs="Arial"/>
          <w:sz w:val="24"/>
          <w:szCs w:val="24"/>
        </w:rPr>
        <w:t>g.</w:t>
      </w:r>
      <w:r>
        <w:rPr>
          <w:rFonts w:ascii="Arial" w:hAnsi="Arial" w:cs="Arial"/>
          <w:sz w:val="24"/>
          <w:szCs w:val="24"/>
        </w:rPr>
        <w:tab/>
        <w:t>Inmarsat number;</w:t>
      </w:r>
    </w:p>
    <w:p w:rsidR="00E57FA1" w:rsidRDefault="00E57FA1" w:rsidP="00E57FA1">
      <w:pPr>
        <w:pStyle w:val="ListParagraph"/>
        <w:spacing w:after="0" w:line="240" w:lineRule="auto"/>
        <w:jc w:val="both"/>
        <w:rPr>
          <w:rFonts w:ascii="Arial" w:hAnsi="Arial" w:cs="Arial"/>
          <w:sz w:val="24"/>
          <w:szCs w:val="24"/>
        </w:rPr>
      </w:pPr>
      <w:r>
        <w:rPr>
          <w:rFonts w:ascii="Arial" w:hAnsi="Arial" w:cs="Arial"/>
          <w:sz w:val="24"/>
          <w:szCs w:val="24"/>
        </w:rPr>
        <w:t>h.</w:t>
      </w:r>
      <w:r>
        <w:rPr>
          <w:rFonts w:ascii="Arial" w:hAnsi="Arial" w:cs="Arial"/>
          <w:sz w:val="24"/>
          <w:szCs w:val="24"/>
        </w:rPr>
        <w:tab/>
        <w:t>Email address to be contacted by; and</w:t>
      </w:r>
    </w:p>
    <w:p w:rsidR="00E57FA1" w:rsidRDefault="00E57FA1" w:rsidP="00E57FA1">
      <w:pPr>
        <w:pStyle w:val="ListParagraph"/>
        <w:spacing w:after="0" w:line="240" w:lineRule="auto"/>
        <w:jc w:val="both"/>
        <w:rPr>
          <w:rFonts w:ascii="Arial" w:hAnsi="Arial" w:cs="Arial"/>
          <w:sz w:val="24"/>
          <w:szCs w:val="24"/>
        </w:rPr>
      </w:pPr>
      <w:proofErr w:type="spellStart"/>
      <w:r>
        <w:rPr>
          <w:rFonts w:ascii="Arial" w:hAnsi="Arial" w:cs="Arial"/>
          <w:sz w:val="24"/>
          <w:szCs w:val="24"/>
        </w:rPr>
        <w:t>i</w:t>
      </w:r>
      <w:proofErr w:type="spellEnd"/>
      <w:r>
        <w:rPr>
          <w:rFonts w:ascii="Arial" w:hAnsi="Arial" w:cs="Arial"/>
          <w:sz w:val="24"/>
          <w:szCs w:val="24"/>
        </w:rPr>
        <w:t>.</w:t>
      </w:r>
      <w:r>
        <w:rPr>
          <w:rFonts w:ascii="Arial" w:hAnsi="Arial" w:cs="Arial"/>
          <w:sz w:val="24"/>
          <w:szCs w:val="24"/>
        </w:rPr>
        <w:tab/>
        <w:t>Date and Time of report (at GMT);</w:t>
      </w:r>
    </w:p>
    <w:p w:rsidR="00E57FA1" w:rsidRDefault="00E57FA1" w:rsidP="00E57FA1">
      <w:pPr>
        <w:ind w:left="567"/>
        <w:jc w:val="both"/>
        <w:rPr>
          <w:rFonts w:ascii="Arial" w:hAnsi="Arial" w:cs="Arial"/>
          <w:szCs w:val="24"/>
        </w:rPr>
      </w:pPr>
    </w:p>
    <w:p w:rsidR="00E57FA1" w:rsidRDefault="00E57FA1" w:rsidP="00E57FA1">
      <w:pPr>
        <w:jc w:val="both"/>
        <w:rPr>
          <w:rFonts w:ascii="Arial" w:hAnsi="Arial" w:cs="Arial"/>
          <w:szCs w:val="24"/>
        </w:rPr>
      </w:pPr>
      <w:r>
        <w:rPr>
          <w:rFonts w:ascii="Arial" w:hAnsi="Arial" w:cs="Arial"/>
          <w:szCs w:val="24"/>
        </w:rPr>
        <w:t>7.</w:t>
      </w:r>
      <w:r>
        <w:rPr>
          <w:rFonts w:ascii="Arial" w:hAnsi="Arial" w:cs="Arial"/>
          <w:szCs w:val="24"/>
        </w:rPr>
        <w:tab/>
        <w:t>IFC can be contacted through the following means:</w:t>
      </w:r>
    </w:p>
    <w:p w:rsidR="00E57FA1" w:rsidRDefault="00E57FA1" w:rsidP="00E57FA1">
      <w:pPr>
        <w:pStyle w:val="ListParagraph"/>
        <w:spacing w:after="0" w:line="240" w:lineRule="auto"/>
        <w:jc w:val="both"/>
        <w:rPr>
          <w:rFonts w:ascii="Arial" w:hAnsi="Arial" w:cs="Arial"/>
          <w:sz w:val="24"/>
          <w:szCs w:val="24"/>
        </w:rPr>
      </w:pPr>
      <w:r>
        <w:rPr>
          <w:rFonts w:ascii="Arial" w:hAnsi="Arial" w:cs="Arial"/>
          <w:sz w:val="24"/>
          <w:szCs w:val="24"/>
        </w:rPr>
        <w:t>a.</w:t>
      </w:r>
      <w:r>
        <w:rPr>
          <w:rFonts w:ascii="Arial" w:hAnsi="Arial" w:cs="Arial"/>
          <w:sz w:val="24"/>
          <w:szCs w:val="24"/>
        </w:rPr>
        <w:tab/>
        <w:t>Office Hour: +65 6594 5728</w:t>
      </w:r>
    </w:p>
    <w:p w:rsidR="00E57FA1" w:rsidRDefault="00E57FA1" w:rsidP="00E57FA1">
      <w:pPr>
        <w:pStyle w:val="ListParagraph"/>
        <w:spacing w:after="0" w:line="240" w:lineRule="auto"/>
        <w:jc w:val="both"/>
        <w:rPr>
          <w:rFonts w:ascii="Arial" w:hAnsi="Arial" w:cs="Arial"/>
          <w:sz w:val="24"/>
          <w:szCs w:val="24"/>
        </w:rPr>
      </w:pPr>
      <w:r>
        <w:rPr>
          <w:rFonts w:ascii="Arial" w:hAnsi="Arial" w:cs="Arial"/>
          <w:sz w:val="24"/>
          <w:szCs w:val="24"/>
        </w:rPr>
        <w:t>b.</w:t>
      </w:r>
      <w:r>
        <w:rPr>
          <w:rFonts w:ascii="Arial" w:hAnsi="Arial" w:cs="Arial"/>
          <w:sz w:val="24"/>
          <w:szCs w:val="24"/>
        </w:rPr>
        <w:tab/>
        <w:t>247 Telephone: +65 9626 8965</w:t>
      </w:r>
    </w:p>
    <w:p w:rsidR="00E57FA1" w:rsidRDefault="00E57FA1" w:rsidP="00E57FA1">
      <w:pPr>
        <w:pStyle w:val="ListParagraph"/>
        <w:spacing w:after="0" w:line="240" w:lineRule="auto"/>
        <w:jc w:val="both"/>
        <w:rPr>
          <w:rFonts w:ascii="Arial" w:hAnsi="Arial" w:cs="Arial"/>
          <w:sz w:val="24"/>
          <w:szCs w:val="24"/>
        </w:rPr>
      </w:pPr>
      <w:r>
        <w:rPr>
          <w:rFonts w:ascii="Arial" w:hAnsi="Arial" w:cs="Arial"/>
          <w:sz w:val="24"/>
          <w:szCs w:val="24"/>
        </w:rPr>
        <w:t>c.</w:t>
      </w:r>
      <w:r>
        <w:rPr>
          <w:rFonts w:ascii="Arial" w:hAnsi="Arial" w:cs="Arial"/>
          <w:sz w:val="24"/>
          <w:szCs w:val="24"/>
        </w:rPr>
        <w:tab/>
        <w:t>Fax: +65 6594 5734</w:t>
      </w:r>
    </w:p>
    <w:p w:rsidR="00E57FA1" w:rsidRPr="00E57FA1" w:rsidRDefault="00E57FA1" w:rsidP="00E57FA1">
      <w:pPr>
        <w:pStyle w:val="ListParagraph"/>
        <w:spacing w:after="0" w:line="240" w:lineRule="auto"/>
        <w:rPr>
          <w:b/>
        </w:rPr>
      </w:pPr>
      <w:r>
        <w:rPr>
          <w:rFonts w:ascii="Arial" w:hAnsi="Arial" w:cs="Arial"/>
          <w:sz w:val="24"/>
          <w:szCs w:val="24"/>
        </w:rPr>
        <w:t>d.</w:t>
      </w:r>
      <w:r>
        <w:rPr>
          <w:rFonts w:ascii="Arial" w:hAnsi="Arial" w:cs="Arial"/>
          <w:sz w:val="24"/>
          <w:szCs w:val="24"/>
        </w:rPr>
        <w:tab/>
        <w:t xml:space="preserve">IFC Duty Officer Email: </w:t>
      </w:r>
      <w:r>
        <w:rPr>
          <w:rFonts w:ascii="Arial" w:hAnsi="Arial" w:cs="Arial"/>
          <w:b/>
          <w:sz w:val="24"/>
          <w:szCs w:val="24"/>
        </w:rPr>
        <w:t>ifc_do@defence.gov.sg</w:t>
      </w:r>
      <w:r>
        <w:rPr>
          <w:rStyle w:val="Hyperlink"/>
          <w:rFonts w:ascii="Arial" w:hAnsi="Arial" w:cs="Arial"/>
          <w:b/>
          <w:sz w:val="24"/>
          <w:szCs w:val="24"/>
        </w:rPr>
        <w:t xml:space="preserve"> </w:t>
      </w:r>
    </w:p>
    <w:p w:rsidR="00E57FA1" w:rsidRDefault="00E57FA1" w:rsidP="00E57FA1">
      <w:pPr>
        <w:shd w:val="clear" w:color="auto" w:fill="FFFFFF"/>
        <w:spacing w:before="100" w:beforeAutospacing="1"/>
        <w:contextualSpacing/>
        <w:jc w:val="both"/>
        <w:rPr>
          <w:rFonts w:ascii="Arial" w:hAnsi="Arial" w:cs="Arial"/>
          <w:szCs w:val="24"/>
        </w:rPr>
      </w:pPr>
    </w:p>
    <w:p w:rsidR="00E57FA1" w:rsidRPr="00E57FA1" w:rsidRDefault="00E57FA1" w:rsidP="00E57FA1">
      <w:pPr>
        <w:shd w:val="clear" w:color="auto" w:fill="FFFFFF"/>
        <w:spacing w:before="100" w:beforeAutospacing="1"/>
        <w:contextualSpacing/>
        <w:jc w:val="both"/>
        <w:rPr>
          <w:rFonts w:ascii="Arial" w:hAnsi="Arial" w:cs="Arial"/>
          <w:color w:val="333333"/>
          <w:szCs w:val="24"/>
        </w:rPr>
      </w:pPr>
    </w:p>
    <w:sectPr w:rsidR="00E57FA1" w:rsidRPr="00E57FA1" w:rsidSect="00BE1C83">
      <w:footerReference w:type="default" r:id="rId32"/>
      <w:footnotePr>
        <w:pos w:val="beneathText"/>
      </w:footnotePr>
      <w:pgSz w:w="11905" w:h="16837"/>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42D" w:rsidRDefault="0097442D" w:rsidP="00BE1C83">
      <w:r>
        <w:separator/>
      </w:r>
    </w:p>
  </w:endnote>
  <w:endnote w:type="continuationSeparator" w:id="0">
    <w:p w:rsidR="0097442D" w:rsidRDefault="0097442D" w:rsidP="00BE1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2AB" w:rsidRDefault="00BF32AB">
    <w:pPr>
      <w:pStyle w:val="Footer"/>
      <w:jc w:val="center"/>
    </w:pPr>
    <w:r>
      <w:fldChar w:fldCharType="begin"/>
    </w:r>
    <w:r>
      <w:instrText xml:space="preserve"> PAGE   \* MERGEFORMAT </w:instrText>
    </w:r>
    <w:r>
      <w:fldChar w:fldCharType="separate"/>
    </w:r>
    <w:r w:rsidR="00D20654">
      <w:rPr>
        <w:noProof/>
      </w:rPr>
      <w:t>4</w:t>
    </w:r>
    <w:r>
      <w:rPr>
        <w:noProof/>
      </w:rPr>
      <w:fldChar w:fldCharType="end"/>
    </w:r>
  </w:p>
  <w:p w:rsidR="00BF32AB" w:rsidRDefault="00BF32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42D" w:rsidRDefault="0097442D" w:rsidP="00BE1C83">
      <w:r>
        <w:separator/>
      </w:r>
    </w:p>
  </w:footnote>
  <w:footnote w:type="continuationSeparator" w:id="0">
    <w:p w:rsidR="0097442D" w:rsidRDefault="0097442D" w:rsidP="00BE1C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5C5"/>
    <w:rsid w:val="00096726"/>
    <w:rsid w:val="000B27AA"/>
    <w:rsid w:val="000C7702"/>
    <w:rsid w:val="000E1580"/>
    <w:rsid w:val="00111A43"/>
    <w:rsid w:val="00137867"/>
    <w:rsid w:val="00144038"/>
    <w:rsid w:val="001C4A67"/>
    <w:rsid w:val="001C747F"/>
    <w:rsid w:val="001D4782"/>
    <w:rsid w:val="0024474A"/>
    <w:rsid w:val="002F1CDF"/>
    <w:rsid w:val="002F23E8"/>
    <w:rsid w:val="0034097F"/>
    <w:rsid w:val="00382546"/>
    <w:rsid w:val="004209A5"/>
    <w:rsid w:val="00441AAB"/>
    <w:rsid w:val="00460368"/>
    <w:rsid w:val="00461EBB"/>
    <w:rsid w:val="004D4EBD"/>
    <w:rsid w:val="00541DD2"/>
    <w:rsid w:val="005F3824"/>
    <w:rsid w:val="005F60DC"/>
    <w:rsid w:val="006065C5"/>
    <w:rsid w:val="006240BD"/>
    <w:rsid w:val="006A7F5D"/>
    <w:rsid w:val="00720400"/>
    <w:rsid w:val="00732E21"/>
    <w:rsid w:val="00737459"/>
    <w:rsid w:val="00800DF5"/>
    <w:rsid w:val="0081083E"/>
    <w:rsid w:val="00835A31"/>
    <w:rsid w:val="008538BC"/>
    <w:rsid w:val="0097442D"/>
    <w:rsid w:val="009825D3"/>
    <w:rsid w:val="00AA2108"/>
    <w:rsid w:val="00B43C8F"/>
    <w:rsid w:val="00BA21E3"/>
    <w:rsid w:val="00BE1C83"/>
    <w:rsid w:val="00BF32AB"/>
    <w:rsid w:val="00C40BF6"/>
    <w:rsid w:val="00CC5B43"/>
    <w:rsid w:val="00CD025E"/>
    <w:rsid w:val="00D04BB8"/>
    <w:rsid w:val="00D20654"/>
    <w:rsid w:val="00D94082"/>
    <w:rsid w:val="00E564E1"/>
    <w:rsid w:val="00E57FA1"/>
    <w:rsid w:val="00E7222D"/>
    <w:rsid w:val="00E93D2B"/>
    <w:rsid w:val="00EC4926"/>
    <w:rsid w:val="00FD1C09"/>
    <w:rsid w:val="00FF1FD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eastAsia="Times New Roman"/>
      <w:sz w:val="24"/>
      <w:lang w:val="en-GB" w:eastAsia="en-AU" w:bidi="en-AU"/>
    </w:rPr>
  </w:style>
  <w:style w:type="paragraph" w:styleId="Heading1">
    <w:name w:val="heading 1"/>
    <w:basedOn w:val="Normal"/>
    <w:next w:val="Normal"/>
    <w:qFormat/>
    <w:pPr>
      <w:keepNext/>
      <w:numPr>
        <w:numId w:val="1"/>
      </w:numPr>
      <w:tabs>
        <w:tab w:val="left" w:pos="5760"/>
      </w:tabs>
      <w:outlineLvl w:val="0"/>
    </w:pPr>
    <w:rPr>
      <w:rFonts w:ascii="Arial" w:hAnsi="Arial"/>
      <w:sz w:val="28"/>
    </w:rPr>
  </w:style>
  <w:style w:type="paragraph" w:styleId="Heading2">
    <w:name w:val="heading 2"/>
    <w:basedOn w:val="Normal"/>
    <w:next w:val="Normal"/>
    <w:qFormat/>
    <w:pPr>
      <w:keepNext/>
      <w:numPr>
        <w:ilvl w:val="1"/>
        <w:numId w:val="1"/>
      </w:numPr>
      <w:tabs>
        <w:tab w:val="left" w:pos="5760"/>
      </w:tabs>
      <w:outlineLvl w:val="1"/>
    </w:pPr>
    <w:rPr>
      <w:rFonts w:ascii="Arial" w:hAnsi="Arial"/>
      <w:b/>
      <w:u w:val="single"/>
    </w:rPr>
  </w:style>
  <w:style w:type="paragraph" w:styleId="Heading3">
    <w:name w:val="heading 3"/>
    <w:basedOn w:val="Normal"/>
    <w:next w:val="Normal"/>
    <w:qFormat/>
    <w:pPr>
      <w:keepNext/>
      <w:numPr>
        <w:ilvl w:val="2"/>
        <w:numId w:val="1"/>
      </w:numPr>
      <w:outlineLvl w:val="2"/>
    </w:pPr>
    <w:rPr>
      <w:rFonts w:ascii="Arial" w:hAnsi="Arial"/>
      <w:u w:val="single"/>
    </w:rPr>
  </w:style>
  <w:style w:type="paragraph" w:styleId="Heading4">
    <w:name w:val="heading 4"/>
    <w:basedOn w:val="Normal"/>
    <w:next w:val="Normal"/>
    <w:qFormat/>
    <w:pPr>
      <w:keepNext/>
      <w:numPr>
        <w:ilvl w:val="3"/>
        <w:numId w:val="1"/>
      </w:numPr>
      <w:ind w:right="-198"/>
      <w:jc w:val="center"/>
      <w:outlineLvl w:val="3"/>
    </w:pPr>
    <w:rPr>
      <w:rFonts w:ascii="Arial" w:hAnsi="Arial"/>
      <w:b/>
      <w:u w:val="single"/>
    </w:rPr>
  </w:style>
  <w:style w:type="paragraph" w:styleId="Heading5">
    <w:name w:val="heading 5"/>
    <w:basedOn w:val="Normal"/>
    <w:next w:val="Normal"/>
    <w:qFormat/>
    <w:pPr>
      <w:keepNext/>
      <w:numPr>
        <w:ilvl w:val="4"/>
        <w:numId w:val="1"/>
      </w:numPr>
      <w:ind w:left="-360"/>
      <w:outlineLvl w:val="4"/>
    </w:pPr>
    <w:rPr>
      <w:rFonts w:ascii="Arial" w:hAnsi="Arial"/>
    </w:rPr>
  </w:style>
  <w:style w:type="paragraph" w:styleId="Heading6">
    <w:name w:val="heading 6"/>
    <w:basedOn w:val="Normal"/>
    <w:next w:val="Normal"/>
    <w:qFormat/>
    <w:pPr>
      <w:keepNext/>
      <w:numPr>
        <w:ilvl w:val="5"/>
        <w:numId w:val="1"/>
      </w:numPr>
      <w:ind w:left="-180"/>
      <w:outlineLvl w:val="5"/>
    </w:pPr>
    <w:rPr>
      <w:rFonts w:ascii="Arial" w:hAnsi="Arial"/>
    </w:rPr>
  </w:style>
  <w:style w:type="paragraph" w:styleId="Heading7">
    <w:name w:val="heading 7"/>
    <w:basedOn w:val="Normal"/>
    <w:next w:val="Normal"/>
    <w:qFormat/>
    <w:pPr>
      <w:keepNext/>
      <w:numPr>
        <w:ilvl w:val="6"/>
        <w:numId w:val="1"/>
      </w:numPr>
      <w:ind w:right="-108"/>
      <w:jc w:val="center"/>
      <w:outlineLvl w:val="6"/>
    </w:pPr>
    <w:rPr>
      <w:rFonts w:ascii="Arial" w:hAnsi="Arial"/>
      <w:b/>
      <w:u w:val="single"/>
    </w:rPr>
  </w:style>
  <w:style w:type="paragraph" w:styleId="Heading8">
    <w:name w:val="heading 8"/>
    <w:basedOn w:val="Normal"/>
    <w:next w:val="Normal"/>
    <w:qFormat/>
    <w:pPr>
      <w:keepNext/>
      <w:numPr>
        <w:ilvl w:val="7"/>
        <w:numId w:val="1"/>
      </w:numPr>
      <w:jc w:val="center"/>
      <w:outlineLvl w:val="7"/>
    </w:pPr>
    <w:rPr>
      <w:rFonts w:ascii="Arial" w:hAnsi="Arial"/>
    </w:rPr>
  </w:style>
  <w:style w:type="paragraph" w:styleId="Heading9">
    <w:name w:val="heading 9"/>
    <w:basedOn w:val="Normal"/>
    <w:next w:val="Normal"/>
    <w:qFormat/>
    <w:pPr>
      <w:keepNext/>
      <w:numPr>
        <w:ilvl w:val="8"/>
        <w:numId w:val="1"/>
      </w:numPr>
      <w:ind w:right="-108"/>
      <w:jc w:val="center"/>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FootnoteCharacters">
    <w:name w:val="Footnote Characters"/>
    <w:rPr>
      <w:vertAlign w:val="superscript"/>
    </w:rPr>
  </w:style>
  <w:style w:type="character" w:customStyle="1" w:styleId="DefaultParagraphFont1">
    <w:name w:val="Default Paragraph Font1"/>
  </w:style>
  <w:style w:type="character" w:styleId="PageNumber">
    <w:name w:val="page number"/>
    <w:basedOn w:val="DefaultParagraphFont1"/>
  </w:style>
  <w:style w:type="character" w:customStyle="1" w:styleId="NumberingSymbols">
    <w:name w:val="Numbering Symbols"/>
  </w:style>
  <w:style w:type="character" w:styleId="Hyperlink">
    <w:name w:val="Hyperlink"/>
    <w:rPr>
      <w:color w:val="0000FF"/>
      <w:u w:val="single"/>
    </w:rPr>
  </w:style>
  <w:style w:type="character" w:styleId="FollowedHyperlink">
    <w:name w:val="FollowedHyperlink"/>
    <w:rPr>
      <w:color w:val="800000"/>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27z0">
    <w:name w:val="WW8Num27z0"/>
    <w:rPr>
      <w:rFonts w:ascii="Symbol" w:hAnsi="Symbol"/>
    </w:rPr>
  </w:style>
  <w:style w:type="character" w:customStyle="1" w:styleId="Numbering20Symbols">
    <w:name w:val="Numbering_20_Symbols"/>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rPr>
      <w:rFonts w:ascii="Arial" w:hAnsi="Arial"/>
    </w:rPr>
  </w:style>
  <w:style w:type="paragraph" w:styleId="List">
    <w:name w:val="List"/>
    <w:basedOn w:val="BodyText"/>
    <w:rPr>
      <w:rFonts w:ascii="Times New Roman" w:hAnsi="Times New Roman" w:cs="Tahoma"/>
    </w:rPr>
  </w:style>
  <w:style w:type="paragraph" w:customStyle="1" w:styleId="Caption1">
    <w:name w:val="Caption1"/>
    <w:basedOn w:val="Normal"/>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BodyTextIndent">
    <w:name w:val="Body Text Indent"/>
    <w:basedOn w:val="Normal"/>
    <w:pPr>
      <w:ind w:left="678"/>
    </w:pPr>
    <w:rPr>
      <w:rFonts w:ascii="Arial" w:hAnsi="Arial"/>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odyText21">
    <w:name w:val="Body Text 21"/>
    <w:basedOn w:val="Normal"/>
    <w:pPr>
      <w:ind w:right="-108"/>
      <w:jc w:val="center"/>
    </w:pPr>
    <w:rPr>
      <w:rFonts w:ascii="Arial" w:hAnsi="Arial"/>
    </w:rPr>
  </w:style>
  <w:style w:type="paragraph" w:customStyle="1" w:styleId="BodyTextIndent21">
    <w:name w:val="Body Text Indent 21"/>
    <w:basedOn w:val="Normal"/>
    <w:pPr>
      <w:ind w:left="2896" w:hanging="2153"/>
      <w:jc w:val="both"/>
    </w:pPr>
    <w:rPr>
      <w:rFonts w:ascii="Arial" w:hAnsi="Arial"/>
    </w:rPr>
  </w:style>
  <w:style w:type="paragraph" w:customStyle="1" w:styleId="BodyTextIndent31">
    <w:name w:val="Body Text Indent 31"/>
    <w:basedOn w:val="Normal"/>
    <w:pPr>
      <w:ind w:left="743"/>
      <w:jc w:val="both"/>
    </w:pPr>
    <w:rPr>
      <w:rFonts w:ascii="Arial" w:hAnsi="Arial"/>
    </w:rPr>
  </w:style>
  <w:style w:type="paragraph" w:customStyle="1" w:styleId="BodyText31">
    <w:name w:val="Body Text 31"/>
    <w:basedOn w:val="Normal"/>
    <w:pPr>
      <w:jc w:val="both"/>
    </w:pPr>
    <w:rPr>
      <w:rFonts w:ascii="Arial" w:hAnsi="Arial"/>
    </w:rPr>
  </w:style>
  <w:style w:type="paragraph" w:customStyle="1" w:styleId="SAFMSW">
    <w:name w:val="SAFMSW"/>
    <w:basedOn w:val="Normal"/>
    <w:pPr>
      <w:spacing w:before="120" w:after="120"/>
    </w:pPr>
    <w:rPr>
      <w:sz w:val="28"/>
      <w:lang w:val="en-US"/>
    </w:rPr>
  </w:style>
  <w:style w:type="paragraph" w:customStyle="1" w:styleId="BlockText1">
    <w:name w:val="Block Text1"/>
    <w:basedOn w:val="Normal"/>
    <w:pPr>
      <w:ind w:left="-108" w:right="-108"/>
      <w:jc w:val="center"/>
    </w:pPr>
    <w:rPr>
      <w:rFonts w:ascii="Arial" w:hAnsi="Arial"/>
    </w:rPr>
  </w:style>
  <w:style w:type="paragraph" w:styleId="NormalWeb">
    <w:name w:val="Normal (Web)"/>
    <w:basedOn w:val="Normal"/>
    <w:uiPriority w:val="99"/>
    <w:unhideWhenUsed/>
    <w:rsid w:val="00FF1FD5"/>
    <w:pPr>
      <w:suppressAutoHyphens w:val="0"/>
      <w:spacing w:before="100" w:beforeAutospacing="1" w:after="100" w:afterAutospacing="1"/>
    </w:pPr>
    <w:rPr>
      <w:rFonts w:eastAsia="SimSun"/>
      <w:szCs w:val="24"/>
      <w:lang w:val="en-AU" w:eastAsia="zh-CN" w:bidi="ar-SA"/>
    </w:rPr>
  </w:style>
  <w:style w:type="paragraph" w:styleId="BalloonText">
    <w:name w:val="Balloon Text"/>
    <w:basedOn w:val="Normal"/>
    <w:link w:val="BalloonTextChar"/>
    <w:rsid w:val="00FF1FD5"/>
    <w:rPr>
      <w:rFonts w:ascii="Tahoma" w:hAnsi="Tahoma" w:cs="Tahoma"/>
      <w:sz w:val="16"/>
      <w:szCs w:val="16"/>
    </w:rPr>
  </w:style>
  <w:style w:type="character" w:customStyle="1" w:styleId="BalloonTextChar">
    <w:name w:val="Balloon Text Char"/>
    <w:link w:val="BalloonText"/>
    <w:rsid w:val="00FF1FD5"/>
    <w:rPr>
      <w:rFonts w:ascii="Tahoma" w:eastAsia="Times New Roman" w:hAnsi="Tahoma" w:cs="Tahoma"/>
      <w:sz w:val="16"/>
      <w:szCs w:val="16"/>
      <w:lang w:val="en-GB" w:eastAsia="en-AU" w:bidi="en-AU"/>
    </w:rPr>
  </w:style>
  <w:style w:type="character" w:customStyle="1" w:styleId="HeaderChar">
    <w:name w:val="Header Char"/>
    <w:link w:val="Header"/>
    <w:uiPriority w:val="99"/>
    <w:rsid w:val="00BE1C83"/>
    <w:rPr>
      <w:rFonts w:eastAsia="Times New Roman"/>
      <w:sz w:val="24"/>
      <w:lang w:val="en-GB" w:eastAsia="en-AU" w:bidi="en-AU"/>
    </w:rPr>
  </w:style>
  <w:style w:type="paragraph" w:customStyle="1" w:styleId="Style-2">
    <w:name w:val="Style-2"/>
    <w:rsid w:val="00460368"/>
    <w:rPr>
      <w:rFonts w:eastAsia="Times New Roman"/>
      <w:lang w:val="en-SG"/>
    </w:rPr>
  </w:style>
  <w:style w:type="paragraph" w:customStyle="1" w:styleId="Style-3">
    <w:name w:val="Style-3"/>
    <w:rsid w:val="00460368"/>
    <w:rPr>
      <w:rFonts w:eastAsia="Times New Roman"/>
      <w:lang w:val="en-SG"/>
    </w:rPr>
  </w:style>
  <w:style w:type="paragraph" w:customStyle="1" w:styleId="Style-4">
    <w:name w:val="Style-4"/>
    <w:rsid w:val="00460368"/>
    <w:rPr>
      <w:rFonts w:eastAsia="Times New Roman"/>
      <w:lang w:val="en-SG"/>
    </w:rPr>
  </w:style>
  <w:style w:type="character" w:customStyle="1" w:styleId="FooterChar">
    <w:name w:val="Footer Char"/>
    <w:link w:val="Footer"/>
    <w:uiPriority w:val="99"/>
    <w:rsid w:val="00BF32AB"/>
    <w:rPr>
      <w:rFonts w:eastAsia="Times New Roman"/>
      <w:sz w:val="24"/>
      <w:lang w:val="en-GB" w:eastAsia="en-AU" w:bidi="en-AU"/>
    </w:rPr>
  </w:style>
  <w:style w:type="table" w:styleId="TableGrid">
    <w:name w:val="Table Grid"/>
    <w:basedOn w:val="TableNormal"/>
    <w:rsid w:val="00BF3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538BC"/>
    <w:pPr>
      <w:autoSpaceDE w:val="0"/>
      <w:autoSpaceDN w:val="0"/>
      <w:adjustRightInd w:val="0"/>
    </w:pPr>
    <w:rPr>
      <w:color w:val="000000"/>
      <w:sz w:val="24"/>
      <w:szCs w:val="24"/>
    </w:rPr>
  </w:style>
  <w:style w:type="paragraph" w:styleId="ListParagraph">
    <w:name w:val="List Paragraph"/>
    <w:basedOn w:val="Normal"/>
    <w:uiPriority w:val="34"/>
    <w:qFormat/>
    <w:rsid w:val="00E57FA1"/>
    <w:pPr>
      <w:suppressAutoHyphens w:val="0"/>
      <w:spacing w:after="200" w:line="276" w:lineRule="auto"/>
      <w:ind w:left="720"/>
      <w:contextualSpacing/>
    </w:pPr>
    <w:rPr>
      <w:rFonts w:ascii="Calibri" w:eastAsia="SimSun" w:hAnsi="Calibri"/>
      <w:sz w:val="22"/>
      <w:szCs w:val="22"/>
      <w:lang w:val="en-AU"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eastAsia="Times New Roman"/>
      <w:sz w:val="24"/>
      <w:lang w:val="en-GB" w:eastAsia="en-AU" w:bidi="en-AU"/>
    </w:rPr>
  </w:style>
  <w:style w:type="paragraph" w:styleId="Heading1">
    <w:name w:val="heading 1"/>
    <w:basedOn w:val="Normal"/>
    <w:next w:val="Normal"/>
    <w:qFormat/>
    <w:pPr>
      <w:keepNext/>
      <w:numPr>
        <w:numId w:val="1"/>
      </w:numPr>
      <w:tabs>
        <w:tab w:val="left" w:pos="5760"/>
      </w:tabs>
      <w:outlineLvl w:val="0"/>
    </w:pPr>
    <w:rPr>
      <w:rFonts w:ascii="Arial" w:hAnsi="Arial"/>
      <w:sz w:val="28"/>
    </w:rPr>
  </w:style>
  <w:style w:type="paragraph" w:styleId="Heading2">
    <w:name w:val="heading 2"/>
    <w:basedOn w:val="Normal"/>
    <w:next w:val="Normal"/>
    <w:qFormat/>
    <w:pPr>
      <w:keepNext/>
      <w:numPr>
        <w:ilvl w:val="1"/>
        <w:numId w:val="1"/>
      </w:numPr>
      <w:tabs>
        <w:tab w:val="left" w:pos="5760"/>
      </w:tabs>
      <w:outlineLvl w:val="1"/>
    </w:pPr>
    <w:rPr>
      <w:rFonts w:ascii="Arial" w:hAnsi="Arial"/>
      <w:b/>
      <w:u w:val="single"/>
    </w:rPr>
  </w:style>
  <w:style w:type="paragraph" w:styleId="Heading3">
    <w:name w:val="heading 3"/>
    <w:basedOn w:val="Normal"/>
    <w:next w:val="Normal"/>
    <w:qFormat/>
    <w:pPr>
      <w:keepNext/>
      <w:numPr>
        <w:ilvl w:val="2"/>
        <w:numId w:val="1"/>
      </w:numPr>
      <w:outlineLvl w:val="2"/>
    </w:pPr>
    <w:rPr>
      <w:rFonts w:ascii="Arial" w:hAnsi="Arial"/>
      <w:u w:val="single"/>
    </w:rPr>
  </w:style>
  <w:style w:type="paragraph" w:styleId="Heading4">
    <w:name w:val="heading 4"/>
    <w:basedOn w:val="Normal"/>
    <w:next w:val="Normal"/>
    <w:qFormat/>
    <w:pPr>
      <w:keepNext/>
      <w:numPr>
        <w:ilvl w:val="3"/>
        <w:numId w:val="1"/>
      </w:numPr>
      <w:ind w:right="-198"/>
      <w:jc w:val="center"/>
      <w:outlineLvl w:val="3"/>
    </w:pPr>
    <w:rPr>
      <w:rFonts w:ascii="Arial" w:hAnsi="Arial"/>
      <w:b/>
      <w:u w:val="single"/>
    </w:rPr>
  </w:style>
  <w:style w:type="paragraph" w:styleId="Heading5">
    <w:name w:val="heading 5"/>
    <w:basedOn w:val="Normal"/>
    <w:next w:val="Normal"/>
    <w:qFormat/>
    <w:pPr>
      <w:keepNext/>
      <w:numPr>
        <w:ilvl w:val="4"/>
        <w:numId w:val="1"/>
      </w:numPr>
      <w:ind w:left="-360"/>
      <w:outlineLvl w:val="4"/>
    </w:pPr>
    <w:rPr>
      <w:rFonts w:ascii="Arial" w:hAnsi="Arial"/>
    </w:rPr>
  </w:style>
  <w:style w:type="paragraph" w:styleId="Heading6">
    <w:name w:val="heading 6"/>
    <w:basedOn w:val="Normal"/>
    <w:next w:val="Normal"/>
    <w:qFormat/>
    <w:pPr>
      <w:keepNext/>
      <w:numPr>
        <w:ilvl w:val="5"/>
        <w:numId w:val="1"/>
      </w:numPr>
      <w:ind w:left="-180"/>
      <w:outlineLvl w:val="5"/>
    </w:pPr>
    <w:rPr>
      <w:rFonts w:ascii="Arial" w:hAnsi="Arial"/>
    </w:rPr>
  </w:style>
  <w:style w:type="paragraph" w:styleId="Heading7">
    <w:name w:val="heading 7"/>
    <w:basedOn w:val="Normal"/>
    <w:next w:val="Normal"/>
    <w:qFormat/>
    <w:pPr>
      <w:keepNext/>
      <w:numPr>
        <w:ilvl w:val="6"/>
        <w:numId w:val="1"/>
      </w:numPr>
      <w:ind w:right="-108"/>
      <w:jc w:val="center"/>
      <w:outlineLvl w:val="6"/>
    </w:pPr>
    <w:rPr>
      <w:rFonts w:ascii="Arial" w:hAnsi="Arial"/>
      <w:b/>
      <w:u w:val="single"/>
    </w:rPr>
  </w:style>
  <w:style w:type="paragraph" w:styleId="Heading8">
    <w:name w:val="heading 8"/>
    <w:basedOn w:val="Normal"/>
    <w:next w:val="Normal"/>
    <w:qFormat/>
    <w:pPr>
      <w:keepNext/>
      <w:numPr>
        <w:ilvl w:val="7"/>
        <w:numId w:val="1"/>
      </w:numPr>
      <w:jc w:val="center"/>
      <w:outlineLvl w:val="7"/>
    </w:pPr>
    <w:rPr>
      <w:rFonts w:ascii="Arial" w:hAnsi="Arial"/>
    </w:rPr>
  </w:style>
  <w:style w:type="paragraph" w:styleId="Heading9">
    <w:name w:val="heading 9"/>
    <w:basedOn w:val="Normal"/>
    <w:next w:val="Normal"/>
    <w:qFormat/>
    <w:pPr>
      <w:keepNext/>
      <w:numPr>
        <w:ilvl w:val="8"/>
        <w:numId w:val="1"/>
      </w:numPr>
      <w:ind w:right="-108"/>
      <w:jc w:val="center"/>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FootnoteCharacters">
    <w:name w:val="Footnote Characters"/>
    <w:rPr>
      <w:vertAlign w:val="superscript"/>
    </w:rPr>
  </w:style>
  <w:style w:type="character" w:customStyle="1" w:styleId="DefaultParagraphFont1">
    <w:name w:val="Default Paragraph Font1"/>
  </w:style>
  <w:style w:type="character" w:styleId="PageNumber">
    <w:name w:val="page number"/>
    <w:basedOn w:val="DefaultParagraphFont1"/>
  </w:style>
  <w:style w:type="character" w:customStyle="1" w:styleId="NumberingSymbols">
    <w:name w:val="Numbering Symbols"/>
  </w:style>
  <w:style w:type="character" w:styleId="Hyperlink">
    <w:name w:val="Hyperlink"/>
    <w:rPr>
      <w:color w:val="0000FF"/>
      <w:u w:val="single"/>
    </w:rPr>
  </w:style>
  <w:style w:type="character" w:styleId="FollowedHyperlink">
    <w:name w:val="FollowedHyperlink"/>
    <w:rPr>
      <w:color w:val="800000"/>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27z0">
    <w:name w:val="WW8Num27z0"/>
    <w:rPr>
      <w:rFonts w:ascii="Symbol" w:hAnsi="Symbol"/>
    </w:rPr>
  </w:style>
  <w:style w:type="character" w:customStyle="1" w:styleId="Numbering20Symbols">
    <w:name w:val="Numbering_20_Symbols"/>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rPr>
      <w:rFonts w:ascii="Arial" w:hAnsi="Arial"/>
    </w:rPr>
  </w:style>
  <w:style w:type="paragraph" w:styleId="List">
    <w:name w:val="List"/>
    <w:basedOn w:val="BodyText"/>
    <w:rPr>
      <w:rFonts w:ascii="Times New Roman" w:hAnsi="Times New Roman" w:cs="Tahoma"/>
    </w:rPr>
  </w:style>
  <w:style w:type="paragraph" w:customStyle="1" w:styleId="Caption1">
    <w:name w:val="Caption1"/>
    <w:basedOn w:val="Normal"/>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BodyTextIndent">
    <w:name w:val="Body Text Indent"/>
    <w:basedOn w:val="Normal"/>
    <w:pPr>
      <w:ind w:left="678"/>
    </w:pPr>
    <w:rPr>
      <w:rFonts w:ascii="Arial" w:hAnsi="Arial"/>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odyText21">
    <w:name w:val="Body Text 21"/>
    <w:basedOn w:val="Normal"/>
    <w:pPr>
      <w:ind w:right="-108"/>
      <w:jc w:val="center"/>
    </w:pPr>
    <w:rPr>
      <w:rFonts w:ascii="Arial" w:hAnsi="Arial"/>
    </w:rPr>
  </w:style>
  <w:style w:type="paragraph" w:customStyle="1" w:styleId="BodyTextIndent21">
    <w:name w:val="Body Text Indent 21"/>
    <w:basedOn w:val="Normal"/>
    <w:pPr>
      <w:ind w:left="2896" w:hanging="2153"/>
      <w:jc w:val="both"/>
    </w:pPr>
    <w:rPr>
      <w:rFonts w:ascii="Arial" w:hAnsi="Arial"/>
    </w:rPr>
  </w:style>
  <w:style w:type="paragraph" w:customStyle="1" w:styleId="BodyTextIndent31">
    <w:name w:val="Body Text Indent 31"/>
    <w:basedOn w:val="Normal"/>
    <w:pPr>
      <w:ind w:left="743"/>
      <w:jc w:val="both"/>
    </w:pPr>
    <w:rPr>
      <w:rFonts w:ascii="Arial" w:hAnsi="Arial"/>
    </w:rPr>
  </w:style>
  <w:style w:type="paragraph" w:customStyle="1" w:styleId="BodyText31">
    <w:name w:val="Body Text 31"/>
    <w:basedOn w:val="Normal"/>
    <w:pPr>
      <w:jc w:val="both"/>
    </w:pPr>
    <w:rPr>
      <w:rFonts w:ascii="Arial" w:hAnsi="Arial"/>
    </w:rPr>
  </w:style>
  <w:style w:type="paragraph" w:customStyle="1" w:styleId="SAFMSW">
    <w:name w:val="SAFMSW"/>
    <w:basedOn w:val="Normal"/>
    <w:pPr>
      <w:spacing w:before="120" w:after="120"/>
    </w:pPr>
    <w:rPr>
      <w:sz w:val="28"/>
      <w:lang w:val="en-US"/>
    </w:rPr>
  </w:style>
  <w:style w:type="paragraph" w:customStyle="1" w:styleId="BlockText1">
    <w:name w:val="Block Text1"/>
    <w:basedOn w:val="Normal"/>
    <w:pPr>
      <w:ind w:left="-108" w:right="-108"/>
      <w:jc w:val="center"/>
    </w:pPr>
    <w:rPr>
      <w:rFonts w:ascii="Arial" w:hAnsi="Arial"/>
    </w:rPr>
  </w:style>
  <w:style w:type="paragraph" w:styleId="NormalWeb">
    <w:name w:val="Normal (Web)"/>
    <w:basedOn w:val="Normal"/>
    <w:uiPriority w:val="99"/>
    <w:unhideWhenUsed/>
    <w:rsid w:val="00FF1FD5"/>
    <w:pPr>
      <w:suppressAutoHyphens w:val="0"/>
      <w:spacing w:before="100" w:beforeAutospacing="1" w:after="100" w:afterAutospacing="1"/>
    </w:pPr>
    <w:rPr>
      <w:rFonts w:eastAsia="SimSun"/>
      <w:szCs w:val="24"/>
      <w:lang w:val="en-AU" w:eastAsia="zh-CN" w:bidi="ar-SA"/>
    </w:rPr>
  </w:style>
  <w:style w:type="paragraph" w:styleId="BalloonText">
    <w:name w:val="Balloon Text"/>
    <w:basedOn w:val="Normal"/>
    <w:link w:val="BalloonTextChar"/>
    <w:rsid w:val="00FF1FD5"/>
    <w:rPr>
      <w:rFonts w:ascii="Tahoma" w:hAnsi="Tahoma" w:cs="Tahoma"/>
      <w:sz w:val="16"/>
      <w:szCs w:val="16"/>
    </w:rPr>
  </w:style>
  <w:style w:type="character" w:customStyle="1" w:styleId="BalloonTextChar">
    <w:name w:val="Balloon Text Char"/>
    <w:link w:val="BalloonText"/>
    <w:rsid w:val="00FF1FD5"/>
    <w:rPr>
      <w:rFonts w:ascii="Tahoma" w:eastAsia="Times New Roman" w:hAnsi="Tahoma" w:cs="Tahoma"/>
      <w:sz w:val="16"/>
      <w:szCs w:val="16"/>
      <w:lang w:val="en-GB" w:eastAsia="en-AU" w:bidi="en-AU"/>
    </w:rPr>
  </w:style>
  <w:style w:type="character" w:customStyle="1" w:styleId="HeaderChar">
    <w:name w:val="Header Char"/>
    <w:link w:val="Header"/>
    <w:uiPriority w:val="99"/>
    <w:rsid w:val="00BE1C83"/>
    <w:rPr>
      <w:rFonts w:eastAsia="Times New Roman"/>
      <w:sz w:val="24"/>
      <w:lang w:val="en-GB" w:eastAsia="en-AU" w:bidi="en-AU"/>
    </w:rPr>
  </w:style>
  <w:style w:type="paragraph" w:customStyle="1" w:styleId="Style-2">
    <w:name w:val="Style-2"/>
    <w:rsid w:val="00460368"/>
    <w:rPr>
      <w:rFonts w:eastAsia="Times New Roman"/>
      <w:lang w:val="en-SG"/>
    </w:rPr>
  </w:style>
  <w:style w:type="paragraph" w:customStyle="1" w:styleId="Style-3">
    <w:name w:val="Style-3"/>
    <w:rsid w:val="00460368"/>
    <w:rPr>
      <w:rFonts w:eastAsia="Times New Roman"/>
      <w:lang w:val="en-SG"/>
    </w:rPr>
  </w:style>
  <w:style w:type="paragraph" w:customStyle="1" w:styleId="Style-4">
    <w:name w:val="Style-4"/>
    <w:rsid w:val="00460368"/>
    <w:rPr>
      <w:rFonts w:eastAsia="Times New Roman"/>
      <w:lang w:val="en-SG"/>
    </w:rPr>
  </w:style>
  <w:style w:type="character" w:customStyle="1" w:styleId="FooterChar">
    <w:name w:val="Footer Char"/>
    <w:link w:val="Footer"/>
    <w:uiPriority w:val="99"/>
    <w:rsid w:val="00BF32AB"/>
    <w:rPr>
      <w:rFonts w:eastAsia="Times New Roman"/>
      <w:sz w:val="24"/>
      <w:lang w:val="en-GB" w:eastAsia="en-AU" w:bidi="en-AU"/>
    </w:rPr>
  </w:style>
  <w:style w:type="table" w:styleId="TableGrid">
    <w:name w:val="Table Grid"/>
    <w:basedOn w:val="TableNormal"/>
    <w:rsid w:val="00BF3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538BC"/>
    <w:pPr>
      <w:autoSpaceDE w:val="0"/>
      <w:autoSpaceDN w:val="0"/>
      <w:adjustRightInd w:val="0"/>
    </w:pPr>
    <w:rPr>
      <w:color w:val="000000"/>
      <w:sz w:val="24"/>
      <w:szCs w:val="24"/>
    </w:rPr>
  </w:style>
  <w:style w:type="paragraph" w:styleId="ListParagraph">
    <w:name w:val="List Paragraph"/>
    <w:basedOn w:val="Normal"/>
    <w:uiPriority w:val="34"/>
    <w:qFormat/>
    <w:rsid w:val="00E57FA1"/>
    <w:pPr>
      <w:suppressAutoHyphens w:val="0"/>
      <w:spacing w:after="200" w:line="276" w:lineRule="auto"/>
      <w:ind w:left="720"/>
      <w:contextualSpacing/>
    </w:pPr>
    <w:rPr>
      <w:rFonts w:ascii="Calibri" w:eastAsia="SimSun" w:hAnsi="Calibri"/>
      <w:sz w:val="22"/>
      <w:szCs w:val="22"/>
      <w:lang w:val="en-AU"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3044">
      <w:bodyDiv w:val="1"/>
      <w:marLeft w:val="0"/>
      <w:marRight w:val="0"/>
      <w:marTop w:val="0"/>
      <w:marBottom w:val="0"/>
      <w:divBdr>
        <w:top w:val="none" w:sz="0" w:space="0" w:color="auto"/>
        <w:left w:val="none" w:sz="0" w:space="0" w:color="auto"/>
        <w:bottom w:val="none" w:sz="0" w:space="0" w:color="auto"/>
        <w:right w:val="none" w:sz="0" w:space="0" w:color="auto"/>
      </w:divBdr>
    </w:div>
    <w:div w:id="135072243">
      <w:bodyDiv w:val="1"/>
      <w:marLeft w:val="0"/>
      <w:marRight w:val="0"/>
      <w:marTop w:val="0"/>
      <w:marBottom w:val="0"/>
      <w:divBdr>
        <w:top w:val="none" w:sz="0" w:space="0" w:color="auto"/>
        <w:left w:val="none" w:sz="0" w:space="0" w:color="auto"/>
        <w:bottom w:val="none" w:sz="0" w:space="0" w:color="auto"/>
        <w:right w:val="none" w:sz="0" w:space="0" w:color="auto"/>
      </w:divBdr>
    </w:div>
    <w:div w:id="534150306">
      <w:bodyDiv w:val="1"/>
      <w:marLeft w:val="0"/>
      <w:marRight w:val="0"/>
      <w:marTop w:val="0"/>
      <w:marBottom w:val="0"/>
      <w:divBdr>
        <w:top w:val="none" w:sz="0" w:space="0" w:color="auto"/>
        <w:left w:val="none" w:sz="0" w:space="0" w:color="auto"/>
        <w:bottom w:val="none" w:sz="0" w:space="0" w:color="auto"/>
        <w:right w:val="none" w:sz="0" w:space="0" w:color="auto"/>
      </w:divBdr>
    </w:div>
    <w:div w:id="1186358404">
      <w:bodyDiv w:val="1"/>
      <w:marLeft w:val="0"/>
      <w:marRight w:val="0"/>
      <w:marTop w:val="0"/>
      <w:marBottom w:val="0"/>
      <w:divBdr>
        <w:top w:val="none" w:sz="0" w:space="0" w:color="auto"/>
        <w:left w:val="none" w:sz="0" w:space="0" w:color="auto"/>
        <w:bottom w:val="none" w:sz="0" w:space="0" w:color="auto"/>
        <w:right w:val="none" w:sz="0" w:space="0" w:color="auto"/>
      </w:divBdr>
    </w:div>
    <w:div w:id="1673490530">
      <w:bodyDiv w:val="1"/>
      <w:marLeft w:val="0"/>
      <w:marRight w:val="0"/>
      <w:marTop w:val="0"/>
      <w:marBottom w:val="0"/>
      <w:divBdr>
        <w:top w:val="none" w:sz="0" w:space="0" w:color="auto"/>
        <w:left w:val="none" w:sz="0" w:space="0" w:color="auto"/>
        <w:bottom w:val="none" w:sz="0" w:space="0" w:color="auto"/>
        <w:right w:val="none" w:sz="0" w:space="0" w:color="auto"/>
      </w:divBdr>
    </w:div>
    <w:div w:id="1778868040">
      <w:bodyDiv w:val="1"/>
      <w:marLeft w:val="0"/>
      <w:marRight w:val="0"/>
      <w:marTop w:val="0"/>
      <w:marBottom w:val="0"/>
      <w:divBdr>
        <w:top w:val="none" w:sz="0" w:space="0" w:color="auto"/>
        <w:left w:val="none" w:sz="0" w:space="0" w:color="auto"/>
        <w:bottom w:val="none" w:sz="0" w:space="0" w:color="auto"/>
        <w:right w:val="none" w:sz="0" w:space="0" w:color="auto"/>
      </w:divBdr>
    </w:div>
    <w:div w:id="208051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rmation_fusion_centre@starnet.gov.sg" TargetMode="External"/><Relationship Id="rId18" Type="http://schemas.openxmlformats.org/officeDocument/2006/relationships/hyperlink" Target="http://www.google.com/url?q=http%3A%2F%2Fwww.infofusioncentre.gov.sg%2F&amp;sa=D&amp;sntz=1&amp;usg=AFQjCNEAsJIyy5flwgjdDCMXEJ618cjbaA" TargetMode="External"/><Relationship Id="rId26" Type="http://schemas.openxmlformats.org/officeDocument/2006/relationships/hyperlink" Target="http://www.google.com/url?q=http%3A%2F%2Fwww.infofusioncentre.gov.sg%2F&amp;sa=D&amp;sntz=1&amp;usg=AFQjCNEAsJIyy5flwgjdDCMXEJ618cjbaA" TargetMode="External"/><Relationship Id="rId3" Type="http://schemas.microsoft.com/office/2007/relationships/stylesWithEffects" Target="stylesWithEffects.xml"/><Relationship Id="rId21" Type="http://schemas.openxmlformats.org/officeDocument/2006/relationships/hyperlink" Target="mailto:Information_fusion_centre@starnet.gov.s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nformation_fusion_centre@starnet.gov.sg" TargetMode="External"/><Relationship Id="rId17" Type="http://schemas.openxmlformats.org/officeDocument/2006/relationships/hyperlink" Target="http://www.google.com/url?q=http%3A%2F%2Fwww.infofusioncentre.gov.sg%2F&amp;sa=D&amp;sntz=1&amp;usg=AFQjCNEAsJIyy5flwgjdDCMXEJ618cjbaA" TargetMode="External"/><Relationship Id="rId25" Type="http://schemas.openxmlformats.org/officeDocument/2006/relationships/hyperlink" Target="mailto:Information_fusion_centre@starnet.gov.s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url?q=http%3A%2F%2Fwww.infofusioncentre.gov.sg%2F&amp;sa=D&amp;sntz=1&amp;usg=AFQjCNEAsJIyy5flwgjdDCMXEJ618cjbaA" TargetMode="External"/><Relationship Id="rId20" Type="http://schemas.openxmlformats.org/officeDocument/2006/relationships/image" Target="media/image2.jpeg"/><Relationship Id="rId29" Type="http://schemas.openxmlformats.org/officeDocument/2006/relationships/hyperlink" Target="http://www.google.com/url?q=http%3A%2F%2Fwww.infofusioncentre.gov.sg%2F&amp;sa=D&amp;sntz=1&amp;usg=AFQjCNEAsJIyy5flwgjdDCMXEJ618cjba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rmation_fusion_centre@starnet.gov.sg" TargetMode="External"/><Relationship Id="rId24" Type="http://schemas.openxmlformats.org/officeDocument/2006/relationships/hyperlink" Target="mailto:Information_fusion_centre@starnet.gov.s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oogle.com/url?q=http%3A%2F%2Fwww.infofusioncentre.gov.sg%2F&amp;sa=D&amp;sntz=1&amp;usg=AFQjCNEAsJIyy5flwgjdDCMXEJ618cjbaA" TargetMode="External"/><Relationship Id="rId23" Type="http://schemas.openxmlformats.org/officeDocument/2006/relationships/hyperlink" Target="mailto:Information_fusion_centre@starnet.gov.sg" TargetMode="External"/><Relationship Id="rId28" Type="http://schemas.openxmlformats.org/officeDocument/2006/relationships/hyperlink" Target="http://www.google.com/url?q=http%3A%2F%2Fwww.infofusioncentre.gov.sg%2F&amp;sa=D&amp;sntz=1&amp;usg=AFQjCNEAsJIyy5flwgjdDCMXEJ618cjbaA" TargetMode="External"/><Relationship Id="rId10" Type="http://schemas.openxmlformats.org/officeDocument/2006/relationships/hyperlink" Target="mailto:Information_fusion_centre@starnet.gov.sg" TargetMode="External"/><Relationship Id="rId19" Type="http://schemas.openxmlformats.org/officeDocument/2006/relationships/hyperlink" Target="http://www.google.com/url?q=http%3A%2F%2Fwww.infofusioncentre.gov.sg%2F&amp;sa=D&amp;sntz=1&amp;usg=AFQjCNEAsJIyy5flwgjdDCMXEJ618cjbaA" TargetMode="External"/><Relationship Id="rId31" Type="http://schemas.openxmlformats.org/officeDocument/2006/relationships/hyperlink" Target="http://www.google.com/url?q=http%3A%2F%2Fwww.infofusioncentre.gov.sg%2F&amp;sa=D&amp;sntz=1&amp;usg=AFQjCNEAsJIyy5flwgjdDCMXEJ618cjbaA" TargetMode="External"/><Relationship Id="rId4" Type="http://schemas.openxmlformats.org/officeDocument/2006/relationships/settings" Target="settings.xml"/><Relationship Id="rId9" Type="http://schemas.openxmlformats.org/officeDocument/2006/relationships/hyperlink" Target="mailto:Information_fusion_centre@starnet.gov.sg" TargetMode="External"/><Relationship Id="rId14" Type="http://schemas.openxmlformats.org/officeDocument/2006/relationships/hyperlink" Target="http://www.google.com/url?q=http%3A%2F%2Fwww.infofusioncentre.gov.sg%2F&amp;sa=D&amp;sntz=1&amp;usg=AFQjCNEAsJIyy5flwgjdDCMXEJ618cjbaA" TargetMode="External"/><Relationship Id="rId22" Type="http://schemas.openxmlformats.org/officeDocument/2006/relationships/hyperlink" Target="mailto:Information_fusion_centre@starnet.gov.sg" TargetMode="External"/><Relationship Id="rId27" Type="http://schemas.openxmlformats.org/officeDocument/2006/relationships/hyperlink" Target="http://www.google.com/url?q=http%3A%2F%2Fwww.infofusioncentre.gov.sg%2F&amp;sa=D&amp;sntz=1&amp;usg=AFQjCNEAsJIyy5flwgjdDCMXEJ618cjbaA" TargetMode="External"/><Relationship Id="rId30" Type="http://schemas.openxmlformats.org/officeDocument/2006/relationships/hyperlink" Target="http://www.google.com/url?q=http%3A%2F%2Fwww.infofusioncentre.gov.sg%2F&amp;sa=D&amp;sntz=1&amp;usg=AFQjCNEAsJIyy5flwgjdDCMXEJ618cjb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PIRACY INCIDENT  - INTERVIEW TEMPLATE</vt:lpstr>
    </vt:vector>
  </TitlesOfParts>
  <Company>Hewlett-Packard Company</Company>
  <LinksUpToDate>false</LinksUpToDate>
  <CharactersWithSpaces>9977</CharactersWithSpaces>
  <SharedDoc>false</SharedDoc>
  <HLinks>
    <vt:vector size="132" baseType="variant">
      <vt:variant>
        <vt:i4>3932213</vt:i4>
      </vt:variant>
      <vt:variant>
        <vt:i4>63</vt:i4>
      </vt:variant>
      <vt:variant>
        <vt:i4>0</vt:i4>
      </vt:variant>
      <vt:variant>
        <vt:i4>5</vt:i4>
      </vt:variant>
      <vt:variant>
        <vt:lpwstr>http://www.google.com/url?q=http%3A%2F%2Fwww.infofusioncentre.gov.sg%2F&amp;sa=D&amp;sntz=1&amp;usg=AFQjCNEAsJIyy5flwgjdDCMXEJ618cjbaA</vt:lpwstr>
      </vt:variant>
      <vt:variant>
        <vt:lpwstr/>
      </vt:variant>
      <vt:variant>
        <vt:i4>3932213</vt:i4>
      </vt:variant>
      <vt:variant>
        <vt:i4>60</vt:i4>
      </vt:variant>
      <vt:variant>
        <vt:i4>0</vt:i4>
      </vt:variant>
      <vt:variant>
        <vt:i4>5</vt:i4>
      </vt:variant>
      <vt:variant>
        <vt:lpwstr>http://www.google.com/url?q=http%3A%2F%2Fwww.infofusioncentre.gov.sg%2F&amp;sa=D&amp;sntz=1&amp;usg=AFQjCNEAsJIyy5flwgjdDCMXEJ618cjbaA</vt:lpwstr>
      </vt:variant>
      <vt:variant>
        <vt:lpwstr/>
      </vt:variant>
      <vt:variant>
        <vt:i4>3932213</vt:i4>
      </vt:variant>
      <vt:variant>
        <vt:i4>57</vt:i4>
      </vt:variant>
      <vt:variant>
        <vt:i4>0</vt:i4>
      </vt:variant>
      <vt:variant>
        <vt:i4>5</vt:i4>
      </vt:variant>
      <vt:variant>
        <vt:lpwstr>http://www.google.com/url?q=http%3A%2F%2Fwww.infofusioncentre.gov.sg%2F&amp;sa=D&amp;sntz=1&amp;usg=AFQjCNEAsJIyy5flwgjdDCMXEJ618cjbaA</vt:lpwstr>
      </vt:variant>
      <vt:variant>
        <vt:lpwstr/>
      </vt:variant>
      <vt:variant>
        <vt:i4>3932213</vt:i4>
      </vt:variant>
      <vt:variant>
        <vt:i4>54</vt:i4>
      </vt:variant>
      <vt:variant>
        <vt:i4>0</vt:i4>
      </vt:variant>
      <vt:variant>
        <vt:i4>5</vt:i4>
      </vt:variant>
      <vt:variant>
        <vt:lpwstr>http://www.google.com/url?q=http%3A%2F%2Fwww.infofusioncentre.gov.sg%2F&amp;sa=D&amp;sntz=1&amp;usg=AFQjCNEAsJIyy5flwgjdDCMXEJ618cjbaA</vt:lpwstr>
      </vt:variant>
      <vt:variant>
        <vt:lpwstr/>
      </vt:variant>
      <vt:variant>
        <vt:i4>3932213</vt:i4>
      </vt:variant>
      <vt:variant>
        <vt:i4>51</vt:i4>
      </vt:variant>
      <vt:variant>
        <vt:i4>0</vt:i4>
      </vt:variant>
      <vt:variant>
        <vt:i4>5</vt:i4>
      </vt:variant>
      <vt:variant>
        <vt:lpwstr>http://www.google.com/url?q=http%3A%2F%2Fwww.infofusioncentre.gov.sg%2F&amp;sa=D&amp;sntz=1&amp;usg=AFQjCNEAsJIyy5flwgjdDCMXEJ618cjbaA</vt:lpwstr>
      </vt:variant>
      <vt:variant>
        <vt:lpwstr/>
      </vt:variant>
      <vt:variant>
        <vt:i4>3932213</vt:i4>
      </vt:variant>
      <vt:variant>
        <vt:i4>48</vt:i4>
      </vt:variant>
      <vt:variant>
        <vt:i4>0</vt:i4>
      </vt:variant>
      <vt:variant>
        <vt:i4>5</vt:i4>
      </vt:variant>
      <vt:variant>
        <vt:lpwstr>http://www.google.com/url?q=http%3A%2F%2Fwww.infofusioncentre.gov.sg%2F&amp;sa=D&amp;sntz=1&amp;usg=AFQjCNEAsJIyy5flwgjdDCMXEJ618cjbaA</vt:lpwstr>
      </vt:variant>
      <vt:variant>
        <vt:lpwstr/>
      </vt:variant>
      <vt:variant>
        <vt:i4>4325411</vt:i4>
      </vt:variant>
      <vt:variant>
        <vt:i4>45</vt:i4>
      </vt:variant>
      <vt:variant>
        <vt:i4>0</vt:i4>
      </vt:variant>
      <vt:variant>
        <vt:i4>5</vt:i4>
      </vt:variant>
      <vt:variant>
        <vt:lpwstr>mailto:Information_fusion_centre@starnet.gov.sg</vt:lpwstr>
      </vt:variant>
      <vt:variant>
        <vt:lpwstr/>
      </vt:variant>
      <vt:variant>
        <vt:i4>4325411</vt:i4>
      </vt:variant>
      <vt:variant>
        <vt:i4>42</vt:i4>
      </vt:variant>
      <vt:variant>
        <vt:i4>0</vt:i4>
      </vt:variant>
      <vt:variant>
        <vt:i4>5</vt:i4>
      </vt:variant>
      <vt:variant>
        <vt:lpwstr>mailto:Information_fusion_centre@starnet.gov.sg</vt:lpwstr>
      </vt:variant>
      <vt:variant>
        <vt:lpwstr/>
      </vt:variant>
      <vt:variant>
        <vt:i4>4325411</vt:i4>
      </vt:variant>
      <vt:variant>
        <vt:i4>39</vt:i4>
      </vt:variant>
      <vt:variant>
        <vt:i4>0</vt:i4>
      </vt:variant>
      <vt:variant>
        <vt:i4>5</vt:i4>
      </vt:variant>
      <vt:variant>
        <vt:lpwstr>mailto:Information_fusion_centre@starnet.gov.sg</vt:lpwstr>
      </vt:variant>
      <vt:variant>
        <vt:lpwstr/>
      </vt:variant>
      <vt:variant>
        <vt:i4>4325411</vt:i4>
      </vt:variant>
      <vt:variant>
        <vt:i4>36</vt:i4>
      </vt:variant>
      <vt:variant>
        <vt:i4>0</vt:i4>
      </vt:variant>
      <vt:variant>
        <vt:i4>5</vt:i4>
      </vt:variant>
      <vt:variant>
        <vt:lpwstr>mailto:Information_fusion_centre@starnet.gov.sg</vt:lpwstr>
      </vt:variant>
      <vt:variant>
        <vt:lpwstr/>
      </vt:variant>
      <vt:variant>
        <vt:i4>4325411</vt:i4>
      </vt:variant>
      <vt:variant>
        <vt:i4>33</vt:i4>
      </vt:variant>
      <vt:variant>
        <vt:i4>0</vt:i4>
      </vt:variant>
      <vt:variant>
        <vt:i4>5</vt:i4>
      </vt:variant>
      <vt:variant>
        <vt:lpwstr>mailto:Information_fusion_centre@starnet.gov.sg</vt:lpwstr>
      </vt:variant>
      <vt:variant>
        <vt:lpwstr/>
      </vt:variant>
      <vt:variant>
        <vt:i4>3932213</vt:i4>
      </vt:variant>
      <vt:variant>
        <vt:i4>30</vt:i4>
      </vt:variant>
      <vt:variant>
        <vt:i4>0</vt:i4>
      </vt:variant>
      <vt:variant>
        <vt:i4>5</vt:i4>
      </vt:variant>
      <vt:variant>
        <vt:lpwstr>http://www.google.com/url?q=http%3A%2F%2Fwww.infofusioncentre.gov.sg%2F&amp;sa=D&amp;sntz=1&amp;usg=AFQjCNEAsJIyy5flwgjdDCMXEJ618cjbaA</vt:lpwstr>
      </vt:variant>
      <vt:variant>
        <vt:lpwstr/>
      </vt:variant>
      <vt:variant>
        <vt:i4>3932213</vt:i4>
      </vt:variant>
      <vt:variant>
        <vt:i4>27</vt:i4>
      </vt:variant>
      <vt:variant>
        <vt:i4>0</vt:i4>
      </vt:variant>
      <vt:variant>
        <vt:i4>5</vt:i4>
      </vt:variant>
      <vt:variant>
        <vt:lpwstr>http://www.google.com/url?q=http%3A%2F%2Fwww.infofusioncentre.gov.sg%2F&amp;sa=D&amp;sntz=1&amp;usg=AFQjCNEAsJIyy5flwgjdDCMXEJ618cjbaA</vt:lpwstr>
      </vt:variant>
      <vt:variant>
        <vt:lpwstr/>
      </vt:variant>
      <vt:variant>
        <vt:i4>3932213</vt:i4>
      </vt:variant>
      <vt:variant>
        <vt:i4>24</vt:i4>
      </vt:variant>
      <vt:variant>
        <vt:i4>0</vt:i4>
      </vt:variant>
      <vt:variant>
        <vt:i4>5</vt:i4>
      </vt:variant>
      <vt:variant>
        <vt:lpwstr>http://www.google.com/url?q=http%3A%2F%2Fwww.infofusioncentre.gov.sg%2F&amp;sa=D&amp;sntz=1&amp;usg=AFQjCNEAsJIyy5flwgjdDCMXEJ618cjbaA</vt:lpwstr>
      </vt:variant>
      <vt:variant>
        <vt:lpwstr/>
      </vt:variant>
      <vt:variant>
        <vt:i4>3932213</vt:i4>
      </vt:variant>
      <vt:variant>
        <vt:i4>21</vt:i4>
      </vt:variant>
      <vt:variant>
        <vt:i4>0</vt:i4>
      </vt:variant>
      <vt:variant>
        <vt:i4>5</vt:i4>
      </vt:variant>
      <vt:variant>
        <vt:lpwstr>http://www.google.com/url?q=http%3A%2F%2Fwww.infofusioncentre.gov.sg%2F&amp;sa=D&amp;sntz=1&amp;usg=AFQjCNEAsJIyy5flwgjdDCMXEJ618cjbaA</vt:lpwstr>
      </vt:variant>
      <vt:variant>
        <vt:lpwstr/>
      </vt:variant>
      <vt:variant>
        <vt:i4>3932213</vt:i4>
      </vt:variant>
      <vt:variant>
        <vt:i4>18</vt:i4>
      </vt:variant>
      <vt:variant>
        <vt:i4>0</vt:i4>
      </vt:variant>
      <vt:variant>
        <vt:i4>5</vt:i4>
      </vt:variant>
      <vt:variant>
        <vt:lpwstr>http://www.google.com/url?q=http%3A%2F%2Fwww.infofusioncentre.gov.sg%2F&amp;sa=D&amp;sntz=1&amp;usg=AFQjCNEAsJIyy5flwgjdDCMXEJ618cjbaA</vt:lpwstr>
      </vt:variant>
      <vt:variant>
        <vt:lpwstr/>
      </vt:variant>
      <vt:variant>
        <vt:i4>3932213</vt:i4>
      </vt:variant>
      <vt:variant>
        <vt:i4>15</vt:i4>
      </vt:variant>
      <vt:variant>
        <vt:i4>0</vt:i4>
      </vt:variant>
      <vt:variant>
        <vt:i4>5</vt:i4>
      </vt:variant>
      <vt:variant>
        <vt:lpwstr>http://www.google.com/url?q=http%3A%2F%2Fwww.infofusioncentre.gov.sg%2F&amp;sa=D&amp;sntz=1&amp;usg=AFQjCNEAsJIyy5flwgjdDCMXEJ618cjbaA</vt:lpwstr>
      </vt:variant>
      <vt:variant>
        <vt:lpwstr/>
      </vt:variant>
      <vt:variant>
        <vt:i4>4325411</vt:i4>
      </vt:variant>
      <vt:variant>
        <vt:i4>12</vt:i4>
      </vt:variant>
      <vt:variant>
        <vt:i4>0</vt:i4>
      </vt:variant>
      <vt:variant>
        <vt:i4>5</vt:i4>
      </vt:variant>
      <vt:variant>
        <vt:lpwstr>mailto:Information_fusion_centre@starnet.gov.sg</vt:lpwstr>
      </vt:variant>
      <vt:variant>
        <vt:lpwstr/>
      </vt:variant>
      <vt:variant>
        <vt:i4>4325411</vt:i4>
      </vt:variant>
      <vt:variant>
        <vt:i4>9</vt:i4>
      </vt:variant>
      <vt:variant>
        <vt:i4>0</vt:i4>
      </vt:variant>
      <vt:variant>
        <vt:i4>5</vt:i4>
      </vt:variant>
      <vt:variant>
        <vt:lpwstr>mailto:Information_fusion_centre@starnet.gov.sg</vt:lpwstr>
      </vt:variant>
      <vt:variant>
        <vt:lpwstr/>
      </vt:variant>
      <vt:variant>
        <vt:i4>4325411</vt:i4>
      </vt:variant>
      <vt:variant>
        <vt:i4>6</vt:i4>
      </vt:variant>
      <vt:variant>
        <vt:i4>0</vt:i4>
      </vt:variant>
      <vt:variant>
        <vt:i4>5</vt:i4>
      </vt:variant>
      <vt:variant>
        <vt:lpwstr>mailto:Information_fusion_centre@starnet.gov.sg</vt:lpwstr>
      </vt:variant>
      <vt:variant>
        <vt:lpwstr/>
      </vt:variant>
      <vt:variant>
        <vt:i4>4325411</vt:i4>
      </vt:variant>
      <vt:variant>
        <vt:i4>3</vt:i4>
      </vt:variant>
      <vt:variant>
        <vt:i4>0</vt:i4>
      </vt:variant>
      <vt:variant>
        <vt:i4>5</vt:i4>
      </vt:variant>
      <vt:variant>
        <vt:lpwstr>mailto:Information_fusion_centre@starnet.gov.sg</vt:lpwstr>
      </vt:variant>
      <vt:variant>
        <vt:lpwstr/>
      </vt:variant>
      <vt:variant>
        <vt:i4>4325411</vt:i4>
      </vt:variant>
      <vt:variant>
        <vt:i4>0</vt:i4>
      </vt:variant>
      <vt:variant>
        <vt:i4>0</vt:i4>
      </vt:variant>
      <vt:variant>
        <vt:i4>5</vt:i4>
      </vt:variant>
      <vt:variant>
        <vt:lpwstr>mailto:Information_fusion_centre@starnet.gov.sg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PIRACY INCIDENT  - INTERVIEW TEMPLATE</dc:title>
  <dc:creator>Vadm</dc:creator>
  <dc:description>This is a blank template which is the default view when you create a new OpenOffice Writer document. It also contains two preset page styles which can be used to create two annexes quickly.
This template complies with the updated Standard Convention of Military Service Writing, as agreed by the School of Manpower Management, WSSC Secretariat and JCISD.
This template was last updated on 19 December 2008.</dc:description>
  <cp:lastModifiedBy>Michael</cp:lastModifiedBy>
  <cp:revision>4</cp:revision>
  <cp:lastPrinted>2010-06-29T03:05:00Z</cp:lastPrinted>
  <dcterms:created xsi:type="dcterms:W3CDTF">2014-08-20T03:16:00Z</dcterms:created>
  <dcterms:modified xsi:type="dcterms:W3CDTF">2014-08-20T04:07:00Z</dcterms:modified>
</cp:coreProperties>
</file>