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140D" w14:textId="77777777" w:rsidR="00571254" w:rsidRDefault="00000000">
      <w:pPr>
        <w:spacing w:before="1000"/>
        <w:jc w:val="center"/>
      </w:pPr>
      <w:r>
        <w:rPr>
          <w:b/>
          <w:color w:val="1F3964"/>
          <w:sz w:val="60"/>
        </w:rPr>
        <w:t>ControlManager</w:t>
      </w:r>
    </w:p>
    <w:p w14:paraId="04D005B3" w14:textId="77777777" w:rsidR="00571254" w:rsidRDefault="00000000">
      <w:pPr>
        <w:jc w:val="center"/>
      </w:pPr>
      <w:r>
        <w:rPr>
          <w:color w:val="2E74B5"/>
          <w:sz w:val="36"/>
        </w:rPr>
        <w:t>A Ground-Up Redesign</w:t>
      </w:r>
    </w:p>
    <w:p w14:paraId="3B7768BD" w14:textId="77777777" w:rsidR="00571254" w:rsidRDefault="00571254"/>
    <w:p w14:paraId="6EF9E3CA" w14:textId="77777777" w:rsidR="00571254" w:rsidRDefault="00000000">
      <w:pPr>
        <w:jc w:val="center"/>
      </w:pPr>
      <w:r>
        <w:rPr>
          <w:rFonts w:ascii="Courier New" w:hAnsi="Courier New"/>
          <w:color w:val="595959"/>
          <w:sz w:val="21"/>
        </w:rPr>
        <w:t>Project:  Personal Medical Records Manager (prgPMR)</w:t>
      </w:r>
      <w:r>
        <w:rPr>
          <w:rFonts w:ascii="Courier New" w:hAnsi="Courier New"/>
          <w:color w:val="595959"/>
          <w:sz w:val="21"/>
        </w:rPr>
        <w:br/>
        <w:t>File:     prgPMR/ControlManager.cs</w:t>
      </w:r>
      <w:r>
        <w:rPr>
          <w:rFonts w:ascii="Courier New" w:hAnsi="Courier New"/>
          <w:color w:val="595959"/>
          <w:sz w:val="21"/>
        </w:rPr>
        <w:br/>
        <w:t>Review Date:  February 2026</w:t>
      </w:r>
      <w:r>
        <w:rPr>
          <w:rFonts w:ascii="Courier New" w:hAnsi="Courier New"/>
          <w:color w:val="595959"/>
          <w:sz w:val="21"/>
        </w:rPr>
        <w:br/>
      </w:r>
    </w:p>
    <w:p w14:paraId="03A4A104" w14:textId="77777777" w:rsidR="00571254" w:rsidRDefault="00571254"/>
    <w:p w14:paraId="5DC1C7D4" w14:textId="77777777" w:rsidR="00571254" w:rsidRDefault="00000000">
      <w:pPr>
        <w:jc w:val="center"/>
      </w:pPr>
      <w:r>
        <w:rPr>
          <w:i/>
          <w:color w:val="595959"/>
          <w:sz w:val="21"/>
        </w:rPr>
        <w:t>Not an incremental fix — a clean-room redesign that identifies what ControlManager is really trying to be,</w:t>
      </w:r>
      <w:r>
        <w:rPr>
          <w:i/>
          <w:color w:val="595959"/>
          <w:sz w:val="21"/>
        </w:rPr>
        <w:br/>
        <w:t>then builds it correctly from first principles.</w:t>
      </w:r>
    </w:p>
    <w:p w14:paraId="6E1C04C0" w14:textId="77777777" w:rsidR="00571254" w:rsidRDefault="00000000">
      <w:r>
        <w:br w:type="page"/>
      </w:r>
    </w:p>
    <w:p w14:paraId="43EF39CD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lastRenderedPageBreak/>
        <w:t>1. Refactor vs Redesign — Why This Needs a Clean Sheet</w:t>
      </w:r>
    </w:p>
    <w:p w14:paraId="4B8957A5" w14:textId="77777777" w:rsidR="00571254" w:rsidRDefault="00000000">
      <w:pPr>
        <w:spacing w:after="80"/>
      </w:pPr>
      <w:r>
        <w:rPr>
          <w:sz w:val="21"/>
        </w:rPr>
        <w:t>The previous document listed 7 targeted fixes to ControlManager. Those fixes are correct and should be made. But they are plasters — they leave the fundamental structural problems in place. This document asks a different question:</w:t>
      </w:r>
    </w:p>
    <w:p w14:paraId="6EF43D8A" w14:textId="77777777" w:rsidR="00571254" w:rsidRDefault="00000000">
      <w:pPr>
        <w:spacing w:after="80"/>
      </w:pPr>
      <w:r>
        <w:rPr>
          <w:b/>
          <w:i/>
          <w:color w:val="2E74B5"/>
          <w:sz w:val="21"/>
        </w:rPr>
        <w:t>If we started with a blank file and only the requirements, what would we write?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312"/>
        <w:gridCol w:w="3312"/>
      </w:tblGrid>
      <w:tr w:rsidR="00571254" w14:paraId="798D1D8F" w14:textId="77777777">
        <w:tc>
          <w:tcPr>
            <w:tcW w:w="2160" w:type="dxa"/>
            <w:shd w:val="clear" w:color="auto" w:fill="1F3964"/>
          </w:tcPr>
          <w:p w14:paraId="2AE9C6DA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3312" w:type="dxa"/>
            <w:shd w:val="clear" w:color="auto" w:fill="1F3964"/>
          </w:tcPr>
          <w:p w14:paraId="657E6C70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Refactor Approach</w:t>
            </w:r>
          </w:p>
        </w:tc>
        <w:tc>
          <w:tcPr>
            <w:tcW w:w="3312" w:type="dxa"/>
            <w:shd w:val="clear" w:color="auto" w:fill="1F3964"/>
          </w:tcPr>
          <w:p w14:paraId="3E12FD53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Redesign Approach</w:t>
            </w:r>
          </w:p>
        </w:tc>
      </w:tr>
      <w:tr w:rsidR="00571254" w14:paraId="732E8688" w14:textId="77777777">
        <w:tc>
          <w:tcPr>
            <w:tcW w:w="2160" w:type="dxa"/>
          </w:tcPr>
          <w:p w14:paraId="35B3F0EF" w14:textId="77777777" w:rsidR="00571254" w:rsidRDefault="00000000">
            <w:r>
              <w:rPr>
                <w:sz w:val="19"/>
              </w:rPr>
              <w:t>Starting point</w:t>
            </w:r>
          </w:p>
        </w:tc>
        <w:tc>
          <w:tcPr>
            <w:tcW w:w="3312" w:type="dxa"/>
          </w:tcPr>
          <w:p w14:paraId="532ECF93" w14:textId="77777777" w:rsidR="00571254" w:rsidRDefault="00000000">
            <w:r>
              <w:rPr>
                <w:sz w:val="19"/>
              </w:rPr>
              <w:t>Existing code, fix what is wrong</w:t>
            </w:r>
          </w:p>
        </w:tc>
        <w:tc>
          <w:tcPr>
            <w:tcW w:w="3312" w:type="dxa"/>
          </w:tcPr>
          <w:p w14:paraId="45DE1092" w14:textId="77777777" w:rsidR="00571254" w:rsidRDefault="00000000">
            <w:r>
              <w:rPr>
                <w:sz w:val="19"/>
              </w:rPr>
              <w:t>Requirements only, no legacy assumptions</w:t>
            </w:r>
          </w:p>
        </w:tc>
      </w:tr>
      <w:tr w:rsidR="00571254" w14:paraId="47636BFD" w14:textId="77777777">
        <w:tc>
          <w:tcPr>
            <w:tcW w:w="2160" w:type="dxa"/>
            <w:shd w:val="clear" w:color="auto" w:fill="EBF3FB"/>
          </w:tcPr>
          <w:p w14:paraId="5AEBF2E9" w14:textId="77777777" w:rsidR="00571254" w:rsidRDefault="00000000">
            <w:r>
              <w:rPr>
                <w:sz w:val="19"/>
              </w:rPr>
              <w:t>Switch statement</w:t>
            </w:r>
          </w:p>
        </w:tc>
        <w:tc>
          <w:tcPr>
            <w:tcW w:w="3312" w:type="dxa"/>
            <w:shd w:val="clear" w:color="auto" w:fill="EBF3FB"/>
          </w:tcPr>
          <w:p w14:paraId="28D2B6E1" w14:textId="77777777" w:rsidR="00571254" w:rsidRDefault="00000000">
            <w:r>
              <w:rPr>
                <w:sz w:val="19"/>
              </w:rPr>
              <w:t>Replace with IMedicalModule</w:t>
            </w:r>
          </w:p>
        </w:tc>
        <w:tc>
          <w:tcPr>
            <w:tcW w:w="3312" w:type="dxa"/>
            <w:shd w:val="clear" w:color="auto" w:fill="EBF3FB"/>
          </w:tcPr>
          <w:p w14:paraId="36BE8E3C" w14:textId="77777777" w:rsidR="00571254" w:rsidRDefault="00000000">
            <w:r>
              <w:rPr>
                <w:sz w:val="19"/>
              </w:rPr>
              <w:t>Never existed — modules are plugins from day one</w:t>
            </w:r>
          </w:p>
        </w:tc>
      </w:tr>
      <w:tr w:rsidR="00571254" w14:paraId="25AAE3A8" w14:textId="77777777">
        <w:tc>
          <w:tcPr>
            <w:tcW w:w="2160" w:type="dxa"/>
          </w:tcPr>
          <w:p w14:paraId="4C329ABB" w14:textId="77777777" w:rsidR="00571254" w:rsidRDefault="00000000">
            <w:r>
              <w:rPr>
                <w:sz w:val="19"/>
              </w:rPr>
              <w:t>Navigation</w:t>
            </w:r>
          </w:p>
        </w:tc>
        <w:tc>
          <w:tcPr>
            <w:tcW w:w="3312" w:type="dxa"/>
          </w:tcPr>
          <w:p w14:paraId="4C66DF42" w14:textId="77777777" w:rsidR="00571254" w:rsidRDefault="00000000">
            <w:r>
              <w:rPr>
                <w:sz w:val="19"/>
              </w:rPr>
              <w:t>Index becomes a stack</w:t>
            </w:r>
          </w:p>
        </w:tc>
        <w:tc>
          <w:tcPr>
            <w:tcW w:w="3312" w:type="dxa"/>
          </w:tcPr>
          <w:p w14:paraId="218FD353" w14:textId="77777777" w:rsidR="00571254" w:rsidRDefault="00000000">
            <w:r>
              <w:rPr>
                <w:sz w:val="19"/>
              </w:rPr>
              <w:t>A dedicated ModuleNavigator state machine</w:t>
            </w:r>
          </w:p>
        </w:tc>
      </w:tr>
      <w:tr w:rsidR="00571254" w14:paraId="7AC38061" w14:textId="77777777">
        <w:tc>
          <w:tcPr>
            <w:tcW w:w="2160" w:type="dxa"/>
            <w:shd w:val="clear" w:color="auto" w:fill="EBF3FB"/>
          </w:tcPr>
          <w:p w14:paraId="27EC68F8" w14:textId="77777777" w:rsidR="00571254" w:rsidRDefault="00000000">
            <w:r>
              <w:rPr>
                <w:sz w:val="19"/>
              </w:rPr>
              <w:t>Button management</w:t>
            </w:r>
          </w:p>
        </w:tc>
        <w:tc>
          <w:tcPr>
            <w:tcW w:w="3312" w:type="dxa"/>
            <w:shd w:val="clear" w:color="auto" w:fill="EBF3FB"/>
          </w:tcPr>
          <w:p w14:paraId="3383A9C4" w14:textId="77777777" w:rsidR="00571254" w:rsidRDefault="00000000">
            <w:r>
              <w:rPr>
                <w:sz w:val="19"/>
              </w:rPr>
              <w:t>Tighten the parallel arrays</w:t>
            </w:r>
          </w:p>
        </w:tc>
        <w:tc>
          <w:tcPr>
            <w:tcW w:w="3312" w:type="dxa"/>
            <w:shd w:val="clear" w:color="auto" w:fill="EBF3FB"/>
          </w:tcPr>
          <w:p w14:paraId="5D149C78" w14:textId="77777777" w:rsidR="00571254" w:rsidRDefault="00000000">
            <w:r>
              <w:rPr>
                <w:sz w:val="19"/>
              </w:rPr>
              <w:t>ButtonDescriptor eliminates parallel arrays entirely</w:t>
            </w:r>
          </w:p>
        </w:tc>
      </w:tr>
      <w:tr w:rsidR="00571254" w14:paraId="7398DC26" w14:textId="77777777">
        <w:tc>
          <w:tcPr>
            <w:tcW w:w="2160" w:type="dxa"/>
          </w:tcPr>
          <w:p w14:paraId="392112CF" w14:textId="77777777" w:rsidR="00571254" w:rsidRDefault="00000000">
            <w:r>
              <w:rPr>
                <w:sz w:val="19"/>
              </w:rPr>
              <w:t>Circular dependency</w:t>
            </w:r>
          </w:p>
        </w:tc>
        <w:tc>
          <w:tcPr>
            <w:tcW w:w="3312" w:type="dxa"/>
          </w:tcPr>
          <w:p w14:paraId="44DB558F" w14:textId="77777777" w:rsidR="00571254" w:rsidRDefault="00000000">
            <w:r>
              <w:rPr>
                <w:sz w:val="19"/>
              </w:rPr>
              <w:t>MedicalControl still calls back in</w:t>
            </w:r>
          </w:p>
        </w:tc>
        <w:tc>
          <w:tcPr>
            <w:tcW w:w="3312" w:type="dxa"/>
          </w:tcPr>
          <w:p w14:paraId="2D6E17EE" w14:textId="77777777" w:rsidR="00571254" w:rsidRDefault="00000000">
            <w:r>
              <w:rPr>
                <w:sz w:val="19"/>
              </w:rPr>
              <w:t>Broken completely — views raise events, nothing calls back</w:t>
            </w:r>
          </w:p>
        </w:tc>
      </w:tr>
      <w:tr w:rsidR="00571254" w14:paraId="33B74237" w14:textId="77777777">
        <w:tc>
          <w:tcPr>
            <w:tcW w:w="2160" w:type="dxa"/>
            <w:shd w:val="clear" w:color="auto" w:fill="EBF3FB"/>
          </w:tcPr>
          <w:p w14:paraId="4A42A413" w14:textId="77777777" w:rsidR="00571254" w:rsidRDefault="00000000">
            <w:r>
              <w:rPr>
                <w:sz w:val="19"/>
              </w:rPr>
              <w:t>MedicalControl</w:t>
            </w:r>
          </w:p>
        </w:tc>
        <w:tc>
          <w:tcPr>
            <w:tcW w:w="3312" w:type="dxa"/>
            <w:shd w:val="clear" w:color="auto" w:fill="EBF3FB"/>
          </w:tcPr>
          <w:p w14:paraId="799D59EB" w14:textId="77777777" w:rsidR="00571254" w:rsidRDefault="00000000">
            <w:r>
              <w:rPr>
                <w:sz w:val="19"/>
              </w:rPr>
              <w:t>Keeps its current shape, improved</w:t>
            </w:r>
          </w:p>
        </w:tc>
        <w:tc>
          <w:tcPr>
            <w:tcW w:w="3312" w:type="dxa"/>
            <w:shd w:val="clear" w:color="auto" w:fill="EBF3FB"/>
          </w:tcPr>
          <w:p w14:paraId="248F9797" w14:textId="77777777" w:rsidR="00571254" w:rsidRDefault="00000000">
            <w:r>
              <w:rPr>
                <w:sz w:val="19"/>
              </w:rPr>
              <w:t>Evolves to implement IModuleView — cleaner contract</w:t>
            </w:r>
          </w:p>
        </w:tc>
      </w:tr>
      <w:tr w:rsidR="00571254" w14:paraId="20612715" w14:textId="77777777">
        <w:tc>
          <w:tcPr>
            <w:tcW w:w="2160" w:type="dxa"/>
          </w:tcPr>
          <w:p w14:paraId="187400F7" w14:textId="77777777" w:rsidR="00571254" w:rsidRDefault="00000000">
            <w:r>
              <w:rPr>
                <w:sz w:val="19"/>
              </w:rPr>
              <w:t>Testability</w:t>
            </w:r>
          </w:p>
        </w:tc>
        <w:tc>
          <w:tcPr>
            <w:tcW w:w="3312" w:type="dxa"/>
          </w:tcPr>
          <w:p w14:paraId="3555B40F" w14:textId="77777777" w:rsidR="00571254" w:rsidRDefault="00000000">
            <w:r>
              <w:rPr>
                <w:sz w:val="19"/>
              </w:rPr>
              <w:t>Add a read-only property</w:t>
            </w:r>
          </w:p>
        </w:tc>
        <w:tc>
          <w:tcPr>
            <w:tcW w:w="3312" w:type="dxa"/>
          </w:tcPr>
          <w:p w14:paraId="33E9835C" w14:textId="77777777" w:rsidR="00571254" w:rsidRDefault="00000000">
            <w:r>
              <w:rPr>
                <w:sz w:val="19"/>
              </w:rPr>
              <w:t>Every component is independently testable in isolation</w:t>
            </w:r>
          </w:p>
        </w:tc>
      </w:tr>
      <w:tr w:rsidR="00571254" w14:paraId="3F2E75EF" w14:textId="77777777">
        <w:tc>
          <w:tcPr>
            <w:tcW w:w="2160" w:type="dxa"/>
            <w:shd w:val="clear" w:color="auto" w:fill="EBF3FB"/>
          </w:tcPr>
          <w:p w14:paraId="4A250F1E" w14:textId="77777777" w:rsidR="00571254" w:rsidRDefault="00000000">
            <w:r>
              <w:rPr>
                <w:sz w:val="19"/>
              </w:rPr>
              <w:t>MainForm coupling</w:t>
            </w:r>
          </w:p>
        </w:tc>
        <w:tc>
          <w:tcPr>
            <w:tcW w:w="3312" w:type="dxa"/>
            <w:shd w:val="clear" w:color="auto" w:fill="EBF3FB"/>
          </w:tcPr>
          <w:p w14:paraId="0AC1DE79" w14:textId="77777777" w:rsidR="00571254" w:rsidRDefault="00000000">
            <w:r>
              <w:rPr>
                <w:sz w:val="19"/>
              </w:rPr>
              <w:t>Reduced but still present</w:t>
            </w:r>
          </w:p>
        </w:tc>
        <w:tc>
          <w:tcPr>
            <w:tcW w:w="3312" w:type="dxa"/>
            <w:shd w:val="clear" w:color="auto" w:fill="EBF3FB"/>
          </w:tcPr>
          <w:p w14:paraId="4A808300" w14:textId="77777777" w:rsidR="00571254" w:rsidRDefault="00000000">
            <w:r>
              <w:rPr>
                <w:sz w:val="19"/>
              </w:rPr>
              <w:t>ModuleCoordinator absorbs all routing from MainForm</w:t>
            </w:r>
          </w:p>
        </w:tc>
      </w:tr>
    </w:tbl>
    <w:p w14:paraId="746F30FB" w14:textId="77777777" w:rsidR="00571254" w:rsidRDefault="00571254"/>
    <w:p w14:paraId="68B7013F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t>2. What Is ControlManager Really Doing?</w:t>
      </w:r>
    </w:p>
    <w:p w14:paraId="4FB7B5A9" w14:textId="77777777" w:rsidR="00571254" w:rsidRDefault="00000000">
      <w:pPr>
        <w:spacing w:after="80"/>
      </w:pPr>
      <w:r>
        <w:rPr>
          <w:sz w:val="21"/>
        </w:rPr>
        <w:t>Before designing the replacement, we need to name what ControlManager actually is. Read the current code and count its responsibilities: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9"/>
        <w:gridCol w:w="4695"/>
        <w:gridCol w:w="2352"/>
      </w:tblGrid>
      <w:tr w:rsidR="00571254" w14:paraId="2EDC8E2F" w14:textId="77777777">
        <w:tc>
          <w:tcPr>
            <w:tcW w:w="2736" w:type="dxa"/>
            <w:shd w:val="clear" w:color="auto" w:fill="1F3964"/>
          </w:tcPr>
          <w:p w14:paraId="55C10430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3600" w:type="dxa"/>
            <w:shd w:val="clear" w:color="auto" w:fill="1F3964"/>
          </w:tcPr>
          <w:p w14:paraId="68CA7F93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Evidence in Code</w:t>
            </w:r>
          </w:p>
        </w:tc>
        <w:tc>
          <w:tcPr>
            <w:tcW w:w="2448" w:type="dxa"/>
            <w:shd w:val="clear" w:color="auto" w:fill="1F3964"/>
          </w:tcPr>
          <w:p w14:paraId="3B8D17F3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Should Belong To</w:t>
            </w:r>
          </w:p>
        </w:tc>
      </w:tr>
      <w:tr w:rsidR="00571254" w14:paraId="0F3926F3" w14:textId="77777777">
        <w:tc>
          <w:tcPr>
            <w:tcW w:w="2736" w:type="dxa"/>
          </w:tcPr>
          <w:p w14:paraId="5E4770CC" w14:textId="77777777" w:rsidR="00571254" w:rsidRDefault="00000000">
            <w:r>
              <w:rPr>
                <w:sz w:val="19"/>
              </w:rPr>
              <w:t>Factory — creates concrete controls</w:t>
            </w:r>
          </w:p>
        </w:tc>
        <w:tc>
          <w:tcPr>
            <w:tcW w:w="3600" w:type="dxa"/>
          </w:tcPr>
          <w:p w14:paraId="75BF2623" w14:textId="77777777" w:rsidR="00571254" w:rsidRDefault="00000000">
            <w:r>
              <w:rPr>
                <w:sz w:val="19"/>
              </w:rPr>
              <w:t>switch(type) { case Immunization: new ImmunizationControl... }</w:t>
            </w:r>
          </w:p>
        </w:tc>
        <w:tc>
          <w:tcPr>
            <w:tcW w:w="2448" w:type="dxa"/>
          </w:tcPr>
          <w:p w14:paraId="4126F95C" w14:textId="77777777" w:rsidR="00571254" w:rsidRDefault="00000000">
            <w:r>
              <w:rPr>
                <w:sz w:val="19"/>
              </w:rPr>
              <w:t>IMedicalModule</w:t>
            </w:r>
          </w:p>
        </w:tc>
      </w:tr>
      <w:tr w:rsidR="00571254" w14:paraId="0BB8F6B9" w14:textId="77777777">
        <w:tc>
          <w:tcPr>
            <w:tcW w:w="2736" w:type="dxa"/>
            <w:shd w:val="clear" w:color="auto" w:fill="EBF3FB"/>
          </w:tcPr>
          <w:p w14:paraId="1E97FAAB" w14:textId="77777777" w:rsidR="00571254" w:rsidRDefault="00000000">
            <w:r>
              <w:rPr>
                <w:sz w:val="19"/>
              </w:rPr>
              <w:t>Navigation state — tracks active view</w:t>
            </w:r>
          </w:p>
        </w:tc>
        <w:tc>
          <w:tcPr>
            <w:tcW w:w="3600" w:type="dxa"/>
            <w:shd w:val="clear" w:color="auto" w:fill="EBF3FB"/>
          </w:tcPr>
          <w:p w14:paraId="4778230D" w14:textId="77777777" w:rsidR="00571254" w:rsidRDefault="00000000">
            <w:r>
              <w:rPr>
                <w:sz w:val="19"/>
              </w:rPr>
              <w:t>private int activeControl</w:t>
            </w:r>
          </w:p>
        </w:tc>
        <w:tc>
          <w:tcPr>
            <w:tcW w:w="2448" w:type="dxa"/>
            <w:shd w:val="clear" w:color="auto" w:fill="EBF3FB"/>
          </w:tcPr>
          <w:p w14:paraId="66E574A6" w14:textId="77777777" w:rsidR="00571254" w:rsidRDefault="00000000">
            <w:r>
              <w:rPr>
                <w:sz w:val="19"/>
              </w:rPr>
              <w:t>ModuleNavigator</w:t>
            </w:r>
          </w:p>
        </w:tc>
      </w:tr>
      <w:tr w:rsidR="00571254" w14:paraId="60D67EEF" w14:textId="77777777">
        <w:tc>
          <w:tcPr>
            <w:tcW w:w="2736" w:type="dxa"/>
          </w:tcPr>
          <w:p w14:paraId="51DDD8B2" w14:textId="77777777" w:rsidR="00571254" w:rsidRDefault="00000000">
            <w:r>
              <w:rPr>
                <w:sz w:val="19"/>
              </w:rPr>
              <w:t>View lifecycle — activates / deactivates</w:t>
            </w:r>
          </w:p>
        </w:tc>
        <w:tc>
          <w:tcPr>
            <w:tcW w:w="3600" w:type="dxa"/>
          </w:tcPr>
          <w:p w14:paraId="46CEF510" w14:textId="77777777" w:rsidR="00571254" w:rsidRDefault="00000000">
            <w:r>
              <w:rPr>
                <w:sz w:val="19"/>
              </w:rPr>
              <w:t>MedicalControls[activeControl].DataLoad(data)</w:t>
            </w:r>
          </w:p>
        </w:tc>
        <w:tc>
          <w:tcPr>
            <w:tcW w:w="2448" w:type="dxa"/>
          </w:tcPr>
          <w:p w14:paraId="0C9C3CD5" w14:textId="77777777" w:rsidR="00571254" w:rsidRDefault="00000000">
            <w:r>
              <w:rPr>
                <w:sz w:val="19"/>
              </w:rPr>
              <w:t>ModuleNavigator</w:t>
            </w:r>
          </w:p>
        </w:tc>
      </w:tr>
      <w:tr w:rsidR="00571254" w14:paraId="35A11F62" w14:textId="77777777">
        <w:tc>
          <w:tcPr>
            <w:tcW w:w="2736" w:type="dxa"/>
            <w:shd w:val="clear" w:color="auto" w:fill="EBF3FB"/>
          </w:tcPr>
          <w:p w14:paraId="1FD08293" w14:textId="77777777" w:rsidR="00571254" w:rsidRDefault="00000000">
            <w:r>
              <w:rPr>
                <w:sz w:val="19"/>
              </w:rPr>
              <w:t>Visibility — shows / hides panels</w:t>
            </w:r>
          </w:p>
        </w:tc>
        <w:tc>
          <w:tcPr>
            <w:tcW w:w="3600" w:type="dxa"/>
            <w:shd w:val="clear" w:color="auto" w:fill="EBF3FB"/>
          </w:tcPr>
          <w:p w14:paraId="1D2DFC86" w14:textId="77777777" w:rsidR="00571254" w:rsidRDefault="00000000">
            <w:r>
              <w:rPr>
                <w:sz w:val="19"/>
              </w:rPr>
              <w:t>foreach(m) m.Visible = ...</w:t>
            </w:r>
          </w:p>
        </w:tc>
        <w:tc>
          <w:tcPr>
            <w:tcW w:w="2448" w:type="dxa"/>
            <w:shd w:val="clear" w:color="auto" w:fill="EBF3FB"/>
          </w:tcPr>
          <w:p w14:paraId="083D6039" w14:textId="77777777" w:rsidR="00571254" w:rsidRDefault="00000000">
            <w:r>
              <w:rPr>
                <w:sz w:val="19"/>
              </w:rPr>
              <w:t>ModuleHost</w:t>
            </w:r>
          </w:p>
        </w:tc>
      </w:tr>
      <w:tr w:rsidR="00571254" w14:paraId="6B705D6F" w14:textId="77777777">
        <w:tc>
          <w:tcPr>
            <w:tcW w:w="2736" w:type="dxa"/>
          </w:tcPr>
          <w:p w14:paraId="013DC0AE" w14:textId="77777777" w:rsidR="00571254" w:rsidRDefault="00000000">
            <w:r>
              <w:rPr>
                <w:sz w:val="19"/>
              </w:rPr>
              <w:t>Button bar sync — updates shared buttons</w:t>
            </w:r>
          </w:p>
        </w:tc>
        <w:tc>
          <w:tcPr>
            <w:tcW w:w="3600" w:type="dxa"/>
          </w:tcPr>
          <w:p w14:paraId="39159107" w14:textId="77777777" w:rsidR="00571254" w:rsidRDefault="00000000">
            <w:r>
              <w:rPr>
                <w:sz w:val="19"/>
              </w:rPr>
              <w:t>Buttons[i].Text = m.ButtonsText[i]</w:t>
            </w:r>
          </w:p>
        </w:tc>
        <w:tc>
          <w:tcPr>
            <w:tcW w:w="2448" w:type="dxa"/>
          </w:tcPr>
          <w:p w14:paraId="0B698DC4" w14:textId="77777777" w:rsidR="00571254" w:rsidRDefault="00000000">
            <w:r>
              <w:rPr>
                <w:sz w:val="19"/>
              </w:rPr>
              <w:t>ButtonBarController</w:t>
            </w:r>
          </w:p>
        </w:tc>
      </w:tr>
      <w:tr w:rsidR="00571254" w14:paraId="3362E619" w14:textId="77777777">
        <w:tc>
          <w:tcPr>
            <w:tcW w:w="2736" w:type="dxa"/>
            <w:shd w:val="clear" w:color="auto" w:fill="EBF3FB"/>
          </w:tcPr>
          <w:p w14:paraId="50BD653B" w14:textId="77777777" w:rsidR="00571254" w:rsidRDefault="00000000">
            <w:r>
              <w:rPr>
                <w:sz w:val="19"/>
              </w:rPr>
              <w:t>Button routing — dispatches click events</w:t>
            </w:r>
          </w:p>
        </w:tc>
        <w:tc>
          <w:tcPr>
            <w:tcW w:w="3600" w:type="dxa"/>
            <w:shd w:val="clear" w:color="auto" w:fill="EBF3FB"/>
          </w:tcPr>
          <w:p w14:paraId="0CE176A8" w14:textId="77777777" w:rsidR="00571254" w:rsidRDefault="00000000">
            <w:r>
              <w:rPr>
                <w:sz w:val="19"/>
              </w:rPr>
              <w:t>MedicalControls[activeControl].ButtonActions[index]()</w:t>
            </w:r>
          </w:p>
        </w:tc>
        <w:tc>
          <w:tcPr>
            <w:tcW w:w="2448" w:type="dxa"/>
            <w:shd w:val="clear" w:color="auto" w:fill="EBF3FB"/>
          </w:tcPr>
          <w:p w14:paraId="4091C5ED" w14:textId="77777777" w:rsidR="00571254" w:rsidRDefault="00000000">
            <w:r>
              <w:rPr>
                <w:sz w:val="19"/>
              </w:rPr>
              <w:t>ButtonBarController</w:t>
            </w:r>
          </w:p>
        </w:tc>
      </w:tr>
      <w:tr w:rsidR="00571254" w14:paraId="2A1B8AF7" w14:textId="77777777">
        <w:tc>
          <w:tcPr>
            <w:tcW w:w="2736" w:type="dxa"/>
          </w:tcPr>
          <w:p w14:paraId="74220E1E" w14:textId="77777777" w:rsidR="00571254" w:rsidRDefault="00000000">
            <w:r>
              <w:rPr>
                <w:sz w:val="19"/>
              </w:rPr>
              <w:t>Module identity — knows all module types</w:t>
            </w:r>
          </w:p>
        </w:tc>
        <w:tc>
          <w:tcPr>
            <w:tcW w:w="3600" w:type="dxa"/>
          </w:tcPr>
          <w:p w14:paraId="59848836" w14:textId="77777777" w:rsidR="00571254" w:rsidRDefault="00000000">
            <w:r>
              <w:rPr>
                <w:sz w:val="19"/>
              </w:rPr>
              <w:t>MainForm.MedicalControlType dependency</w:t>
            </w:r>
          </w:p>
        </w:tc>
        <w:tc>
          <w:tcPr>
            <w:tcW w:w="2448" w:type="dxa"/>
          </w:tcPr>
          <w:p w14:paraId="4C6A6E70" w14:textId="77777777" w:rsidR="00571254" w:rsidRDefault="00000000">
            <w:r>
              <w:rPr>
                <w:sz w:val="19"/>
              </w:rPr>
              <w:t>ModuleRegistry</w:t>
            </w:r>
          </w:p>
        </w:tc>
      </w:tr>
    </w:tbl>
    <w:p w14:paraId="7DAEFC1F" w14:textId="064EF51E" w:rsidR="00661BC8" w:rsidRDefault="00661BC8"/>
    <w:p w14:paraId="1E1E30D4" w14:textId="77777777" w:rsidR="00661BC8" w:rsidRDefault="00661BC8">
      <w:r>
        <w:br w:type="page"/>
      </w:r>
    </w:p>
    <w:p w14:paraId="2F9F1E02" w14:textId="77777777" w:rsidR="00571254" w:rsidRDefault="005712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6E30F989" w14:textId="77777777">
        <w:tc>
          <w:tcPr>
            <w:tcW w:w="9072" w:type="dxa"/>
            <w:shd w:val="clear" w:color="auto" w:fill="EBF3FB"/>
          </w:tcPr>
          <w:p w14:paraId="3D0B1BA9" w14:textId="77777777" w:rsidR="00571254" w:rsidRDefault="00000000">
            <w:r>
              <w:rPr>
                <w:b/>
                <w:color w:val="2E74B5"/>
                <w:sz w:val="21"/>
              </w:rPr>
              <w:t xml:space="preserve">💡 Key Insight:  </w:t>
            </w:r>
            <w:r>
              <w:rPr>
                <w:sz w:val="21"/>
              </w:rPr>
              <w:t>ControlManager is doing seven distinct jobs. The redesign gives each job to a dedicated component. ControlManager itself becomes a thin 5-line coordinator — ModuleHost — that just wires the others together.</w:t>
            </w:r>
          </w:p>
        </w:tc>
      </w:tr>
    </w:tbl>
    <w:p w14:paraId="67E1E01F" w14:textId="77777777" w:rsidR="00571254" w:rsidRDefault="00571254"/>
    <w:p w14:paraId="5F600011" w14:textId="77777777" w:rsidR="00571254" w:rsidRDefault="00000000">
      <w:pPr>
        <w:spacing w:after="80"/>
      </w:pPr>
      <w:r>
        <w:rPr>
          <w:i/>
          <w:sz w:val="21"/>
        </w:rPr>
        <w:t>The closest analogy in modern frameworks is a navigation controller:</w:t>
      </w:r>
    </w:p>
    <w:p w14:paraId="00EF8138" w14:textId="77777777" w:rsidR="00571254" w:rsidRDefault="00000000">
      <w:pPr>
        <w:pStyle w:val="ListBullet"/>
        <w:spacing w:after="40"/>
      </w:pPr>
      <w:r>
        <w:rPr>
          <w:sz w:val="21"/>
        </w:rPr>
        <w:t>iOS: UINavigationController + UINavigationBar</w:t>
      </w:r>
    </w:p>
    <w:p w14:paraId="7F3CEA2D" w14:textId="77777777" w:rsidR="00571254" w:rsidRDefault="00000000">
      <w:pPr>
        <w:pStyle w:val="ListBullet"/>
        <w:spacing w:after="40"/>
      </w:pPr>
      <w:r>
        <w:rPr>
          <w:sz w:val="21"/>
        </w:rPr>
        <w:t>WPF: Frame + NavigationService</w:t>
      </w:r>
    </w:p>
    <w:p w14:paraId="5EF0C053" w14:textId="77777777" w:rsidR="00571254" w:rsidRDefault="00000000">
      <w:pPr>
        <w:pStyle w:val="ListBullet"/>
        <w:spacing w:after="40"/>
      </w:pPr>
      <w:r>
        <w:rPr>
          <w:sz w:val="21"/>
        </w:rPr>
        <w:t>Xamarin/MAUI: NavigationPage + NavigationStack</w:t>
      </w:r>
    </w:p>
    <w:p w14:paraId="550F1ED2" w14:textId="77777777" w:rsidR="00571254" w:rsidRDefault="00000000">
      <w:pPr>
        <w:pStyle w:val="ListBullet"/>
        <w:spacing w:after="40"/>
      </w:pPr>
      <w:r>
        <w:rPr>
          <w:sz w:val="21"/>
        </w:rPr>
        <w:t>Web: Router + active route component</w:t>
      </w:r>
    </w:p>
    <w:p w14:paraId="401E42FE" w14:textId="77777777" w:rsidR="00571254" w:rsidRDefault="00000000">
      <w:pPr>
        <w:spacing w:after="80"/>
      </w:pPr>
      <w:r>
        <w:rPr>
          <w:i/>
          <w:sz w:val="21"/>
        </w:rPr>
        <w:t>All of these are a navigation state machine (push/pop views) + a UI element that reflects the active view's toolbar state. That is exactly what ControlManager should be.</w:t>
      </w:r>
    </w:p>
    <w:p w14:paraId="63FCE8E8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t>3. The Parallel Arrays Problem (Fixing the Root Before the Branches)</w:t>
      </w:r>
    </w:p>
    <w:p w14:paraId="787FF5ED" w14:textId="77777777" w:rsidR="00571254" w:rsidRDefault="00000000">
      <w:pPr>
        <w:spacing w:after="80"/>
      </w:pPr>
      <w:r>
        <w:rPr>
          <w:sz w:val="21"/>
        </w:rPr>
        <w:t>Before describing the new components, there is a foundational issue in MedicalControl that the redesign must solve first, because everything else builds on top of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0F4F6539" w14:textId="77777777">
        <w:tc>
          <w:tcPr>
            <w:tcW w:w="9072" w:type="dxa"/>
            <w:shd w:val="clear" w:color="auto" w:fill="FCEAEA"/>
          </w:tcPr>
          <w:p w14:paraId="600A89A5" w14:textId="77777777" w:rsidR="00571254" w:rsidRDefault="00000000">
            <w:r>
              <w:rPr>
                <w:b/>
                <w:color w:val="C00000"/>
                <w:sz w:val="21"/>
              </w:rPr>
              <w:t xml:space="preserve">⚠ Problem:  </w:t>
            </w:r>
            <w:r>
              <w:rPr>
                <w:sz w:val="21"/>
              </w:rPr>
              <w:t>ButtonsText (string[]) and ButtonActions (Action[]) are parallel arrays. They must always be the same length, and null positions must align between them. The only guard is a Debug.Assert — which is silent in Release builds. One misalignment causes a silent wrong button label or an unhandled exception.</w:t>
            </w:r>
          </w:p>
        </w:tc>
      </w:tr>
    </w:tbl>
    <w:p w14:paraId="73EAECDB" w14:textId="77777777" w:rsidR="00571254" w:rsidRDefault="005712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571254" w14:paraId="1622C91B" w14:textId="77777777">
        <w:tc>
          <w:tcPr>
            <w:tcW w:w="4392" w:type="dxa"/>
            <w:shd w:val="clear" w:color="auto" w:fill="1F3964"/>
          </w:tcPr>
          <w:p w14:paraId="168D93C2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Current — Parallel Arrays  ✗</w:t>
            </w:r>
          </w:p>
        </w:tc>
        <w:tc>
          <w:tcPr>
            <w:tcW w:w="4392" w:type="dxa"/>
            <w:shd w:val="clear" w:color="auto" w:fill="375E1E"/>
          </w:tcPr>
          <w:p w14:paraId="506A393D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Redesign — ButtonDescriptor  ✓</w:t>
            </w:r>
          </w:p>
        </w:tc>
      </w:tr>
      <w:tr w:rsidR="00571254" w14:paraId="36A3266B" w14:textId="77777777">
        <w:tc>
          <w:tcPr>
            <w:tcW w:w="4392" w:type="dxa"/>
            <w:shd w:val="clear" w:color="auto" w:fill="FCEAEA"/>
          </w:tcPr>
          <w:p w14:paraId="4F89D285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// Two separate arrays that must stay in sync</w:t>
            </w:r>
            <w:r>
              <w:rPr>
                <w:rFonts w:ascii="Courier New" w:hAnsi="Courier New"/>
                <w:color w:val="006B6B"/>
                <w:sz w:val="15"/>
              </w:rPr>
              <w:br/>
              <w:t>private string[] _buttonText    = [];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private Action[] _buttonActions = [];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// Both must have matching nulls at same positions</w:t>
            </w:r>
            <w:r>
              <w:rPr>
                <w:rFonts w:ascii="Courier New" w:hAnsi="Courier New"/>
                <w:color w:val="006B6B"/>
                <w:sz w:val="15"/>
              </w:rPr>
              <w:br/>
              <w:t>SetButtons(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["Add", "Edit", null, "Reset", null, null],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[ Add,   Edit,  null,  Reset,  null,  null]</w:t>
            </w:r>
            <w:r>
              <w:rPr>
                <w:rFonts w:ascii="Courier New" w:hAnsi="Courier New"/>
                <w:color w:val="006B6B"/>
                <w:sz w:val="15"/>
              </w:rPr>
              <w:br/>
              <w:t>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// Miss-align these and you get:</w:t>
            </w:r>
            <w:r>
              <w:rPr>
                <w:rFonts w:ascii="Courier New" w:hAnsi="Courier New"/>
                <w:color w:val="006B6B"/>
                <w:sz w:val="15"/>
              </w:rPr>
              <w:br/>
              <w:t>// - wrong label on a button</w:t>
            </w:r>
            <w:r>
              <w:rPr>
                <w:rFonts w:ascii="Courier New" w:hAnsi="Courier New"/>
                <w:color w:val="006B6B"/>
                <w:sz w:val="15"/>
              </w:rPr>
              <w:br/>
              <w:t>// - NullReferenceException on click</w:t>
            </w:r>
            <w:r>
              <w:rPr>
                <w:rFonts w:ascii="Courier New" w:hAnsi="Courier New"/>
                <w:color w:val="006B6B"/>
                <w:sz w:val="15"/>
              </w:rPr>
              <w:br/>
              <w:t>// - no compile-time or runtime warning</w:t>
            </w:r>
          </w:p>
        </w:tc>
        <w:tc>
          <w:tcPr>
            <w:tcW w:w="4392" w:type="dxa"/>
            <w:shd w:val="clear" w:color="auto" w:fill="EAF4EA"/>
          </w:tcPr>
          <w:p w14:paraId="755E1D9E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// One record that holds label + action together</w:t>
            </w:r>
            <w:r>
              <w:rPr>
                <w:rFonts w:ascii="Courier New" w:hAnsi="Courier New"/>
                <w:color w:val="006B6B"/>
                <w:sz w:val="15"/>
              </w:rPr>
              <w:br/>
              <w:t>public record ButtonDescriptor(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string? Label,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Action? Action,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bool    IsEnabled = true)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static readonly ButtonDescriptor Empty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= new(null, null);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bool IsVisible =&gt; Label is not null;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// Cannot get out of sync — they are the same object</w:t>
            </w:r>
            <w:r>
              <w:rPr>
                <w:rFonts w:ascii="Courier New" w:hAnsi="Courier New"/>
                <w:color w:val="006B6B"/>
                <w:sz w:val="15"/>
              </w:rPr>
              <w:br/>
              <w:t>SetButtons([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new("Add",    Add),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new("Edit",   Edit),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ButtonDescriptor.Empty,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new("Reset",  Reset),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ButtonDescriptor.Empty,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ButtonDescriptor.Empty,</w:t>
            </w:r>
            <w:r>
              <w:rPr>
                <w:rFonts w:ascii="Courier New" w:hAnsi="Courier New"/>
                <w:color w:val="006B6B"/>
                <w:sz w:val="15"/>
              </w:rPr>
              <w:br/>
              <w:t>]);</w:t>
            </w:r>
          </w:p>
        </w:tc>
      </w:tr>
    </w:tbl>
    <w:p w14:paraId="2C059FA1" w14:textId="77777777" w:rsidR="00571254" w:rsidRDefault="00571254"/>
    <w:p w14:paraId="6EC9A546" w14:textId="77777777" w:rsidR="00571254" w:rsidRDefault="00000000">
      <w:pPr>
        <w:spacing w:after="80"/>
      </w:pPr>
      <w:r>
        <w:rPr>
          <w:i/>
          <w:sz w:val="21"/>
        </w:rPr>
        <w:t>This is the single change with the most downstream impact — it simplifies MedicalControl, ButtonBarController, and every concrete control class.</w:t>
      </w:r>
    </w:p>
    <w:p w14:paraId="49FB0F60" w14:textId="77777777" w:rsidR="00661BC8" w:rsidRDefault="00661BC8">
      <w:pPr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</w:pPr>
      <w:r>
        <w:rPr>
          <w:color w:val="2E74B5"/>
        </w:rPr>
        <w:br w:type="page"/>
      </w:r>
    </w:p>
    <w:p w14:paraId="48D65AB3" w14:textId="0BEE2481" w:rsidR="00571254" w:rsidRDefault="00000000">
      <w:pPr>
        <w:pStyle w:val="Heading2"/>
        <w:spacing w:before="280" w:after="80"/>
      </w:pPr>
      <w:proofErr w:type="spellStart"/>
      <w:r>
        <w:rPr>
          <w:color w:val="2E74B5"/>
        </w:rPr>
        <w:lastRenderedPageBreak/>
        <w:t>ButtonPresets</w:t>
      </w:r>
      <w:proofErr w:type="spellEnd"/>
      <w:r>
        <w:rPr>
          <w:color w:val="2E74B5"/>
        </w:rPr>
        <w:t xml:space="preserve"> — Static Factory for Common Configurations</w:t>
      </w:r>
    </w:p>
    <w:p w14:paraId="626270FF" w14:textId="77777777" w:rsidR="00571254" w:rsidRDefault="00000000">
      <w:pPr>
        <w:spacing w:after="80"/>
      </w:pPr>
      <w:r>
        <w:rPr>
          <w:sz w:val="21"/>
        </w:rPr>
        <w:t>The current design has each concrete control hold its own lowerbuttonBarPresetTextsDict and lowerbuttonBarPresetActionDict. These are duplicated in ImmunizationControl, ImmunizationDetailControl, and every future module. The redesign consolidates them into a single static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571254" w14:paraId="53545714" w14:textId="77777777">
        <w:tc>
          <w:tcPr>
            <w:tcW w:w="4392" w:type="dxa"/>
            <w:shd w:val="clear" w:color="auto" w:fill="1F3964"/>
          </w:tcPr>
          <w:p w14:paraId="7595DD05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Current — Duplicated in every control  ✗</w:t>
            </w:r>
          </w:p>
        </w:tc>
        <w:tc>
          <w:tcPr>
            <w:tcW w:w="4392" w:type="dxa"/>
            <w:shd w:val="clear" w:color="auto" w:fill="375E1E"/>
          </w:tcPr>
          <w:p w14:paraId="114D08B9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Redesign — Single static class  ✓</w:t>
            </w:r>
          </w:p>
        </w:tc>
      </w:tr>
      <w:tr w:rsidR="00571254" w14:paraId="42C2A182" w14:textId="77777777">
        <w:tc>
          <w:tcPr>
            <w:tcW w:w="4392" w:type="dxa"/>
            <w:shd w:val="clear" w:color="auto" w:fill="FCEAEA"/>
          </w:tcPr>
          <w:p w14:paraId="659D8B1B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// In ImmunizationControl:</w:t>
            </w:r>
            <w:r>
              <w:rPr>
                <w:rFonts w:ascii="Courier New" w:hAnsi="Courier New"/>
                <w:color w:val="006B6B"/>
                <w:sz w:val="15"/>
              </w:rPr>
              <w:br/>
              <w:t>lowerbuttonBarPresetActionDict =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new Dictionary&lt;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LowerbuttonBarPresetGrouping,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Action[]&gt;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 GridInitial,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[Add, null, null, Reset,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null, null] },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 GridSelect,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[Add, Edit, Delete, Reset,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null, null] },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};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// Then to use it:</w:t>
            </w:r>
            <w:r>
              <w:rPr>
                <w:rFonts w:ascii="Courier New" w:hAnsi="Courier New"/>
                <w:color w:val="006B6B"/>
                <w:sz w:val="15"/>
              </w:rPr>
              <w:br/>
              <w:t>SetButtons(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lowerbuttonBarPresetTextsDict[GridInitial],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lowerbuttonBarPresetActionDict[GridInitial]</w:t>
            </w:r>
            <w:r>
              <w:rPr>
                <w:rFonts w:ascii="Courier New" w:hAnsi="Courier New"/>
                <w:color w:val="006B6B"/>
                <w:sz w:val="15"/>
              </w:rPr>
              <w:br/>
              <w:t>);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// ImmunizationDetailControl has its own copy</w:t>
            </w:r>
            <w:r>
              <w:rPr>
                <w:rFonts w:ascii="Courier New" w:hAnsi="Courier New"/>
                <w:color w:val="006B6B"/>
                <w:sz w:val="15"/>
              </w:rPr>
              <w:br/>
              <w:t>// Every future control will have its own copy</w:t>
            </w:r>
          </w:p>
        </w:tc>
        <w:tc>
          <w:tcPr>
            <w:tcW w:w="4392" w:type="dxa"/>
            <w:shd w:val="clear" w:color="auto" w:fill="EAF4EA"/>
          </w:tcPr>
          <w:p w14:paraId="67EE79C6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public static class ButtonPresets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static IReadOnlyList&lt;ButtonDescriptor&gt;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GridInitial(Action add, Action reset) =&gt;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[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Btn("Add",   add),   Empty, Empty,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Btn("Reset", reset), Empty, Empty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];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static IReadOnlyList&lt;ButtonDescriptor&gt;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GridSelect(Action add, Action edit,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 Action delete, Action reset) =&gt;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[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Btn("Add",    add),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Btn("Edit",   edit),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Btn("Delete", delete),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Btn("Reset",  reset),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Empty, Empty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];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static IReadOnlyList&lt;ButtonDescriptor&gt;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DetailAdd(Action reset, Action save,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Action cancel) =&gt; [ ... ];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static IReadOnlyList&lt;ButtonDescriptor&gt;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DetailEdit(Action delete, Action reset,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 Action save, Action cancel)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=&gt; [ ... ];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</w:p>
        </w:tc>
      </w:tr>
    </w:tbl>
    <w:p w14:paraId="3FBAC661" w14:textId="77777777" w:rsidR="00571254" w:rsidRDefault="00571254"/>
    <w:p w14:paraId="7B593C05" w14:textId="77777777" w:rsidR="00571254" w:rsidRDefault="00000000">
      <w:pPr>
        <w:spacing w:after="80"/>
      </w:pPr>
      <w:r>
        <w:rPr>
          <w:i/>
          <w:sz w:val="21"/>
        </w:rPr>
        <w:t>Usage in a concrete control drops from 12 lines to 1:</w:t>
      </w:r>
    </w:p>
    <w:p w14:paraId="29608248" w14:textId="77777777" w:rsidR="00571254" w:rsidRDefault="00000000">
      <w:pPr>
        <w:spacing w:before="80" w:after="0"/>
        <w:ind w:left="360"/>
      </w:pPr>
      <w:r>
        <w:rPr>
          <w:b/>
          <w:color w:val="595959"/>
          <w:sz w:val="18"/>
        </w:rPr>
        <w:t xml:space="preserve">  Before vs After — using a preset</w:t>
      </w:r>
    </w:p>
    <w:p w14:paraId="7672BE5F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// Old (in ImmunizationControl):</w:t>
      </w:r>
      <w:r>
        <w:rPr>
          <w:rFonts w:ascii="Courier New" w:hAnsi="Courier New"/>
          <w:color w:val="006B6B"/>
          <w:sz w:val="17"/>
        </w:rPr>
        <w:br/>
        <w:t>SetButtons(</w:t>
      </w:r>
      <w:r>
        <w:rPr>
          <w:rFonts w:ascii="Courier New" w:hAnsi="Courier New"/>
          <w:color w:val="006B6B"/>
          <w:sz w:val="17"/>
        </w:rPr>
        <w:br/>
        <w:t xml:space="preserve">    lowerbuttonBarPresetTextsDict[LowerbuttonBarPresetGrouping.GridInitial],</w:t>
      </w:r>
      <w:r>
        <w:rPr>
          <w:rFonts w:ascii="Courier New" w:hAnsi="Courier New"/>
          <w:color w:val="006B6B"/>
          <w:sz w:val="17"/>
        </w:rPr>
        <w:br/>
        <w:t xml:space="preserve">    lowerbuttonBarPresetActionDict[LowerbuttonBarPresetGrouping.GridInitial]);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>// New:</w:t>
      </w:r>
      <w:r>
        <w:rPr>
          <w:rFonts w:ascii="Courier New" w:hAnsi="Courier New"/>
          <w:color w:val="006B6B"/>
          <w:sz w:val="17"/>
        </w:rPr>
        <w:br/>
        <w:t>SetButtons(ButtonPresets.GridInitial(Add, Reset));</w:t>
      </w:r>
    </w:p>
    <w:p w14:paraId="223D791A" w14:textId="77777777" w:rsidR="00661BC8" w:rsidRDefault="00661BC8">
      <w:pPr>
        <w:rPr>
          <w:rFonts w:asciiTheme="majorHAnsi" w:eastAsiaTheme="majorEastAsia" w:hAnsiTheme="majorHAnsi" w:cstheme="majorBidi"/>
          <w:b/>
          <w:bCs/>
          <w:color w:val="1F3964"/>
          <w:sz w:val="34"/>
          <w:szCs w:val="28"/>
        </w:rPr>
      </w:pPr>
      <w:r>
        <w:rPr>
          <w:color w:val="1F3964"/>
          <w:sz w:val="34"/>
        </w:rPr>
        <w:br w:type="page"/>
      </w:r>
    </w:p>
    <w:p w14:paraId="2AFE47E3" w14:textId="3F89BDA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lastRenderedPageBreak/>
        <w:t>4. The Five Components — Overview</w:t>
      </w:r>
    </w:p>
    <w:p w14:paraId="78188F3A" w14:textId="77777777" w:rsidR="00571254" w:rsidRDefault="00000000">
      <w:pPr>
        <w:spacing w:after="80"/>
      </w:pPr>
      <w:r>
        <w:rPr>
          <w:sz w:val="21"/>
        </w:rPr>
        <w:t>The redesign splits ControlManager's seven responsibilities across five purpose-built components. Each component has exactly one job and no knowledge of the others except through well-defined interfaces and events.</w:t>
      </w:r>
    </w:p>
    <w:p w14:paraId="613B9403" w14:textId="77777777" w:rsidR="00571254" w:rsidRDefault="00000000">
      <w:pPr>
        <w:spacing w:before="80" w:after="0"/>
        <w:ind w:left="360"/>
      </w:pPr>
      <w:r>
        <w:rPr>
          <w:b/>
          <w:color w:val="595959"/>
          <w:sz w:val="18"/>
        </w:rPr>
        <w:t xml:space="preserve">  Component Relationship Diagram</w:t>
      </w:r>
    </w:p>
    <w:p w14:paraId="45AA1F51" w14:textId="77777777" w:rsidR="00571254" w:rsidRDefault="00000000">
      <w:pPr>
        <w:shd w:val="clear" w:color="auto" w:fill="F0F0F0"/>
        <w:spacing w:before="40" w:after="160"/>
        <w:ind w:left="360" w:right="360"/>
        <w:rPr>
          <w:rFonts w:ascii="Courier New" w:hAnsi="Courier New"/>
          <w:color w:val="006B6B"/>
          <w:sz w:val="17"/>
        </w:rPr>
      </w:pPr>
      <w:r>
        <w:rPr>
          <w:rFonts w:ascii="Courier New" w:hAnsi="Courier New"/>
          <w:color w:val="006B6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6B6B"/>
          <w:sz w:val="17"/>
        </w:rPr>
        <w:br/>
        <w:t xml:space="preserve">│                            </w:t>
      </w:r>
      <w:proofErr w:type="spellStart"/>
      <w:r>
        <w:rPr>
          <w:rFonts w:ascii="Courier New" w:hAnsi="Courier New"/>
          <w:color w:val="006B6B"/>
          <w:sz w:val="17"/>
        </w:rPr>
        <w:t>MainForm</w:t>
      </w:r>
      <w:proofErr w:type="spellEnd"/>
      <w:r>
        <w:rPr>
          <w:rFonts w:ascii="Courier New" w:hAnsi="Courier New"/>
          <w:color w:val="006B6B"/>
          <w:sz w:val="17"/>
        </w:rPr>
        <w:t xml:space="preserve">  (shell)                                 │</w:t>
      </w:r>
      <w:r>
        <w:rPr>
          <w:rFonts w:ascii="Courier New" w:hAnsi="Courier New"/>
          <w:color w:val="006B6B"/>
          <w:sz w:val="17"/>
        </w:rPr>
        <w:br/>
        <w:t xml:space="preserve">│  nav panel buttons  │  </w:t>
      </w:r>
      <w:proofErr w:type="spellStart"/>
      <w:r>
        <w:rPr>
          <w:rFonts w:ascii="Courier New" w:hAnsi="Courier New"/>
          <w:color w:val="006B6B"/>
          <w:sz w:val="17"/>
        </w:rPr>
        <w:t>pnlMain</w:t>
      </w:r>
      <w:proofErr w:type="spellEnd"/>
      <w:r>
        <w:rPr>
          <w:rFonts w:ascii="Courier New" w:hAnsi="Courier New"/>
          <w:color w:val="006B6B"/>
          <w:sz w:val="17"/>
        </w:rPr>
        <w:t xml:space="preserve"> (panel host)  │  shared bottom button bar    │</w:t>
      </w:r>
      <w:r>
        <w:rPr>
          <w:rFonts w:ascii="Courier New" w:hAnsi="Courier New"/>
          <w:color w:val="006B6B"/>
          <w:sz w:val="17"/>
        </w:rPr>
        <w:br/>
        <w:t>└──────────┬──────────┴────────────┬────────────┴──────────────┬───────────────┘</w:t>
      </w:r>
      <w:r>
        <w:rPr>
          <w:rFonts w:ascii="Courier New" w:hAnsi="Courier New"/>
          <w:color w:val="006B6B"/>
          <w:sz w:val="17"/>
        </w:rPr>
        <w:br/>
        <w:t xml:space="preserve">           │ activates             │ hosts controls             │ click events</w:t>
      </w:r>
      <w:r>
        <w:rPr>
          <w:rFonts w:ascii="Courier New" w:hAnsi="Courier New"/>
          <w:color w:val="006B6B"/>
          <w:sz w:val="17"/>
        </w:rPr>
        <w:br/>
        <w:t xml:space="preserve">           ▼                       │                            ▼</w:t>
      </w:r>
      <w:r>
        <w:rPr>
          <w:rFonts w:ascii="Courier New" w:hAnsi="Courier New"/>
          <w:color w:val="006B6B"/>
          <w:sz w:val="17"/>
        </w:rPr>
        <w:br/>
        <w:t>┌──────────────────────┐           │              ┌─────────────────────────────┐</w:t>
      </w:r>
      <w:r>
        <w:rPr>
          <w:rFonts w:ascii="Courier New" w:hAnsi="Courier New"/>
          <w:color w:val="006B6B"/>
          <w:sz w:val="17"/>
        </w:rPr>
        <w:br/>
        <w:t xml:space="preserve">│   </w:t>
      </w:r>
      <w:proofErr w:type="spellStart"/>
      <w:r>
        <w:rPr>
          <w:rFonts w:ascii="Courier New" w:hAnsi="Courier New"/>
          <w:color w:val="006B6B"/>
          <w:sz w:val="17"/>
        </w:rPr>
        <w:t>ModuleCoordinator</w:t>
      </w:r>
      <w:proofErr w:type="spellEnd"/>
      <w:r>
        <w:rPr>
          <w:rFonts w:ascii="Courier New" w:hAnsi="Courier New"/>
          <w:color w:val="006B6B"/>
          <w:sz w:val="17"/>
        </w:rPr>
        <w:t xml:space="preserve">  │           │              │     </w:t>
      </w:r>
      <w:proofErr w:type="spellStart"/>
      <w:r>
        <w:rPr>
          <w:rFonts w:ascii="Courier New" w:hAnsi="Courier New"/>
          <w:color w:val="006B6B"/>
          <w:sz w:val="17"/>
        </w:rPr>
        <w:t>ButtonBarController</w:t>
      </w:r>
      <w:proofErr w:type="spellEnd"/>
      <w:r>
        <w:rPr>
          <w:rFonts w:ascii="Courier New" w:hAnsi="Courier New"/>
          <w:color w:val="006B6B"/>
          <w:sz w:val="17"/>
        </w:rPr>
        <w:t xml:space="preserve">      │</w:t>
      </w:r>
      <w:r>
        <w:rPr>
          <w:rFonts w:ascii="Courier New" w:hAnsi="Courier New"/>
          <w:color w:val="006B6B"/>
          <w:sz w:val="17"/>
        </w:rPr>
        <w:br/>
        <w:t>│  - activates modules │           │              │  - subscribes to Navigator   │</w:t>
      </w:r>
      <w:r>
        <w:rPr>
          <w:rFonts w:ascii="Courier New" w:hAnsi="Courier New"/>
          <w:color w:val="006B6B"/>
          <w:sz w:val="17"/>
        </w:rPr>
        <w:br/>
        <w:t xml:space="preserve">│  - routes </w:t>
      </w:r>
      <w:proofErr w:type="spellStart"/>
      <w:r>
        <w:rPr>
          <w:rFonts w:ascii="Courier New" w:hAnsi="Courier New"/>
          <w:color w:val="006B6B"/>
          <w:sz w:val="17"/>
        </w:rPr>
        <w:t>btn</w:t>
      </w:r>
      <w:proofErr w:type="spellEnd"/>
      <w:r>
        <w:rPr>
          <w:rFonts w:ascii="Courier New" w:hAnsi="Courier New"/>
          <w:color w:val="006B6B"/>
          <w:sz w:val="17"/>
        </w:rPr>
        <w:t xml:space="preserve"> clicks │           │              │  - syncs Button[] text/vis   │</w:t>
      </w:r>
      <w:r>
        <w:rPr>
          <w:rFonts w:ascii="Courier New" w:hAnsi="Courier New"/>
          <w:color w:val="006B6B"/>
          <w:sz w:val="17"/>
        </w:rPr>
        <w:br/>
        <w:t>│  - owns the registry │           │              │  - routes Action on click    │</w:t>
      </w:r>
      <w:r>
        <w:rPr>
          <w:rFonts w:ascii="Courier New" w:hAnsi="Courier New"/>
          <w:color w:val="006B6B"/>
          <w:sz w:val="17"/>
        </w:rPr>
        <w:br/>
        <w:t>└──────────┬───────────┘           │              └─────────────────────────────┘</w:t>
      </w:r>
      <w:r>
        <w:rPr>
          <w:rFonts w:ascii="Courier New" w:hAnsi="Courier New"/>
          <w:color w:val="006B6B"/>
          <w:sz w:val="17"/>
        </w:rPr>
        <w:br/>
        <w:t xml:space="preserve">           │ creates                │                           ▲ subscribes</w:t>
      </w:r>
      <w:r>
        <w:rPr>
          <w:rFonts w:ascii="Courier New" w:hAnsi="Courier New"/>
          <w:color w:val="006B6B"/>
          <w:sz w:val="17"/>
        </w:rPr>
        <w:br/>
        <w:t xml:space="preserve">           ▼                       │                           │</w:t>
      </w:r>
      <w:r>
        <w:rPr>
          <w:rFonts w:ascii="Courier New" w:hAnsi="Courier New"/>
          <w:color w:val="006B6B"/>
          <w:sz w:val="17"/>
        </w:rPr>
        <w:br/>
        <w:t>┌──────────────────────┐           │              ┌─────────────────────────────┐</w:t>
      </w:r>
      <w:r>
        <w:rPr>
          <w:rFonts w:ascii="Courier New" w:hAnsi="Courier New"/>
          <w:color w:val="006B6B"/>
          <w:sz w:val="17"/>
        </w:rPr>
        <w:br/>
        <w:t xml:space="preserve">│      </w:t>
      </w:r>
      <w:proofErr w:type="spellStart"/>
      <w:r>
        <w:rPr>
          <w:rFonts w:ascii="Courier New" w:hAnsi="Courier New"/>
          <w:color w:val="006B6B"/>
          <w:sz w:val="17"/>
        </w:rPr>
        <w:t>ModuleHost</w:t>
      </w:r>
      <w:proofErr w:type="spellEnd"/>
      <w:r>
        <w:rPr>
          <w:rFonts w:ascii="Courier New" w:hAnsi="Courier New"/>
          <w:color w:val="006B6B"/>
          <w:sz w:val="17"/>
        </w:rPr>
        <w:t xml:space="preserve">      │           │              │       </w:t>
      </w:r>
      <w:proofErr w:type="spellStart"/>
      <w:r>
        <w:rPr>
          <w:rFonts w:ascii="Courier New" w:hAnsi="Courier New"/>
          <w:color w:val="006B6B"/>
          <w:sz w:val="17"/>
        </w:rPr>
        <w:t>ModuleNavigator</w:t>
      </w:r>
      <w:proofErr w:type="spellEnd"/>
      <w:r>
        <w:rPr>
          <w:rFonts w:ascii="Courier New" w:hAnsi="Courier New"/>
          <w:color w:val="006B6B"/>
          <w:sz w:val="17"/>
        </w:rPr>
        <w:t xml:space="preserve">        │</w:t>
      </w:r>
      <w:r>
        <w:rPr>
          <w:rFonts w:ascii="Courier New" w:hAnsi="Courier New"/>
          <w:color w:val="006B6B"/>
          <w:sz w:val="17"/>
        </w:rPr>
        <w:br/>
        <w:t xml:space="preserve">│  (new </w:t>
      </w:r>
      <w:proofErr w:type="spellStart"/>
      <w:r>
        <w:rPr>
          <w:rFonts w:ascii="Courier New" w:hAnsi="Courier New"/>
          <w:color w:val="006B6B"/>
          <w:sz w:val="17"/>
        </w:rPr>
        <w:t>ControlManager</w:t>
      </w:r>
      <w:proofErr w:type="spellEnd"/>
      <w:r>
        <w:rPr>
          <w:rFonts w:ascii="Courier New" w:hAnsi="Courier New"/>
          <w:color w:val="006B6B"/>
          <w:sz w:val="17"/>
        </w:rPr>
        <w:t>)│           │              │  - Stack&lt;</w:t>
      </w:r>
      <w:proofErr w:type="spellStart"/>
      <w:r>
        <w:rPr>
          <w:rFonts w:ascii="Courier New" w:hAnsi="Courier New"/>
          <w:color w:val="006B6B"/>
          <w:sz w:val="17"/>
        </w:rPr>
        <w:t>IModuleView</w:t>
      </w:r>
      <w:proofErr w:type="spellEnd"/>
      <w:r>
        <w:rPr>
          <w:rFonts w:ascii="Courier New" w:hAnsi="Courier New"/>
          <w:color w:val="006B6B"/>
          <w:sz w:val="17"/>
        </w:rPr>
        <w:t>&gt;        │</w:t>
      </w:r>
      <w:r>
        <w:rPr>
          <w:rFonts w:ascii="Courier New" w:hAnsi="Courier New"/>
          <w:color w:val="006B6B"/>
          <w:sz w:val="17"/>
        </w:rPr>
        <w:br/>
        <w:t>│  - owns Navigator    │◀──────────┘              │  - Push / Pop / Reset        │</w:t>
      </w:r>
      <w:r>
        <w:rPr>
          <w:rFonts w:ascii="Courier New" w:hAnsi="Courier New"/>
          <w:color w:val="006B6B"/>
          <w:sz w:val="17"/>
        </w:rPr>
        <w:br/>
        <w:t xml:space="preserve">│  - owns module views │  </w:t>
      </w:r>
      <w:proofErr w:type="spellStart"/>
      <w:r>
        <w:rPr>
          <w:rFonts w:ascii="Courier New" w:hAnsi="Courier New"/>
          <w:color w:val="006B6B"/>
          <w:sz w:val="17"/>
        </w:rPr>
        <w:t>GetControls</w:t>
      </w:r>
      <w:proofErr w:type="spellEnd"/>
      <w:r>
        <w:rPr>
          <w:rFonts w:ascii="Courier New" w:hAnsi="Courier New"/>
          <w:color w:val="006B6B"/>
          <w:sz w:val="17"/>
        </w:rPr>
        <w:t>()           │  - fires Navigated event     │</w:t>
      </w:r>
      <w:r>
        <w:rPr>
          <w:rFonts w:ascii="Courier New" w:hAnsi="Courier New"/>
          <w:color w:val="006B6B"/>
          <w:sz w:val="17"/>
        </w:rPr>
        <w:br/>
        <w:t>│  - manages visibility│                          └─────────────────────────────┘</w:t>
      </w:r>
      <w:r>
        <w:rPr>
          <w:rFonts w:ascii="Courier New" w:hAnsi="Courier New"/>
          <w:color w:val="006B6B"/>
          <w:sz w:val="17"/>
        </w:rPr>
        <w:br/>
        <w:t>└──────────────────────┘                                       ▲ Push/Pop called by</w:t>
      </w:r>
      <w:r>
        <w:rPr>
          <w:rFonts w:ascii="Courier New" w:hAnsi="Courier New"/>
          <w:color w:val="006B6B"/>
          <w:sz w:val="17"/>
        </w:rPr>
        <w:br/>
        <w:t xml:space="preserve">                                                               │</w:t>
      </w:r>
      <w:r>
        <w:rPr>
          <w:rFonts w:ascii="Courier New" w:hAnsi="Courier New"/>
          <w:color w:val="006B6B"/>
          <w:sz w:val="17"/>
        </w:rPr>
        <w:br/>
        <w:t xml:space="preserve">                              ┌────────────────────────────────┘</w:t>
      </w:r>
      <w:r>
        <w:rPr>
          <w:rFonts w:ascii="Courier New" w:hAnsi="Courier New"/>
          <w:color w:val="006B6B"/>
          <w:sz w:val="17"/>
        </w:rPr>
        <w:br/>
        <w:t xml:space="preserve">                              │</w:t>
      </w:r>
      <w:r>
        <w:rPr>
          <w:rFonts w:ascii="Courier New" w:hAnsi="Courier New"/>
          <w:color w:val="006B6B"/>
          <w:sz w:val="17"/>
        </w:rPr>
        <w:br/>
        <w:t xml:space="preserve">              ┌───────────────┴──────────────────────────────┐</w:t>
      </w:r>
      <w:r>
        <w:rPr>
          <w:rFonts w:ascii="Courier New" w:hAnsi="Courier New"/>
          <w:color w:val="006B6B"/>
          <w:sz w:val="17"/>
        </w:rPr>
        <w:br/>
        <w:t xml:space="preserve">              │           </w:t>
      </w:r>
      <w:proofErr w:type="spellStart"/>
      <w:r>
        <w:rPr>
          <w:rFonts w:ascii="Courier New" w:hAnsi="Courier New"/>
          <w:color w:val="006B6B"/>
          <w:sz w:val="17"/>
        </w:rPr>
        <w:t>MedicalControl</w:t>
      </w:r>
      <w:proofErr w:type="spellEnd"/>
      <w:r>
        <w:rPr>
          <w:rFonts w:ascii="Courier New" w:hAnsi="Courier New"/>
          <w:color w:val="006B6B"/>
          <w:sz w:val="17"/>
        </w:rPr>
        <w:t xml:space="preserve">  (implements </w:t>
      </w:r>
      <w:proofErr w:type="spellStart"/>
      <w:r>
        <w:rPr>
          <w:rFonts w:ascii="Courier New" w:hAnsi="Courier New"/>
          <w:color w:val="006B6B"/>
          <w:sz w:val="17"/>
        </w:rPr>
        <w:t>IModuleView</w:t>
      </w:r>
      <w:proofErr w:type="spellEnd"/>
      <w:r>
        <w:rPr>
          <w:rFonts w:ascii="Courier New" w:hAnsi="Courier New"/>
          <w:color w:val="006B6B"/>
          <w:sz w:val="17"/>
        </w:rPr>
        <w:t>)            │</w:t>
      </w:r>
      <w:r>
        <w:rPr>
          <w:rFonts w:ascii="Courier New" w:hAnsi="Courier New"/>
          <w:color w:val="006B6B"/>
          <w:sz w:val="17"/>
        </w:rPr>
        <w:br/>
        <w:t xml:space="preserve">              │  - </w:t>
      </w:r>
      <w:proofErr w:type="spellStart"/>
      <w:r>
        <w:rPr>
          <w:rFonts w:ascii="Courier New" w:hAnsi="Courier New"/>
          <w:color w:val="006B6B"/>
          <w:sz w:val="17"/>
        </w:rPr>
        <w:t>UserControl</w:t>
      </w:r>
      <w:proofErr w:type="spellEnd"/>
      <w:r>
        <w:rPr>
          <w:rFonts w:ascii="Courier New" w:hAnsi="Courier New"/>
          <w:color w:val="006B6B"/>
          <w:sz w:val="17"/>
        </w:rPr>
        <w:t xml:space="preserve"> subclass (WinForms Designer safe)              │</w:t>
      </w:r>
      <w:r>
        <w:rPr>
          <w:rFonts w:ascii="Courier New" w:hAnsi="Courier New"/>
          <w:color w:val="006B6B"/>
          <w:sz w:val="17"/>
        </w:rPr>
        <w:br/>
        <w:t xml:space="preserve">              │  - Raises </w:t>
      </w:r>
      <w:proofErr w:type="spellStart"/>
      <w:r>
        <w:rPr>
          <w:rFonts w:ascii="Courier New" w:hAnsi="Courier New"/>
          <w:color w:val="006B6B"/>
          <w:sz w:val="17"/>
        </w:rPr>
        <w:t>ButtonsChanged</w:t>
      </w:r>
      <w:proofErr w:type="spellEnd"/>
      <w:r>
        <w:rPr>
          <w:rFonts w:ascii="Courier New" w:hAnsi="Courier New"/>
          <w:color w:val="006B6B"/>
          <w:sz w:val="17"/>
        </w:rPr>
        <w:t xml:space="preserve"> event (no more Manager callback)     │</w:t>
      </w:r>
      <w:r>
        <w:rPr>
          <w:rFonts w:ascii="Courier New" w:hAnsi="Courier New"/>
          <w:color w:val="006B6B"/>
          <w:sz w:val="17"/>
        </w:rPr>
        <w:br/>
        <w:t xml:space="preserve">              │  - </w:t>
      </w:r>
      <w:proofErr w:type="spellStart"/>
      <w:r>
        <w:rPr>
          <w:rFonts w:ascii="Courier New" w:hAnsi="Courier New"/>
          <w:color w:val="006B6B"/>
          <w:sz w:val="17"/>
        </w:rPr>
        <w:t>OnActivated</w:t>
      </w:r>
      <w:proofErr w:type="spellEnd"/>
      <w:r>
        <w:rPr>
          <w:rFonts w:ascii="Courier New" w:hAnsi="Courier New"/>
          <w:color w:val="006B6B"/>
          <w:sz w:val="17"/>
        </w:rPr>
        <w:t xml:space="preserve"> / </w:t>
      </w:r>
      <w:proofErr w:type="spellStart"/>
      <w:r>
        <w:rPr>
          <w:rFonts w:ascii="Courier New" w:hAnsi="Courier New"/>
          <w:color w:val="006B6B"/>
          <w:sz w:val="17"/>
        </w:rPr>
        <w:t>OnReactivated</w:t>
      </w:r>
      <w:proofErr w:type="spellEnd"/>
      <w:r>
        <w:rPr>
          <w:rFonts w:ascii="Courier New" w:hAnsi="Courier New"/>
          <w:color w:val="006B6B"/>
          <w:sz w:val="17"/>
        </w:rPr>
        <w:t xml:space="preserve"> / </w:t>
      </w:r>
      <w:proofErr w:type="spellStart"/>
      <w:r>
        <w:rPr>
          <w:rFonts w:ascii="Courier New" w:hAnsi="Courier New"/>
          <w:color w:val="006B6B"/>
          <w:sz w:val="17"/>
        </w:rPr>
        <w:t>OnDeactivated</w:t>
      </w:r>
      <w:proofErr w:type="spellEnd"/>
      <w:r>
        <w:rPr>
          <w:rFonts w:ascii="Courier New" w:hAnsi="Courier New"/>
          <w:color w:val="006B6B"/>
          <w:sz w:val="17"/>
        </w:rPr>
        <w:t xml:space="preserve"> lifecycle      │</w:t>
      </w:r>
      <w:r>
        <w:rPr>
          <w:rFonts w:ascii="Courier New" w:hAnsi="Courier New"/>
          <w:color w:val="006B6B"/>
          <w:sz w:val="17"/>
        </w:rPr>
        <w:br/>
        <w:t xml:space="preserve">              │  - Uses </w:t>
      </w:r>
      <w:proofErr w:type="spellStart"/>
      <w:r>
        <w:rPr>
          <w:rFonts w:ascii="Courier New" w:hAnsi="Courier New"/>
          <w:color w:val="006B6B"/>
          <w:sz w:val="17"/>
        </w:rPr>
        <w:t>ButtonPresets</w:t>
      </w:r>
      <w:proofErr w:type="spellEnd"/>
      <w:r>
        <w:rPr>
          <w:rFonts w:ascii="Courier New" w:hAnsi="Courier New"/>
          <w:color w:val="006B6B"/>
          <w:sz w:val="17"/>
        </w:rPr>
        <w:t xml:space="preserve"> for clean button configuration          │</w:t>
      </w:r>
      <w:r>
        <w:rPr>
          <w:rFonts w:ascii="Courier New" w:hAnsi="Courier New"/>
          <w:color w:val="006B6B"/>
          <w:sz w:val="17"/>
        </w:rPr>
        <w:br/>
        <w:t xml:space="preserve">              └──────────────────────────────────────────────┘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816"/>
        <w:gridCol w:w="3312"/>
      </w:tblGrid>
      <w:tr w:rsidR="00571254" w14:paraId="4A5D69D9" w14:textId="77777777">
        <w:tc>
          <w:tcPr>
            <w:tcW w:w="2376" w:type="dxa"/>
            <w:shd w:val="clear" w:color="auto" w:fill="1F3964"/>
          </w:tcPr>
          <w:p w14:paraId="2A80334E" w14:textId="56BEB2F7" w:rsidR="00571254" w:rsidRDefault="00661BC8">
            <w:pPr>
              <w:jc w:val="center"/>
            </w:pPr>
            <w:r>
              <w:rPr>
                <w:rFonts w:ascii="Courier New" w:hAnsi="Courier New"/>
                <w:color w:val="006B6B"/>
                <w:sz w:val="17"/>
              </w:rPr>
              <w:br w:type="page"/>
            </w:r>
            <w:r w:rsidR="00000000"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816" w:type="dxa"/>
            <w:shd w:val="clear" w:color="auto" w:fill="1F3964"/>
          </w:tcPr>
          <w:p w14:paraId="133CF8C0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Single Responsibility</w:t>
            </w:r>
          </w:p>
        </w:tc>
        <w:tc>
          <w:tcPr>
            <w:tcW w:w="3312" w:type="dxa"/>
            <w:shd w:val="clear" w:color="auto" w:fill="1F3964"/>
          </w:tcPr>
          <w:p w14:paraId="251FA72F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Replaces</w:t>
            </w:r>
          </w:p>
        </w:tc>
      </w:tr>
      <w:tr w:rsidR="00571254" w14:paraId="36B57329" w14:textId="77777777">
        <w:tc>
          <w:tcPr>
            <w:tcW w:w="2376" w:type="dxa"/>
          </w:tcPr>
          <w:p w14:paraId="7CB29760" w14:textId="77777777" w:rsidR="00571254" w:rsidRDefault="00000000">
            <w:r>
              <w:rPr>
                <w:sz w:val="19"/>
              </w:rPr>
              <w:t>ButtonDescriptor</w:t>
            </w:r>
          </w:p>
        </w:tc>
        <w:tc>
          <w:tcPr>
            <w:tcW w:w="3816" w:type="dxa"/>
          </w:tcPr>
          <w:p w14:paraId="6A662D24" w14:textId="77777777" w:rsidR="00571254" w:rsidRDefault="00000000">
            <w:r>
              <w:rPr>
                <w:sz w:val="19"/>
              </w:rPr>
              <w:t>Pair a label with its action in one cohesive unit</w:t>
            </w:r>
          </w:p>
        </w:tc>
        <w:tc>
          <w:tcPr>
            <w:tcW w:w="3312" w:type="dxa"/>
          </w:tcPr>
          <w:p w14:paraId="6CDEB43D" w14:textId="77777777" w:rsidR="00571254" w:rsidRDefault="00000000">
            <w:r>
              <w:rPr>
                <w:sz w:val="19"/>
              </w:rPr>
              <w:t>Parallel string[] + Action[] arrays</w:t>
            </w:r>
          </w:p>
        </w:tc>
      </w:tr>
      <w:tr w:rsidR="00571254" w14:paraId="72B7F845" w14:textId="77777777">
        <w:tc>
          <w:tcPr>
            <w:tcW w:w="2376" w:type="dxa"/>
            <w:shd w:val="clear" w:color="auto" w:fill="EBF3FB"/>
          </w:tcPr>
          <w:p w14:paraId="6A0FAE0E" w14:textId="77777777" w:rsidR="00571254" w:rsidRDefault="00000000">
            <w:r>
              <w:rPr>
                <w:sz w:val="19"/>
              </w:rPr>
              <w:t>ButtonPresets</w:t>
            </w:r>
          </w:p>
        </w:tc>
        <w:tc>
          <w:tcPr>
            <w:tcW w:w="3816" w:type="dxa"/>
            <w:shd w:val="clear" w:color="auto" w:fill="EBF3FB"/>
          </w:tcPr>
          <w:p w14:paraId="769537D5" w14:textId="77777777" w:rsidR="00571254" w:rsidRDefault="00000000">
            <w:r>
              <w:rPr>
                <w:sz w:val="19"/>
              </w:rPr>
              <w:t>Named factories for common button bar configurations</w:t>
            </w:r>
          </w:p>
        </w:tc>
        <w:tc>
          <w:tcPr>
            <w:tcW w:w="3312" w:type="dxa"/>
            <w:shd w:val="clear" w:color="auto" w:fill="EBF3FB"/>
          </w:tcPr>
          <w:p w14:paraId="558BE408" w14:textId="77777777" w:rsidR="00571254" w:rsidRDefault="00000000">
            <w:r>
              <w:rPr>
                <w:sz w:val="19"/>
              </w:rPr>
              <w:t>lowerbuttonBarPresetTextsDict + ActionDict in every control</w:t>
            </w:r>
          </w:p>
        </w:tc>
      </w:tr>
      <w:tr w:rsidR="00571254" w14:paraId="4487CD7F" w14:textId="77777777">
        <w:tc>
          <w:tcPr>
            <w:tcW w:w="2376" w:type="dxa"/>
          </w:tcPr>
          <w:p w14:paraId="16BC6874" w14:textId="77777777" w:rsidR="00571254" w:rsidRDefault="00000000">
            <w:r>
              <w:rPr>
                <w:sz w:val="19"/>
              </w:rPr>
              <w:t>ModuleNavigator</w:t>
            </w:r>
          </w:p>
        </w:tc>
        <w:tc>
          <w:tcPr>
            <w:tcW w:w="3816" w:type="dxa"/>
          </w:tcPr>
          <w:p w14:paraId="54FFE782" w14:textId="77777777" w:rsidR="00571254" w:rsidRDefault="00000000">
            <w:r>
              <w:rPr>
                <w:sz w:val="19"/>
              </w:rPr>
              <w:t>Pure navigation state machine (push/pop view stack)</w:t>
            </w:r>
          </w:p>
        </w:tc>
        <w:tc>
          <w:tcPr>
            <w:tcW w:w="3312" w:type="dxa"/>
          </w:tcPr>
          <w:p w14:paraId="786136FF" w14:textId="77777777" w:rsidR="00571254" w:rsidRDefault="00000000">
            <w:r>
              <w:rPr>
                <w:sz w:val="19"/>
              </w:rPr>
              <w:t>int activeControl + NextControl/PreviousControl</w:t>
            </w:r>
          </w:p>
        </w:tc>
      </w:tr>
      <w:tr w:rsidR="00571254" w14:paraId="61F57144" w14:textId="77777777">
        <w:tc>
          <w:tcPr>
            <w:tcW w:w="2376" w:type="dxa"/>
            <w:shd w:val="clear" w:color="auto" w:fill="EBF3FB"/>
          </w:tcPr>
          <w:p w14:paraId="28E35A87" w14:textId="77777777" w:rsidR="00571254" w:rsidRDefault="00000000">
            <w:r>
              <w:rPr>
                <w:sz w:val="19"/>
              </w:rPr>
              <w:t>ButtonBarController</w:t>
            </w:r>
          </w:p>
        </w:tc>
        <w:tc>
          <w:tcPr>
            <w:tcW w:w="3816" w:type="dxa"/>
            <w:shd w:val="clear" w:color="auto" w:fill="EBF3FB"/>
          </w:tcPr>
          <w:p w14:paraId="3514BB45" w14:textId="77777777" w:rsidR="00571254" w:rsidRDefault="00000000">
            <w:r>
              <w:rPr>
                <w:sz w:val="19"/>
              </w:rPr>
              <w:t>Observe navigator + active view, sync physical buttons</w:t>
            </w:r>
          </w:p>
        </w:tc>
        <w:tc>
          <w:tcPr>
            <w:tcW w:w="3312" w:type="dxa"/>
            <w:shd w:val="clear" w:color="auto" w:fill="EBF3FB"/>
          </w:tcPr>
          <w:p w14:paraId="776111D1" w14:textId="77777777" w:rsidR="00571254" w:rsidRDefault="00000000">
            <w:r>
              <w:rPr>
                <w:sz w:val="19"/>
              </w:rPr>
              <w:t>SetVisible button-update loop + ButtonClicked routing</w:t>
            </w:r>
          </w:p>
        </w:tc>
      </w:tr>
      <w:tr w:rsidR="00571254" w14:paraId="28E45CC8" w14:textId="77777777">
        <w:tc>
          <w:tcPr>
            <w:tcW w:w="2376" w:type="dxa"/>
          </w:tcPr>
          <w:p w14:paraId="20071EBD" w14:textId="77777777" w:rsidR="00571254" w:rsidRDefault="00000000">
            <w:r>
              <w:rPr>
                <w:sz w:val="19"/>
              </w:rPr>
              <w:t>ModuleHost</w:t>
            </w:r>
          </w:p>
        </w:tc>
        <w:tc>
          <w:tcPr>
            <w:tcW w:w="3816" w:type="dxa"/>
          </w:tcPr>
          <w:p w14:paraId="4C32F4C1" w14:textId="77777777" w:rsidR="00571254" w:rsidRDefault="00000000">
            <w:r>
              <w:rPr>
                <w:sz w:val="19"/>
              </w:rPr>
              <w:t>Thin coordinator: own navigator + views + module visibility</w:t>
            </w:r>
          </w:p>
        </w:tc>
        <w:tc>
          <w:tcPr>
            <w:tcW w:w="3312" w:type="dxa"/>
          </w:tcPr>
          <w:p w14:paraId="59E45D83" w14:textId="77777777" w:rsidR="00571254" w:rsidRDefault="00000000">
            <w:r>
              <w:rPr>
                <w:sz w:val="19"/>
              </w:rPr>
              <w:t>The bulk of ControlManager</w:t>
            </w:r>
          </w:p>
        </w:tc>
      </w:tr>
      <w:tr w:rsidR="00571254" w14:paraId="5929D96D" w14:textId="77777777">
        <w:tc>
          <w:tcPr>
            <w:tcW w:w="2376" w:type="dxa"/>
            <w:shd w:val="clear" w:color="auto" w:fill="EBF3FB"/>
          </w:tcPr>
          <w:p w14:paraId="5BC8379A" w14:textId="77777777" w:rsidR="00571254" w:rsidRDefault="00000000">
            <w:r>
              <w:rPr>
                <w:sz w:val="19"/>
              </w:rPr>
              <w:t>ModuleCoordinator</w:t>
            </w:r>
          </w:p>
        </w:tc>
        <w:tc>
          <w:tcPr>
            <w:tcW w:w="3816" w:type="dxa"/>
            <w:shd w:val="clear" w:color="auto" w:fill="EBF3FB"/>
          </w:tcPr>
          <w:p w14:paraId="2B09EBB5" w14:textId="77777777" w:rsidR="00571254" w:rsidRDefault="00000000">
            <w:r>
              <w:rPr>
                <w:sz w:val="19"/>
              </w:rPr>
              <w:t>Activate/deactivate modules, route shell events</w:t>
            </w:r>
          </w:p>
        </w:tc>
        <w:tc>
          <w:tcPr>
            <w:tcW w:w="3312" w:type="dxa"/>
            <w:shd w:val="clear" w:color="auto" w:fill="EBF3FB"/>
          </w:tcPr>
          <w:p w14:paraId="36A453A6" w14:textId="77777777" w:rsidR="00571254" w:rsidRDefault="00000000">
            <w:r>
              <w:rPr>
                <w:sz w:val="19"/>
              </w:rPr>
              <w:t>Module management logic in MainForm</w:t>
            </w:r>
          </w:p>
        </w:tc>
      </w:tr>
    </w:tbl>
    <w:p w14:paraId="3587076F" w14:textId="77777777" w:rsidR="00571254" w:rsidRDefault="00571254"/>
    <w:p w14:paraId="18350930" w14:textId="77777777" w:rsidR="0057125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498459E6" w14:textId="77777777">
        <w:tc>
          <w:tcPr>
            <w:tcW w:w="9072" w:type="dxa"/>
            <w:shd w:val="clear" w:color="auto" w:fill="1F3964"/>
          </w:tcPr>
          <w:p w14:paraId="45AE4470" w14:textId="77777777" w:rsidR="00571254" w:rsidRDefault="00000000">
            <w:r>
              <w:rPr>
                <w:b/>
                <w:color w:val="AACCFF"/>
                <w:sz w:val="20"/>
              </w:rPr>
              <w:lastRenderedPageBreak/>
              <w:t xml:space="preserve">Component 1:  </w:t>
            </w:r>
            <w:r>
              <w:rPr>
                <w:b/>
                <w:color w:val="FFFFFF"/>
                <w:sz w:val="26"/>
              </w:rPr>
              <w:t>IModuleView + MedicalControl</w:t>
            </w:r>
            <w:r>
              <w:rPr>
                <w:i/>
                <w:color w:val="CCDDFF"/>
                <w:sz w:val="20"/>
              </w:rPr>
              <w:t xml:space="preserve">   —   Contract for all navigable views — replaces the Manager back-reference</w:t>
            </w:r>
          </w:p>
        </w:tc>
      </w:tr>
    </w:tbl>
    <w:p w14:paraId="7579A4E4" w14:textId="77777777" w:rsidR="00571254" w:rsidRDefault="00571254"/>
    <w:p w14:paraId="56B7C4F3" w14:textId="77777777" w:rsidR="00571254" w:rsidRDefault="00000000">
      <w:pPr>
        <w:pStyle w:val="Heading2"/>
        <w:spacing w:before="280" w:after="80"/>
      </w:pPr>
      <w:r>
        <w:rPr>
          <w:color w:val="2E74B5"/>
        </w:rPr>
        <w:t>The Circular Dependency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4ADADF42" w14:textId="77777777">
        <w:tc>
          <w:tcPr>
            <w:tcW w:w="9072" w:type="dxa"/>
            <w:shd w:val="clear" w:color="auto" w:fill="FCEAEA"/>
          </w:tcPr>
          <w:p w14:paraId="630B7D82" w14:textId="77777777" w:rsidR="00571254" w:rsidRDefault="00000000">
            <w:r>
              <w:rPr>
                <w:b/>
                <w:color w:val="C00000"/>
                <w:sz w:val="21"/>
              </w:rPr>
              <w:t xml:space="preserve">⚠ Problem:  </w:t>
            </w:r>
            <w:r>
              <w:rPr>
                <w:sz w:val="21"/>
              </w:rPr>
              <w:t>In the current design, MedicalControl holds a reference to ControlManager (Manager property) and calls Manager.RefreshVisibility() every time buttons change. This means: ControlManager owns MedicalControl, AND MedicalControl calls back into ControlManager. Both sides depend on each other — a circular dependency that makes either class impossible to test in isolation.</w:t>
            </w:r>
          </w:p>
        </w:tc>
      </w:tr>
    </w:tbl>
    <w:p w14:paraId="49B3CA8E" w14:textId="77777777" w:rsidR="00571254" w:rsidRDefault="00571254"/>
    <w:p w14:paraId="116E92CA" w14:textId="77777777" w:rsidR="00571254" w:rsidRDefault="00000000">
      <w:pPr>
        <w:spacing w:before="80" w:after="0"/>
        <w:ind w:left="360"/>
      </w:pPr>
      <w:r>
        <w:rPr>
          <w:b/>
          <w:color w:val="595959"/>
          <w:sz w:val="18"/>
        </w:rPr>
        <w:t xml:space="preserve">  The Circular Dependency</w:t>
      </w:r>
    </w:p>
    <w:p w14:paraId="5A0203C2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// Current circular dependency:</w:t>
      </w:r>
      <w:r>
        <w:rPr>
          <w:rFonts w:ascii="Courier New" w:hAnsi="Courier New"/>
          <w:color w:val="006B6B"/>
          <w:sz w:val="17"/>
        </w:rPr>
        <w:br/>
        <w:t>ControlManager owns ──────────────────────────────▶ MedicalControl</w:t>
      </w:r>
      <w:r>
        <w:rPr>
          <w:rFonts w:ascii="Courier New" w:hAnsi="Courier New"/>
          <w:color w:val="006B6B"/>
          <w:sz w:val="17"/>
        </w:rPr>
        <w:br/>
        <w:t>MedicalControl.Manager calls back into ◀─────────── ControlManager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>// Cannot test MedicalControl without ControlManager</w:t>
      </w:r>
      <w:r>
        <w:rPr>
          <w:rFonts w:ascii="Courier New" w:hAnsi="Courier New"/>
          <w:color w:val="006B6B"/>
          <w:sz w:val="17"/>
        </w:rPr>
        <w:br/>
        <w:t>// Cannot test ControlManager without MedicalControl</w:t>
      </w:r>
    </w:p>
    <w:p w14:paraId="1A57020B" w14:textId="77777777" w:rsidR="00571254" w:rsidRDefault="00000000">
      <w:pPr>
        <w:pStyle w:val="Heading2"/>
        <w:spacing w:before="280" w:after="80"/>
      </w:pPr>
      <w:r>
        <w:rPr>
          <w:color w:val="2E74B5"/>
        </w:rPr>
        <w:t>The Fix: Events Break the Circle</w:t>
      </w:r>
    </w:p>
    <w:p w14:paraId="16F62E4D" w14:textId="77777777" w:rsidR="00571254" w:rsidRDefault="00000000">
      <w:pPr>
        <w:spacing w:after="80"/>
      </w:pPr>
      <w:r>
        <w:rPr>
          <w:sz w:val="21"/>
        </w:rPr>
        <w:t>Instead of MedicalControl calling back into its owner, it raises a ButtonsChanged event. ButtonBarController (not ControlManager) subscribes to this event. MedicalControl no longer knows who is listening — the dependency is inverted.</w:t>
      </w:r>
    </w:p>
    <w:p w14:paraId="7D5AEC54" w14:textId="77777777" w:rsidR="00571254" w:rsidRDefault="00000000">
      <w:pPr>
        <w:spacing w:before="80" w:after="0"/>
        <w:ind w:left="360"/>
      </w:pPr>
      <w:r>
        <w:rPr>
          <w:b/>
          <w:color w:val="595959"/>
          <w:sz w:val="18"/>
        </w:rPr>
        <w:t xml:space="preserve">  Circular Dependency Broken</w:t>
      </w:r>
    </w:p>
    <w:p w14:paraId="242940BD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// New: event-driven, no back-reference</w:t>
      </w:r>
      <w:r>
        <w:rPr>
          <w:rFonts w:ascii="Courier New" w:hAnsi="Courier New"/>
          <w:color w:val="006B6B"/>
          <w:sz w:val="17"/>
        </w:rPr>
        <w:br/>
        <w:t>MedicalControl raises ───────────────────────────▶ ButtonsChanged event</w:t>
      </w:r>
      <w:r>
        <w:rPr>
          <w:rFonts w:ascii="Courier New" w:hAnsi="Courier New"/>
          <w:color w:val="006B6B"/>
          <w:sz w:val="17"/>
        </w:rPr>
        <w:br/>
        <w:t>ButtonBarController subscribes to ◀────────────── ButtonsChanged event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>// MedicalControl has zero knowledge of who is listening</w:t>
      </w:r>
      <w:r>
        <w:rPr>
          <w:rFonts w:ascii="Courier New" w:hAnsi="Courier New"/>
          <w:color w:val="006B6B"/>
          <w:sz w:val="17"/>
        </w:rPr>
        <w:br/>
        <w:t>// Both are independently testable</w:t>
      </w:r>
    </w:p>
    <w:p w14:paraId="5DA54DA1" w14:textId="77777777" w:rsidR="00571254" w:rsidRDefault="00000000">
      <w:pPr>
        <w:pStyle w:val="Heading2"/>
        <w:spacing w:before="280" w:after="80"/>
      </w:pPr>
      <w:r>
        <w:rPr>
          <w:color w:val="2E74B5"/>
        </w:rPr>
        <w:t>IModuleView Interface</w:t>
      </w:r>
    </w:p>
    <w:p w14:paraId="299FF175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/// &lt;summary&gt;</w:t>
      </w:r>
      <w:r>
        <w:rPr>
          <w:rFonts w:ascii="Courier New" w:hAnsi="Courier New"/>
          <w:color w:val="006B6B"/>
          <w:sz w:val="17"/>
        </w:rPr>
        <w:br/>
        <w:t xml:space="preserve">    /// Contract for any navigable view within a medical module.</w:t>
      </w:r>
      <w:r>
        <w:rPr>
          <w:rFonts w:ascii="Courier New" w:hAnsi="Courier New"/>
          <w:color w:val="006B6B"/>
          <w:sz w:val="17"/>
        </w:rPr>
        <w:br/>
        <w:t xml:space="preserve">    /// Implemented by all MedicalControl subclasses.</w:t>
      </w:r>
      <w:r>
        <w:rPr>
          <w:rFonts w:ascii="Courier New" w:hAnsi="Courier New"/>
          <w:color w:val="006B6B"/>
          <w:sz w:val="17"/>
        </w:rPr>
        <w:br/>
        <w:t xml:space="preserve">    /// &lt;/summary&gt;</w:t>
      </w:r>
      <w:r>
        <w:rPr>
          <w:rFonts w:ascii="Courier New" w:hAnsi="Courier New"/>
          <w:color w:val="006B6B"/>
          <w:sz w:val="17"/>
        </w:rPr>
        <w:br/>
        <w:t xml:space="preserve">    public interface IModuleView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// ── Identity ─────────────────────────────────────────────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/// &lt;summary&gt;Stable ID used for navigation lookups.&lt;/summary&gt;</w:t>
      </w:r>
      <w:r>
        <w:rPr>
          <w:rFonts w:ascii="Courier New" w:hAnsi="Courier New"/>
          <w:color w:val="006B6B"/>
          <w:sz w:val="17"/>
        </w:rPr>
        <w:br/>
        <w:t xml:space="preserve">        string ViewId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&lt;summary&gt;The underlying WinForms control to host in pnlMain.&lt;/summary&gt;</w:t>
      </w:r>
      <w:r>
        <w:rPr>
          <w:rFonts w:ascii="Courier New" w:hAnsi="Courier New"/>
          <w:color w:val="006B6B"/>
          <w:sz w:val="17"/>
        </w:rPr>
        <w:br/>
        <w:t xml:space="preserve">        UserControl Control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Button state (observable) 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/// &lt;summary&gt;Current button bar configuration for this view.&lt;/summary&gt;</w:t>
      </w:r>
      <w:r>
        <w:rPr>
          <w:rFonts w:ascii="Courier New" w:hAnsi="Courier New"/>
          <w:color w:val="006B6B"/>
          <w:sz w:val="17"/>
        </w:rPr>
        <w:br/>
        <w:t xml:space="preserve">        IReadOnlyList&lt;ButtonDescriptor&gt; ButtonDescriptors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</w:t>
      </w:r>
      <w:r>
        <w:rPr>
          <w:rFonts w:ascii="Courier New" w:hAnsi="Courier New"/>
          <w:color w:val="006B6B"/>
          <w:sz w:val="17"/>
        </w:rPr>
        <w:br/>
        <w:t xml:space="preserve">        /// Fired whenever ButtonDescriptors changes.</w:t>
      </w:r>
      <w:r>
        <w:rPr>
          <w:rFonts w:ascii="Courier New" w:hAnsi="Courier New"/>
          <w:color w:val="006B6B"/>
          <w:sz w:val="17"/>
        </w:rPr>
        <w:br/>
        <w:t xml:space="preserve">        /// ButtonBarController subscribes to keep the physical bar in sync.</w:t>
      </w:r>
      <w:r>
        <w:rPr>
          <w:rFonts w:ascii="Courier New" w:hAnsi="Courier New"/>
          <w:color w:val="006B6B"/>
          <w:sz w:val="17"/>
        </w:rPr>
        <w:br/>
        <w:t xml:space="preserve">        /// &lt;/summary&gt;</w:t>
      </w:r>
      <w:r>
        <w:rPr>
          <w:rFonts w:ascii="Courier New" w:hAnsi="Courier New"/>
          <w:color w:val="006B6B"/>
          <w:sz w:val="17"/>
        </w:rPr>
        <w:br/>
        <w:t xml:space="preserve">        event EventHandler? ButtonsChanged;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lastRenderedPageBreak/>
        <w:br/>
        <w:t xml:space="preserve">        // ── Lifecycle ─────────────────────────────────────────────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/// &lt;summary&gt;Called when this view is pushed onto the stack (forward nav).&lt;/summary&gt;</w:t>
      </w:r>
      <w:r>
        <w:rPr>
          <w:rFonts w:ascii="Courier New" w:hAnsi="Courier New"/>
          <w:color w:val="006B6B"/>
          <w:sz w:val="17"/>
        </w:rPr>
        <w:br/>
        <w:t xml:space="preserve">        void OnActivated(IControlPayload? payload);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&lt;summary&gt;Called when a child view is popped and we return here.&lt;/summary&gt;</w:t>
      </w:r>
      <w:r>
        <w:rPr>
          <w:rFonts w:ascii="Courier New" w:hAnsi="Courier New"/>
          <w:color w:val="006B6B"/>
          <w:sz w:val="17"/>
        </w:rPr>
        <w:br/>
        <w:t xml:space="preserve">        void OnReactivated();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&lt;summary&gt;Called when navigating away from this view.&lt;/summary&gt;</w:t>
      </w:r>
      <w:r>
        <w:rPr>
          <w:rFonts w:ascii="Courier New" w:hAnsi="Courier New"/>
          <w:color w:val="006B6B"/>
          <w:sz w:val="17"/>
        </w:rPr>
        <w:br/>
        <w:t xml:space="preserve">        void OnDeactivated();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77FED26B" w14:textId="77777777" w:rsidR="00571254" w:rsidRDefault="00000000">
      <w:pPr>
        <w:pStyle w:val="Heading2"/>
        <w:spacing w:before="280" w:after="80"/>
      </w:pPr>
      <w:r>
        <w:rPr>
          <w:color w:val="2E74B5"/>
        </w:rPr>
        <w:t>Updated MedicalControl (implements IModuleView)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482EC72C" w14:textId="77777777">
        <w:tc>
          <w:tcPr>
            <w:tcW w:w="9072" w:type="dxa"/>
            <w:shd w:val="clear" w:color="auto" w:fill="FFF3CD"/>
          </w:tcPr>
          <w:p w14:paraId="05DB4690" w14:textId="77777777" w:rsidR="00571254" w:rsidRDefault="00000000">
            <w:r>
              <w:rPr>
                <w:b/>
                <w:color w:val="BF5900"/>
                <w:sz w:val="21"/>
              </w:rPr>
              <w:t xml:space="preserve">📌 Note:  </w:t>
            </w:r>
            <w:r>
              <w:rPr>
                <w:sz w:val="21"/>
              </w:rPr>
              <w:t>MedicalControl still extends UserControl — the WinForms Designer attribute is preserved. The only changes are: (1) it implements IModuleView, (2) SetButtons takes ButtonDescriptor instead of parallel arrays, (3) the Manager back-reference is gone.</w:t>
            </w:r>
          </w:p>
        </w:tc>
      </w:tr>
    </w:tbl>
    <w:p w14:paraId="459BBA0D" w14:textId="77777777" w:rsidR="00571254" w:rsidRDefault="00571254"/>
    <w:p w14:paraId="023D611D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[TypeDescriptionProvider(</w:t>
      </w:r>
      <w:r>
        <w:rPr>
          <w:rFonts w:ascii="Courier New" w:hAnsi="Courier New"/>
          <w:color w:val="006B6B"/>
          <w:sz w:val="17"/>
        </w:rPr>
        <w:br/>
        <w:t xml:space="preserve">        typeof(AbstractControlDescriptionProvider&lt;MedicalControl, UserControl&gt;))]</w:t>
      </w:r>
      <w:r>
        <w:rPr>
          <w:rFonts w:ascii="Courier New" w:hAnsi="Courier New"/>
          <w:color w:val="006B6B"/>
          <w:sz w:val="17"/>
        </w:rPr>
        <w:br/>
        <w:t xml:space="preserve">    public abstract class MedicalControl : UserControl, IModuleView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// ── IModuleView: Identity 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abstract string ViewId { get; }</w:t>
      </w:r>
      <w:r>
        <w:rPr>
          <w:rFonts w:ascii="Courier New" w:hAnsi="Courier New"/>
          <w:color w:val="006B6B"/>
          <w:sz w:val="17"/>
        </w:rPr>
        <w:br/>
        <w:t xml:space="preserve">        UserControl IModuleView.Control =&gt; this;   // 'this' IS the control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IModuleView: Button state 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private IReadOnlyList&lt;ButtonDescriptor&gt; _descriptors = [];</w:t>
      </w:r>
      <w:r>
        <w:rPr>
          <w:rFonts w:ascii="Courier New" w:hAnsi="Courier New"/>
          <w:color w:val="006B6B"/>
          <w:sz w:val="17"/>
        </w:rPr>
        <w:br/>
        <w:t xml:space="preserve">        public  IReadOnlyList&lt;ButtonDescriptor&gt; ButtonDescriptors =&gt; _descriptors;</w:t>
      </w:r>
      <w:r>
        <w:rPr>
          <w:rFonts w:ascii="Courier New" w:hAnsi="Courier New"/>
          <w:color w:val="006B6B"/>
          <w:sz w:val="17"/>
        </w:rPr>
        <w:br/>
        <w:t xml:space="preserve">        public  event EventHandler? ButtonsChanged;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IModuleView: Lifecycle 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virtual void OnActivated(IControlPayload? payload) { }</w:t>
      </w:r>
      <w:r>
        <w:rPr>
          <w:rFonts w:ascii="Courier New" w:hAnsi="Courier New"/>
          <w:color w:val="006B6B"/>
          <w:sz w:val="17"/>
        </w:rPr>
        <w:br/>
        <w:t xml:space="preserve">        public virtual void OnReactivated() { }</w:t>
      </w:r>
      <w:r>
        <w:rPr>
          <w:rFonts w:ascii="Courier New" w:hAnsi="Courier New"/>
          <w:color w:val="006B6B"/>
          <w:sz w:val="17"/>
        </w:rPr>
        <w:br/>
        <w:t xml:space="preserve">        public virtual void OnDeactivated() {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Navigation (injected, not back-referenced) 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// Views call navigator.Push/Pop instead of Manager.Next/Prev</w:t>
      </w:r>
      <w:r>
        <w:rPr>
          <w:rFonts w:ascii="Courier New" w:hAnsi="Courier New"/>
          <w:color w:val="006B6B"/>
          <w:sz w:val="17"/>
        </w:rPr>
        <w:br/>
        <w:t xml:space="preserve">        protected IModuleNavigator Navigator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protected MedicalControl(IModuleNavigator navigator)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Navigator = navigator;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Button management 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/// &lt;summary&gt;</w:t>
      </w:r>
      <w:r>
        <w:rPr>
          <w:rFonts w:ascii="Courier New" w:hAnsi="Courier New"/>
          <w:color w:val="006B6B"/>
          <w:sz w:val="17"/>
        </w:rPr>
        <w:br/>
        <w:t xml:space="preserve">        /// Set the button bar configuration for this view.</w:t>
      </w:r>
      <w:r>
        <w:rPr>
          <w:rFonts w:ascii="Courier New" w:hAnsi="Courier New"/>
          <w:color w:val="006B6B"/>
          <w:sz w:val="17"/>
        </w:rPr>
        <w:br/>
        <w:t xml:space="preserve">        /// Raises ButtonsChanged — ButtonBarController responds automatically.</w:t>
      </w:r>
      <w:r>
        <w:rPr>
          <w:rFonts w:ascii="Courier New" w:hAnsi="Courier New"/>
          <w:color w:val="006B6B"/>
          <w:sz w:val="17"/>
        </w:rPr>
        <w:br/>
        <w:t xml:space="preserve">        /// No more Manager.RefreshVisibility() call.</w:t>
      </w:r>
      <w:r>
        <w:rPr>
          <w:rFonts w:ascii="Courier New" w:hAnsi="Courier New"/>
          <w:color w:val="006B6B"/>
          <w:sz w:val="17"/>
        </w:rPr>
        <w:br/>
        <w:t xml:space="preserve">        /// &lt;/summary&gt;</w:t>
      </w:r>
      <w:r>
        <w:rPr>
          <w:rFonts w:ascii="Courier New" w:hAnsi="Courier New"/>
          <w:color w:val="006B6B"/>
          <w:sz w:val="17"/>
        </w:rPr>
        <w:br/>
        <w:t xml:space="preserve">        protected void SetButtons(IReadOnlyList&lt;ButtonDescriptor&gt; descriptors)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_descriptors = descriptors;</w:t>
      </w:r>
      <w:r>
        <w:rPr>
          <w:rFonts w:ascii="Courier New" w:hAnsi="Courier New"/>
          <w:color w:val="006B6B"/>
          <w:sz w:val="17"/>
        </w:rPr>
        <w:br/>
        <w:t xml:space="preserve">            ButtonsChanged?.Invoke(this, EventArgs.Empty);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07C34797" w14:textId="77777777" w:rsidR="00571254" w:rsidRDefault="00000000">
      <w:pPr>
        <w:pStyle w:val="Heading2"/>
        <w:spacing w:before="280" w:after="80"/>
      </w:pPr>
      <w:r>
        <w:rPr>
          <w:color w:val="2E74B5"/>
        </w:rPr>
        <w:lastRenderedPageBreak/>
        <w:t>How a Concrete Control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571254" w14:paraId="24492918" w14:textId="77777777">
        <w:tc>
          <w:tcPr>
            <w:tcW w:w="4392" w:type="dxa"/>
            <w:shd w:val="clear" w:color="auto" w:fill="1F3964"/>
          </w:tcPr>
          <w:p w14:paraId="699E2C38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ImmunizationControl — Before  ✗</w:t>
            </w:r>
          </w:p>
        </w:tc>
        <w:tc>
          <w:tcPr>
            <w:tcW w:w="4392" w:type="dxa"/>
            <w:shd w:val="clear" w:color="auto" w:fill="375E1E"/>
          </w:tcPr>
          <w:p w14:paraId="7413524C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ImmunizationControl — After  ✓</w:t>
            </w:r>
          </w:p>
        </w:tc>
      </w:tr>
      <w:tr w:rsidR="00571254" w14:paraId="6A0DE3E3" w14:textId="77777777">
        <w:tc>
          <w:tcPr>
            <w:tcW w:w="4392" w:type="dxa"/>
            <w:shd w:val="clear" w:color="auto" w:fill="FCEAEA"/>
          </w:tcPr>
          <w:p w14:paraId="25BA3E62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public partial class ImmunizationControl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: MedicalControl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Duplicate preset dictionaries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private Dictionary&lt;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LowerbuttonBarPresetGrouping,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Action[]&gt;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lowerbuttonBarPresetActionDict;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ImmunizationControl(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ControlManager m) : base(m)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InitializeComponent();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lowerbuttonBarPresetActionDict =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new()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{ GridInitial,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[Add, null, null,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Reset, null, null] },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};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InitializeGrid();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override void DataLoad(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DataInterface? data)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if (data == null)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InitializeGrid();  // null = reset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else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throw new ArgumentException(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"Bad Immunization Data");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void Add() =&gt;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Manager.NextControl(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new ImmunizationAddData("test"));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</w:p>
        </w:tc>
        <w:tc>
          <w:tcPr>
            <w:tcW w:w="4392" w:type="dxa"/>
            <w:shd w:val="clear" w:color="auto" w:fill="EAF4EA"/>
          </w:tcPr>
          <w:p w14:paraId="74F80612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public partial class ImmunizationControl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: MedicalControl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ViewId from IModuleView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override string ViewId =&gt;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"immunization.list";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ImmunizationControl(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IModuleNavigator navigator)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: base(navigator)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InitializeComponent();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InitializeGrid();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DataLoad replaced by lifecycle methods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override void OnActivated(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IControlPayload? _)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// payload is null for list view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InitializeGrid();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public override void OnReactivated()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// Returning from detail — refresh list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InitializeGrid();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private void InitializeGrid()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SetButtons(ButtonPresets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.GridInitial(Add, Reset));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// ... load data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private void Add() =&gt;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Navigator.Push(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_detailView,   // injected ref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new ImmunizationPayload(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ControlPayloadMode.Add));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</w:p>
        </w:tc>
      </w:tr>
    </w:tbl>
    <w:p w14:paraId="31EC6557" w14:textId="77777777" w:rsidR="00571254" w:rsidRDefault="00571254"/>
    <w:p w14:paraId="54F88755" w14:textId="77777777" w:rsidR="0057125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2B84E184" w14:textId="77777777">
        <w:tc>
          <w:tcPr>
            <w:tcW w:w="9072" w:type="dxa"/>
            <w:shd w:val="clear" w:color="auto" w:fill="1F3964"/>
          </w:tcPr>
          <w:p w14:paraId="5D6CA1B7" w14:textId="77777777" w:rsidR="00571254" w:rsidRDefault="00000000">
            <w:r>
              <w:rPr>
                <w:b/>
                <w:color w:val="AACCFF"/>
                <w:sz w:val="20"/>
              </w:rPr>
              <w:lastRenderedPageBreak/>
              <w:t xml:space="preserve">Component 2:  </w:t>
            </w:r>
            <w:r>
              <w:rPr>
                <w:b/>
                <w:color w:val="FFFFFF"/>
                <w:sz w:val="26"/>
              </w:rPr>
              <w:t>ModuleNavigator</w:t>
            </w:r>
            <w:r>
              <w:rPr>
                <w:i/>
                <w:color w:val="CCDDFF"/>
                <w:sz w:val="20"/>
              </w:rPr>
              <w:t xml:space="preserve">   —   Pure navigation state machine — a stack of IModuleView</w:t>
            </w:r>
          </w:p>
        </w:tc>
      </w:tr>
    </w:tbl>
    <w:p w14:paraId="23CC5E58" w14:textId="77777777" w:rsidR="00571254" w:rsidRDefault="00571254"/>
    <w:p w14:paraId="724C2431" w14:textId="77777777" w:rsidR="00571254" w:rsidRDefault="00000000">
      <w:pPr>
        <w:pStyle w:val="Heading2"/>
        <w:spacing w:before="280" w:after="80"/>
      </w:pPr>
      <w:r>
        <w:rPr>
          <w:color w:val="2E74B5"/>
        </w:rPr>
        <w:t>Why a Stack, Not an Index?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240"/>
        <w:gridCol w:w="3456"/>
      </w:tblGrid>
      <w:tr w:rsidR="00571254" w14:paraId="4C0A8343" w14:textId="77777777">
        <w:tc>
          <w:tcPr>
            <w:tcW w:w="2088" w:type="dxa"/>
            <w:shd w:val="clear" w:color="auto" w:fill="1F3964"/>
          </w:tcPr>
          <w:p w14:paraId="6E155DEA" w14:textId="77777777" w:rsidR="00571254" w:rsidRDefault="00571254">
            <w:pPr>
              <w:jc w:val="center"/>
            </w:pPr>
          </w:p>
        </w:tc>
        <w:tc>
          <w:tcPr>
            <w:tcW w:w="3240" w:type="dxa"/>
            <w:shd w:val="clear" w:color="auto" w:fill="1F3964"/>
          </w:tcPr>
          <w:p w14:paraId="44C0CC6C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Index (current)</w:t>
            </w:r>
          </w:p>
        </w:tc>
        <w:tc>
          <w:tcPr>
            <w:tcW w:w="3456" w:type="dxa"/>
            <w:shd w:val="clear" w:color="auto" w:fill="1F3964"/>
          </w:tcPr>
          <w:p w14:paraId="336F3329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Stack (redesign)</w:t>
            </w:r>
          </w:p>
        </w:tc>
      </w:tr>
      <w:tr w:rsidR="00571254" w14:paraId="4B7E5E01" w14:textId="77777777">
        <w:tc>
          <w:tcPr>
            <w:tcW w:w="2088" w:type="dxa"/>
          </w:tcPr>
          <w:p w14:paraId="4A5A733C" w14:textId="77777777" w:rsidR="00571254" w:rsidRDefault="00000000">
            <w:r>
              <w:rPr>
                <w:sz w:val="19"/>
              </w:rPr>
              <w:t>Representation</w:t>
            </w:r>
          </w:p>
        </w:tc>
        <w:tc>
          <w:tcPr>
            <w:tcW w:w="3240" w:type="dxa"/>
          </w:tcPr>
          <w:p w14:paraId="0B03B318" w14:textId="77777777" w:rsidR="00571254" w:rsidRDefault="00000000">
            <w:r>
              <w:rPr>
                <w:sz w:val="19"/>
              </w:rPr>
              <w:t>int activeControl (position in a List)</w:t>
            </w:r>
          </w:p>
        </w:tc>
        <w:tc>
          <w:tcPr>
            <w:tcW w:w="3456" w:type="dxa"/>
          </w:tcPr>
          <w:p w14:paraId="27FA6195" w14:textId="77777777" w:rsidR="00571254" w:rsidRDefault="00000000">
            <w:r>
              <w:rPr>
                <w:sz w:val="19"/>
              </w:rPr>
              <w:t>Stack&lt;IModuleView&gt;</w:t>
            </w:r>
          </w:p>
        </w:tc>
      </w:tr>
      <w:tr w:rsidR="00571254" w14:paraId="3FE1E055" w14:textId="77777777">
        <w:tc>
          <w:tcPr>
            <w:tcW w:w="2088" w:type="dxa"/>
            <w:shd w:val="clear" w:color="auto" w:fill="EBF3FB"/>
          </w:tcPr>
          <w:p w14:paraId="49E93424" w14:textId="77777777" w:rsidR="00571254" w:rsidRDefault="00000000">
            <w:r>
              <w:rPr>
                <w:sz w:val="19"/>
              </w:rPr>
              <w:t>Navigate forward</w:t>
            </w:r>
          </w:p>
        </w:tc>
        <w:tc>
          <w:tcPr>
            <w:tcW w:w="3240" w:type="dxa"/>
            <w:shd w:val="clear" w:color="auto" w:fill="EBF3FB"/>
          </w:tcPr>
          <w:p w14:paraId="12821283" w14:textId="77777777" w:rsidR="00571254" w:rsidRDefault="00000000">
            <w:r>
              <w:rPr>
                <w:sz w:val="19"/>
              </w:rPr>
              <w:t>activeControl++ — breaks if list order changes</w:t>
            </w:r>
          </w:p>
        </w:tc>
        <w:tc>
          <w:tcPr>
            <w:tcW w:w="3456" w:type="dxa"/>
            <w:shd w:val="clear" w:color="auto" w:fill="EBF3FB"/>
          </w:tcPr>
          <w:p w14:paraId="230CDF5E" w14:textId="77777777" w:rsidR="00571254" w:rsidRDefault="00000000">
            <w:r>
              <w:rPr>
                <w:sz w:val="19"/>
              </w:rPr>
              <w:t>Push(view, payload) — always correct</w:t>
            </w:r>
          </w:p>
        </w:tc>
      </w:tr>
      <w:tr w:rsidR="00571254" w14:paraId="543DFF5E" w14:textId="77777777">
        <w:tc>
          <w:tcPr>
            <w:tcW w:w="2088" w:type="dxa"/>
          </w:tcPr>
          <w:p w14:paraId="5767E5C8" w14:textId="77777777" w:rsidR="00571254" w:rsidRDefault="00000000">
            <w:r>
              <w:rPr>
                <w:sz w:val="19"/>
              </w:rPr>
              <w:t>Navigate back</w:t>
            </w:r>
          </w:p>
        </w:tc>
        <w:tc>
          <w:tcPr>
            <w:tcW w:w="3240" w:type="dxa"/>
          </w:tcPr>
          <w:p w14:paraId="47E71FBE" w14:textId="77777777" w:rsidR="00571254" w:rsidRDefault="00000000">
            <w:r>
              <w:rPr>
                <w:sz w:val="19"/>
              </w:rPr>
              <w:t>activeControl-- — breaks if at 0</w:t>
            </w:r>
          </w:p>
        </w:tc>
        <w:tc>
          <w:tcPr>
            <w:tcW w:w="3456" w:type="dxa"/>
          </w:tcPr>
          <w:p w14:paraId="08B9A00E" w14:textId="77777777" w:rsidR="00571254" w:rsidRDefault="00000000">
            <w:r>
              <w:rPr>
                <w:sz w:val="19"/>
              </w:rPr>
              <w:t>Pop() — naturally bounded, always safe</w:t>
            </w:r>
          </w:p>
        </w:tc>
      </w:tr>
      <w:tr w:rsidR="00571254" w14:paraId="2AC389E1" w14:textId="77777777">
        <w:tc>
          <w:tcPr>
            <w:tcW w:w="2088" w:type="dxa"/>
            <w:shd w:val="clear" w:color="auto" w:fill="EBF3FB"/>
          </w:tcPr>
          <w:p w14:paraId="697AA185" w14:textId="77777777" w:rsidR="00571254" w:rsidRDefault="00000000">
            <w:r>
              <w:rPr>
                <w:sz w:val="19"/>
              </w:rPr>
              <w:t>Multi-level nav</w:t>
            </w:r>
          </w:p>
        </w:tc>
        <w:tc>
          <w:tcPr>
            <w:tcW w:w="3240" w:type="dxa"/>
            <w:shd w:val="clear" w:color="auto" w:fill="EBF3FB"/>
          </w:tcPr>
          <w:p w14:paraId="20936C7F" w14:textId="77777777" w:rsidR="00571254" w:rsidRDefault="00000000">
            <w:r>
              <w:rPr>
                <w:sz w:val="19"/>
              </w:rPr>
              <w:t>Not possible — only 2 levels (list + detail)</w:t>
            </w:r>
          </w:p>
        </w:tc>
        <w:tc>
          <w:tcPr>
            <w:tcW w:w="3456" w:type="dxa"/>
            <w:shd w:val="clear" w:color="auto" w:fill="EBF3FB"/>
          </w:tcPr>
          <w:p w14:paraId="52B5FD4E" w14:textId="77777777" w:rsidR="00571254" w:rsidRDefault="00000000">
            <w:r>
              <w:rPr>
                <w:sz w:val="19"/>
              </w:rPr>
              <w:t>Any depth — detail could push a sub-detail</w:t>
            </w:r>
          </w:p>
        </w:tc>
      </w:tr>
      <w:tr w:rsidR="00571254" w14:paraId="39BB5A3E" w14:textId="77777777">
        <w:tc>
          <w:tcPr>
            <w:tcW w:w="2088" w:type="dxa"/>
          </w:tcPr>
          <w:p w14:paraId="2A8D4FD6" w14:textId="77777777" w:rsidR="00571254" w:rsidRDefault="00000000">
            <w:r>
              <w:rPr>
                <w:sz w:val="19"/>
              </w:rPr>
              <w:t>State clarity</w:t>
            </w:r>
          </w:p>
        </w:tc>
        <w:tc>
          <w:tcPr>
            <w:tcW w:w="3240" w:type="dxa"/>
          </w:tcPr>
          <w:p w14:paraId="0A3C8915" w14:textId="77777777" w:rsidR="00571254" w:rsidRDefault="00000000">
            <w:r>
              <w:rPr>
                <w:sz w:val="19"/>
              </w:rPr>
              <w:t>Must infer meaning from index value</w:t>
            </w:r>
          </w:p>
        </w:tc>
        <w:tc>
          <w:tcPr>
            <w:tcW w:w="3456" w:type="dxa"/>
          </w:tcPr>
          <w:p w14:paraId="4F6390EB" w14:textId="77777777" w:rsidR="00571254" w:rsidRDefault="00000000">
            <w:r>
              <w:rPr>
                <w:sz w:val="19"/>
              </w:rPr>
              <w:t>Stack top IS the current view — self-evident</w:t>
            </w:r>
          </w:p>
        </w:tc>
      </w:tr>
      <w:tr w:rsidR="00571254" w14:paraId="0FBD2878" w14:textId="77777777">
        <w:tc>
          <w:tcPr>
            <w:tcW w:w="2088" w:type="dxa"/>
            <w:shd w:val="clear" w:color="auto" w:fill="EBF3FB"/>
          </w:tcPr>
          <w:p w14:paraId="6381D251" w14:textId="77777777" w:rsidR="00571254" w:rsidRDefault="00000000">
            <w:r>
              <w:rPr>
                <w:sz w:val="19"/>
              </w:rPr>
              <w:t>Reset to root</w:t>
            </w:r>
          </w:p>
        </w:tc>
        <w:tc>
          <w:tcPr>
            <w:tcW w:w="3240" w:type="dxa"/>
            <w:shd w:val="clear" w:color="auto" w:fill="EBF3FB"/>
          </w:tcPr>
          <w:p w14:paraId="066E4672" w14:textId="77777777" w:rsidR="00571254" w:rsidRDefault="00000000">
            <w:r>
              <w:rPr>
                <w:sz w:val="19"/>
              </w:rPr>
              <w:t>activeControl = 0 (magic number)</w:t>
            </w:r>
          </w:p>
        </w:tc>
        <w:tc>
          <w:tcPr>
            <w:tcW w:w="3456" w:type="dxa"/>
            <w:shd w:val="clear" w:color="auto" w:fill="EBF3FB"/>
          </w:tcPr>
          <w:p w14:paraId="4F912ECC" w14:textId="77777777" w:rsidR="00571254" w:rsidRDefault="00000000">
            <w:r>
              <w:rPr>
                <w:sz w:val="19"/>
              </w:rPr>
              <w:t>while(CanGoBack) Pop() -- explicit</w:t>
            </w:r>
          </w:p>
        </w:tc>
      </w:tr>
      <w:tr w:rsidR="00571254" w14:paraId="52EEFC30" w14:textId="77777777">
        <w:tc>
          <w:tcPr>
            <w:tcW w:w="2088" w:type="dxa"/>
          </w:tcPr>
          <w:p w14:paraId="66C64DB2" w14:textId="77777777" w:rsidR="00571254" w:rsidRDefault="00000000">
            <w:r>
              <w:rPr>
                <w:sz w:val="19"/>
              </w:rPr>
              <w:t>Testability</w:t>
            </w:r>
          </w:p>
        </w:tc>
        <w:tc>
          <w:tcPr>
            <w:tcW w:w="3240" w:type="dxa"/>
          </w:tcPr>
          <w:p w14:paraId="609F9827" w14:textId="77777777" w:rsidR="00571254" w:rsidRDefault="00000000">
            <w:r>
              <w:rPr>
                <w:sz w:val="19"/>
              </w:rPr>
              <w:t>Cannot observe state without reflection</w:t>
            </w:r>
          </w:p>
        </w:tc>
        <w:tc>
          <w:tcPr>
            <w:tcW w:w="3456" w:type="dxa"/>
          </w:tcPr>
          <w:p w14:paraId="659CFEFC" w14:textId="77777777" w:rsidR="00571254" w:rsidRDefault="00000000">
            <w:r>
              <w:rPr>
                <w:sz w:val="19"/>
              </w:rPr>
              <w:t>Depth, Current, CanGoBack are read-only properties</w:t>
            </w:r>
          </w:p>
        </w:tc>
      </w:tr>
    </w:tbl>
    <w:p w14:paraId="354D93D5" w14:textId="77777777" w:rsidR="00571254" w:rsidRDefault="00571254"/>
    <w:p w14:paraId="7C2D1669" w14:textId="77777777" w:rsidR="00571254" w:rsidRDefault="00000000">
      <w:pPr>
        <w:pStyle w:val="Heading2"/>
        <w:spacing w:before="280" w:after="80"/>
      </w:pPr>
      <w:r>
        <w:rPr>
          <w:color w:val="2E74B5"/>
        </w:rPr>
        <w:t>IModuleNavigator Interface</w:t>
      </w:r>
    </w:p>
    <w:p w14:paraId="68C1B7A6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/// &lt;summary&gt;</w:t>
      </w:r>
      <w:r>
        <w:rPr>
          <w:rFonts w:ascii="Courier New" w:hAnsi="Courier New"/>
          <w:color w:val="006B6B"/>
          <w:sz w:val="17"/>
        </w:rPr>
        <w:br/>
        <w:t xml:space="preserve">    /// Exposes the navigation API to IModuleView implementations.</w:t>
      </w:r>
      <w:r>
        <w:rPr>
          <w:rFonts w:ascii="Courier New" w:hAnsi="Courier New"/>
          <w:color w:val="006B6B"/>
          <w:sz w:val="17"/>
        </w:rPr>
        <w:br/>
        <w:t xml:space="preserve">    /// Views depend on this interface, not on ModuleNavigator directly.</w:t>
      </w:r>
      <w:r>
        <w:rPr>
          <w:rFonts w:ascii="Courier New" w:hAnsi="Courier New"/>
          <w:color w:val="006B6B"/>
          <w:sz w:val="17"/>
        </w:rPr>
        <w:br/>
        <w:t xml:space="preserve">    /// This keeps views testable with a fake navigator.</w:t>
      </w:r>
      <w:r>
        <w:rPr>
          <w:rFonts w:ascii="Courier New" w:hAnsi="Courier New"/>
          <w:color w:val="006B6B"/>
          <w:sz w:val="17"/>
        </w:rPr>
        <w:br/>
        <w:t xml:space="preserve">    /// &lt;/summary&gt;</w:t>
      </w:r>
      <w:r>
        <w:rPr>
          <w:rFonts w:ascii="Courier New" w:hAnsi="Courier New"/>
          <w:color w:val="006B6B"/>
          <w:sz w:val="17"/>
        </w:rPr>
        <w:br/>
        <w:t xml:space="preserve">    public interface IModuleNavigator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IModuleView? Current { get; }</w:t>
      </w:r>
      <w:r>
        <w:rPr>
          <w:rFonts w:ascii="Courier New" w:hAnsi="Courier New"/>
          <w:color w:val="006B6B"/>
          <w:sz w:val="17"/>
        </w:rPr>
        <w:br/>
        <w:t xml:space="preserve">        bool CanGoBack       { get; }</w:t>
      </w:r>
      <w:r>
        <w:rPr>
          <w:rFonts w:ascii="Courier New" w:hAnsi="Courier New"/>
          <w:color w:val="006B6B"/>
          <w:sz w:val="17"/>
        </w:rPr>
        <w:br/>
        <w:t xml:space="preserve">        int  Depth          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void Push(IModuleView view, IControlPayload? payload);</w:t>
      </w:r>
      <w:r>
        <w:rPr>
          <w:rFonts w:ascii="Courier New" w:hAnsi="Courier New"/>
          <w:color w:val="006B6B"/>
          <w:sz w:val="17"/>
        </w:rPr>
        <w:br/>
        <w:t xml:space="preserve">        void Pop();</w:t>
      </w:r>
      <w:r>
        <w:rPr>
          <w:rFonts w:ascii="Courier New" w:hAnsi="Courier New"/>
          <w:color w:val="006B6B"/>
          <w:sz w:val="17"/>
        </w:rPr>
        <w:br/>
        <w:t xml:space="preserve">        void Reset();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event EventHandler&lt;NavigatedEventArgs&gt;? Navigated;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public class NavigatedEventArgs : EventArgs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public IModuleView?          Previous  { get; }</w:t>
      </w:r>
      <w:r>
        <w:rPr>
          <w:rFonts w:ascii="Courier New" w:hAnsi="Courier New"/>
          <w:color w:val="006B6B"/>
          <w:sz w:val="17"/>
        </w:rPr>
        <w:br/>
        <w:t xml:space="preserve">        public IModuleView?          Current   { get; }</w:t>
      </w:r>
      <w:r>
        <w:rPr>
          <w:rFonts w:ascii="Courier New" w:hAnsi="Courier New"/>
          <w:color w:val="006B6B"/>
          <w:sz w:val="17"/>
        </w:rPr>
        <w:br/>
        <w:t xml:space="preserve">        public NavigationDirection   Direction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public NavigatedEventArgs(</w:t>
      </w:r>
      <w:r>
        <w:rPr>
          <w:rFonts w:ascii="Courier New" w:hAnsi="Courier New"/>
          <w:color w:val="006B6B"/>
          <w:sz w:val="17"/>
        </w:rPr>
        <w:br/>
        <w:t xml:space="preserve">            IModuleView? previous,</w:t>
      </w:r>
      <w:r>
        <w:rPr>
          <w:rFonts w:ascii="Courier New" w:hAnsi="Courier New"/>
          <w:color w:val="006B6B"/>
          <w:sz w:val="17"/>
        </w:rPr>
        <w:br/>
        <w:t xml:space="preserve">            IModuleView? current,</w:t>
      </w:r>
      <w:r>
        <w:rPr>
          <w:rFonts w:ascii="Courier New" w:hAnsi="Courier New"/>
          <w:color w:val="006B6B"/>
          <w:sz w:val="17"/>
        </w:rPr>
        <w:br/>
        <w:t xml:space="preserve">            NavigationDirection direction)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Previous  = previous;</w:t>
      </w:r>
      <w:r>
        <w:rPr>
          <w:rFonts w:ascii="Courier New" w:hAnsi="Courier New"/>
          <w:color w:val="006B6B"/>
          <w:sz w:val="17"/>
        </w:rPr>
        <w:br/>
        <w:t xml:space="preserve">            Current   = current;</w:t>
      </w:r>
      <w:r>
        <w:rPr>
          <w:rFonts w:ascii="Courier New" w:hAnsi="Courier New"/>
          <w:color w:val="006B6B"/>
          <w:sz w:val="17"/>
        </w:rPr>
        <w:br/>
        <w:t xml:space="preserve">            Direction = direction;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public enum NavigationDirection { Forward, Back, Reset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6AAF3EBB" w14:textId="77777777" w:rsidR="00571254" w:rsidRDefault="00000000">
      <w:pPr>
        <w:pStyle w:val="Heading2"/>
        <w:spacing w:before="280" w:after="80"/>
      </w:pPr>
      <w:r>
        <w:rPr>
          <w:color w:val="2E74B5"/>
        </w:rPr>
        <w:lastRenderedPageBreak/>
        <w:t>ModuleNavigator Implementation</w:t>
      </w:r>
    </w:p>
    <w:p w14:paraId="60068D8F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public class ModuleNavigator : IModuleNavigator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private readonly Stack&lt;IModuleView&gt; _stack = new();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State (read-only) 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IModuleView? Current   =&gt; _stack.TryPeek(out var v) ? v : null;</w:t>
      </w:r>
      <w:r>
        <w:rPr>
          <w:rFonts w:ascii="Courier New" w:hAnsi="Courier New"/>
          <w:color w:val="006B6B"/>
          <w:sz w:val="17"/>
        </w:rPr>
        <w:br/>
        <w:t xml:space="preserve">        public bool         CanGoBack =&gt; _stack.Count &gt; 1;</w:t>
      </w:r>
      <w:r>
        <w:rPr>
          <w:rFonts w:ascii="Courier New" w:hAnsi="Courier New"/>
          <w:color w:val="006B6B"/>
          <w:sz w:val="17"/>
        </w:rPr>
        <w:br/>
        <w:t xml:space="preserve">        public int          Depth     =&gt; _stack.Count;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Events 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event EventHandler&lt;NavigatedEventArgs&gt;? Navigated;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Navigation 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</w:t>
      </w:r>
      <w:r>
        <w:rPr>
          <w:rFonts w:ascii="Courier New" w:hAnsi="Courier New"/>
          <w:color w:val="006B6B"/>
          <w:sz w:val="17"/>
        </w:rPr>
        <w:br/>
        <w:t xml:space="preserve">        /// Navigate forward: deactivate current, push new view, activate it.</w:t>
      </w:r>
      <w:r>
        <w:rPr>
          <w:rFonts w:ascii="Courier New" w:hAnsi="Courier New"/>
          <w:color w:val="006B6B"/>
          <w:sz w:val="17"/>
        </w:rPr>
        <w:br/>
        <w:t xml:space="preserve">        /// &lt;/summary&gt;</w:t>
      </w:r>
      <w:r>
        <w:rPr>
          <w:rFonts w:ascii="Courier New" w:hAnsi="Courier New"/>
          <w:color w:val="006B6B"/>
          <w:sz w:val="17"/>
        </w:rPr>
        <w:br/>
        <w:t xml:space="preserve">        public void Push(IModuleView view, IControlPayload? payload)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var previous = Current;</w:t>
      </w:r>
      <w:r>
        <w:rPr>
          <w:rFonts w:ascii="Courier New" w:hAnsi="Courier New"/>
          <w:color w:val="006B6B"/>
          <w:sz w:val="17"/>
        </w:rPr>
        <w:br/>
        <w:t xml:space="preserve">            previous?.OnDeactivated();     // tell old view it is leaving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_stack.Push(view);</w:t>
      </w:r>
      <w:r>
        <w:rPr>
          <w:rFonts w:ascii="Courier New" w:hAnsi="Courier New"/>
          <w:color w:val="006B6B"/>
          <w:sz w:val="17"/>
        </w:rPr>
        <w:br/>
        <w:t xml:space="preserve">            view.OnActivated(payload);     // tell new view what it should show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Navigated?.Invoke(this, new NavigatedEventArgs(</w:t>
      </w:r>
      <w:r>
        <w:rPr>
          <w:rFonts w:ascii="Courier New" w:hAnsi="Courier New"/>
          <w:color w:val="006B6B"/>
          <w:sz w:val="17"/>
        </w:rPr>
        <w:br/>
        <w:t xml:space="preserve">                previous, view, NavigationDirection.Forward));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</w:t>
      </w:r>
      <w:r>
        <w:rPr>
          <w:rFonts w:ascii="Courier New" w:hAnsi="Courier New"/>
          <w:color w:val="006B6B"/>
          <w:sz w:val="17"/>
        </w:rPr>
        <w:br/>
        <w:t xml:space="preserve">        /// Navigate back: deactivate current, pop stack, reactivate previous.</w:t>
      </w:r>
      <w:r>
        <w:rPr>
          <w:rFonts w:ascii="Courier New" w:hAnsi="Courier New"/>
          <w:color w:val="006B6B"/>
          <w:sz w:val="17"/>
        </w:rPr>
        <w:br/>
        <w:t xml:space="preserve">        /// &lt;/summary&gt;</w:t>
      </w:r>
      <w:r>
        <w:rPr>
          <w:rFonts w:ascii="Courier New" w:hAnsi="Courier New"/>
          <w:color w:val="006B6B"/>
          <w:sz w:val="17"/>
        </w:rPr>
        <w:br/>
        <w:t xml:space="preserve">        public void Pop()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if (!CanGoBack) return;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var leaving = _stack.Pop();</w:t>
      </w:r>
      <w:r>
        <w:rPr>
          <w:rFonts w:ascii="Courier New" w:hAnsi="Courier New"/>
          <w:color w:val="006B6B"/>
          <w:sz w:val="17"/>
        </w:rPr>
        <w:br/>
        <w:t xml:space="preserve">            leaving.OnDeactivated();       // tell detail view it is closing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Current?.OnReactivated();      // tell list view to refresh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Navigated?.Invoke(this, new NavigatedEventArgs(</w:t>
      </w:r>
      <w:r>
        <w:rPr>
          <w:rFonts w:ascii="Courier New" w:hAnsi="Courier New"/>
          <w:color w:val="006B6B"/>
          <w:sz w:val="17"/>
        </w:rPr>
        <w:br/>
        <w:t xml:space="preserve">                leaving, Current, NavigationDirection.Back));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/// &lt;summary&gt;</w:t>
      </w:r>
      <w:r>
        <w:rPr>
          <w:rFonts w:ascii="Courier New" w:hAnsi="Courier New"/>
          <w:color w:val="006B6B"/>
          <w:sz w:val="17"/>
        </w:rPr>
        <w:br/>
        <w:t xml:space="preserve">        /// Snap back to root view — used when the module loses focus.</w:t>
      </w:r>
      <w:r>
        <w:rPr>
          <w:rFonts w:ascii="Courier New" w:hAnsi="Courier New"/>
          <w:color w:val="006B6B"/>
          <w:sz w:val="17"/>
        </w:rPr>
        <w:br/>
        <w:t xml:space="preserve">        /// &lt;/summary&gt;</w:t>
      </w:r>
      <w:r>
        <w:rPr>
          <w:rFonts w:ascii="Courier New" w:hAnsi="Courier New"/>
          <w:color w:val="006B6B"/>
          <w:sz w:val="17"/>
        </w:rPr>
        <w:br/>
        <w:t xml:space="preserve">        public void Reset()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if (Depth &lt;= 1) return;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while (_stack.Count &gt; 1)</w:t>
      </w:r>
      <w:r>
        <w:rPr>
          <w:rFonts w:ascii="Courier New" w:hAnsi="Courier New"/>
          <w:color w:val="006B6B"/>
          <w:sz w:val="17"/>
        </w:rPr>
        <w:br/>
        <w:t xml:space="preserve">                _stack.Pop();              // silently unwind — no lifecycle calls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Current?.OnReactivated();      // reload root view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Navigated?.Invoke(this, new NavigatedEventArgs(</w:t>
      </w:r>
      <w:r>
        <w:rPr>
          <w:rFonts w:ascii="Courier New" w:hAnsi="Courier New"/>
          <w:color w:val="006B6B"/>
          <w:sz w:val="17"/>
        </w:rPr>
        <w:br/>
        <w:t xml:space="preserve">                null, Current, NavigationDirection.Reset));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lastRenderedPageBreak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7CC54746" w14:textId="77777777">
        <w:tc>
          <w:tcPr>
            <w:tcW w:w="9072" w:type="dxa"/>
            <w:shd w:val="clear" w:color="auto" w:fill="FFF3CD"/>
          </w:tcPr>
          <w:p w14:paraId="767189ED" w14:textId="77777777" w:rsidR="00571254" w:rsidRDefault="00000000">
            <w:r>
              <w:rPr>
                <w:b/>
                <w:color w:val="BF5900"/>
                <w:sz w:val="21"/>
              </w:rPr>
              <w:t xml:space="preserve">📌 Note:  </w:t>
            </w:r>
            <w:r>
              <w:rPr>
                <w:sz w:val="21"/>
              </w:rPr>
              <w:t>OnReactivated() is distinct from OnActivated(). When navigating back, the list view does not receive a payload — it just needs to refresh its data. Having separate methods makes this intent explicit and avoids the current null-as-reset-signal pattern.</w:t>
            </w:r>
          </w:p>
        </w:tc>
      </w:tr>
    </w:tbl>
    <w:p w14:paraId="374C4423" w14:textId="77777777" w:rsidR="00571254" w:rsidRDefault="00571254"/>
    <w:p w14:paraId="03DEC85D" w14:textId="77777777" w:rsidR="0057125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2152D47E" w14:textId="77777777">
        <w:tc>
          <w:tcPr>
            <w:tcW w:w="9072" w:type="dxa"/>
            <w:shd w:val="clear" w:color="auto" w:fill="1F3964"/>
          </w:tcPr>
          <w:p w14:paraId="14B93C81" w14:textId="77777777" w:rsidR="00571254" w:rsidRDefault="00000000">
            <w:r>
              <w:rPr>
                <w:b/>
                <w:color w:val="AACCFF"/>
                <w:sz w:val="20"/>
              </w:rPr>
              <w:lastRenderedPageBreak/>
              <w:t xml:space="preserve">Component 3:  </w:t>
            </w:r>
            <w:r>
              <w:rPr>
                <w:b/>
                <w:color w:val="FFFFFF"/>
                <w:sz w:val="26"/>
              </w:rPr>
              <w:t>ButtonBarController</w:t>
            </w:r>
            <w:r>
              <w:rPr>
                <w:i/>
                <w:color w:val="CCDDFF"/>
                <w:sz w:val="20"/>
              </w:rPr>
              <w:t xml:space="preserve">   —   Observer — listens to the navigator and active view, syncs the physical buttons</w:t>
            </w:r>
          </w:p>
        </w:tc>
      </w:tr>
    </w:tbl>
    <w:p w14:paraId="01AE9F06" w14:textId="77777777" w:rsidR="00571254" w:rsidRDefault="00571254"/>
    <w:p w14:paraId="231753F7" w14:textId="77777777" w:rsidR="00571254" w:rsidRDefault="00000000">
      <w:pPr>
        <w:pStyle w:val="Heading2"/>
        <w:spacing w:before="280" w:after="80"/>
      </w:pPr>
      <w:r>
        <w:rPr>
          <w:color w:val="2E74B5"/>
        </w:rPr>
        <w:t>Why a Separate Controller?</w:t>
      </w:r>
    </w:p>
    <w:p w14:paraId="50FCF9B5" w14:textId="77777777" w:rsidR="00571254" w:rsidRDefault="00000000">
      <w:pPr>
        <w:spacing w:after="80"/>
      </w:pPr>
      <w:r>
        <w:rPr>
          <w:sz w:val="21"/>
        </w:rPr>
        <w:t>In the current design, button bar synchronisation is buried inside SetVisible(). This means navigation logic and button rendering are tangled in the same method. ButtonBarController extracts button management into a dedicated class that responds to two event sources:</w:t>
      </w:r>
    </w:p>
    <w:p w14:paraId="14047078" w14:textId="77777777" w:rsidR="00571254" w:rsidRDefault="00000000">
      <w:pPr>
        <w:pStyle w:val="ListBullet"/>
        <w:spacing w:after="40"/>
      </w:pPr>
      <w:r>
        <w:rPr>
          <w:sz w:val="21"/>
        </w:rPr>
        <w:t>ModuleNavigator.Navigated — tells it which view is now active</w:t>
      </w:r>
    </w:p>
    <w:p w14:paraId="095B6BA9" w14:textId="77777777" w:rsidR="00571254" w:rsidRDefault="00000000">
      <w:pPr>
        <w:pStyle w:val="ListBullet"/>
        <w:spacing w:after="40"/>
      </w:pPr>
      <w:r>
        <w:rPr>
          <w:sz w:val="21"/>
        </w:rPr>
        <w:t>IModuleView.ButtonsChanged — tells it the active view's buttons have changed</w:t>
      </w:r>
    </w:p>
    <w:p w14:paraId="133DF17D" w14:textId="77777777" w:rsidR="00571254" w:rsidRDefault="00000000">
      <w:pPr>
        <w:spacing w:after="80"/>
      </w:pPr>
      <w:r>
        <w:rPr>
          <w:i/>
          <w:sz w:val="21"/>
        </w:rPr>
        <w:t>This is the Observer pattern. ButtonBarController never polls — it always reacts.</w:t>
      </w:r>
    </w:p>
    <w:p w14:paraId="4A65F9A3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/// &lt;summary&gt;</w:t>
      </w:r>
      <w:r>
        <w:rPr>
          <w:rFonts w:ascii="Courier New" w:hAnsi="Courier New"/>
          <w:color w:val="006B6B"/>
          <w:sz w:val="17"/>
        </w:rPr>
        <w:br/>
        <w:t xml:space="preserve">    /// Subscribes to a ModuleNavigator and the active IModuleView.</w:t>
      </w:r>
      <w:r>
        <w:rPr>
          <w:rFonts w:ascii="Courier New" w:hAnsi="Courier New"/>
          <w:color w:val="006B6B"/>
          <w:sz w:val="17"/>
        </w:rPr>
        <w:br/>
        <w:t xml:space="preserve">    /// Keeps the physical WinForms Button[] in sync with the active view's</w:t>
      </w:r>
      <w:r>
        <w:rPr>
          <w:rFonts w:ascii="Courier New" w:hAnsi="Courier New"/>
          <w:color w:val="006B6B"/>
          <w:sz w:val="17"/>
        </w:rPr>
        <w:br/>
        <w:t xml:space="preserve">    /// ButtonDescriptors at all times. Also routes button clicks.</w:t>
      </w:r>
      <w:r>
        <w:rPr>
          <w:rFonts w:ascii="Courier New" w:hAnsi="Courier New"/>
          <w:color w:val="006B6B"/>
          <w:sz w:val="17"/>
        </w:rPr>
        <w:br/>
        <w:t xml:space="preserve">    /// &lt;/summary&gt;</w:t>
      </w:r>
      <w:r>
        <w:rPr>
          <w:rFonts w:ascii="Courier New" w:hAnsi="Courier New"/>
          <w:color w:val="006B6B"/>
          <w:sz w:val="17"/>
        </w:rPr>
        <w:br/>
        <w:t xml:space="preserve">    public class ButtonBarController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private readonly Button[]  _buttons;</w:t>
      </w:r>
      <w:r>
        <w:rPr>
          <w:rFonts w:ascii="Courier New" w:hAnsi="Courier New"/>
          <w:color w:val="006B6B"/>
          <w:sz w:val="17"/>
        </w:rPr>
        <w:br/>
        <w:t xml:space="preserve">        private          IModuleView? _activeView;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public ButtonBarController(Button[] buttons)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_buttons = buttons;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Attach / detach from a navigator 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void AttachTo(IModuleNavigator navigator)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navigator.Navigated += OnNavigated;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public void DetachFrom(IModuleNavigator navigator)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navigator.Navigated -= OnNavigated;</w:t>
      </w:r>
      <w:r>
        <w:rPr>
          <w:rFonts w:ascii="Courier New" w:hAnsi="Courier New"/>
          <w:color w:val="006B6B"/>
          <w:sz w:val="17"/>
        </w:rPr>
        <w:br/>
        <w:t xml:space="preserve">            DetachFromView(_activeView);</w:t>
      </w:r>
      <w:r>
        <w:rPr>
          <w:rFonts w:ascii="Courier New" w:hAnsi="Courier New"/>
          <w:color w:val="006B6B"/>
          <w:sz w:val="17"/>
        </w:rPr>
        <w:br/>
        <w:t xml:space="preserve">            _activeView = null;</w:t>
      </w:r>
      <w:r>
        <w:rPr>
          <w:rFonts w:ascii="Courier New" w:hAnsi="Courier New"/>
          <w:color w:val="006B6B"/>
          <w:sz w:val="17"/>
        </w:rPr>
        <w:br/>
        <w:t xml:space="preserve">            ClearButtons();             // blank the bar when module is hidden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Event handlers 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private void OnNavigated(object? sender, NavigatedEventArgs e)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DetachFromView(_activeView);         // stop listening to old view</w:t>
      </w:r>
      <w:r>
        <w:rPr>
          <w:rFonts w:ascii="Courier New" w:hAnsi="Courier New"/>
          <w:color w:val="006B6B"/>
          <w:sz w:val="17"/>
        </w:rPr>
        <w:br/>
        <w:t xml:space="preserve">            _activeView = e.Current;</w:t>
      </w:r>
      <w:r>
        <w:rPr>
          <w:rFonts w:ascii="Courier New" w:hAnsi="Courier New"/>
          <w:color w:val="006B6B"/>
          <w:sz w:val="17"/>
        </w:rPr>
        <w:br/>
        <w:t xml:space="preserve">            AttachToView(_activeView);           // start listening to new view</w:t>
      </w:r>
      <w:r>
        <w:rPr>
          <w:rFonts w:ascii="Courier New" w:hAnsi="Courier New"/>
          <w:color w:val="006B6B"/>
          <w:sz w:val="17"/>
        </w:rPr>
        <w:br/>
        <w:t xml:space="preserve">            SyncButtons();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private void OnButtonsChanged(object? sender, EventArgs e)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SyncButtons();                        // active view changed its buttons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private void AttachToView(IModuleView? view)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if (view != null)</w:t>
      </w:r>
      <w:r>
        <w:rPr>
          <w:rFonts w:ascii="Courier New" w:hAnsi="Courier New"/>
          <w:color w:val="006B6B"/>
          <w:sz w:val="17"/>
        </w:rPr>
        <w:br/>
        <w:t xml:space="preserve">                view.ButtonsChanged += OnButtonsChanged;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lastRenderedPageBreak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private void DetachFromView(IModuleView? view)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if (view != null)</w:t>
      </w:r>
      <w:r>
        <w:rPr>
          <w:rFonts w:ascii="Courier New" w:hAnsi="Courier New"/>
          <w:color w:val="006B6B"/>
          <w:sz w:val="17"/>
        </w:rPr>
        <w:br/>
        <w:t xml:space="preserve">                view.ButtonsChanged -= OnButtonsChanged;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Button sync 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private void SyncButtons()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var descriptors = _activeView?.ButtonDescriptors</w:t>
      </w:r>
      <w:r>
        <w:rPr>
          <w:rFonts w:ascii="Courier New" w:hAnsi="Courier New"/>
          <w:color w:val="006B6B"/>
          <w:sz w:val="17"/>
        </w:rPr>
        <w:br/>
        <w:t xml:space="preserve">                              ?? Array.Empty&lt;ButtonDescriptor&gt;();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for (int i = 0; i &lt; _buttons.Length; i++)</w:t>
      </w:r>
      <w:r>
        <w:rPr>
          <w:rFonts w:ascii="Courier New" w:hAnsi="Courier New"/>
          <w:color w:val="006B6B"/>
          <w:sz w:val="17"/>
        </w:rPr>
        <w:br/>
        <w:t xml:space="preserve">            {</w:t>
      </w:r>
      <w:r>
        <w:rPr>
          <w:rFonts w:ascii="Courier New" w:hAnsi="Courier New"/>
          <w:color w:val="006B6B"/>
          <w:sz w:val="17"/>
        </w:rPr>
        <w:br/>
        <w:t xml:space="preserve">                var d = i &lt; descriptors.Count</w:t>
      </w:r>
      <w:r>
        <w:rPr>
          <w:rFonts w:ascii="Courier New" w:hAnsi="Courier New"/>
          <w:color w:val="006B6B"/>
          <w:sz w:val="17"/>
        </w:rPr>
        <w:br/>
        <w:t xml:space="preserve">                    ? descriptors[i]</w:t>
      </w:r>
      <w:r>
        <w:rPr>
          <w:rFonts w:ascii="Courier New" w:hAnsi="Courier New"/>
          <w:color w:val="006B6B"/>
          <w:sz w:val="17"/>
        </w:rPr>
        <w:br/>
        <w:t xml:space="preserve">                    : ButtonDescriptor.Empty;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    _buttons[i].Visible = d.IsVisible;</w:t>
      </w:r>
      <w:r>
        <w:rPr>
          <w:rFonts w:ascii="Courier New" w:hAnsi="Courier New"/>
          <w:color w:val="006B6B"/>
          <w:sz w:val="17"/>
        </w:rPr>
        <w:br/>
        <w:t xml:space="preserve">                _buttons[i].Enabled = d.IsEnabled;</w:t>
      </w:r>
      <w:r>
        <w:rPr>
          <w:rFonts w:ascii="Courier New" w:hAnsi="Courier New"/>
          <w:color w:val="006B6B"/>
          <w:sz w:val="17"/>
        </w:rPr>
        <w:br/>
        <w:t xml:space="preserve">                _buttons[i].Text    = d.Label ?? string.Empty;</w:t>
      </w:r>
      <w:r>
        <w:rPr>
          <w:rFonts w:ascii="Courier New" w:hAnsi="Courier New"/>
          <w:color w:val="006B6B"/>
          <w:sz w:val="17"/>
        </w:rPr>
        <w:br/>
        <w:t xml:space="preserve">            }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private void ClearButtons()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foreach (var b in _buttons)</w:t>
      </w:r>
      <w:r>
        <w:rPr>
          <w:rFonts w:ascii="Courier New" w:hAnsi="Courier New"/>
          <w:color w:val="006B6B"/>
          <w:sz w:val="17"/>
        </w:rPr>
        <w:br/>
        <w:t xml:space="preserve">                b.Visible = false;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Click routing 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void HandleClick(int buttonIndex)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if (_activeView == null) return;</w:t>
      </w:r>
      <w:r>
        <w:rPr>
          <w:rFonts w:ascii="Courier New" w:hAnsi="Courier New"/>
          <w:color w:val="006B6B"/>
          <w:sz w:val="17"/>
        </w:rPr>
        <w:br/>
        <w:t xml:space="preserve">            var descriptors = _activeView.ButtonDescriptors;</w:t>
      </w:r>
      <w:r>
        <w:rPr>
          <w:rFonts w:ascii="Courier New" w:hAnsi="Courier New"/>
          <w:color w:val="006B6B"/>
          <w:sz w:val="17"/>
        </w:rPr>
        <w:br/>
        <w:t xml:space="preserve">            if (buttonIndex &lt; 0 || buttonIndex &gt;= descriptors.Count) return;</w:t>
      </w:r>
      <w:r>
        <w:rPr>
          <w:rFonts w:ascii="Courier New" w:hAnsi="Courier New"/>
          <w:color w:val="006B6B"/>
          <w:sz w:val="17"/>
        </w:rPr>
        <w:br/>
        <w:t xml:space="preserve">            descriptors[buttonIndex].Action?.Invoke();  // null-safe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4526C904" w14:textId="77777777" w:rsidR="00571254" w:rsidRDefault="00000000">
      <w:pPr>
        <w:pStyle w:val="Heading2"/>
        <w:spacing w:before="280" w:after="80"/>
      </w:pPr>
      <w:r>
        <w:rPr>
          <w:color w:val="2E74B5"/>
        </w:rPr>
        <w:t>What ButtonBarController Eliminates from ControlManager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571254" w14:paraId="54F60B1A" w14:textId="77777777">
        <w:tc>
          <w:tcPr>
            <w:tcW w:w="4392" w:type="dxa"/>
            <w:shd w:val="clear" w:color="auto" w:fill="1F3964"/>
          </w:tcPr>
          <w:p w14:paraId="7BFA8062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Current SetVisible — Mixed Concerns  ✗</w:t>
            </w:r>
          </w:p>
        </w:tc>
        <w:tc>
          <w:tcPr>
            <w:tcW w:w="4392" w:type="dxa"/>
            <w:shd w:val="clear" w:color="auto" w:fill="375E1E"/>
          </w:tcPr>
          <w:p w14:paraId="541C18F3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New SetVisible — Single Concern  ✓</w:t>
            </w:r>
          </w:p>
        </w:tc>
      </w:tr>
      <w:tr w:rsidR="00571254" w14:paraId="744B40D0" w14:textId="77777777">
        <w:tc>
          <w:tcPr>
            <w:tcW w:w="4392" w:type="dxa"/>
            <w:shd w:val="clear" w:color="auto" w:fill="FCEAEA"/>
          </w:tcPr>
          <w:p w14:paraId="7E14C2B4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public void SetVisible(bool isVisible)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visible = isVisible;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foreach (MedicalControl m in MedicalControls)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if (isVisible &amp;&amp;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m == MedicalControls[activeControl])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m.Visible = true;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// Button bar sync tangled in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// visibility management: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for (int i = 0;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i &lt; Buttons.Length; i++)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if (i &gt;= m.ButtonsText.Length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  || m.ButtonsText[i] == null)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  Buttons[i].Visible = false;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else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{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lastRenderedPageBreak/>
              <w:t xml:space="preserve">                    Buttons[i].Text =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      m.ButtonsText[i];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    Buttons[i].Visible = true;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else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m.Visible = false;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</w:p>
        </w:tc>
        <w:tc>
          <w:tcPr>
            <w:tcW w:w="4392" w:type="dxa"/>
            <w:shd w:val="clear" w:color="auto" w:fill="EAF4EA"/>
          </w:tcPr>
          <w:p w14:paraId="7D7E608F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lastRenderedPageBreak/>
              <w:t>// ModuleHost.SetVisible — ONLY manages</w:t>
            </w:r>
            <w:r>
              <w:rPr>
                <w:rFonts w:ascii="Courier New" w:hAnsi="Courier New"/>
                <w:color w:val="006B6B"/>
                <w:sz w:val="15"/>
              </w:rPr>
              <w:br/>
              <w:t>// panel visibility, nothing else:</w:t>
            </w:r>
            <w:r>
              <w:rPr>
                <w:rFonts w:ascii="Courier New" w:hAnsi="Courier New"/>
                <w:color w:val="006B6B"/>
                <w:sz w:val="15"/>
              </w:rPr>
              <w:br/>
              <w:t>public void SetVisible(bool isVisible)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_isVisible = isVisible;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if (!isVisible)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_navigator.Reset();   // snap to root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foreach (var v in _views)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v.Control.Visible = false;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else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// Show only the current view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foreach (var v in _views)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v.Control.Visible =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    (v == _navigator.Current);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Buttons are handled automatically: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Navigator.Navigated fires,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ButtonBarController.OnNavigated runs,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SyncButtons() updates the button bar.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Zero button code here.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lastRenderedPageBreak/>
              <w:t>}</w:t>
            </w:r>
          </w:p>
        </w:tc>
      </w:tr>
    </w:tbl>
    <w:p w14:paraId="060256F0" w14:textId="77777777" w:rsidR="00571254" w:rsidRDefault="00571254"/>
    <w:p w14:paraId="22CDF3E8" w14:textId="77777777" w:rsidR="0057125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345DC7F3" w14:textId="77777777">
        <w:tc>
          <w:tcPr>
            <w:tcW w:w="9072" w:type="dxa"/>
            <w:shd w:val="clear" w:color="auto" w:fill="1F3964"/>
          </w:tcPr>
          <w:p w14:paraId="5212C008" w14:textId="77777777" w:rsidR="00571254" w:rsidRDefault="00000000">
            <w:r>
              <w:rPr>
                <w:b/>
                <w:color w:val="AACCFF"/>
                <w:sz w:val="20"/>
              </w:rPr>
              <w:lastRenderedPageBreak/>
              <w:t xml:space="preserve">Component 4:  </w:t>
            </w:r>
            <w:r>
              <w:rPr>
                <w:b/>
                <w:color w:val="FFFFFF"/>
                <w:sz w:val="26"/>
              </w:rPr>
              <w:t>ModuleHost</w:t>
            </w:r>
            <w:r>
              <w:rPr>
                <w:i/>
                <w:color w:val="CCDDFF"/>
                <w:sz w:val="20"/>
              </w:rPr>
              <w:t xml:space="preserve">   —   The new ControlManager — a thin coordinator with 5 real responsibilities removed</w:t>
            </w:r>
          </w:p>
        </w:tc>
      </w:tr>
    </w:tbl>
    <w:p w14:paraId="0CCC9557" w14:textId="77777777" w:rsidR="00571254" w:rsidRDefault="00571254"/>
    <w:p w14:paraId="1F89D8D7" w14:textId="77777777" w:rsidR="00571254" w:rsidRDefault="00000000">
      <w:pPr>
        <w:pStyle w:val="Heading2"/>
        <w:spacing w:before="280" w:after="80"/>
      </w:pPr>
      <w:r>
        <w:rPr>
          <w:color w:val="2E74B5"/>
        </w:rPr>
        <w:t>What ModuleHost Is</w:t>
      </w:r>
    </w:p>
    <w:p w14:paraId="0650665B" w14:textId="77777777" w:rsidR="00571254" w:rsidRDefault="00000000">
      <w:pPr>
        <w:spacing w:after="80"/>
      </w:pPr>
      <w:r>
        <w:rPr>
          <w:sz w:val="21"/>
        </w:rPr>
        <w:t>ModuleHost is what ControlManager becomes once its responsibilities have been redistributed. It is the owner and lifetime manager of a single module's views and navigator. It has exactly two jobs:</w:t>
      </w:r>
    </w:p>
    <w:p w14:paraId="55737804" w14:textId="77777777" w:rsidR="00571254" w:rsidRDefault="00000000">
      <w:pPr>
        <w:pStyle w:val="ListBullet"/>
        <w:spacing w:after="40"/>
      </w:pPr>
      <w:r>
        <w:rPr>
          <w:sz w:val="21"/>
        </w:rPr>
        <w:t>Own and initialise the views and navigator for one module</w:t>
      </w:r>
    </w:p>
    <w:p w14:paraId="49D00BD1" w14:textId="77777777" w:rsidR="00571254" w:rsidRDefault="00000000">
      <w:pPr>
        <w:pStyle w:val="ListBullet"/>
        <w:spacing w:after="40"/>
      </w:pPr>
      <w:r>
        <w:rPr>
          <w:sz w:val="21"/>
        </w:rPr>
        <w:t>Manage the visibility of that module's panel at the shell level</w:t>
      </w:r>
    </w:p>
    <w:p w14:paraId="4D622D03" w14:textId="77777777" w:rsidR="00571254" w:rsidRDefault="00000000">
      <w:pPr>
        <w:spacing w:after="80"/>
      </w:pPr>
      <w:r>
        <w:rPr>
          <w:i/>
          <w:sz w:val="21"/>
        </w:rPr>
        <w:t>Everything else — button sync, click routing, navigation state — is handled by the components it composes. It wires them together and stays out of their way.</w:t>
      </w:r>
    </w:p>
    <w:p w14:paraId="4A65AEFF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/// &lt;summary&gt;</w:t>
      </w:r>
      <w:r>
        <w:rPr>
          <w:rFonts w:ascii="Courier New" w:hAnsi="Courier New"/>
          <w:color w:val="006B6B"/>
          <w:sz w:val="17"/>
        </w:rPr>
        <w:br/>
        <w:t xml:space="preserve">    /// Owns the navigator and views for a single medical module.</w:t>
      </w:r>
      <w:r>
        <w:rPr>
          <w:rFonts w:ascii="Courier New" w:hAnsi="Courier New"/>
          <w:color w:val="006B6B"/>
          <w:sz w:val="17"/>
        </w:rPr>
        <w:br/>
        <w:t xml:space="preserve">    /// Replaces ControlManager. Has no knowledge of button bars,</w:t>
      </w:r>
      <w:r>
        <w:rPr>
          <w:rFonts w:ascii="Courier New" w:hAnsi="Courier New"/>
          <w:color w:val="006B6B"/>
          <w:sz w:val="17"/>
        </w:rPr>
        <w:br/>
        <w:t xml:space="preserve">    /// concrete control types, or module-type enums.</w:t>
      </w:r>
      <w:r>
        <w:rPr>
          <w:rFonts w:ascii="Courier New" w:hAnsi="Courier New"/>
          <w:color w:val="006B6B"/>
          <w:sz w:val="17"/>
        </w:rPr>
        <w:br/>
        <w:t xml:space="preserve">    /// &lt;/summary&gt;</w:t>
      </w:r>
      <w:r>
        <w:rPr>
          <w:rFonts w:ascii="Courier New" w:hAnsi="Courier New"/>
          <w:color w:val="006B6B"/>
          <w:sz w:val="17"/>
        </w:rPr>
        <w:br/>
        <w:t xml:space="preserve">    public class ModuleHost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private readonly ModuleNavigator               _navigator;</w:t>
      </w:r>
      <w:r>
        <w:rPr>
          <w:rFonts w:ascii="Courier New" w:hAnsi="Courier New"/>
          <w:color w:val="006B6B"/>
          <w:sz w:val="17"/>
        </w:rPr>
        <w:br/>
        <w:t xml:space="preserve">        private readonly IReadOnlyList&lt;IModuleView&gt;    _views;</w:t>
      </w:r>
      <w:r>
        <w:rPr>
          <w:rFonts w:ascii="Courier New" w:hAnsi="Courier New"/>
          <w:color w:val="006B6B"/>
          <w:sz w:val="17"/>
        </w:rPr>
        <w:br/>
        <w:t xml:space="preserve">        private          bool                          _isVisible;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Read-only state 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bool             IsVisible  =&gt; _isVisible;</w:t>
      </w:r>
      <w:r>
        <w:rPr>
          <w:rFonts w:ascii="Courier New" w:hAnsi="Courier New"/>
          <w:color w:val="006B6B"/>
          <w:sz w:val="17"/>
        </w:rPr>
        <w:br/>
        <w:t xml:space="preserve">        public ModuleNavigator  Navigator  =&gt; _navigator;</w:t>
      </w:r>
      <w:r>
        <w:rPr>
          <w:rFonts w:ascii="Courier New" w:hAnsi="Courier New"/>
          <w:color w:val="006B6B"/>
          <w:sz w:val="17"/>
        </w:rPr>
        <w:br/>
        <w:t xml:space="preserve">        public string           ModuleId   { get;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Construction 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ModuleHost(IMedicalModule module)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ModuleId   = module.ModuleId;</w:t>
      </w:r>
      <w:r>
        <w:rPr>
          <w:rFonts w:ascii="Courier New" w:hAnsi="Courier New"/>
          <w:color w:val="006B6B"/>
          <w:sz w:val="17"/>
        </w:rPr>
        <w:br/>
        <w:t xml:space="preserve">            _navigator = new ModuleNavigator();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// Module creates its own views, injecting the navigator</w:t>
      </w:r>
      <w:r>
        <w:rPr>
          <w:rFonts w:ascii="Courier New" w:hAnsi="Courier New"/>
          <w:color w:val="006B6B"/>
          <w:sz w:val="17"/>
        </w:rPr>
        <w:br/>
        <w:t xml:space="preserve">            _views = module.CreateViews(_navigator);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Panel control access (for MainForm to add to pnlMain) ─</w:t>
      </w:r>
      <w:r>
        <w:rPr>
          <w:rFonts w:ascii="Courier New" w:hAnsi="Courier New"/>
          <w:color w:val="006B6B"/>
          <w:sz w:val="17"/>
        </w:rPr>
        <w:br/>
        <w:t xml:space="preserve">        public IEnumerable&lt;UserControl&gt; GetControls() =&gt;</w:t>
      </w:r>
      <w:r>
        <w:rPr>
          <w:rFonts w:ascii="Courier New" w:hAnsi="Courier New"/>
          <w:color w:val="006B6B"/>
          <w:sz w:val="17"/>
        </w:rPr>
        <w:br/>
        <w:t xml:space="preserve">            _views.Select(v =&gt; v.Control);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Visibility ────────────────────────────────────────────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void SetVisible(bool isVisible)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_isVisible = isVisible;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if (!isVisible)</w:t>
      </w:r>
      <w:r>
        <w:rPr>
          <w:rFonts w:ascii="Courier New" w:hAnsi="Courier New"/>
          <w:color w:val="006B6B"/>
          <w:sz w:val="17"/>
        </w:rPr>
        <w:br/>
        <w:t xml:space="preserve">            {</w:t>
      </w:r>
      <w:r>
        <w:rPr>
          <w:rFonts w:ascii="Courier New" w:hAnsi="Courier New"/>
          <w:color w:val="006B6B"/>
          <w:sz w:val="17"/>
        </w:rPr>
        <w:br/>
        <w:t xml:space="preserve">                _navigator.Reset();            // unwind stack, reload root</w:t>
      </w:r>
      <w:r>
        <w:rPr>
          <w:rFonts w:ascii="Courier New" w:hAnsi="Courier New"/>
          <w:color w:val="006B6B"/>
          <w:sz w:val="17"/>
        </w:rPr>
        <w:br/>
        <w:t xml:space="preserve">                foreach (var v in _views)</w:t>
      </w:r>
      <w:r>
        <w:rPr>
          <w:rFonts w:ascii="Courier New" w:hAnsi="Courier New"/>
          <w:color w:val="006B6B"/>
          <w:sz w:val="17"/>
        </w:rPr>
        <w:br/>
        <w:t xml:space="preserve">                    v.Control.Visible = false;</w:t>
      </w:r>
      <w:r>
        <w:rPr>
          <w:rFonts w:ascii="Courier New" w:hAnsi="Courier New"/>
          <w:color w:val="006B6B"/>
          <w:sz w:val="17"/>
        </w:rPr>
        <w:br/>
        <w:t xml:space="preserve">            }</w:t>
      </w:r>
      <w:r>
        <w:rPr>
          <w:rFonts w:ascii="Courier New" w:hAnsi="Courier New"/>
          <w:color w:val="006B6B"/>
          <w:sz w:val="17"/>
        </w:rPr>
        <w:br/>
        <w:t xml:space="preserve">            else</w:t>
      </w:r>
      <w:r>
        <w:rPr>
          <w:rFonts w:ascii="Courier New" w:hAnsi="Courier New"/>
          <w:color w:val="006B6B"/>
          <w:sz w:val="17"/>
        </w:rPr>
        <w:br/>
        <w:t xml:space="preserve">            {</w:t>
      </w:r>
      <w:r>
        <w:rPr>
          <w:rFonts w:ascii="Courier New" w:hAnsi="Courier New"/>
          <w:color w:val="006B6B"/>
          <w:sz w:val="17"/>
        </w:rPr>
        <w:br/>
        <w:t xml:space="preserve">                // Only the current (top of stack) view is visible</w:t>
      </w:r>
      <w:r>
        <w:rPr>
          <w:rFonts w:ascii="Courier New" w:hAnsi="Courier New"/>
          <w:color w:val="006B6B"/>
          <w:sz w:val="17"/>
        </w:rPr>
        <w:br/>
        <w:t xml:space="preserve">                foreach (var v in _views)</w:t>
      </w:r>
      <w:r>
        <w:rPr>
          <w:rFonts w:ascii="Courier New" w:hAnsi="Courier New"/>
          <w:color w:val="006B6B"/>
          <w:sz w:val="17"/>
        </w:rPr>
        <w:br/>
        <w:t xml:space="preserve">                    v.Control.Visible =</w:t>
      </w:r>
      <w:r>
        <w:rPr>
          <w:rFonts w:ascii="Courier New" w:hAnsi="Courier New"/>
          <w:color w:val="006B6B"/>
          <w:sz w:val="17"/>
        </w:rPr>
        <w:br/>
        <w:t xml:space="preserve">                        (v == _navigator.Current);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lastRenderedPageBreak/>
        <w:br/>
        <w:t xml:space="preserve">                // ButtonBarController sees Navigator.Navigated</w:t>
      </w:r>
      <w:r>
        <w:rPr>
          <w:rFonts w:ascii="Courier New" w:hAnsi="Courier New"/>
          <w:color w:val="006B6B"/>
          <w:sz w:val="17"/>
        </w:rPr>
        <w:br/>
        <w:t xml:space="preserve">                // and syncs the button bar automatically</w:t>
      </w:r>
      <w:r>
        <w:rPr>
          <w:rFonts w:ascii="Courier New" w:hAnsi="Courier New"/>
          <w:color w:val="006B6B"/>
          <w:sz w:val="17"/>
        </w:rPr>
        <w:br/>
        <w:t xml:space="preserve">            }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39F73D7C" w14:textId="77777777" w:rsidR="00571254" w:rsidRDefault="00000000">
      <w:pPr>
        <w:pStyle w:val="Heading2"/>
        <w:spacing w:before="280" w:after="80"/>
      </w:pPr>
      <w:r>
        <w:rPr>
          <w:color w:val="2E74B5"/>
        </w:rPr>
        <w:t>Line Count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5"/>
        <w:gridCol w:w="3572"/>
        <w:gridCol w:w="3429"/>
      </w:tblGrid>
      <w:tr w:rsidR="00571254" w14:paraId="516AFA05" w14:textId="77777777">
        <w:tc>
          <w:tcPr>
            <w:tcW w:w="2592" w:type="dxa"/>
            <w:shd w:val="clear" w:color="auto" w:fill="1F3964"/>
          </w:tcPr>
          <w:p w14:paraId="5CFE9783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600" w:type="dxa"/>
            <w:shd w:val="clear" w:color="auto" w:fill="1F3964"/>
          </w:tcPr>
          <w:p w14:paraId="2E0751C9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ControlManager (current)</w:t>
            </w:r>
          </w:p>
        </w:tc>
        <w:tc>
          <w:tcPr>
            <w:tcW w:w="3456" w:type="dxa"/>
            <w:shd w:val="clear" w:color="auto" w:fill="1F3964"/>
          </w:tcPr>
          <w:p w14:paraId="69D953A6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ModuleHost (redesign)</w:t>
            </w:r>
          </w:p>
        </w:tc>
      </w:tr>
      <w:tr w:rsidR="00571254" w14:paraId="60E34F69" w14:textId="77777777">
        <w:tc>
          <w:tcPr>
            <w:tcW w:w="2592" w:type="dxa"/>
          </w:tcPr>
          <w:p w14:paraId="10066F2E" w14:textId="77777777" w:rsidR="00571254" w:rsidRDefault="00000000">
            <w:r>
              <w:rPr>
                <w:sz w:val="19"/>
              </w:rPr>
              <w:t>Lines of code</w:t>
            </w:r>
          </w:p>
        </w:tc>
        <w:tc>
          <w:tcPr>
            <w:tcW w:w="3600" w:type="dxa"/>
          </w:tcPr>
          <w:p w14:paraId="61E3F79F" w14:textId="77777777" w:rsidR="00571254" w:rsidRDefault="00000000">
            <w:r>
              <w:rPr>
                <w:sz w:val="19"/>
              </w:rPr>
              <w:t>~141</w:t>
            </w:r>
          </w:p>
        </w:tc>
        <w:tc>
          <w:tcPr>
            <w:tcW w:w="3456" w:type="dxa"/>
          </w:tcPr>
          <w:p w14:paraId="019F8CA5" w14:textId="77777777" w:rsidR="00571254" w:rsidRDefault="00000000">
            <w:r>
              <w:rPr>
                <w:sz w:val="19"/>
              </w:rPr>
              <w:t>~50</w:t>
            </w:r>
          </w:p>
        </w:tc>
      </w:tr>
      <w:tr w:rsidR="00571254" w14:paraId="11A5E2D9" w14:textId="77777777">
        <w:tc>
          <w:tcPr>
            <w:tcW w:w="2592" w:type="dxa"/>
            <w:shd w:val="clear" w:color="auto" w:fill="EBF3FB"/>
          </w:tcPr>
          <w:p w14:paraId="0B6A5534" w14:textId="77777777" w:rsidR="00571254" w:rsidRDefault="00000000">
            <w:r>
              <w:rPr>
                <w:sz w:val="19"/>
              </w:rPr>
              <w:t>External dependencies</w:t>
            </w:r>
          </w:p>
        </w:tc>
        <w:tc>
          <w:tcPr>
            <w:tcW w:w="3600" w:type="dxa"/>
            <w:shd w:val="clear" w:color="auto" w:fill="EBF3FB"/>
          </w:tcPr>
          <w:p w14:paraId="0953539B" w14:textId="77777777" w:rsidR="00571254" w:rsidRDefault="00000000">
            <w:r>
              <w:rPr>
                <w:sz w:val="19"/>
              </w:rPr>
              <w:t>MainForm, all 10 control types, Button[]</w:t>
            </w:r>
          </w:p>
        </w:tc>
        <w:tc>
          <w:tcPr>
            <w:tcW w:w="3456" w:type="dxa"/>
            <w:shd w:val="clear" w:color="auto" w:fill="EBF3FB"/>
          </w:tcPr>
          <w:p w14:paraId="5CBB1F1F" w14:textId="77777777" w:rsidR="00571254" w:rsidRDefault="00000000">
            <w:r>
              <w:rPr>
                <w:sz w:val="19"/>
              </w:rPr>
              <w:t>IMedicalModule only</w:t>
            </w:r>
          </w:p>
        </w:tc>
      </w:tr>
      <w:tr w:rsidR="00571254" w14:paraId="4A8FE02D" w14:textId="77777777">
        <w:tc>
          <w:tcPr>
            <w:tcW w:w="2592" w:type="dxa"/>
          </w:tcPr>
          <w:p w14:paraId="23FC589B" w14:textId="77777777" w:rsidR="00571254" w:rsidRDefault="00000000">
            <w:r>
              <w:rPr>
                <w:sz w:val="19"/>
              </w:rPr>
              <w:t>Responsibilities</w:t>
            </w:r>
          </w:p>
        </w:tc>
        <w:tc>
          <w:tcPr>
            <w:tcW w:w="3600" w:type="dxa"/>
          </w:tcPr>
          <w:p w14:paraId="22DFE783" w14:textId="77777777" w:rsidR="00571254" w:rsidRDefault="00000000">
            <w:r>
              <w:rPr>
                <w:sz w:val="19"/>
              </w:rPr>
              <w:t>7  (factory, nav, visibility, buttons, routing, lifecycle, identity)</w:t>
            </w:r>
          </w:p>
        </w:tc>
        <w:tc>
          <w:tcPr>
            <w:tcW w:w="3456" w:type="dxa"/>
          </w:tcPr>
          <w:p w14:paraId="02C13EB9" w14:textId="77777777" w:rsidR="00571254" w:rsidRDefault="00000000">
            <w:r>
              <w:rPr>
                <w:sz w:val="19"/>
              </w:rPr>
              <w:t>2  (own views, manage visibility)</w:t>
            </w:r>
          </w:p>
        </w:tc>
      </w:tr>
      <w:tr w:rsidR="00571254" w14:paraId="591F08DC" w14:textId="77777777">
        <w:tc>
          <w:tcPr>
            <w:tcW w:w="2592" w:type="dxa"/>
            <w:shd w:val="clear" w:color="auto" w:fill="EBF3FB"/>
          </w:tcPr>
          <w:p w14:paraId="0C97F532" w14:textId="77777777" w:rsidR="00571254" w:rsidRDefault="00000000">
            <w:r>
              <w:rPr>
                <w:sz w:val="19"/>
              </w:rPr>
              <w:t>Testable without UI?</w:t>
            </w:r>
          </w:p>
        </w:tc>
        <w:tc>
          <w:tcPr>
            <w:tcW w:w="3600" w:type="dxa"/>
            <w:shd w:val="clear" w:color="auto" w:fill="EBF3FB"/>
          </w:tcPr>
          <w:p w14:paraId="3CA63749" w14:textId="77777777" w:rsidR="00571254" w:rsidRDefault="00000000">
            <w:r>
              <w:rPr>
                <w:sz w:val="19"/>
              </w:rPr>
              <w:t>No — needs WinForms controls and MainForm</w:t>
            </w:r>
          </w:p>
        </w:tc>
        <w:tc>
          <w:tcPr>
            <w:tcW w:w="3456" w:type="dxa"/>
            <w:shd w:val="clear" w:color="auto" w:fill="EBF3FB"/>
          </w:tcPr>
          <w:p w14:paraId="4FA3C73B" w14:textId="77777777" w:rsidR="00571254" w:rsidRDefault="00000000">
            <w:r>
              <w:rPr>
                <w:sz w:val="19"/>
              </w:rPr>
              <w:t>Yes — ModuleNavigator is pure C#</w:t>
            </w:r>
          </w:p>
        </w:tc>
      </w:tr>
      <w:tr w:rsidR="00571254" w14:paraId="6F6DC3D6" w14:textId="77777777">
        <w:tc>
          <w:tcPr>
            <w:tcW w:w="2592" w:type="dxa"/>
          </w:tcPr>
          <w:p w14:paraId="16A3C561" w14:textId="77777777" w:rsidR="00571254" w:rsidRDefault="00000000">
            <w:r>
              <w:rPr>
                <w:sz w:val="19"/>
              </w:rPr>
              <w:t>Adding a new module</w:t>
            </w:r>
          </w:p>
        </w:tc>
        <w:tc>
          <w:tcPr>
            <w:tcW w:w="3600" w:type="dxa"/>
          </w:tcPr>
          <w:p w14:paraId="23D7CB78" w14:textId="77777777" w:rsidR="00571254" w:rsidRDefault="00000000">
            <w:r>
              <w:rPr>
                <w:sz w:val="19"/>
              </w:rPr>
              <w:t>Edit this file (switch statement)</w:t>
            </w:r>
          </w:p>
        </w:tc>
        <w:tc>
          <w:tcPr>
            <w:tcW w:w="3456" w:type="dxa"/>
          </w:tcPr>
          <w:p w14:paraId="28A57B09" w14:textId="77777777" w:rsidR="00571254" w:rsidRDefault="00000000">
            <w:r>
              <w:rPr>
                <w:sz w:val="19"/>
              </w:rPr>
              <w:t>Never touch this file</w:t>
            </w:r>
          </w:p>
        </w:tc>
      </w:tr>
    </w:tbl>
    <w:p w14:paraId="60FED217" w14:textId="77777777" w:rsidR="00571254" w:rsidRDefault="00571254"/>
    <w:p w14:paraId="2ACEA52F" w14:textId="77777777" w:rsidR="00571254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273C1E44" w14:textId="77777777">
        <w:tc>
          <w:tcPr>
            <w:tcW w:w="9072" w:type="dxa"/>
            <w:shd w:val="clear" w:color="auto" w:fill="1F3964"/>
          </w:tcPr>
          <w:p w14:paraId="54A3B3F8" w14:textId="77777777" w:rsidR="00571254" w:rsidRDefault="00000000">
            <w:r>
              <w:rPr>
                <w:b/>
                <w:color w:val="AACCFF"/>
                <w:sz w:val="20"/>
              </w:rPr>
              <w:lastRenderedPageBreak/>
              <w:t xml:space="preserve">Component 5:  </w:t>
            </w:r>
            <w:r>
              <w:rPr>
                <w:b/>
                <w:color w:val="FFFFFF"/>
                <w:sz w:val="26"/>
              </w:rPr>
              <w:t>ModuleCoordinator</w:t>
            </w:r>
            <w:r>
              <w:rPr>
                <w:i/>
                <w:color w:val="CCDDFF"/>
                <w:sz w:val="20"/>
              </w:rPr>
              <w:t xml:space="preserve">   —   Absorbs module routing from MainForm — makes the shell truly dumb</w:t>
            </w:r>
          </w:p>
        </w:tc>
      </w:tr>
    </w:tbl>
    <w:p w14:paraId="4861E321" w14:textId="77777777" w:rsidR="00571254" w:rsidRDefault="00571254"/>
    <w:p w14:paraId="6E534D51" w14:textId="77777777" w:rsidR="00571254" w:rsidRDefault="00000000">
      <w:pPr>
        <w:pStyle w:val="Heading2"/>
        <w:spacing w:before="280" w:after="80"/>
      </w:pPr>
      <w:r>
        <w:rPr>
          <w:color w:val="2E74B5"/>
        </w:rPr>
        <w:t>The Problem with MainForm Today</w:t>
      </w:r>
    </w:p>
    <w:p w14:paraId="0CC9FE96" w14:textId="77777777" w:rsidR="00571254" w:rsidRDefault="00000000">
      <w:pPr>
        <w:spacing w:after="80"/>
      </w:pPr>
      <w:r>
        <w:rPr>
          <w:sz w:val="21"/>
        </w:rPr>
        <w:t>MainForm currently manages the active module string, routes button bar clicks to the correct ControlManager, and loops over all managers to show/hide them. This is coordination logic that doesn't belong in a WinForms shell. ModuleCoordinator extracts it, making MainForm a pure host.</w:t>
      </w:r>
    </w:p>
    <w:p w14:paraId="3C38722C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prgPMR.Core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/// &lt;summary&gt;</w:t>
      </w:r>
      <w:r>
        <w:rPr>
          <w:rFonts w:ascii="Courier New" w:hAnsi="Courier New"/>
          <w:color w:val="006B6B"/>
          <w:sz w:val="17"/>
        </w:rPr>
        <w:br/>
        <w:t xml:space="preserve">    /// Manages the set of active modules and the shared button bar.</w:t>
      </w:r>
      <w:r>
        <w:rPr>
          <w:rFonts w:ascii="Courier New" w:hAnsi="Courier New"/>
          <w:color w:val="006B6B"/>
          <w:sz w:val="17"/>
        </w:rPr>
        <w:br/>
        <w:t xml:space="preserve">    /// MainForm delegates all routing to this class and becomes a pure</w:t>
      </w:r>
      <w:r>
        <w:rPr>
          <w:rFonts w:ascii="Courier New" w:hAnsi="Courier New"/>
          <w:color w:val="006B6B"/>
          <w:sz w:val="17"/>
        </w:rPr>
        <w:br/>
        <w:t xml:space="preserve">    /// layout host.</w:t>
      </w:r>
      <w:r>
        <w:rPr>
          <w:rFonts w:ascii="Courier New" w:hAnsi="Courier New"/>
          <w:color w:val="006B6B"/>
          <w:sz w:val="17"/>
        </w:rPr>
        <w:br/>
        <w:t xml:space="preserve">    /// &lt;/summary&gt;</w:t>
      </w:r>
      <w:r>
        <w:rPr>
          <w:rFonts w:ascii="Courier New" w:hAnsi="Courier New"/>
          <w:color w:val="006B6B"/>
          <w:sz w:val="17"/>
        </w:rPr>
        <w:br/>
        <w:t xml:space="preserve">    public class ModuleCoordinator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private readonly Dictionary&lt;string, ModuleHost&gt; _hosts = new();</w:t>
      </w:r>
      <w:r>
        <w:rPr>
          <w:rFonts w:ascii="Courier New" w:hAnsi="Courier New"/>
          <w:color w:val="006B6B"/>
          <w:sz w:val="17"/>
        </w:rPr>
        <w:br/>
        <w:t xml:space="preserve">        private readonly ButtonBarController             _buttonBar;</w:t>
      </w:r>
      <w:r>
        <w:rPr>
          <w:rFonts w:ascii="Courier New" w:hAnsi="Courier New"/>
          <w:color w:val="006B6B"/>
          <w:sz w:val="17"/>
        </w:rPr>
        <w:br/>
        <w:t xml:space="preserve">        private          ModuleHost?                     _activeHost;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public ModuleCoordinator(Button[] sharedButtonBar)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_buttonBar = new ButtonBarController(sharedButtonBar);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Module registration 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ModuleHost Register(IMedicalModule module)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var host = new ModuleHost(module);</w:t>
      </w:r>
      <w:r>
        <w:rPr>
          <w:rFonts w:ascii="Courier New" w:hAnsi="Courier New"/>
          <w:color w:val="006B6B"/>
          <w:sz w:val="17"/>
        </w:rPr>
        <w:br/>
        <w:t xml:space="preserve">            _hosts[module.ModuleId] = host;</w:t>
      </w:r>
      <w:r>
        <w:rPr>
          <w:rFonts w:ascii="Courier New" w:hAnsi="Courier New"/>
          <w:color w:val="006B6B"/>
          <w:sz w:val="17"/>
        </w:rPr>
        <w:br/>
        <w:t xml:space="preserve">            return host;                    // caller adds controls to panel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Module activation 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void Activate(string moduleId)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if (_activeHost != null)</w:t>
      </w:r>
      <w:r>
        <w:rPr>
          <w:rFonts w:ascii="Courier New" w:hAnsi="Courier New"/>
          <w:color w:val="006B6B"/>
          <w:sz w:val="17"/>
        </w:rPr>
        <w:br/>
        <w:t xml:space="preserve">            {</w:t>
      </w:r>
      <w:r>
        <w:rPr>
          <w:rFonts w:ascii="Courier New" w:hAnsi="Courier New"/>
          <w:color w:val="006B6B"/>
          <w:sz w:val="17"/>
        </w:rPr>
        <w:br/>
        <w:t xml:space="preserve">                _buttonBar.DetachFrom(_activeHost.Navigator);</w:t>
      </w:r>
      <w:r>
        <w:rPr>
          <w:rFonts w:ascii="Courier New" w:hAnsi="Courier New"/>
          <w:color w:val="006B6B"/>
          <w:sz w:val="17"/>
        </w:rPr>
        <w:br/>
        <w:t xml:space="preserve">                _activeHost.SetVisible(false);</w:t>
      </w:r>
      <w:r>
        <w:rPr>
          <w:rFonts w:ascii="Courier New" w:hAnsi="Courier New"/>
          <w:color w:val="006B6B"/>
          <w:sz w:val="17"/>
        </w:rPr>
        <w:br/>
        <w:t xml:space="preserve">    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_activeHost = _hosts[moduleId];</w:t>
      </w:r>
      <w:r>
        <w:rPr>
          <w:rFonts w:ascii="Courier New" w:hAnsi="Courier New"/>
          <w:color w:val="006B6B"/>
          <w:sz w:val="17"/>
        </w:rPr>
        <w:br/>
        <w:t xml:space="preserve">            _buttonBar.AttachTo(_activeHost.Navigator);</w:t>
      </w:r>
      <w:r>
        <w:rPr>
          <w:rFonts w:ascii="Courier New" w:hAnsi="Courier New"/>
          <w:color w:val="006B6B"/>
          <w:sz w:val="17"/>
        </w:rPr>
        <w:br/>
        <w:t xml:space="preserve">            _activeHost.SetVisible(true);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Button click routing 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void HandleButtonClick(int buttonIndex) =&gt;</w:t>
      </w:r>
      <w:r>
        <w:rPr>
          <w:rFonts w:ascii="Courier New" w:hAnsi="Courier New"/>
          <w:color w:val="006B6B"/>
          <w:sz w:val="17"/>
        </w:rPr>
        <w:br/>
        <w:t xml:space="preserve">            _buttonBar.HandleClick(buttonIndex);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// ── Query 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006B6B"/>
          <w:sz w:val="17"/>
        </w:rPr>
        <w:br/>
        <w:t xml:space="preserve">        public IEnumerable&lt;ModuleHost&gt; AllHosts =&gt; _hosts.Values;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5C80C5DE" w14:textId="77777777" w:rsidR="00571254" w:rsidRDefault="00000000">
      <w:pPr>
        <w:pStyle w:val="Heading2"/>
        <w:spacing w:before="280" w:after="80"/>
      </w:pPr>
      <w:r>
        <w:rPr>
          <w:color w:val="2E74B5"/>
        </w:rPr>
        <w:t>How MainForm Simplifies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571254" w14:paraId="1CFF9350" w14:textId="77777777">
        <w:tc>
          <w:tcPr>
            <w:tcW w:w="4392" w:type="dxa"/>
            <w:shd w:val="clear" w:color="auto" w:fill="1F3964"/>
          </w:tcPr>
          <w:p w14:paraId="5333C537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MainForm — Before  ✗</w:t>
            </w:r>
          </w:p>
        </w:tc>
        <w:tc>
          <w:tcPr>
            <w:tcW w:w="4392" w:type="dxa"/>
            <w:shd w:val="clear" w:color="auto" w:fill="375E1E"/>
          </w:tcPr>
          <w:p w14:paraId="0421BA95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MainForm — After  ✓</w:t>
            </w:r>
          </w:p>
        </w:tc>
      </w:tr>
      <w:tr w:rsidR="00571254" w14:paraId="60E30298" w14:textId="77777777">
        <w:tc>
          <w:tcPr>
            <w:tcW w:w="4392" w:type="dxa"/>
            <w:shd w:val="clear" w:color="auto" w:fill="FCEAEA"/>
          </w:tcPr>
          <w:p w14:paraId="13C32BD9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t>public MainForm()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lastRenderedPageBreak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InitializeComponent();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Button[] bar = [btn0,btn1,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btn2,btn3,btn4,btn5];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// ... tag all buttons ...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ControlManagerDict = [];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foreach (MedicalControlType type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 Enum.GetValues&lt;MedicalControlType&gt;())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ControlManager m = new(type, bar);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ControlManagerDict.Add(type, m);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foreach (MedicalControl c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in m.MedicalControls)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pnlMain.Controls.Add(c);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DisplayMedicalControl(Default);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private void DisplayMedicalControl(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MedicalControlType choice)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foreach ((var key, var value)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in ControlManagerDict)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value.SetVisible(choice == key);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private void ButtonBar_Click(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object sender, EventArgs 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if (sender is not Button b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|| b.Tag is not int idx)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return;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ControlManagerDict[ActiveMedicalControl]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.ButtonClicked(idx);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</w:p>
        </w:tc>
        <w:tc>
          <w:tcPr>
            <w:tcW w:w="4392" w:type="dxa"/>
            <w:shd w:val="clear" w:color="auto" w:fill="EAF4EA"/>
          </w:tcPr>
          <w:p w14:paraId="4175D7C2" w14:textId="77777777" w:rsidR="00571254" w:rsidRDefault="00000000">
            <w:pPr>
              <w:ind w:left="72"/>
            </w:pPr>
            <w:r>
              <w:rPr>
                <w:rFonts w:ascii="Courier New" w:hAnsi="Courier New"/>
                <w:color w:val="006B6B"/>
                <w:sz w:val="15"/>
              </w:rPr>
              <w:lastRenderedPageBreak/>
              <w:t>public MainForm(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lastRenderedPageBreak/>
              <w:t xml:space="preserve">    ModuleRegistry registry,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Button[] buttonBar)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InitializeComponent();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_coordinator =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new ModuleCoordinator(buttonBar);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foreach (var module in registry.All)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var host =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_coordinator.Register(module);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foreach (var ctrl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in host.GetControls())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    pnlMain.Controls.Add(ctrl);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_coordinator.Activate("default");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// Nav panel button click:</w:t>
            </w:r>
            <w:r>
              <w:rPr>
                <w:rFonts w:ascii="Courier New" w:hAnsi="Courier New"/>
                <w:color w:val="006B6B"/>
                <w:sz w:val="15"/>
              </w:rPr>
              <w:br/>
              <w:t>private void NavButton_Click(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object sender, EventArgs 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if (sender is Button b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&amp;&amp; b.Tag is string moduleId)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_coordinator.Activate(moduleId);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  <w:r>
              <w:rPr>
                <w:rFonts w:ascii="Courier New" w:hAnsi="Courier New"/>
                <w:color w:val="006B6B"/>
                <w:sz w:val="15"/>
              </w:rPr>
              <w:br/>
            </w:r>
            <w:r>
              <w:rPr>
                <w:rFonts w:ascii="Courier New" w:hAnsi="Courier New"/>
                <w:color w:val="006B6B"/>
                <w:sz w:val="15"/>
              </w:rPr>
              <w:br/>
              <w:t>// Bottom action button click:</w:t>
            </w:r>
            <w:r>
              <w:rPr>
                <w:rFonts w:ascii="Courier New" w:hAnsi="Courier New"/>
                <w:color w:val="006B6B"/>
                <w:sz w:val="15"/>
              </w:rPr>
              <w:br/>
              <w:t>private void ActionButton_Click(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object sender, EventArgs e)</w:t>
            </w:r>
            <w:r>
              <w:rPr>
                <w:rFonts w:ascii="Courier New" w:hAnsi="Courier New"/>
                <w:color w:val="006B6B"/>
                <w:sz w:val="15"/>
              </w:rPr>
              <w:br/>
              <w:t>{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if (sender is Button b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&amp;&amp; b.Tag is int idx)</w:t>
            </w:r>
            <w:r>
              <w:rPr>
                <w:rFonts w:ascii="Courier New" w:hAnsi="Courier New"/>
                <w:color w:val="006B6B"/>
                <w:sz w:val="15"/>
              </w:rPr>
              <w:br/>
              <w:t xml:space="preserve">        _coordinator.HandleButtonClick(idx);</w:t>
            </w:r>
            <w:r>
              <w:rPr>
                <w:rFonts w:ascii="Courier New" w:hAnsi="Courier New"/>
                <w:color w:val="006B6B"/>
                <w:sz w:val="15"/>
              </w:rPr>
              <w:br/>
              <w:t>}</w:t>
            </w:r>
          </w:p>
        </w:tc>
      </w:tr>
    </w:tbl>
    <w:p w14:paraId="7FE7683E" w14:textId="77777777" w:rsidR="00571254" w:rsidRDefault="00571254"/>
    <w:p w14:paraId="6B97095B" w14:textId="77777777" w:rsidR="00571254" w:rsidRDefault="00000000">
      <w:r>
        <w:br w:type="page"/>
      </w:r>
    </w:p>
    <w:p w14:paraId="1C4EEB8F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lastRenderedPageBreak/>
        <w:t>10. End-to-End Wiring — Immunization Module</w:t>
      </w:r>
    </w:p>
    <w:p w14:paraId="1AAF9E66" w14:textId="77777777" w:rsidR="00571254" w:rsidRDefault="00000000">
      <w:pPr>
        <w:spacing w:after="80"/>
      </w:pPr>
      <w:r>
        <w:rPr>
          <w:sz w:val="21"/>
        </w:rPr>
        <w:t>This section shows how all five components connect together for a real module, tracing the full lifecycle from startup through adding a new immunization record.</w:t>
      </w:r>
    </w:p>
    <w:p w14:paraId="5E5C738A" w14:textId="77777777" w:rsidR="00571254" w:rsidRDefault="00000000">
      <w:pPr>
        <w:pStyle w:val="Heading2"/>
        <w:spacing w:before="280" w:after="80"/>
      </w:pPr>
      <w:r>
        <w:rPr>
          <w:color w:val="2E74B5"/>
        </w:rPr>
        <w:t>IMedicalModule Implementation</w:t>
      </w:r>
    </w:p>
    <w:p w14:paraId="1BC94FB9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namespace prgPMR.Modules.Immunization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public class ImmunizationModule : IMedicalModule</w:t>
      </w:r>
      <w:r>
        <w:rPr>
          <w:rFonts w:ascii="Courier New" w:hAnsi="Courier New"/>
          <w:color w:val="006B6B"/>
          <w:sz w:val="17"/>
        </w:rPr>
        <w:br/>
        <w:t xml:space="preserve">    {</w:t>
      </w:r>
      <w:r>
        <w:rPr>
          <w:rFonts w:ascii="Courier New" w:hAnsi="Courier New"/>
          <w:color w:val="006B6B"/>
          <w:sz w:val="17"/>
        </w:rPr>
        <w:br/>
        <w:t xml:space="preserve">        public string ModuleId    =&gt; "immunization";</w:t>
      </w:r>
      <w:r>
        <w:rPr>
          <w:rFonts w:ascii="Courier New" w:hAnsi="Courier New"/>
          <w:color w:val="006B6B"/>
          <w:sz w:val="17"/>
        </w:rPr>
        <w:br/>
        <w:t xml:space="preserve">        public string DisplayName =&gt; "Immunizations";</w:t>
      </w:r>
      <w:r>
        <w:rPr>
          <w:rFonts w:ascii="Courier New" w:hAnsi="Courier New"/>
          <w:color w:val="006B6B"/>
          <w:sz w:val="17"/>
        </w:rPr>
        <w:br/>
        <w:t xml:space="preserve">        public Version Version    =&gt; new(1, 0, 0);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public IReadOnlyList&lt;IModuleView&gt; CreateViews(IModuleNavigator navigator)</w:t>
      </w:r>
      <w:r>
        <w:rPr>
          <w:rFonts w:ascii="Courier New" w:hAnsi="Courier New"/>
          <w:color w:val="006B6B"/>
          <w:sz w:val="17"/>
        </w:rPr>
        <w:br/>
        <w:t xml:space="preserve">        {</w:t>
      </w:r>
      <w:r>
        <w:rPr>
          <w:rFonts w:ascii="Courier New" w:hAnsi="Courier New"/>
          <w:color w:val="006B6B"/>
          <w:sz w:val="17"/>
        </w:rPr>
        <w:br/>
        <w:t xml:space="preserve">            // Create both views, wire them via the shared navigator</w:t>
      </w:r>
      <w:r>
        <w:rPr>
          <w:rFonts w:ascii="Courier New" w:hAnsi="Courier New"/>
          <w:color w:val="006B6B"/>
          <w:sz w:val="17"/>
        </w:rPr>
        <w:br/>
        <w:t xml:space="preserve">            var listView   = new ImmunizationControl(navigator);</w:t>
      </w:r>
      <w:r>
        <w:rPr>
          <w:rFonts w:ascii="Courier New" w:hAnsi="Courier New"/>
          <w:color w:val="006B6B"/>
          <w:sz w:val="17"/>
        </w:rPr>
        <w:br/>
        <w:t xml:space="preserve">            var detailView = new ImmunizationDetailControl(navigator);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// Give the list view a reference to the detail view</w:t>
      </w:r>
      <w:r>
        <w:rPr>
          <w:rFonts w:ascii="Courier New" w:hAnsi="Courier New"/>
          <w:color w:val="006B6B"/>
          <w:sz w:val="17"/>
        </w:rPr>
        <w:br/>
        <w:t xml:space="preserve">            // (so it can push it without knowing about ControlManager)</w:t>
      </w:r>
      <w:r>
        <w:rPr>
          <w:rFonts w:ascii="Courier New" w:hAnsi="Courier New"/>
          <w:color w:val="006B6B"/>
          <w:sz w:val="17"/>
        </w:rPr>
        <w:br/>
        <w:t xml:space="preserve">            listView.DetailView = detailView;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        return [listView, detailView];</w:t>
      </w:r>
      <w:r>
        <w:rPr>
          <w:rFonts w:ascii="Courier New" w:hAnsi="Courier New"/>
          <w:color w:val="006B6B"/>
          <w:sz w:val="17"/>
        </w:rPr>
        <w:br/>
        <w:t xml:space="preserve">        }</w:t>
      </w:r>
      <w:r>
        <w:rPr>
          <w:rFonts w:ascii="Courier New" w:hAnsi="Courier New"/>
          <w:color w:val="006B6B"/>
          <w:sz w:val="17"/>
        </w:rPr>
        <w:br/>
        <w:t xml:space="preserve">    }</w:t>
      </w:r>
      <w:r>
        <w:rPr>
          <w:rFonts w:ascii="Courier New" w:hAnsi="Courier New"/>
          <w:color w:val="006B6B"/>
          <w:sz w:val="17"/>
        </w:rPr>
        <w:br/>
        <w:t>}</w:t>
      </w:r>
    </w:p>
    <w:p w14:paraId="150436D7" w14:textId="77777777" w:rsidR="00571254" w:rsidRDefault="00000000">
      <w:pPr>
        <w:pStyle w:val="Heading2"/>
        <w:spacing w:before="280" w:after="80"/>
      </w:pPr>
      <w:r>
        <w:rPr>
          <w:color w:val="2E74B5"/>
        </w:rPr>
        <w:t>Startup Sequence</w:t>
      </w:r>
    </w:p>
    <w:p w14:paraId="5DB88648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// pgmPMRMain.cs</w:t>
      </w:r>
      <w:r>
        <w:rPr>
          <w:rFonts w:ascii="Courier New" w:hAnsi="Courier New"/>
          <w:color w:val="006B6B"/>
          <w:sz w:val="17"/>
        </w:rPr>
        <w:br/>
        <w:t>static void Main()</w:t>
      </w:r>
      <w:r>
        <w:rPr>
          <w:rFonts w:ascii="Courier New" w:hAnsi="Courier New"/>
          <w:color w:val="006B6B"/>
          <w:sz w:val="17"/>
        </w:rPr>
        <w:br/>
        <w:t>{</w:t>
      </w:r>
      <w:r>
        <w:rPr>
          <w:rFonts w:ascii="Courier New" w:hAnsi="Courier New"/>
          <w:color w:val="006B6B"/>
          <w:sz w:val="17"/>
        </w:rPr>
        <w:br/>
        <w:t xml:space="preserve">    Application.EnableVisualStyles();</w:t>
      </w:r>
      <w:r>
        <w:rPr>
          <w:rFonts w:ascii="Courier New" w:hAnsi="Courier New"/>
          <w:color w:val="006B6B"/>
          <w:sz w:val="17"/>
        </w:rPr>
        <w:br/>
        <w:t xml:space="preserve">    Application.SetCompatibleTextRenderingDefault(false);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var registry = new ModuleRegistry();</w:t>
      </w:r>
      <w:r>
        <w:rPr>
          <w:rFonts w:ascii="Courier New" w:hAnsi="Courier New"/>
          <w:color w:val="006B6B"/>
          <w:sz w:val="17"/>
        </w:rPr>
        <w:br/>
        <w:t xml:space="preserve">    registry.Register(new ImmunizationModule());   // ← one line per module</w:t>
      </w:r>
      <w:r>
        <w:rPr>
          <w:rFonts w:ascii="Courier New" w:hAnsi="Courier New"/>
          <w:color w:val="006B6B"/>
          <w:sz w:val="17"/>
        </w:rPr>
        <w:br/>
        <w:t xml:space="preserve">    registry.Register(new DoctorVisitModule());</w:t>
      </w:r>
      <w:r>
        <w:rPr>
          <w:rFonts w:ascii="Courier New" w:hAnsi="Courier New"/>
          <w:color w:val="006B6B"/>
          <w:sz w:val="17"/>
        </w:rPr>
        <w:br/>
        <w:t xml:space="preserve">    registry.Register(new MedicationsModule());</w:t>
      </w:r>
      <w:r>
        <w:rPr>
          <w:rFonts w:ascii="Courier New" w:hAnsi="Courier New"/>
          <w:color w:val="006B6B"/>
          <w:sz w:val="17"/>
        </w:rPr>
        <w:br/>
        <w:t xml:space="preserve">    // Adding new modules: just add one line here, nothing else changes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 xml:space="preserve">    Application.Run(new LoginForm(registry));</w:t>
      </w:r>
      <w:r>
        <w:rPr>
          <w:rFonts w:ascii="Courier New" w:hAnsi="Courier New"/>
          <w:color w:val="006B6B"/>
          <w:sz w:val="17"/>
        </w:rPr>
        <w:br/>
        <w:t>}</w:t>
      </w:r>
      <w:r>
        <w:rPr>
          <w:rFonts w:ascii="Courier New" w:hAnsi="Courier New"/>
          <w:color w:val="006B6B"/>
          <w:sz w:val="17"/>
        </w:rPr>
        <w:br/>
      </w:r>
      <w:r>
        <w:rPr>
          <w:rFonts w:ascii="Courier New" w:hAnsi="Courier New"/>
          <w:color w:val="006B6B"/>
          <w:sz w:val="17"/>
        </w:rPr>
        <w:br/>
        <w:t>// LoginForm.OnLoginSuccess():</w:t>
      </w:r>
      <w:r>
        <w:rPr>
          <w:rFonts w:ascii="Courier New" w:hAnsi="Courier New"/>
          <w:color w:val="006B6B"/>
          <w:sz w:val="17"/>
        </w:rPr>
        <w:br/>
        <w:t>var mainForm = new MainForm(registry, sharedButtonBar);</w:t>
      </w:r>
      <w:r>
        <w:rPr>
          <w:rFonts w:ascii="Courier New" w:hAnsi="Courier New"/>
          <w:color w:val="006B6B"/>
          <w:sz w:val="17"/>
        </w:rPr>
        <w:br/>
        <w:t>mainForm.Show();</w:t>
      </w:r>
    </w:p>
    <w:p w14:paraId="0B04707F" w14:textId="77777777" w:rsidR="00571254" w:rsidRDefault="00000000">
      <w:pPr>
        <w:pStyle w:val="Heading2"/>
        <w:spacing w:before="280" w:after="80"/>
      </w:pPr>
      <w:r>
        <w:rPr>
          <w:color w:val="2E74B5"/>
        </w:rPr>
        <w:t>Sequence: User Adds an Immunization Record</w:t>
      </w:r>
    </w:p>
    <w:p w14:paraId="445C60AC" w14:textId="77777777" w:rsidR="00571254" w:rsidRDefault="00000000">
      <w:pPr>
        <w:shd w:val="clear" w:color="auto" w:fill="F0F0F0"/>
        <w:spacing w:before="40" w:after="160"/>
        <w:ind w:left="360" w:right="360"/>
      </w:pPr>
      <w:r>
        <w:rPr>
          <w:rFonts w:ascii="Courier New" w:hAnsi="Courier New"/>
          <w:color w:val="006B6B"/>
          <w:sz w:val="17"/>
        </w:rPr>
        <w:t>USER                    MainForm         ModuleCoordinator   ButtonBarController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click [Immunizations]     │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│──────────────────────────▶│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NavButton_Click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│────────────────────▶│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Activate("imm...")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│──────────────────▶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</w:t>
      </w:r>
      <w:r>
        <w:rPr>
          <w:rFonts w:ascii="Courier New" w:hAnsi="Courier New"/>
          <w:color w:val="006B6B"/>
          <w:sz w:val="17"/>
        </w:rPr>
        <w:lastRenderedPageBreak/>
        <w:t>AttachTo(navigator)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navigator fires Navigated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SyncButtons() runs</w:t>
      </w:r>
      <w:r>
        <w:rPr>
          <w:rFonts w:ascii="Courier New" w:hAnsi="Courier New"/>
          <w:color w:val="006B6B"/>
          <w:sz w:val="17"/>
        </w:rPr>
        <w:br/>
        <w:t xml:space="preserve"> │  [Add | _ | _ | Reset]    │ button bar updated  │                    │</w:t>
      </w:r>
      <w:r>
        <w:rPr>
          <w:rFonts w:ascii="Courier New" w:hAnsi="Courier New"/>
          <w:color w:val="006B6B"/>
          <w:sz w:val="17"/>
        </w:rPr>
        <w:br/>
        <w:t xml:space="preserve"> │◀──────────────────────────│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click [Add]           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│──────────────────────────▶│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ActionButton_Click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│────────────────────▶│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HandleButtonClick(0)│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│────────────────────▶│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descriptors[0].Action()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= ImmunizationControl.Add()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ImmunizationControl.Add():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Navigator.Push(detailView,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ImmunizationPayload{Mode:Add})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ModuleNavigator:   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listView.OnDeactivated()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detailView.OnActivated(payload)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└─ SetButtons(ButtonPresets.DetailAdd)│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└─ ButtonsChanged event fires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OnButtonsChanged()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SyncButtons()</w:t>
      </w:r>
      <w:r>
        <w:rPr>
          <w:rFonts w:ascii="Courier New" w:hAnsi="Courier New"/>
          <w:color w:val="006B6B"/>
          <w:sz w:val="17"/>
        </w:rPr>
        <w:br/>
        <w:t xml:space="preserve"> │  [_ | _ | _ | Reset | Save | Cancel]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│◀──────────────────────────│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Navigated event fires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ModuleHost sees it, updates visibility │</w:t>
      </w:r>
      <w:r>
        <w:rPr>
          <w:rFonts w:ascii="Courier New" w:hAnsi="Courier New"/>
          <w:color w:val="006B6B"/>
          <w:sz w:val="17"/>
        </w:rPr>
        <w:br/>
        <w:t xml:space="preserve"> │  [detail form visible]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fill form, click [Save]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│──────────────────────────▶│ ActionButton_Click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│────────────────────▶│ HandleButtonClick(4)│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│────────────────────▶│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descriptors[4].Action()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= detailView.Save()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detailView.Save(): 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await _repo.AddAsync(record)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Navigator.Pop()    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ModuleNavigator:        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detailView.OnDeactivated()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listView.OnReactivated()    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└─ InitializeGrid() reloads from DB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└─ ButtonsChanged fires           │</w:t>
      </w:r>
      <w:r>
        <w:rPr>
          <w:rFonts w:ascii="Courier New" w:hAnsi="Courier New"/>
          <w:color w:val="006B6B"/>
          <w:sz w:val="17"/>
        </w:rPr>
        <w:br/>
        <w:t xml:space="preserve"> │                           │                     │                    │ SyncButtons()</w:t>
      </w:r>
      <w:r>
        <w:rPr>
          <w:rFonts w:ascii="Courier New" w:hAnsi="Courier New"/>
          <w:color w:val="006B6B"/>
          <w:sz w:val="17"/>
        </w:rPr>
        <w:br/>
        <w:t xml:space="preserve"> │  [Add | _ | _ | Reset]   │ button bar restored  │                    │</w:t>
      </w:r>
      <w:r>
        <w:rPr>
          <w:rFonts w:ascii="Courier New" w:hAnsi="Courier New"/>
          <w:color w:val="006B6B"/>
          <w:sz w:val="17"/>
        </w:rPr>
        <w:br/>
        <w:t xml:space="preserve"> │  [grid refreshed]         │                     │                    │</w:t>
      </w:r>
    </w:p>
    <w:p w14:paraId="26F58A97" w14:textId="77777777" w:rsidR="00571254" w:rsidRDefault="00000000">
      <w:r>
        <w:br w:type="page"/>
      </w:r>
    </w:p>
    <w:p w14:paraId="34D2901C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lastRenderedPageBreak/>
        <w:t>11. Old Design vs New Design — Full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312"/>
        <w:gridCol w:w="3312"/>
      </w:tblGrid>
      <w:tr w:rsidR="00571254" w14:paraId="43048407" w14:textId="77777777">
        <w:tc>
          <w:tcPr>
            <w:tcW w:w="2376" w:type="dxa"/>
            <w:shd w:val="clear" w:color="auto" w:fill="1F3964"/>
          </w:tcPr>
          <w:p w14:paraId="0CEF4011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w="3312" w:type="dxa"/>
            <w:shd w:val="clear" w:color="auto" w:fill="1F3964"/>
          </w:tcPr>
          <w:p w14:paraId="51798100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Current Design</w:t>
            </w:r>
          </w:p>
        </w:tc>
        <w:tc>
          <w:tcPr>
            <w:tcW w:w="3312" w:type="dxa"/>
            <w:shd w:val="clear" w:color="auto" w:fill="1F3964"/>
          </w:tcPr>
          <w:p w14:paraId="3D56B903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Redesign</w:t>
            </w:r>
          </w:p>
        </w:tc>
      </w:tr>
      <w:tr w:rsidR="00571254" w14:paraId="65A0B255" w14:textId="77777777">
        <w:tc>
          <w:tcPr>
            <w:tcW w:w="2376" w:type="dxa"/>
            <w:shd w:val="clear" w:color="auto" w:fill="FCEAEA"/>
          </w:tcPr>
          <w:p w14:paraId="1F49D584" w14:textId="77777777" w:rsidR="00571254" w:rsidRDefault="00000000">
            <w:r>
              <w:rPr>
                <w:sz w:val="19"/>
              </w:rPr>
              <w:t>Module types</w:t>
            </w:r>
          </w:p>
        </w:tc>
        <w:tc>
          <w:tcPr>
            <w:tcW w:w="3312" w:type="dxa"/>
            <w:shd w:val="clear" w:color="auto" w:fill="FCEAEA"/>
          </w:tcPr>
          <w:p w14:paraId="6E90DBAD" w14:textId="77777777" w:rsidR="00571254" w:rsidRDefault="00000000">
            <w:r>
              <w:rPr>
                <w:sz w:val="19"/>
              </w:rPr>
              <w:t>Hardcoded enum in MainForm, switch in ControlManager</w:t>
            </w:r>
          </w:p>
        </w:tc>
        <w:tc>
          <w:tcPr>
            <w:tcW w:w="3312" w:type="dxa"/>
            <w:shd w:val="clear" w:color="auto" w:fill="FCEAEA"/>
          </w:tcPr>
          <w:p w14:paraId="46487AED" w14:textId="77777777" w:rsidR="00571254" w:rsidRDefault="00000000">
            <w:r>
              <w:rPr>
                <w:sz w:val="19"/>
              </w:rPr>
              <w:t>Self-registering IMedicalModule, no enum</w:t>
            </w:r>
          </w:p>
        </w:tc>
      </w:tr>
      <w:tr w:rsidR="00571254" w14:paraId="09686D72" w14:textId="77777777">
        <w:tc>
          <w:tcPr>
            <w:tcW w:w="2376" w:type="dxa"/>
            <w:shd w:val="clear" w:color="auto" w:fill="FCEAEA"/>
          </w:tcPr>
          <w:p w14:paraId="60E657B8" w14:textId="77777777" w:rsidR="00571254" w:rsidRDefault="00000000">
            <w:r>
              <w:rPr>
                <w:sz w:val="19"/>
              </w:rPr>
              <w:t>Navigation model</w:t>
            </w:r>
          </w:p>
        </w:tc>
        <w:tc>
          <w:tcPr>
            <w:tcW w:w="3312" w:type="dxa"/>
            <w:shd w:val="clear" w:color="auto" w:fill="FCEAEA"/>
          </w:tcPr>
          <w:p w14:paraId="7FC01CCF" w14:textId="77777777" w:rsidR="00571254" w:rsidRDefault="00000000">
            <w:r>
              <w:rPr>
                <w:sz w:val="19"/>
              </w:rPr>
              <w:t>int activeControl — index into a List</w:t>
            </w:r>
          </w:p>
        </w:tc>
        <w:tc>
          <w:tcPr>
            <w:tcW w:w="3312" w:type="dxa"/>
            <w:shd w:val="clear" w:color="auto" w:fill="FCEAEA"/>
          </w:tcPr>
          <w:p w14:paraId="081E31C8" w14:textId="77777777" w:rsidR="00571254" w:rsidRDefault="00000000">
            <w:r>
              <w:rPr>
                <w:sz w:val="19"/>
              </w:rPr>
              <w:t>Stack&lt;IModuleView&gt; — push/pop</w:t>
            </w:r>
          </w:p>
        </w:tc>
      </w:tr>
      <w:tr w:rsidR="00571254" w14:paraId="3298A3E5" w14:textId="77777777">
        <w:tc>
          <w:tcPr>
            <w:tcW w:w="2376" w:type="dxa"/>
            <w:shd w:val="clear" w:color="auto" w:fill="FCEAEA"/>
          </w:tcPr>
          <w:p w14:paraId="063B7334" w14:textId="77777777" w:rsidR="00571254" w:rsidRDefault="00000000">
            <w:r>
              <w:rPr>
                <w:sz w:val="19"/>
              </w:rPr>
              <w:t>Navigate forward</w:t>
            </w:r>
          </w:p>
        </w:tc>
        <w:tc>
          <w:tcPr>
            <w:tcW w:w="3312" w:type="dxa"/>
            <w:shd w:val="clear" w:color="auto" w:fill="FCEAEA"/>
          </w:tcPr>
          <w:p w14:paraId="31BF3BA0" w14:textId="77777777" w:rsidR="00571254" w:rsidRDefault="00000000">
            <w:r>
              <w:rPr>
                <w:sz w:val="19"/>
              </w:rPr>
              <w:t>Manager.NextControl(DataInterface?) — null = reset</w:t>
            </w:r>
          </w:p>
        </w:tc>
        <w:tc>
          <w:tcPr>
            <w:tcW w:w="3312" w:type="dxa"/>
            <w:shd w:val="clear" w:color="auto" w:fill="FCEAEA"/>
          </w:tcPr>
          <w:p w14:paraId="105F49A3" w14:textId="77777777" w:rsidR="00571254" w:rsidRDefault="00000000">
            <w:r>
              <w:rPr>
                <w:sz w:val="19"/>
              </w:rPr>
              <w:t>Navigator.Push(view, payload) — explicit</w:t>
            </w:r>
          </w:p>
        </w:tc>
      </w:tr>
      <w:tr w:rsidR="00571254" w14:paraId="61299A58" w14:textId="77777777">
        <w:tc>
          <w:tcPr>
            <w:tcW w:w="2376" w:type="dxa"/>
            <w:shd w:val="clear" w:color="auto" w:fill="FCEAEA"/>
          </w:tcPr>
          <w:p w14:paraId="24D44C14" w14:textId="77777777" w:rsidR="00571254" w:rsidRDefault="00000000">
            <w:r>
              <w:rPr>
                <w:sz w:val="19"/>
              </w:rPr>
              <w:t>Navigate back</w:t>
            </w:r>
          </w:p>
        </w:tc>
        <w:tc>
          <w:tcPr>
            <w:tcW w:w="3312" w:type="dxa"/>
            <w:shd w:val="clear" w:color="auto" w:fill="FCEAEA"/>
          </w:tcPr>
          <w:p w14:paraId="7F776478" w14:textId="77777777" w:rsidR="00571254" w:rsidRDefault="00000000">
            <w:r>
              <w:rPr>
                <w:sz w:val="19"/>
              </w:rPr>
              <w:t>Manager.PreviousControl() — index decrement</w:t>
            </w:r>
          </w:p>
        </w:tc>
        <w:tc>
          <w:tcPr>
            <w:tcW w:w="3312" w:type="dxa"/>
            <w:shd w:val="clear" w:color="auto" w:fill="FCEAEA"/>
          </w:tcPr>
          <w:p w14:paraId="22563B31" w14:textId="77777777" w:rsidR="00571254" w:rsidRDefault="00000000">
            <w:r>
              <w:rPr>
                <w:sz w:val="19"/>
              </w:rPr>
              <w:t>Navigator.Pop() — always safe, fires lifecycle</w:t>
            </w:r>
          </w:p>
        </w:tc>
      </w:tr>
      <w:tr w:rsidR="00571254" w14:paraId="4CABC598" w14:textId="77777777">
        <w:tc>
          <w:tcPr>
            <w:tcW w:w="2376" w:type="dxa"/>
            <w:shd w:val="clear" w:color="auto" w:fill="FCEAEA"/>
          </w:tcPr>
          <w:p w14:paraId="1413101E" w14:textId="77777777" w:rsidR="00571254" w:rsidRDefault="00000000">
            <w:r>
              <w:rPr>
                <w:sz w:val="19"/>
              </w:rPr>
              <w:t>Button bar data</w:t>
            </w:r>
          </w:p>
        </w:tc>
        <w:tc>
          <w:tcPr>
            <w:tcW w:w="3312" w:type="dxa"/>
            <w:shd w:val="clear" w:color="auto" w:fill="FCEAEA"/>
          </w:tcPr>
          <w:p w14:paraId="3A5E02D3" w14:textId="77777777" w:rsidR="00571254" w:rsidRDefault="00000000">
            <w:r>
              <w:rPr>
                <w:sz w:val="19"/>
              </w:rPr>
              <w:t>string[] + Action[] parallel arrays (can misalign)</w:t>
            </w:r>
          </w:p>
        </w:tc>
        <w:tc>
          <w:tcPr>
            <w:tcW w:w="3312" w:type="dxa"/>
            <w:shd w:val="clear" w:color="auto" w:fill="FCEAEA"/>
          </w:tcPr>
          <w:p w14:paraId="439F2DC5" w14:textId="77777777" w:rsidR="00571254" w:rsidRDefault="00000000">
            <w:r>
              <w:rPr>
                <w:sz w:val="19"/>
              </w:rPr>
              <w:t>IReadOnlyList&lt;ButtonDescriptor&gt; — one object</w:t>
            </w:r>
          </w:p>
        </w:tc>
      </w:tr>
      <w:tr w:rsidR="00571254" w14:paraId="5F4EA46B" w14:textId="77777777">
        <w:tc>
          <w:tcPr>
            <w:tcW w:w="2376" w:type="dxa"/>
            <w:shd w:val="clear" w:color="auto" w:fill="FCEAEA"/>
          </w:tcPr>
          <w:p w14:paraId="74C828B0" w14:textId="77777777" w:rsidR="00571254" w:rsidRDefault="00000000">
            <w:r>
              <w:rPr>
                <w:sz w:val="19"/>
              </w:rPr>
              <w:t>Button bar sync</w:t>
            </w:r>
          </w:p>
        </w:tc>
        <w:tc>
          <w:tcPr>
            <w:tcW w:w="3312" w:type="dxa"/>
            <w:shd w:val="clear" w:color="auto" w:fill="FCEAEA"/>
          </w:tcPr>
          <w:p w14:paraId="3DCDEB4A" w14:textId="77777777" w:rsidR="00571254" w:rsidRDefault="00000000">
            <w:r>
              <w:rPr>
                <w:sz w:val="19"/>
              </w:rPr>
              <w:t>SetVisible() loop — navigation + buttons tangled</w:t>
            </w:r>
          </w:p>
        </w:tc>
        <w:tc>
          <w:tcPr>
            <w:tcW w:w="3312" w:type="dxa"/>
            <w:shd w:val="clear" w:color="auto" w:fill="FCEAEA"/>
          </w:tcPr>
          <w:p w14:paraId="1FC83965" w14:textId="77777777" w:rsidR="00571254" w:rsidRDefault="00000000">
            <w:r>
              <w:rPr>
                <w:sz w:val="19"/>
              </w:rPr>
              <w:t>ButtonBarController.SyncButtons() — dedicated</w:t>
            </w:r>
          </w:p>
        </w:tc>
      </w:tr>
      <w:tr w:rsidR="00571254" w14:paraId="460DBD3B" w14:textId="77777777">
        <w:tc>
          <w:tcPr>
            <w:tcW w:w="2376" w:type="dxa"/>
            <w:shd w:val="clear" w:color="auto" w:fill="FCEAEA"/>
          </w:tcPr>
          <w:p w14:paraId="670676B5" w14:textId="77777777" w:rsidR="00571254" w:rsidRDefault="00000000">
            <w:r>
              <w:rPr>
                <w:sz w:val="19"/>
              </w:rPr>
              <w:t>Button click routing</w:t>
            </w:r>
          </w:p>
        </w:tc>
        <w:tc>
          <w:tcPr>
            <w:tcW w:w="3312" w:type="dxa"/>
            <w:shd w:val="clear" w:color="auto" w:fill="FCEAEA"/>
          </w:tcPr>
          <w:p w14:paraId="7E04F5C9" w14:textId="77777777" w:rsidR="00571254" w:rsidRDefault="00000000">
            <w:r>
              <w:rPr>
                <w:sz w:val="19"/>
              </w:rPr>
              <w:t>ControlManager.ButtonClicked(int)</w:t>
            </w:r>
          </w:p>
        </w:tc>
        <w:tc>
          <w:tcPr>
            <w:tcW w:w="3312" w:type="dxa"/>
            <w:shd w:val="clear" w:color="auto" w:fill="FCEAEA"/>
          </w:tcPr>
          <w:p w14:paraId="1F561FC6" w14:textId="77777777" w:rsidR="00571254" w:rsidRDefault="00000000">
            <w:r>
              <w:rPr>
                <w:sz w:val="19"/>
              </w:rPr>
              <w:t>ButtonBarController.HandleClick(int) — null-safe</w:t>
            </w:r>
          </w:p>
        </w:tc>
      </w:tr>
      <w:tr w:rsidR="00571254" w14:paraId="53BAEBB4" w14:textId="77777777">
        <w:tc>
          <w:tcPr>
            <w:tcW w:w="2376" w:type="dxa"/>
            <w:shd w:val="clear" w:color="auto" w:fill="FCEAEA"/>
          </w:tcPr>
          <w:p w14:paraId="18215328" w14:textId="77777777" w:rsidR="00571254" w:rsidRDefault="00000000">
            <w:r>
              <w:rPr>
                <w:sz w:val="19"/>
              </w:rPr>
              <w:t>Button presets</w:t>
            </w:r>
          </w:p>
        </w:tc>
        <w:tc>
          <w:tcPr>
            <w:tcW w:w="3312" w:type="dxa"/>
            <w:shd w:val="clear" w:color="auto" w:fill="FCEAEA"/>
          </w:tcPr>
          <w:p w14:paraId="517FED63" w14:textId="77777777" w:rsidR="00571254" w:rsidRDefault="00000000">
            <w:r>
              <w:rPr>
                <w:sz w:val="19"/>
              </w:rPr>
              <w:t>Two dictionaries duplicated in every concrete control</w:t>
            </w:r>
          </w:p>
        </w:tc>
        <w:tc>
          <w:tcPr>
            <w:tcW w:w="3312" w:type="dxa"/>
            <w:shd w:val="clear" w:color="auto" w:fill="FCEAEA"/>
          </w:tcPr>
          <w:p w14:paraId="33C2D039" w14:textId="77777777" w:rsidR="00571254" w:rsidRDefault="00000000">
            <w:r>
              <w:rPr>
                <w:sz w:val="19"/>
              </w:rPr>
              <w:t>ButtonPresets static class — one place</w:t>
            </w:r>
          </w:p>
        </w:tc>
      </w:tr>
      <w:tr w:rsidR="00571254" w14:paraId="1DB7039B" w14:textId="77777777">
        <w:tc>
          <w:tcPr>
            <w:tcW w:w="2376" w:type="dxa"/>
            <w:shd w:val="clear" w:color="auto" w:fill="FCEAEA"/>
          </w:tcPr>
          <w:p w14:paraId="44F13FCB" w14:textId="77777777" w:rsidR="00571254" w:rsidRDefault="00000000">
            <w:r>
              <w:rPr>
                <w:sz w:val="19"/>
              </w:rPr>
              <w:t>Back-reference</w:t>
            </w:r>
          </w:p>
        </w:tc>
        <w:tc>
          <w:tcPr>
            <w:tcW w:w="3312" w:type="dxa"/>
            <w:shd w:val="clear" w:color="auto" w:fill="FCEAEA"/>
          </w:tcPr>
          <w:p w14:paraId="76291BB2" w14:textId="77777777" w:rsidR="00571254" w:rsidRDefault="00000000">
            <w:r>
              <w:rPr>
                <w:sz w:val="19"/>
              </w:rPr>
              <w:t>MedicalControl.Manager calls RefreshVisibility()</w:t>
            </w:r>
          </w:p>
        </w:tc>
        <w:tc>
          <w:tcPr>
            <w:tcW w:w="3312" w:type="dxa"/>
            <w:shd w:val="clear" w:color="auto" w:fill="FCEAEA"/>
          </w:tcPr>
          <w:p w14:paraId="22186A69" w14:textId="77777777" w:rsidR="00571254" w:rsidRDefault="00000000">
            <w:r>
              <w:rPr>
                <w:sz w:val="19"/>
              </w:rPr>
              <w:t>MedicalControl raises ButtonsChanged event</w:t>
            </w:r>
          </w:p>
        </w:tc>
      </w:tr>
      <w:tr w:rsidR="00571254" w14:paraId="20107311" w14:textId="77777777">
        <w:tc>
          <w:tcPr>
            <w:tcW w:w="2376" w:type="dxa"/>
            <w:shd w:val="clear" w:color="auto" w:fill="FCEAEA"/>
          </w:tcPr>
          <w:p w14:paraId="11121366" w14:textId="77777777" w:rsidR="00571254" w:rsidRDefault="00000000">
            <w:r>
              <w:rPr>
                <w:sz w:val="19"/>
              </w:rPr>
              <w:t>Circular dependency</w:t>
            </w:r>
          </w:p>
        </w:tc>
        <w:tc>
          <w:tcPr>
            <w:tcW w:w="3312" w:type="dxa"/>
            <w:shd w:val="clear" w:color="auto" w:fill="FCEAEA"/>
          </w:tcPr>
          <w:p w14:paraId="7D7EEB78" w14:textId="77777777" w:rsidR="00571254" w:rsidRDefault="00000000">
            <w:r>
              <w:rPr>
                <w:sz w:val="19"/>
              </w:rPr>
              <w:t>ControlManager ↔ MedicalControl (mutual)</w:t>
            </w:r>
          </w:p>
        </w:tc>
        <w:tc>
          <w:tcPr>
            <w:tcW w:w="3312" w:type="dxa"/>
            <w:shd w:val="clear" w:color="auto" w:fill="FCEAEA"/>
          </w:tcPr>
          <w:p w14:paraId="091C5C60" w14:textId="77777777" w:rsidR="00571254" w:rsidRDefault="00000000">
            <w:r>
              <w:rPr>
                <w:sz w:val="19"/>
              </w:rPr>
              <w:t>Broken: views raise events, coordinator listens</w:t>
            </w:r>
          </w:p>
        </w:tc>
      </w:tr>
      <w:tr w:rsidR="00571254" w14:paraId="125550E7" w14:textId="77777777">
        <w:tc>
          <w:tcPr>
            <w:tcW w:w="2376" w:type="dxa"/>
            <w:shd w:val="clear" w:color="auto" w:fill="FCEAEA"/>
          </w:tcPr>
          <w:p w14:paraId="321B22C0" w14:textId="77777777" w:rsidR="00571254" w:rsidRDefault="00000000">
            <w:r>
              <w:rPr>
                <w:sz w:val="19"/>
              </w:rPr>
              <w:t>Adding a module</w:t>
            </w:r>
          </w:p>
        </w:tc>
        <w:tc>
          <w:tcPr>
            <w:tcW w:w="3312" w:type="dxa"/>
            <w:shd w:val="clear" w:color="auto" w:fill="FCEAEA"/>
          </w:tcPr>
          <w:p w14:paraId="5610F5D7" w14:textId="77777777" w:rsidR="00571254" w:rsidRDefault="00000000">
            <w:r>
              <w:rPr>
                <w:sz w:val="19"/>
              </w:rPr>
              <w:t>Edit MainForm enum + ControlManager switch + create controls</w:t>
            </w:r>
          </w:p>
        </w:tc>
        <w:tc>
          <w:tcPr>
            <w:tcW w:w="3312" w:type="dxa"/>
            <w:shd w:val="clear" w:color="auto" w:fill="FCEAEA"/>
          </w:tcPr>
          <w:p w14:paraId="63B42DFE" w14:textId="77777777" w:rsidR="00571254" w:rsidRDefault="00000000">
            <w:r>
              <w:rPr>
                <w:sz w:val="19"/>
              </w:rPr>
              <w:t>New class, one registration line</w:t>
            </w:r>
          </w:p>
        </w:tc>
      </w:tr>
      <w:tr w:rsidR="00571254" w14:paraId="53AE7023" w14:textId="77777777">
        <w:tc>
          <w:tcPr>
            <w:tcW w:w="2376" w:type="dxa"/>
            <w:shd w:val="clear" w:color="auto" w:fill="FCEAEA"/>
          </w:tcPr>
          <w:p w14:paraId="6E0D6969" w14:textId="77777777" w:rsidR="00571254" w:rsidRDefault="00000000">
            <w:r>
              <w:rPr>
                <w:sz w:val="19"/>
              </w:rPr>
              <w:t>Reset on hide</w:t>
            </w:r>
          </w:p>
        </w:tc>
        <w:tc>
          <w:tcPr>
            <w:tcW w:w="3312" w:type="dxa"/>
            <w:shd w:val="clear" w:color="auto" w:fill="FCEAEA"/>
          </w:tcPr>
          <w:p w14:paraId="1391C387" w14:textId="77777777" w:rsidR="00571254" w:rsidRDefault="00000000">
            <w:r>
              <w:rPr>
                <w:sz w:val="19"/>
              </w:rPr>
              <w:t>Not implemented — returns to whatever state was left</w:t>
            </w:r>
          </w:p>
        </w:tc>
        <w:tc>
          <w:tcPr>
            <w:tcW w:w="3312" w:type="dxa"/>
            <w:shd w:val="clear" w:color="auto" w:fill="FCEAEA"/>
          </w:tcPr>
          <w:p w14:paraId="5A06D88D" w14:textId="77777777" w:rsidR="00571254" w:rsidRDefault="00000000">
            <w:r>
              <w:rPr>
                <w:sz w:val="19"/>
              </w:rPr>
              <w:t>Navigator.Reset() in SetVisible(false)</w:t>
            </w:r>
          </w:p>
        </w:tc>
      </w:tr>
      <w:tr w:rsidR="00571254" w14:paraId="098ADF60" w14:textId="77777777">
        <w:tc>
          <w:tcPr>
            <w:tcW w:w="2376" w:type="dxa"/>
            <w:shd w:val="clear" w:color="auto" w:fill="FCEAEA"/>
          </w:tcPr>
          <w:p w14:paraId="6610E387" w14:textId="77777777" w:rsidR="00571254" w:rsidRDefault="00000000">
            <w:r>
              <w:rPr>
                <w:sz w:val="19"/>
              </w:rPr>
              <w:t>Testability</w:t>
            </w:r>
          </w:p>
        </w:tc>
        <w:tc>
          <w:tcPr>
            <w:tcW w:w="3312" w:type="dxa"/>
            <w:shd w:val="clear" w:color="auto" w:fill="FCEAEA"/>
          </w:tcPr>
          <w:p w14:paraId="30F592B4" w14:textId="77777777" w:rsidR="00571254" w:rsidRDefault="00000000">
            <w:r>
              <w:rPr>
                <w:sz w:val="19"/>
              </w:rPr>
              <w:t>Cannot test ControlManager without all WinForms controls</w:t>
            </w:r>
          </w:p>
        </w:tc>
        <w:tc>
          <w:tcPr>
            <w:tcW w:w="3312" w:type="dxa"/>
            <w:shd w:val="clear" w:color="auto" w:fill="FCEAEA"/>
          </w:tcPr>
          <w:p w14:paraId="5809C301" w14:textId="77777777" w:rsidR="00571254" w:rsidRDefault="00000000">
            <w:r>
              <w:rPr>
                <w:sz w:val="19"/>
              </w:rPr>
              <w:t>ModuleNavigator is pure C# — no WinForms needed</w:t>
            </w:r>
          </w:p>
        </w:tc>
      </w:tr>
      <w:tr w:rsidR="00571254" w14:paraId="7A3F9F5E" w14:textId="77777777">
        <w:tc>
          <w:tcPr>
            <w:tcW w:w="2376" w:type="dxa"/>
            <w:shd w:val="clear" w:color="auto" w:fill="FCEAEA"/>
          </w:tcPr>
          <w:p w14:paraId="2FA80978" w14:textId="77777777" w:rsidR="00571254" w:rsidRDefault="00000000">
            <w:r>
              <w:rPr>
                <w:sz w:val="19"/>
              </w:rPr>
              <w:t>MainForm knowledge</w:t>
            </w:r>
          </w:p>
        </w:tc>
        <w:tc>
          <w:tcPr>
            <w:tcW w:w="3312" w:type="dxa"/>
            <w:shd w:val="clear" w:color="auto" w:fill="FCEAEA"/>
          </w:tcPr>
          <w:p w14:paraId="5C7FFEC8" w14:textId="77777777" w:rsidR="00571254" w:rsidRDefault="00000000">
            <w:r>
              <w:rPr>
                <w:sz w:val="19"/>
              </w:rPr>
              <w:t>Owns MedicalControlType enum + active module tracking</w:t>
            </w:r>
          </w:p>
        </w:tc>
        <w:tc>
          <w:tcPr>
            <w:tcW w:w="3312" w:type="dxa"/>
            <w:shd w:val="clear" w:color="auto" w:fill="FCEAEA"/>
          </w:tcPr>
          <w:p w14:paraId="355E35B8" w14:textId="77777777" w:rsidR="00571254" w:rsidRDefault="00000000">
            <w:r>
              <w:rPr>
                <w:sz w:val="19"/>
              </w:rPr>
              <w:t>Knows nothing — delegates to ModuleCoordinator</w:t>
            </w:r>
          </w:p>
        </w:tc>
      </w:tr>
      <w:tr w:rsidR="00571254" w14:paraId="7EDB1DD9" w14:textId="77777777">
        <w:tc>
          <w:tcPr>
            <w:tcW w:w="2376" w:type="dxa"/>
            <w:shd w:val="clear" w:color="auto" w:fill="FCEAEA"/>
          </w:tcPr>
          <w:p w14:paraId="75D1DCF2" w14:textId="77777777" w:rsidR="00571254" w:rsidRDefault="00000000">
            <w:r>
              <w:rPr>
                <w:sz w:val="19"/>
              </w:rPr>
              <w:t>Button bar ownership</w:t>
            </w:r>
          </w:p>
        </w:tc>
        <w:tc>
          <w:tcPr>
            <w:tcW w:w="3312" w:type="dxa"/>
            <w:shd w:val="clear" w:color="auto" w:fill="FCEAEA"/>
          </w:tcPr>
          <w:p w14:paraId="0F161D3D" w14:textId="77777777" w:rsidR="00571254" w:rsidRDefault="00000000">
            <w:r>
              <w:rPr>
                <w:sz w:val="19"/>
              </w:rPr>
              <w:t>public Button[] Buttons on ControlManager</w:t>
            </w:r>
          </w:p>
        </w:tc>
        <w:tc>
          <w:tcPr>
            <w:tcW w:w="3312" w:type="dxa"/>
            <w:shd w:val="clear" w:color="auto" w:fill="FCEAEA"/>
          </w:tcPr>
          <w:p w14:paraId="5E6C613C" w14:textId="77777777" w:rsidR="00571254" w:rsidRDefault="00000000">
            <w:r>
              <w:rPr>
                <w:sz w:val="19"/>
              </w:rPr>
              <w:t>private Button[] inside ButtonBarController</w:t>
            </w:r>
          </w:p>
        </w:tc>
      </w:tr>
    </w:tbl>
    <w:p w14:paraId="371512FB" w14:textId="77777777" w:rsidR="00571254" w:rsidRDefault="00571254"/>
    <w:p w14:paraId="3E85F87B" w14:textId="77777777" w:rsidR="00571254" w:rsidRDefault="00000000">
      <w:pPr>
        <w:spacing w:after="80"/>
      </w:pPr>
      <w:r>
        <w:rPr>
          <w:i/>
          <w:color w:val="595959"/>
          <w:sz w:val="21"/>
        </w:rPr>
        <w:t>Red rows indicate current problems. Each maps directly to a component in the redesign.</w:t>
      </w:r>
    </w:p>
    <w:p w14:paraId="349A6398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t>12. Migration Path — Getting There Without Breaking Everything</w:t>
      </w:r>
    </w:p>
    <w:p w14:paraId="21EBA10D" w14:textId="77777777" w:rsidR="00571254" w:rsidRDefault="00000000">
      <w:pPr>
        <w:spacing w:after="80"/>
      </w:pPr>
      <w:r>
        <w:rPr>
          <w:sz w:val="21"/>
        </w:rPr>
        <w:t>A redesign of this scale does not have to be done all at once. The following sequence migrates the system component by component, keeping the application runnable at every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5040"/>
        <w:gridCol w:w="1584"/>
        <w:gridCol w:w="1296"/>
      </w:tblGrid>
      <w:tr w:rsidR="00571254" w14:paraId="61441BAA" w14:textId="77777777">
        <w:tc>
          <w:tcPr>
            <w:tcW w:w="576" w:type="dxa"/>
            <w:shd w:val="clear" w:color="auto" w:fill="1F3964"/>
          </w:tcPr>
          <w:p w14:paraId="678E399A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5040" w:type="dxa"/>
            <w:shd w:val="clear" w:color="auto" w:fill="1F3964"/>
          </w:tcPr>
          <w:p w14:paraId="5644A688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1584" w:type="dxa"/>
            <w:shd w:val="clear" w:color="auto" w:fill="1F3964"/>
          </w:tcPr>
          <w:p w14:paraId="22B5843A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Keeps Working?</w:t>
            </w:r>
          </w:p>
        </w:tc>
        <w:tc>
          <w:tcPr>
            <w:tcW w:w="1296" w:type="dxa"/>
            <w:shd w:val="clear" w:color="auto" w:fill="1F3964"/>
          </w:tcPr>
          <w:p w14:paraId="289E703A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</w:tr>
      <w:tr w:rsidR="00571254" w14:paraId="49977E99" w14:textId="77777777">
        <w:tc>
          <w:tcPr>
            <w:tcW w:w="576" w:type="dxa"/>
          </w:tcPr>
          <w:p w14:paraId="0CE62440" w14:textId="77777777" w:rsidR="00571254" w:rsidRDefault="00000000">
            <w:r>
              <w:rPr>
                <w:sz w:val="19"/>
              </w:rPr>
              <w:t>1</w:t>
            </w:r>
          </w:p>
        </w:tc>
        <w:tc>
          <w:tcPr>
            <w:tcW w:w="5040" w:type="dxa"/>
          </w:tcPr>
          <w:p w14:paraId="74095668" w14:textId="77777777" w:rsidR="00571254" w:rsidRDefault="00000000">
            <w:r>
              <w:rPr>
                <w:sz w:val="19"/>
              </w:rPr>
              <w:t>Add ButtonDescriptor record and ButtonPresets static class — no existing code changes</w:t>
            </w:r>
          </w:p>
        </w:tc>
        <w:tc>
          <w:tcPr>
            <w:tcW w:w="1584" w:type="dxa"/>
          </w:tcPr>
          <w:p w14:paraId="2544C599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</w:tcPr>
          <w:p w14:paraId="5A5D551F" w14:textId="77777777" w:rsidR="00571254" w:rsidRDefault="00000000">
            <w:r>
              <w:rPr>
                <w:sz w:val="19"/>
              </w:rPr>
              <w:t>None</w:t>
            </w:r>
          </w:p>
        </w:tc>
      </w:tr>
      <w:tr w:rsidR="00571254" w14:paraId="2F5363FF" w14:textId="77777777">
        <w:tc>
          <w:tcPr>
            <w:tcW w:w="576" w:type="dxa"/>
            <w:shd w:val="clear" w:color="auto" w:fill="EBF3FB"/>
          </w:tcPr>
          <w:p w14:paraId="53E0827B" w14:textId="77777777" w:rsidR="00571254" w:rsidRDefault="00000000">
            <w:r>
              <w:rPr>
                <w:sz w:val="19"/>
              </w:rPr>
              <w:t>2</w:t>
            </w:r>
          </w:p>
        </w:tc>
        <w:tc>
          <w:tcPr>
            <w:tcW w:w="5040" w:type="dxa"/>
            <w:shd w:val="clear" w:color="auto" w:fill="EBF3FB"/>
          </w:tcPr>
          <w:p w14:paraId="66FA8CC9" w14:textId="77777777" w:rsidR="00571254" w:rsidRDefault="00000000">
            <w:r>
              <w:rPr>
                <w:sz w:val="19"/>
              </w:rPr>
              <w:t>Add IModuleView interface and IModuleNavigator interface — not yet used</w:t>
            </w:r>
          </w:p>
        </w:tc>
        <w:tc>
          <w:tcPr>
            <w:tcW w:w="1584" w:type="dxa"/>
            <w:shd w:val="clear" w:color="auto" w:fill="EBF3FB"/>
          </w:tcPr>
          <w:p w14:paraId="34F7EEA3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  <w:shd w:val="clear" w:color="auto" w:fill="EBF3FB"/>
          </w:tcPr>
          <w:p w14:paraId="268AA11C" w14:textId="77777777" w:rsidR="00571254" w:rsidRDefault="00000000">
            <w:r>
              <w:rPr>
                <w:sz w:val="19"/>
              </w:rPr>
              <w:t>None</w:t>
            </w:r>
          </w:p>
        </w:tc>
      </w:tr>
      <w:tr w:rsidR="00571254" w14:paraId="3404E500" w14:textId="77777777">
        <w:tc>
          <w:tcPr>
            <w:tcW w:w="576" w:type="dxa"/>
          </w:tcPr>
          <w:p w14:paraId="2D3009A6" w14:textId="77777777" w:rsidR="00571254" w:rsidRDefault="00000000">
            <w:r>
              <w:rPr>
                <w:sz w:val="19"/>
              </w:rPr>
              <w:t>3</w:t>
            </w:r>
          </w:p>
        </w:tc>
        <w:tc>
          <w:tcPr>
            <w:tcW w:w="5040" w:type="dxa"/>
          </w:tcPr>
          <w:p w14:paraId="26EF013E" w14:textId="77777777" w:rsidR="00571254" w:rsidRDefault="00000000">
            <w:r>
              <w:rPr>
                <w:sz w:val="19"/>
              </w:rPr>
              <w:t>Add ModuleNavigator class — not yet wired in</w:t>
            </w:r>
          </w:p>
        </w:tc>
        <w:tc>
          <w:tcPr>
            <w:tcW w:w="1584" w:type="dxa"/>
          </w:tcPr>
          <w:p w14:paraId="3A0F7C7E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</w:tcPr>
          <w:p w14:paraId="7F27C6DC" w14:textId="77777777" w:rsidR="00571254" w:rsidRDefault="00000000">
            <w:r>
              <w:rPr>
                <w:sz w:val="19"/>
              </w:rPr>
              <w:t>None</w:t>
            </w:r>
          </w:p>
        </w:tc>
      </w:tr>
      <w:tr w:rsidR="00571254" w14:paraId="6AA69508" w14:textId="77777777">
        <w:tc>
          <w:tcPr>
            <w:tcW w:w="576" w:type="dxa"/>
            <w:shd w:val="clear" w:color="auto" w:fill="EBF3FB"/>
          </w:tcPr>
          <w:p w14:paraId="3AD20D3D" w14:textId="77777777" w:rsidR="00571254" w:rsidRDefault="00000000">
            <w:r>
              <w:rPr>
                <w:sz w:val="19"/>
              </w:rPr>
              <w:t>4</w:t>
            </w:r>
          </w:p>
        </w:tc>
        <w:tc>
          <w:tcPr>
            <w:tcW w:w="5040" w:type="dxa"/>
            <w:shd w:val="clear" w:color="auto" w:fill="EBF3FB"/>
          </w:tcPr>
          <w:p w14:paraId="2752A7A4" w14:textId="77777777" w:rsidR="00571254" w:rsidRDefault="00000000">
            <w:r>
              <w:rPr>
                <w:sz w:val="19"/>
              </w:rPr>
              <w:t>Add ButtonBarController class — not yet wired in</w:t>
            </w:r>
          </w:p>
        </w:tc>
        <w:tc>
          <w:tcPr>
            <w:tcW w:w="1584" w:type="dxa"/>
            <w:shd w:val="clear" w:color="auto" w:fill="EBF3FB"/>
          </w:tcPr>
          <w:p w14:paraId="28F6072F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  <w:shd w:val="clear" w:color="auto" w:fill="EBF3FB"/>
          </w:tcPr>
          <w:p w14:paraId="017E704B" w14:textId="77777777" w:rsidR="00571254" w:rsidRDefault="00000000">
            <w:r>
              <w:rPr>
                <w:sz w:val="19"/>
              </w:rPr>
              <w:t>None</w:t>
            </w:r>
          </w:p>
        </w:tc>
      </w:tr>
      <w:tr w:rsidR="00571254" w14:paraId="08B2A5C4" w14:textId="77777777">
        <w:tc>
          <w:tcPr>
            <w:tcW w:w="576" w:type="dxa"/>
          </w:tcPr>
          <w:p w14:paraId="13B03F0F" w14:textId="77777777" w:rsidR="00571254" w:rsidRDefault="00000000">
            <w:r>
              <w:rPr>
                <w:sz w:val="19"/>
              </w:rPr>
              <w:t>5</w:t>
            </w:r>
          </w:p>
        </w:tc>
        <w:tc>
          <w:tcPr>
            <w:tcW w:w="5040" w:type="dxa"/>
          </w:tcPr>
          <w:p w14:paraId="6B6FD7A5" w14:textId="77777777" w:rsidR="00571254" w:rsidRDefault="00000000">
            <w:r>
              <w:rPr>
                <w:sz w:val="19"/>
              </w:rPr>
              <w:t>Migrate ImmunizationControl to implement IModuleView, using ButtonPresets</w:t>
            </w:r>
          </w:p>
        </w:tc>
        <w:tc>
          <w:tcPr>
            <w:tcW w:w="1584" w:type="dxa"/>
          </w:tcPr>
          <w:p w14:paraId="3CB0D3CC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</w:tcPr>
          <w:p w14:paraId="66BA0084" w14:textId="77777777" w:rsidR="00571254" w:rsidRDefault="00000000">
            <w:r>
              <w:rPr>
                <w:sz w:val="19"/>
              </w:rPr>
              <w:t>Low — one module</w:t>
            </w:r>
          </w:p>
        </w:tc>
      </w:tr>
      <w:tr w:rsidR="00571254" w14:paraId="19B2ABFB" w14:textId="77777777">
        <w:tc>
          <w:tcPr>
            <w:tcW w:w="576" w:type="dxa"/>
            <w:shd w:val="clear" w:color="auto" w:fill="EBF3FB"/>
          </w:tcPr>
          <w:p w14:paraId="488E1390" w14:textId="77777777" w:rsidR="00571254" w:rsidRDefault="00000000">
            <w:r>
              <w:rPr>
                <w:sz w:val="19"/>
              </w:rPr>
              <w:t>6</w:t>
            </w:r>
          </w:p>
        </w:tc>
        <w:tc>
          <w:tcPr>
            <w:tcW w:w="5040" w:type="dxa"/>
            <w:shd w:val="clear" w:color="auto" w:fill="EBF3FB"/>
          </w:tcPr>
          <w:p w14:paraId="0D916078" w14:textId="77777777" w:rsidR="00571254" w:rsidRDefault="00000000">
            <w:r>
              <w:rPr>
                <w:sz w:val="19"/>
              </w:rPr>
              <w:t>Migrate ImmunizationDetailControl — same approach</w:t>
            </w:r>
          </w:p>
        </w:tc>
        <w:tc>
          <w:tcPr>
            <w:tcW w:w="1584" w:type="dxa"/>
            <w:shd w:val="clear" w:color="auto" w:fill="EBF3FB"/>
          </w:tcPr>
          <w:p w14:paraId="1D2E9750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  <w:shd w:val="clear" w:color="auto" w:fill="EBF3FB"/>
          </w:tcPr>
          <w:p w14:paraId="1F6FA8FD" w14:textId="77777777" w:rsidR="00571254" w:rsidRDefault="00000000">
            <w:r>
              <w:rPr>
                <w:sz w:val="19"/>
              </w:rPr>
              <w:t>Low</w:t>
            </w:r>
          </w:p>
        </w:tc>
      </w:tr>
      <w:tr w:rsidR="00571254" w14:paraId="36EB2F51" w14:textId="77777777">
        <w:tc>
          <w:tcPr>
            <w:tcW w:w="576" w:type="dxa"/>
          </w:tcPr>
          <w:p w14:paraId="767C8D41" w14:textId="77777777" w:rsidR="00571254" w:rsidRDefault="00000000">
            <w:r>
              <w:rPr>
                <w:sz w:val="19"/>
              </w:rPr>
              <w:t>7</w:t>
            </w:r>
          </w:p>
        </w:tc>
        <w:tc>
          <w:tcPr>
            <w:tcW w:w="5040" w:type="dxa"/>
          </w:tcPr>
          <w:p w14:paraId="2343E4FC" w14:textId="77777777" w:rsidR="00571254" w:rsidRDefault="00000000">
            <w:r>
              <w:rPr>
                <w:sz w:val="19"/>
              </w:rPr>
              <w:t>Create ImmunizationModule — introduces CreateViews()</w:t>
            </w:r>
          </w:p>
        </w:tc>
        <w:tc>
          <w:tcPr>
            <w:tcW w:w="1584" w:type="dxa"/>
          </w:tcPr>
          <w:p w14:paraId="7EB46073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</w:tcPr>
          <w:p w14:paraId="68E511DD" w14:textId="77777777" w:rsidR="00571254" w:rsidRDefault="00000000">
            <w:r>
              <w:rPr>
                <w:sz w:val="19"/>
              </w:rPr>
              <w:t>Low</w:t>
            </w:r>
          </w:p>
        </w:tc>
      </w:tr>
      <w:tr w:rsidR="00571254" w14:paraId="24ADA8BE" w14:textId="77777777">
        <w:tc>
          <w:tcPr>
            <w:tcW w:w="576" w:type="dxa"/>
            <w:shd w:val="clear" w:color="auto" w:fill="EBF3FB"/>
          </w:tcPr>
          <w:p w14:paraId="7782FCB5" w14:textId="77777777" w:rsidR="00571254" w:rsidRDefault="00000000">
            <w:r>
              <w:rPr>
                <w:sz w:val="19"/>
              </w:rPr>
              <w:t>8</w:t>
            </w:r>
          </w:p>
        </w:tc>
        <w:tc>
          <w:tcPr>
            <w:tcW w:w="5040" w:type="dxa"/>
            <w:shd w:val="clear" w:color="auto" w:fill="EBF3FB"/>
          </w:tcPr>
          <w:p w14:paraId="77259420" w14:textId="77777777" w:rsidR="00571254" w:rsidRDefault="00000000">
            <w:r>
              <w:rPr>
                <w:sz w:val="19"/>
              </w:rPr>
              <w:t>Create ModuleHost — use it for Immunization only, keep old ControlManager for others</w:t>
            </w:r>
          </w:p>
        </w:tc>
        <w:tc>
          <w:tcPr>
            <w:tcW w:w="1584" w:type="dxa"/>
            <w:shd w:val="clear" w:color="auto" w:fill="EBF3FB"/>
          </w:tcPr>
          <w:p w14:paraId="77B090E0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  <w:shd w:val="clear" w:color="auto" w:fill="EBF3FB"/>
          </w:tcPr>
          <w:p w14:paraId="4BB2C7F4" w14:textId="77777777" w:rsidR="00571254" w:rsidRDefault="00000000">
            <w:r>
              <w:rPr>
                <w:sz w:val="19"/>
              </w:rPr>
              <w:t>Medium</w:t>
            </w:r>
          </w:p>
        </w:tc>
      </w:tr>
      <w:tr w:rsidR="00571254" w14:paraId="642A9D98" w14:textId="77777777">
        <w:tc>
          <w:tcPr>
            <w:tcW w:w="576" w:type="dxa"/>
          </w:tcPr>
          <w:p w14:paraId="352F5758" w14:textId="77777777" w:rsidR="00571254" w:rsidRDefault="00000000">
            <w:r>
              <w:rPr>
                <w:sz w:val="19"/>
              </w:rPr>
              <w:t>9</w:t>
            </w:r>
          </w:p>
        </w:tc>
        <w:tc>
          <w:tcPr>
            <w:tcW w:w="5040" w:type="dxa"/>
          </w:tcPr>
          <w:p w14:paraId="74368808" w14:textId="77777777" w:rsidR="00571254" w:rsidRDefault="00000000">
            <w:r>
              <w:rPr>
                <w:sz w:val="19"/>
              </w:rPr>
              <w:t>Create ModuleCoordinator — wire Immunization through it, others still use old path</w:t>
            </w:r>
          </w:p>
        </w:tc>
        <w:tc>
          <w:tcPr>
            <w:tcW w:w="1584" w:type="dxa"/>
          </w:tcPr>
          <w:p w14:paraId="6B0D9C88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</w:tcPr>
          <w:p w14:paraId="043AF08A" w14:textId="77777777" w:rsidR="00571254" w:rsidRDefault="00000000">
            <w:r>
              <w:rPr>
                <w:sz w:val="19"/>
              </w:rPr>
              <w:t>Medium</w:t>
            </w:r>
          </w:p>
        </w:tc>
      </w:tr>
      <w:tr w:rsidR="00571254" w14:paraId="2FA52389" w14:textId="77777777">
        <w:tc>
          <w:tcPr>
            <w:tcW w:w="576" w:type="dxa"/>
            <w:shd w:val="clear" w:color="auto" w:fill="EBF3FB"/>
          </w:tcPr>
          <w:p w14:paraId="51ECCAA7" w14:textId="77777777" w:rsidR="00571254" w:rsidRDefault="00000000">
            <w:r>
              <w:rPr>
                <w:sz w:val="19"/>
              </w:rPr>
              <w:t>10</w:t>
            </w:r>
          </w:p>
        </w:tc>
        <w:tc>
          <w:tcPr>
            <w:tcW w:w="5040" w:type="dxa"/>
            <w:shd w:val="clear" w:color="auto" w:fill="EBF3FB"/>
          </w:tcPr>
          <w:p w14:paraId="04273ADE" w14:textId="77777777" w:rsidR="00571254" w:rsidRDefault="00000000">
            <w:r>
              <w:rPr>
                <w:sz w:val="19"/>
              </w:rPr>
              <w:t>Migrate remaining modules one by one using the same pattern</w:t>
            </w:r>
          </w:p>
        </w:tc>
        <w:tc>
          <w:tcPr>
            <w:tcW w:w="1584" w:type="dxa"/>
            <w:shd w:val="clear" w:color="auto" w:fill="EBF3FB"/>
          </w:tcPr>
          <w:p w14:paraId="700A1416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  <w:shd w:val="clear" w:color="auto" w:fill="EBF3FB"/>
          </w:tcPr>
          <w:p w14:paraId="4DB18E19" w14:textId="77777777" w:rsidR="00571254" w:rsidRDefault="00000000">
            <w:r>
              <w:rPr>
                <w:sz w:val="19"/>
              </w:rPr>
              <w:t>Low per step</w:t>
            </w:r>
          </w:p>
        </w:tc>
      </w:tr>
      <w:tr w:rsidR="00571254" w14:paraId="09B4659B" w14:textId="77777777">
        <w:tc>
          <w:tcPr>
            <w:tcW w:w="576" w:type="dxa"/>
          </w:tcPr>
          <w:p w14:paraId="6D50F910" w14:textId="77777777" w:rsidR="00571254" w:rsidRDefault="00000000">
            <w:r>
              <w:rPr>
                <w:sz w:val="19"/>
              </w:rPr>
              <w:lastRenderedPageBreak/>
              <w:t>11</w:t>
            </w:r>
          </w:p>
        </w:tc>
        <w:tc>
          <w:tcPr>
            <w:tcW w:w="5040" w:type="dxa"/>
          </w:tcPr>
          <w:p w14:paraId="566FC0CA" w14:textId="77777777" w:rsidR="00571254" w:rsidRDefault="00000000">
            <w:r>
              <w:rPr>
                <w:sz w:val="19"/>
              </w:rPr>
              <w:t>Remove ControlManager, MedicalControlType enum, and old switch statement</w:t>
            </w:r>
          </w:p>
        </w:tc>
        <w:tc>
          <w:tcPr>
            <w:tcW w:w="1584" w:type="dxa"/>
          </w:tcPr>
          <w:p w14:paraId="1843E777" w14:textId="77777777" w:rsidR="00571254" w:rsidRDefault="00000000">
            <w:r>
              <w:rPr>
                <w:sz w:val="19"/>
              </w:rPr>
              <w:t>Yes</w:t>
            </w:r>
          </w:p>
        </w:tc>
        <w:tc>
          <w:tcPr>
            <w:tcW w:w="1296" w:type="dxa"/>
          </w:tcPr>
          <w:p w14:paraId="00139128" w14:textId="77777777" w:rsidR="00571254" w:rsidRDefault="00000000">
            <w:r>
              <w:rPr>
                <w:sz w:val="19"/>
              </w:rPr>
              <w:t>Low — final cleanup</w:t>
            </w:r>
          </w:p>
        </w:tc>
      </w:tr>
    </w:tbl>
    <w:p w14:paraId="68AA9604" w14:textId="77777777" w:rsidR="00571254" w:rsidRDefault="005712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571254" w14:paraId="7BDA18E4" w14:textId="77777777">
        <w:tc>
          <w:tcPr>
            <w:tcW w:w="9072" w:type="dxa"/>
            <w:shd w:val="clear" w:color="auto" w:fill="EBF3FB"/>
          </w:tcPr>
          <w:p w14:paraId="734A137A" w14:textId="77777777" w:rsidR="00571254" w:rsidRDefault="00000000">
            <w:r>
              <w:rPr>
                <w:b/>
                <w:color w:val="2E74B5"/>
                <w:sz w:val="21"/>
              </w:rPr>
              <w:t xml:space="preserve">💡 Key Insight:  </w:t>
            </w:r>
            <w:r>
              <w:rPr>
                <w:sz w:val="21"/>
              </w:rPr>
              <w:t>Steps 1–4 are additive — no existing code is touched. The old system stays fully functional while the new infrastructure is built alongside it. Only from step 5 onward does any migration actually occur, and it can be done one module at a time.</w:t>
            </w:r>
          </w:p>
        </w:tc>
      </w:tr>
    </w:tbl>
    <w:p w14:paraId="78F9E07B" w14:textId="77777777" w:rsidR="00571254" w:rsidRDefault="00571254"/>
    <w:p w14:paraId="2525C00D" w14:textId="77777777" w:rsidR="00571254" w:rsidRDefault="00000000">
      <w:pPr>
        <w:pStyle w:val="Heading1"/>
        <w:spacing w:before="400" w:after="120"/>
      </w:pPr>
      <w:r>
        <w:rPr>
          <w:color w:val="1F3964"/>
          <w:sz w:val="34"/>
        </w:rPr>
        <w:t>13. Summary — What the Redesign Achieves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912"/>
      </w:tblGrid>
      <w:tr w:rsidR="00571254" w14:paraId="23E4FFC7" w14:textId="77777777">
        <w:tc>
          <w:tcPr>
            <w:tcW w:w="2448" w:type="dxa"/>
            <w:shd w:val="clear" w:color="auto" w:fill="1F3964"/>
          </w:tcPr>
          <w:p w14:paraId="344585D2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6912" w:type="dxa"/>
            <w:shd w:val="clear" w:color="auto" w:fill="1F3964"/>
          </w:tcPr>
          <w:p w14:paraId="6A2B8D9F" w14:textId="77777777" w:rsidR="0057125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the Redesign Addresses It</w:t>
            </w:r>
          </w:p>
        </w:tc>
      </w:tr>
      <w:tr w:rsidR="00571254" w14:paraId="7AE550BC" w14:textId="77777777">
        <w:tc>
          <w:tcPr>
            <w:tcW w:w="2448" w:type="dxa"/>
          </w:tcPr>
          <w:p w14:paraId="2335482A" w14:textId="77777777" w:rsidR="00571254" w:rsidRDefault="00000000">
            <w:r>
              <w:rPr>
                <w:sz w:val="19"/>
              </w:rPr>
              <w:t>Single Responsibility</w:t>
            </w:r>
          </w:p>
        </w:tc>
        <w:tc>
          <w:tcPr>
            <w:tcW w:w="6912" w:type="dxa"/>
          </w:tcPr>
          <w:p w14:paraId="4E1E490D" w14:textId="77777777" w:rsidR="00571254" w:rsidRDefault="00000000">
            <w:r>
              <w:rPr>
                <w:sz w:val="19"/>
              </w:rPr>
              <w:t>Each component has exactly one job. ModuleHost owns views. Navigator manages state. ButtonBarController manages buttons.</w:t>
            </w:r>
          </w:p>
        </w:tc>
      </w:tr>
      <w:tr w:rsidR="00571254" w14:paraId="39CBC10E" w14:textId="77777777">
        <w:tc>
          <w:tcPr>
            <w:tcW w:w="2448" w:type="dxa"/>
            <w:shd w:val="clear" w:color="auto" w:fill="EBF3FB"/>
          </w:tcPr>
          <w:p w14:paraId="4A573468" w14:textId="77777777" w:rsidR="00571254" w:rsidRDefault="00000000">
            <w:r>
              <w:rPr>
                <w:sz w:val="19"/>
              </w:rPr>
              <w:t>Open/Closed</w:t>
            </w:r>
          </w:p>
        </w:tc>
        <w:tc>
          <w:tcPr>
            <w:tcW w:w="6912" w:type="dxa"/>
            <w:shd w:val="clear" w:color="auto" w:fill="EBF3FB"/>
          </w:tcPr>
          <w:p w14:paraId="0E825A38" w14:textId="77777777" w:rsidR="00571254" w:rsidRDefault="00000000">
            <w:r>
              <w:rPr>
                <w:sz w:val="19"/>
              </w:rPr>
              <w:t>New modules require zero changes to any existing file. Register one class, done.</w:t>
            </w:r>
          </w:p>
        </w:tc>
      </w:tr>
      <w:tr w:rsidR="00571254" w14:paraId="5B0994FA" w14:textId="77777777">
        <w:tc>
          <w:tcPr>
            <w:tcW w:w="2448" w:type="dxa"/>
          </w:tcPr>
          <w:p w14:paraId="58B9FE17" w14:textId="77777777" w:rsidR="00571254" w:rsidRDefault="00000000">
            <w:r>
              <w:rPr>
                <w:sz w:val="19"/>
              </w:rPr>
              <w:t>Liskov Substitution</w:t>
            </w:r>
          </w:p>
        </w:tc>
        <w:tc>
          <w:tcPr>
            <w:tcW w:w="6912" w:type="dxa"/>
          </w:tcPr>
          <w:p w14:paraId="7255A78C" w14:textId="77777777" w:rsidR="00571254" w:rsidRDefault="00000000">
            <w:r>
              <w:rPr>
                <w:sz w:val="19"/>
              </w:rPr>
              <w:t>IModuleNavigator allows fake navigators in tests. IModuleView allows any UserControl to be a view.</w:t>
            </w:r>
          </w:p>
        </w:tc>
      </w:tr>
      <w:tr w:rsidR="00571254" w14:paraId="4498F593" w14:textId="77777777">
        <w:tc>
          <w:tcPr>
            <w:tcW w:w="2448" w:type="dxa"/>
            <w:shd w:val="clear" w:color="auto" w:fill="EBF3FB"/>
          </w:tcPr>
          <w:p w14:paraId="19A5230C" w14:textId="77777777" w:rsidR="00571254" w:rsidRDefault="00000000">
            <w:r>
              <w:rPr>
                <w:sz w:val="19"/>
              </w:rPr>
              <w:t>Interface Segregation</w:t>
            </w:r>
          </w:p>
        </w:tc>
        <w:tc>
          <w:tcPr>
            <w:tcW w:w="6912" w:type="dxa"/>
            <w:shd w:val="clear" w:color="auto" w:fill="EBF3FB"/>
          </w:tcPr>
          <w:p w14:paraId="6F3E503C" w14:textId="77777777" w:rsidR="00571254" w:rsidRDefault="00000000">
            <w:r>
              <w:rPr>
                <w:sz w:val="19"/>
              </w:rPr>
              <w:t>Views depend on IModuleNavigator (not ModuleNavigator). Tests provide a fake. No WinForms dependency needed.</w:t>
            </w:r>
          </w:p>
        </w:tc>
      </w:tr>
      <w:tr w:rsidR="00571254" w14:paraId="0532C965" w14:textId="77777777">
        <w:tc>
          <w:tcPr>
            <w:tcW w:w="2448" w:type="dxa"/>
          </w:tcPr>
          <w:p w14:paraId="3B11D1E8" w14:textId="77777777" w:rsidR="00571254" w:rsidRDefault="00000000">
            <w:r>
              <w:rPr>
                <w:sz w:val="19"/>
              </w:rPr>
              <w:t>Dependency Inversion</w:t>
            </w:r>
          </w:p>
        </w:tc>
        <w:tc>
          <w:tcPr>
            <w:tcW w:w="6912" w:type="dxa"/>
          </w:tcPr>
          <w:p w14:paraId="35AE9264" w14:textId="77777777" w:rsidR="00571254" w:rsidRDefault="00000000">
            <w:r>
              <w:rPr>
                <w:sz w:val="19"/>
              </w:rPr>
              <w:t>Views depend on IModuleNavigator (abstraction). ButtonBarController depends on IModuleView (abstraction). Nothing depends on concrete classes.</w:t>
            </w:r>
          </w:p>
        </w:tc>
      </w:tr>
      <w:tr w:rsidR="00571254" w14:paraId="0C1EF6CD" w14:textId="77777777">
        <w:tc>
          <w:tcPr>
            <w:tcW w:w="2448" w:type="dxa"/>
            <w:shd w:val="clear" w:color="auto" w:fill="EBF3FB"/>
          </w:tcPr>
          <w:p w14:paraId="0864CA9D" w14:textId="77777777" w:rsidR="00571254" w:rsidRDefault="00000000">
            <w:r>
              <w:rPr>
                <w:sz w:val="19"/>
              </w:rPr>
              <w:t>Observer Pattern</w:t>
            </w:r>
          </w:p>
        </w:tc>
        <w:tc>
          <w:tcPr>
            <w:tcW w:w="6912" w:type="dxa"/>
            <w:shd w:val="clear" w:color="auto" w:fill="EBF3FB"/>
          </w:tcPr>
          <w:p w14:paraId="1DBD8EE0" w14:textId="77777777" w:rsidR="00571254" w:rsidRDefault="00000000">
            <w:r>
              <w:rPr>
                <w:sz w:val="19"/>
              </w:rPr>
              <w:t>ButtonsChanged event decouples view state from button rendering. No polling, no callbacks into the owner.</w:t>
            </w:r>
          </w:p>
        </w:tc>
      </w:tr>
      <w:tr w:rsidR="00571254" w14:paraId="15A0AD7E" w14:textId="77777777">
        <w:tc>
          <w:tcPr>
            <w:tcW w:w="2448" w:type="dxa"/>
          </w:tcPr>
          <w:p w14:paraId="1AEEDEA2" w14:textId="77777777" w:rsidR="00571254" w:rsidRDefault="00000000">
            <w:r>
              <w:rPr>
                <w:sz w:val="19"/>
              </w:rPr>
              <w:t>Stack Navigation</w:t>
            </w:r>
          </w:p>
        </w:tc>
        <w:tc>
          <w:tcPr>
            <w:tcW w:w="6912" w:type="dxa"/>
          </w:tcPr>
          <w:p w14:paraId="58DF9D41" w14:textId="77777777" w:rsidR="00571254" w:rsidRDefault="00000000">
            <w:r>
              <w:rPr>
                <w:sz w:val="19"/>
              </w:rPr>
              <w:t>Any module can have as many view levels as needed without any change to the navigation infrastructure.</w:t>
            </w:r>
          </w:p>
        </w:tc>
      </w:tr>
      <w:tr w:rsidR="00571254" w14:paraId="2D258126" w14:textId="77777777">
        <w:tc>
          <w:tcPr>
            <w:tcW w:w="2448" w:type="dxa"/>
            <w:shd w:val="clear" w:color="auto" w:fill="EBF3FB"/>
          </w:tcPr>
          <w:p w14:paraId="502C7D4F" w14:textId="77777777" w:rsidR="00571254" w:rsidRDefault="00000000">
            <w:r>
              <w:rPr>
                <w:sz w:val="19"/>
              </w:rPr>
              <w:t>Testability</w:t>
            </w:r>
          </w:p>
        </w:tc>
        <w:tc>
          <w:tcPr>
            <w:tcW w:w="6912" w:type="dxa"/>
            <w:shd w:val="clear" w:color="auto" w:fill="EBF3FB"/>
          </w:tcPr>
          <w:p w14:paraId="55D024ED" w14:textId="77777777" w:rsidR="00571254" w:rsidRDefault="00000000">
            <w:r>
              <w:rPr>
                <w:sz w:val="19"/>
              </w:rPr>
              <w:t>ModuleNavigator has zero WinForms dependencies — test push/pop/reset with plain xUnit, no mocking framework required.</w:t>
            </w:r>
          </w:p>
        </w:tc>
      </w:tr>
    </w:tbl>
    <w:p w14:paraId="12D85B9C" w14:textId="77777777" w:rsidR="00571254" w:rsidRDefault="00571254"/>
    <w:p w14:paraId="113F2A1E" w14:textId="77777777" w:rsidR="00571254" w:rsidRDefault="00000000">
      <w:pPr>
        <w:spacing w:after="80"/>
      </w:pPr>
      <w:r>
        <w:rPr>
          <w:i/>
          <w:sz w:val="21"/>
        </w:rPr>
        <w:t>The core idea ControlManager had — a coordinator that knows about a module's views and manages their lifecycle — was always right. The redesign preserves that idea and builds it properly: the navigation state machine is explicit and testable, the button bar is event-driven and decoupled, the views own their lifecycle, and the shell knows nothing about any of it.</w:t>
      </w:r>
    </w:p>
    <w:sectPr w:rsidR="00571254" w:rsidSect="00661BC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827801">
    <w:abstractNumId w:val="8"/>
  </w:num>
  <w:num w:numId="2" w16cid:durableId="1960408990">
    <w:abstractNumId w:val="6"/>
  </w:num>
  <w:num w:numId="3" w16cid:durableId="440224928">
    <w:abstractNumId w:val="5"/>
  </w:num>
  <w:num w:numId="4" w16cid:durableId="1702512986">
    <w:abstractNumId w:val="4"/>
  </w:num>
  <w:num w:numId="5" w16cid:durableId="1219167990">
    <w:abstractNumId w:val="7"/>
  </w:num>
  <w:num w:numId="6" w16cid:durableId="1426341327">
    <w:abstractNumId w:val="3"/>
  </w:num>
  <w:num w:numId="7" w16cid:durableId="630015667">
    <w:abstractNumId w:val="2"/>
  </w:num>
  <w:num w:numId="8" w16cid:durableId="1236277183">
    <w:abstractNumId w:val="1"/>
  </w:num>
  <w:num w:numId="9" w16cid:durableId="78118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AAD"/>
    <w:rsid w:val="00571254"/>
    <w:rsid w:val="00661B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2880B"/>
  <w14:defaultImageDpi w14:val="300"/>
  <w15:docId w15:val="{051DA111-F798-486C-8547-9BAECBCD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6678</Words>
  <Characters>38065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Estella Jangaon</cp:lastModifiedBy>
  <cp:revision>3</cp:revision>
  <cp:lastPrinted>2026-02-26T22:12:00Z</cp:lastPrinted>
  <dcterms:created xsi:type="dcterms:W3CDTF">2013-12-23T23:15:00Z</dcterms:created>
  <dcterms:modified xsi:type="dcterms:W3CDTF">2026-02-26T22:12:00Z</dcterms:modified>
  <cp:category/>
</cp:coreProperties>
</file>