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8F" w:rsidRDefault="0095358F">
      <w:pPr>
        <w:rPr>
          <w:rStyle w:val="fontstyle11"/>
        </w:rPr>
      </w:pPr>
      <w:r>
        <w:rPr>
          <w:rStyle w:val="fontstyle01"/>
        </w:rPr>
        <w:t>DATABASE</w:t>
      </w:r>
      <w:r>
        <w:rPr>
          <w:b/>
          <w:bCs/>
          <w:color w:val="000000"/>
          <w:sz w:val="36"/>
          <w:szCs w:val="36"/>
        </w:rPr>
        <w:br/>
      </w:r>
      <w:r>
        <w:rPr>
          <w:rStyle w:val="fontstyle11"/>
        </w:rPr>
        <w:t>There are Four Tables in database named piggybank with following</w:t>
      </w:r>
      <w:r>
        <w:rPr>
          <w:color w:val="000000"/>
          <w:sz w:val="32"/>
          <w:szCs w:val="32"/>
        </w:rPr>
        <w:br/>
      </w:r>
      <w:r>
        <w:rPr>
          <w:rStyle w:val="fontstyle11"/>
        </w:rPr>
        <w:t>schema</w:t>
      </w:r>
    </w:p>
    <w:p w:rsidR="0095358F" w:rsidRDefault="0095358F">
      <w:pPr>
        <w:rPr>
          <w:rStyle w:val="fontstyle11"/>
        </w:rPr>
      </w:pPr>
      <w:r>
        <w:rPr>
          <w:rStyle w:val="fontstyle11"/>
        </w:rPr>
        <w:t>create database piggybank;</w:t>
      </w:r>
      <w:r>
        <w:rPr>
          <w:color w:val="000000"/>
          <w:sz w:val="32"/>
          <w:szCs w:val="32"/>
        </w:rPr>
        <w:br/>
      </w:r>
      <w:r>
        <w:rPr>
          <w:rStyle w:val="fontstyle11"/>
        </w:rPr>
        <w:t>use piggybank;</w:t>
      </w:r>
    </w:p>
    <w:p w:rsidR="0095358F" w:rsidRDefault="0095358F">
      <w:pPr>
        <w:rPr>
          <w:rStyle w:val="fontstyle31"/>
        </w:rPr>
      </w:pPr>
      <w:r>
        <w:rPr>
          <w:color w:val="000000"/>
          <w:sz w:val="32"/>
          <w:szCs w:val="32"/>
        </w:rPr>
        <w:br/>
      </w:r>
      <w:r>
        <w:rPr>
          <w:rStyle w:val="fontstyle31"/>
        </w:rPr>
        <w:t>create table user_details(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ID int auto_increment,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uname varchar(255),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pass varchar(255),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sec_ques varchar(255),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answer varchar(255),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address varchar(255),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email varchar(255),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mobile varchar(15),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primary key(ID)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);</w:t>
      </w:r>
    </w:p>
    <w:p w:rsidR="0095358F" w:rsidRDefault="0095358F">
      <w:pPr>
        <w:rPr>
          <w:rStyle w:val="fontstyle3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create table acc_details(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acc_no int,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uname varchar(255) references user_details(uname),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acc_type varchar(15),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amt int,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primary key(acc_no)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);</w:t>
      </w:r>
    </w:p>
    <w:p w:rsidR="0095358F" w:rsidRDefault="0095358F">
      <w:pPr>
        <w:rPr>
          <w:rStyle w:val="fontstyle31"/>
        </w:rPr>
      </w:pPr>
    </w:p>
    <w:p w:rsidR="0095358F" w:rsidRDefault="0095358F">
      <w:pPr>
        <w:rPr>
          <w:rStyle w:val="fontstyle3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tx_details stores Deposit/Withdraw transactions of Customer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tr_details stores Transfer money Details of Customer</w:t>
      </w:r>
      <w:r>
        <w:br/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lastRenderedPageBreak/>
        <w:t>create table tx_details(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id int auto_increment,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uname varchar(255) references acc_details(uname),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operation varchar(15),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acc_no varchar(15) references acc_details(acc_no),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amt int,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timing datetime,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primary key(id)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);</w:t>
      </w:r>
    </w:p>
    <w:p w:rsidR="0095358F" w:rsidRDefault="0095358F">
      <w:pPr>
        <w:rPr>
          <w:rStyle w:val="fontstyle31"/>
        </w:rPr>
      </w:pPr>
    </w:p>
    <w:p w:rsidR="00BD2679" w:rsidRDefault="0095358F">
      <w:bookmarkStart w:id="0" w:name="_GoBack"/>
      <w:bookmarkEnd w:id="0"/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create table tr_details(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id int auto_increment,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uname varchar(255) references acc_details(uname),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src_acc int references acc_details(acc_no),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des_acc int references acc_details(acc_no),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amount int,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timing datetime,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msg varchar(255),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primary key(id)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);</w:t>
      </w:r>
    </w:p>
    <w:sectPr w:rsidR="00BD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FC"/>
    <w:rsid w:val="008C19FC"/>
    <w:rsid w:val="0095358F"/>
    <w:rsid w:val="00BD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5358F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DefaultParagraphFont"/>
    <w:rsid w:val="0095358F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95358F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5358F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DefaultParagraphFont"/>
    <w:rsid w:val="0095358F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95358F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2021-01-09T15:58:00Z</dcterms:created>
  <dcterms:modified xsi:type="dcterms:W3CDTF">2021-01-09T15:58:00Z</dcterms:modified>
</cp:coreProperties>
</file>