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45F" w:rsidRDefault="001453D9" w:rsidP="001453D9">
      <w:pPr>
        <w:pStyle w:val="Title"/>
        <w:jc w:val="center"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تقرير مادة بحوث العمليات</w:t>
      </w:r>
    </w:p>
    <w:p w:rsidR="001453D9" w:rsidRDefault="001453D9" w:rsidP="001453D9">
      <w:pPr>
        <w:rPr>
          <w:rFonts w:hint="cs"/>
          <w:rtl/>
          <w:lang w:bidi="ar-SY"/>
        </w:rPr>
      </w:pPr>
    </w:p>
    <w:p w:rsidR="001453D9" w:rsidRDefault="001453D9" w:rsidP="001453D9">
      <w:pPr>
        <w:pStyle w:val="Subtitle"/>
        <w:jc w:val="center"/>
        <w:rPr>
          <w:rStyle w:val="BookTitle"/>
          <w:rFonts w:hint="cs"/>
          <w:rtl/>
        </w:rPr>
      </w:pPr>
      <w:r>
        <w:rPr>
          <w:rStyle w:val="BookTitle"/>
          <w:rFonts w:hint="cs"/>
          <w:rtl/>
        </w:rPr>
        <w:t>تقديم الطلاب</w:t>
      </w:r>
    </w:p>
    <w:p w:rsidR="001453D9" w:rsidRDefault="001453D9" w:rsidP="001453D9">
      <w:pPr>
        <w:pStyle w:val="Subtitle"/>
        <w:jc w:val="center"/>
        <w:rPr>
          <w:rFonts w:hint="cs"/>
          <w:rtl/>
        </w:rPr>
      </w:pPr>
      <w:r>
        <w:rPr>
          <w:rFonts w:hint="cs"/>
          <w:rtl/>
        </w:rPr>
        <w:t>عبد الهادي بيطار</w:t>
      </w:r>
    </w:p>
    <w:p w:rsidR="001453D9" w:rsidRDefault="001453D9" w:rsidP="001453D9">
      <w:pPr>
        <w:pStyle w:val="Subtitle"/>
        <w:jc w:val="center"/>
        <w:rPr>
          <w:rFonts w:hint="cs"/>
          <w:rtl/>
        </w:rPr>
      </w:pPr>
      <w:r>
        <w:rPr>
          <w:rFonts w:hint="cs"/>
          <w:rtl/>
        </w:rPr>
        <w:t>محمد عمار الشرفاوي الجزائرلي</w:t>
      </w:r>
    </w:p>
    <w:p w:rsidR="001453D9" w:rsidRDefault="001453D9" w:rsidP="001453D9">
      <w:pPr>
        <w:pStyle w:val="Subtitle"/>
        <w:jc w:val="center"/>
        <w:rPr>
          <w:rFonts w:hint="cs"/>
          <w:rtl/>
        </w:rPr>
      </w:pPr>
      <w:r>
        <w:rPr>
          <w:rFonts w:hint="cs"/>
          <w:rtl/>
        </w:rPr>
        <w:t>محمد وسام الرجولة</w:t>
      </w:r>
    </w:p>
    <w:p w:rsid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Default="001453D9" w:rsidP="001453D9"/>
    <w:p w:rsidR="001453D9" w:rsidRDefault="001453D9" w:rsidP="001453D9">
      <w:pPr>
        <w:rPr>
          <w:rFonts w:hint="cs"/>
          <w:rtl/>
        </w:rPr>
      </w:pPr>
    </w:p>
    <w:p w:rsidR="001453D9" w:rsidRDefault="001453D9" w:rsidP="001453D9">
      <w:pPr>
        <w:rPr>
          <w:rFonts w:hint="cs"/>
          <w:rtl/>
        </w:rPr>
      </w:pPr>
    </w:p>
    <w:p w:rsidR="001453D9" w:rsidRDefault="001453D9" w:rsidP="001453D9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سمبلكس الثنوية:</w:t>
      </w:r>
    </w:p>
    <w:p w:rsidR="001453D9" w:rsidRDefault="001453D9" w:rsidP="001453D9">
      <w:pPr>
        <w:rPr>
          <w:rFonts w:hint="cs"/>
          <w:rtl/>
        </w:rPr>
      </w:pPr>
      <w:r>
        <w:rPr>
          <w:rFonts w:hint="cs"/>
          <w:rtl/>
        </w:rPr>
        <w:t>صمم الكود للتعامل مع مسائل القيمة العظمى و قيود من النمط أصغر أو يساوي و متغيرات أكبر من الصفر</w:t>
      </w:r>
      <w:r>
        <w:rPr>
          <w:rFonts w:hint="cs"/>
          <w:rtl/>
        </w:rPr>
        <w:tab/>
      </w:r>
      <w:r>
        <w:rPr>
          <w:rFonts w:hint="cs"/>
          <w:rtl/>
        </w:rPr>
        <w:tab/>
        <w:t>لكن بالطبع يمكن تحويل أي مسألة للنمط المذكور</w:t>
      </w:r>
    </w:p>
    <w:p w:rsidR="001453D9" w:rsidRDefault="001453D9" w:rsidP="00936E5D">
      <w:pPr>
        <w:rPr>
          <w:rFonts w:hint="cs"/>
          <w:rtl/>
        </w:rPr>
      </w:pPr>
      <w:r>
        <w:rPr>
          <w:rFonts w:hint="cs"/>
          <w:rtl/>
        </w:rPr>
        <w:t xml:space="preserve">نلاحظ في الجداول اليدوية و قواعد إيجاد الحل الأمثل بالسمبلكس الثنوية أن </w:t>
      </w:r>
      <w:r w:rsidR="00936E5D">
        <w:rPr>
          <w:rFonts w:hint="cs"/>
          <w:rtl/>
        </w:rPr>
        <w:t>أمثال</w:t>
      </w:r>
      <w:r>
        <w:rPr>
          <w:rFonts w:hint="cs"/>
          <w:rtl/>
        </w:rPr>
        <w:t xml:space="preserve"> المتغيرات </w:t>
      </w:r>
      <w:r w:rsidR="00936E5D">
        <w:rPr>
          <w:rFonts w:hint="cs"/>
          <w:rtl/>
        </w:rPr>
        <w:t>الأساسية</w:t>
      </w:r>
      <w:r>
        <w:rPr>
          <w:rFonts w:hint="cs"/>
          <w:rtl/>
        </w:rPr>
        <w:t xml:space="preserve"> دائماً مساوية للصفر في دالة الهدف</w:t>
      </w:r>
      <w:r w:rsidR="00936E5D">
        <w:rPr>
          <w:rFonts w:hint="cs"/>
          <w:rtl/>
        </w:rPr>
        <w:t xml:space="preserve"> و تشكل المصفوفة الواحدية في أسطر القيود لذلك نستغني عن حفظها و القيام بعمليات مباشرة عليها في البرنامج المطلوب</w:t>
      </w:r>
    </w:p>
    <w:p w:rsidR="00936E5D" w:rsidRDefault="00936E5D" w:rsidP="00936E5D">
      <w:r>
        <w:rPr>
          <w:rFonts w:hint="cs"/>
          <w:rtl/>
        </w:rPr>
        <w:t xml:space="preserve">بالتالي نحفظ أمثال المتغيرات الغير أساسية في دالة الهدف و القيود بالإضافة إلى قيم الطرف الأيمن في مصفوفة واحدة </w:t>
      </w:r>
      <w:r>
        <w:t>(table)</w:t>
      </w:r>
      <w:r>
        <w:rPr>
          <w:rFonts w:hint="cs"/>
          <w:rtl/>
        </w:rPr>
        <w:t xml:space="preserve">وللتأكد من عدم ضياع مواقع المتغيرات نحفظ الأساسية في مصفوفة </w:t>
      </w:r>
      <w:r>
        <w:t>(variables)</w:t>
      </w:r>
      <w:r>
        <w:rPr>
          <w:rFonts w:hint="cs"/>
          <w:rtl/>
        </w:rPr>
        <w:t xml:space="preserve">و الغير أساسية في مصفوفة ثانية </w:t>
      </w:r>
      <w:r>
        <w:t>(slacks)</w:t>
      </w:r>
    </w:p>
    <w:tbl>
      <w:tblPr>
        <w:tblStyle w:val="TableGrid"/>
        <w:bidiVisual/>
        <w:tblW w:w="0" w:type="auto"/>
        <w:tblLook w:val="04A0"/>
      </w:tblPr>
      <w:tblGrid>
        <w:gridCol w:w="1117"/>
        <w:gridCol w:w="1201"/>
        <w:gridCol w:w="1201"/>
        <w:gridCol w:w="913"/>
      </w:tblGrid>
      <w:tr w:rsidR="00936E5D" w:rsidTr="00936E5D">
        <w:trPr>
          <w:trHeight w:val="340"/>
        </w:trPr>
        <w:tc>
          <w:tcPr>
            <w:tcW w:w="850" w:type="dxa"/>
          </w:tcPr>
          <w:p w:rsidR="00936E5D" w:rsidRPr="00C44F2D" w:rsidRDefault="00C44F2D" w:rsidP="00936E5D">
            <w:pPr>
              <w:rPr>
                <w:color w:val="FF0000"/>
                <w:lang w:bidi="ar-SY"/>
              </w:rPr>
            </w:pPr>
            <w:r w:rsidRPr="00C44F2D">
              <w:rPr>
                <w:color w:val="FF0000"/>
                <w:lang w:bidi="ar-SY"/>
              </w:rPr>
              <w:t>RH</w:t>
            </w:r>
          </w:p>
        </w:tc>
        <w:tc>
          <w:tcPr>
            <w:tcW w:w="850" w:type="dxa"/>
          </w:tcPr>
          <w:p w:rsidR="00936E5D" w:rsidRDefault="00C44F2D" w:rsidP="00936E5D">
            <w:pPr>
              <w:rPr>
                <w:lang w:bidi="ar-SY"/>
              </w:rPr>
            </w:pPr>
            <w:r>
              <w:rPr>
                <w:lang w:bidi="ar-SY"/>
              </w:rPr>
              <w:t>Variable[1]</w:t>
            </w:r>
          </w:p>
        </w:tc>
        <w:tc>
          <w:tcPr>
            <w:tcW w:w="850" w:type="dxa"/>
          </w:tcPr>
          <w:p w:rsidR="00936E5D" w:rsidRDefault="00C44F2D" w:rsidP="00936E5D">
            <w:r>
              <w:t>Variable[0]</w:t>
            </w:r>
          </w:p>
        </w:tc>
        <w:tc>
          <w:tcPr>
            <w:tcW w:w="850" w:type="dxa"/>
          </w:tcPr>
          <w:p w:rsidR="00936E5D" w:rsidRDefault="00936E5D" w:rsidP="00936E5D">
            <w:pPr>
              <w:rPr>
                <w:rFonts w:hint="cs"/>
                <w:rtl/>
                <w:lang w:bidi="ar-SY"/>
              </w:rPr>
            </w:pPr>
          </w:p>
        </w:tc>
      </w:tr>
      <w:tr w:rsidR="00936E5D" w:rsidTr="00936E5D">
        <w:trPr>
          <w:trHeight w:val="340"/>
        </w:trPr>
        <w:tc>
          <w:tcPr>
            <w:tcW w:w="850" w:type="dxa"/>
          </w:tcPr>
          <w:p w:rsidR="00936E5D" w:rsidRDefault="00C44F2D" w:rsidP="00936E5D">
            <w:pPr>
              <w:rPr>
                <w:lang w:bidi="ar-SY"/>
              </w:rPr>
            </w:pPr>
            <w:r>
              <w:rPr>
                <w:lang w:bidi="ar-SY"/>
              </w:rPr>
              <w:t>Table[0,2]</w:t>
            </w:r>
          </w:p>
        </w:tc>
        <w:tc>
          <w:tcPr>
            <w:tcW w:w="850" w:type="dxa"/>
          </w:tcPr>
          <w:p w:rsidR="00936E5D" w:rsidRDefault="00C44F2D" w:rsidP="00936E5D">
            <w:pPr>
              <w:rPr>
                <w:lang w:bidi="ar-SY"/>
              </w:rPr>
            </w:pPr>
            <w:r>
              <w:rPr>
                <w:lang w:bidi="ar-SY"/>
              </w:rPr>
              <w:t>Table[0,1]</w:t>
            </w:r>
          </w:p>
        </w:tc>
        <w:tc>
          <w:tcPr>
            <w:tcW w:w="850" w:type="dxa"/>
          </w:tcPr>
          <w:p w:rsidR="00936E5D" w:rsidRDefault="00C44F2D" w:rsidP="00C44F2D">
            <w:r>
              <w:t>Table[0,0]</w:t>
            </w:r>
          </w:p>
        </w:tc>
        <w:tc>
          <w:tcPr>
            <w:tcW w:w="850" w:type="dxa"/>
          </w:tcPr>
          <w:p w:rsidR="00936E5D" w:rsidRPr="00C44F2D" w:rsidRDefault="00C44F2D" w:rsidP="00936E5D">
            <w:pPr>
              <w:rPr>
                <w:rFonts w:hint="cs"/>
                <w:color w:val="FF0000"/>
                <w:rtl/>
                <w:lang w:bidi="ar-SY"/>
              </w:rPr>
            </w:pPr>
            <w:r w:rsidRPr="00C44F2D">
              <w:rPr>
                <w:color w:val="FF0000"/>
                <w:lang w:bidi="ar-SY"/>
              </w:rPr>
              <w:t>Z</w:t>
            </w:r>
          </w:p>
        </w:tc>
      </w:tr>
      <w:tr w:rsidR="00936E5D" w:rsidTr="00936E5D">
        <w:trPr>
          <w:trHeight w:val="340"/>
        </w:trPr>
        <w:tc>
          <w:tcPr>
            <w:tcW w:w="850" w:type="dxa"/>
          </w:tcPr>
          <w:p w:rsidR="00936E5D" w:rsidRDefault="00C44F2D" w:rsidP="00C44F2D">
            <w:pPr>
              <w:rPr>
                <w:lang w:bidi="ar-SY"/>
              </w:rPr>
            </w:pPr>
            <w:r>
              <w:rPr>
                <w:lang w:bidi="ar-SY"/>
              </w:rPr>
              <w:t>Table[1,2]</w:t>
            </w:r>
          </w:p>
        </w:tc>
        <w:tc>
          <w:tcPr>
            <w:tcW w:w="850" w:type="dxa"/>
          </w:tcPr>
          <w:p w:rsidR="00936E5D" w:rsidRDefault="00C44F2D" w:rsidP="00936E5D">
            <w:pPr>
              <w:rPr>
                <w:lang w:bidi="ar-SY"/>
              </w:rPr>
            </w:pPr>
            <w:r>
              <w:rPr>
                <w:lang w:bidi="ar-SY"/>
              </w:rPr>
              <w:t>Table[1,1]</w:t>
            </w:r>
          </w:p>
        </w:tc>
        <w:tc>
          <w:tcPr>
            <w:tcW w:w="850" w:type="dxa"/>
          </w:tcPr>
          <w:p w:rsidR="00936E5D" w:rsidRDefault="00C44F2D" w:rsidP="00C44F2D">
            <w:pPr>
              <w:rPr>
                <w:lang w:bidi="ar-SY"/>
              </w:rPr>
            </w:pPr>
            <w:r>
              <w:rPr>
                <w:lang w:bidi="ar-SY"/>
              </w:rPr>
              <w:t>Table[1,0]</w:t>
            </w:r>
          </w:p>
        </w:tc>
        <w:tc>
          <w:tcPr>
            <w:tcW w:w="850" w:type="dxa"/>
          </w:tcPr>
          <w:p w:rsidR="00936E5D" w:rsidRDefault="00C44F2D" w:rsidP="00936E5D">
            <w:r>
              <w:t>Slack[0]</w:t>
            </w:r>
          </w:p>
        </w:tc>
      </w:tr>
      <w:tr w:rsidR="00936E5D" w:rsidTr="00936E5D">
        <w:trPr>
          <w:trHeight w:val="340"/>
        </w:trPr>
        <w:tc>
          <w:tcPr>
            <w:tcW w:w="850" w:type="dxa"/>
          </w:tcPr>
          <w:p w:rsidR="00936E5D" w:rsidRDefault="00C44F2D" w:rsidP="00936E5D">
            <w:pPr>
              <w:rPr>
                <w:lang w:bidi="ar-SY"/>
              </w:rPr>
            </w:pPr>
            <w:r>
              <w:rPr>
                <w:lang w:bidi="ar-SY"/>
              </w:rPr>
              <w:t>Table[2,2]</w:t>
            </w:r>
          </w:p>
        </w:tc>
        <w:tc>
          <w:tcPr>
            <w:tcW w:w="850" w:type="dxa"/>
          </w:tcPr>
          <w:p w:rsidR="00936E5D" w:rsidRDefault="00C44F2D" w:rsidP="00936E5D">
            <w:pPr>
              <w:rPr>
                <w:lang w:bidi="ar-SY"/>
              </w:rPr>
            </w:pPr>
            <w:r>
              <w:rPr>
                <w:lang w:bidi="ar-SY"/>
              </w:rPr>
              <w:t>Table[2,1]</w:t>
            </w:r>
          </w:p>
        </w:tc>
        <w:tc>
          <w:tcPr>
            <w:tcW w:w="850" w:type="dxa"/>
          </w:tcPr>
          <w:p w:rsidR="00936E5D" w:rsidRDefault="00C44F2D" w:rsidP="00C44F2D">
            <w:pPr>
              <w:rPr>
                <w:lang w:bidi="ar-SY"/>
              </w:rPr>
            </w:pPr>
            <w:r>
              <w:rPr>
                <w:lang w:bidi="ar-SY"/>
              </w:rPr>
              <w:t>Table[2,0]</w:t>
            </w:r>
          </w:p>
        </w:tc>
        <w:tc>
          <w:tcPr>
            <w:tcW w:w="850" w:type="dxa"/>
          </w:tcPr>
          <w:p w:rsidR="00936E5D" w:rsidRDefault="00C44F2D" w:rsidP="00936E5D">
            <w:pPr>
              <w:rPr>
                <w:lang w:bidi="ar-SY"/>
              </w:rPr>
            </w:pPr>
            <w:r>
              <w:rPr>
                <w:lang w:bidi="ar-SY"/>
              </w:rPr>
              <w:t>Slack[1]</w:t>
            </w:r>
          </w:p>
        </w:tc>
      </w:tr>
    </w:tbl>
    <w:p w:rsidR="00936E5D" w:rsidRDefault="00936E5D" w:rsidP="00936E5D">
      <w:pPr>
        <w:rPr>
          <w:rFonts w:hint="cs"/>
          <w:rtl/>
          <w:lang w:bidi="ar-SY"/>
        </w:rPr>
      </w:pPr>
    </w:p>
    <w:p w:rsidR="00D46C86" w:rsidRDefault="00D46C86" w:rsidP="00936E5D">
      <w:pPr>
        <w:rPr>
          <w:rFonts w:hint="cs"/>
          <w:b/>
          <w:bCs/>
          <w:u w:val="single"/>
          <w:rtl/>
          <w:lang w:bidi="ar-SY"/>
        </w:rPr>
      </w:pPr>
      <w:r w:rsidRPr="00D46C86">
        <w:rPr>
          <w:b/>
          <w:bCs/>
          <w:u w:val="single"/>
          <w:lang w:bidi="ar-SY"/>
        </w:rPr>
        <w:t>findOptimal</w:t>
      </w:r>
      <w:r>
        <w:rPr>
          <w:rFonts w:hint="cs"/>
          <w:b/>
          <w:bCs/>
          <w:u w:val="single"/>
          <w:rtl/>
          <w:lang w:bidi="ar-SY"/>
        </w:rPr>
        <w:t xml:space="preserve"> </w:t>
      </w:r>
    </w:p>
    <w:p w:rsidR="00D46C86" w:rsidRDefault="00397A5C" w:rsidP="00936E5D">
      <w:pPr>
        <w:rPr>
          <w:rFonts w:hint="cs"/>
          <w:rtl/>
          <w:lang w:bidi="ar-SY"/>
        </w:rPr>
      </w:pPr>
      <w:r>
        <w:rPr>
          <w:rFonts w:hint="cs"/>
          <w:noProof/>
          <w:rtl/>
        </w:rPr>
        <w:pict>
          <v:group id="_x0000_s1077" style="position:absolute;left:0;text-align:left;margin-left:-73.25pt;margin-top:15.1pt;width:545.85pt;height:408.5pt;z-index:251697152" coordorigin="335,7485" coordsize="10917,8170">
            <v:group id="_x0000_s1076" style="position:absolute;left:335;top:7485;width:10917;height:8170" coordorigin="335,7485" coordsize="10917,8170">
              <v:group id="_x0000_s1061" style="position:absolute;left:904;top:7836;width:9712;height:7819" coordorigin="904,7836" coordsize="9712,781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9" type="#_x0000_t202" style="position:absolute;left:7283;top:15220;width:1005;height:435" o:regroupid="2">
                  <v:textbox style="mso-next-textbox:#_x0000_s1039">
                    <w:txbxContent>
                      <w:p w:rsidR="00FE445F" w:rsidRDefault="00FE445F">
                        <w:pPr>
                          <w:rPr>
                            <w:rFonts w:hint="cs"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يوجد حل</w:t>
                        </w:r>
                      </w:p>
                    </w:txbxContent>
                  </v:textbox>
                </v:shape>
                <v:shape id="_x0000_s1040" type="#_x0000_t202" style="position:absolute;left:3834;top:15220;width:1173;height:435" o:regroupid="2">
                  <v:textbox style="mso-next-textbox:#_x0000_s1040">
                    <w:txbxContent>
                      <w:p w:rsidR="00FE445F" w:rsidRDefault="00FE445F">
                        <w:pPr>
                          <w:rPr>
                            <w:rFonts w:hint="cs"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لا يوجد حل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26" type="#_x0000_t4" style="position:absolute;left:4052;top:7836;width:2177;height:1306" o:regroupid="2">
                  <v:textbox style="mso-next-textbox:#_x0000_s1026">
                    <w:txbxContent>
                      <w:p w:rsidR="00FE445F" w:rsidRDefault="00FE445F" w:rsidP="005C311F">
                        <w:pPr>
                          <w:jc w:val="center"/>
                          <w:rPr>
                            <w:rFonts w:hint="cs"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الحل مقبول للأولية</w:t>
                        </w:r>
                      </w:p>
                    </w:txbxContent>
                  </v:textbox>
                </v:shape>
                <v:shape id="_x0000_s1027" type="#_x0000_t4" style="position:absolute;left:8758;top:9578;width:1858;height:904" o:regroupid="2">
                  <v:textbox style="mso-next-textbox:#_x0000_s1027">
                    <w:txbxContent>
                      <w:p w:rsidR="00FE445F" w:rsidRDefault="00FE445F" w:rsidP="005C311F">
                        <w:pPr>
                          <w:jc w:val="center"/>
                          <w:rPr>
                            <w:rFonts w:hint="cs"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الحل أمثلي</w:t>
                        </w:r>
                      </w:p>
                    </w:txbxContent>
                  </v:textbox>
                </v:shape>
                <v:shape id="_x0000_s1028" type="#_x0000_t4" style="position:absolute;left:6229;top:11370;width:2445;height:737" o:regroupid="2">
                  <v:textbox style="mso-next-textbox:#_x0000_s1028">
                    <w:txbxContent>
                      <w:p w:rsidR="00FE445F" w:rsidRDefault="00FE445F" w:rsidP="005C311F">
                        <w:pPr>
                          <w:jc w:val="center"/>
                          <w:rPr>
                            <w:rFonts w:hint="cs"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الحل محدود</w:t>
                        </w:r>
                      </w:p>
                    </w:txbxContent>
                  </v:textbox>
                </v:shape>
                <v:rect id="_x0000_s1029" style="position:absolute;left:7283;top:13161;width:2930;height:921" o:regroupid="2">
                  <v:textbox style="mso-next-textbox:#_x0000_s1029">
                    <w:txbxContent>
                      <w:p w:rsidR="00FE445F" w:rsidRDefault="00FE445F" w:rsidP="005C311F">
                        <w:pPr>
                          <w:pStyle w:val="NoSpacing"/>
                          <w:rPr>
                            <w:rFonts w:hint="cs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أوجد المتغير الخارج</w:t>
                        </w:r>
                      </w:p>
                      <w:p w:rsidR="00FE445F" w:rsidRDefault="00FE445F" w:rsidP="005C311F">
                        <w:pPr>
                          <w:pStyle w:val="NoSpacing"/>
                          <w:rPr>
                            <w:rFonts w:hint="cs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أوجد المتغير الداخل الموافق للخارج</w:t>
                        </w:r>
                      </w:p>
                      <w:p w:rsidR="00FE445F" w:rsidRDefault="00FE445F" w:rsidP="005C311F">
                        <w:pPr>
                          <w:pStyle w:val="NoSpacing"/>
                          <w:rPr>
                            <w:rFonts w:hint="cs"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أخرج الأول و أدخل الثاني</w:t>
                        </w:r>
                      </w:p>
                    </w:txbxContent>
                  </v:textbox>
                </v:rect>
                <v:shape id="_x0000_s1030" type="#_x0000_t4" style="position:absolute;left:904;top:9460;width:1976;height:1306" o:regroupid="2">
                  <v:textbox style="mso-next-textbox:#_x0000_s1030">
                    <w:txbxContent>
                      <w:p w:rsidR="00FE445F" w:rsidRDefault="00FE445F" w:rsidP="005C311F">
                        <w:pPr>
                          <w:jc w:val="center"/>
                          <w:rPr>
                            <w:rFonts w:hint="cs"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الحل مقبول للثانوية</w:t>
                        </w:r>
                      </w:p>
                    </w:txbxContent>
                  </v:textbox>
                </v:shape>
                <v:rect id="_x0000_s1031" style="position:absolute;left:2193;top:11771;width:2914;height:938" o:regroupid="2">
                  <v:textbox style="mso-next-textbox:#_x0000_s1031">
                    <w:txbxContent>
                      <w:p w:rsidR="00FE445F" w:rsidRDefault="00FE445F" w:rsidP="005C311F">
                        <w:pPr>
                          <w:pStyle w:val="NoSpacing"/>
                          <w:rPr>
                            <w:rFonts w:hint="cs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أوجد المتغير الداخل</w:t>
                        </w:r>
                      </w:p>
                      <w:p w:rsidR="00FE445F" w:rsidRDefault="00FE445F" w:rsidP="005C311F">
                        <w:pPr>
                          <w:pStyle w:val="NoSpacing"/>
                          <w:rPr>
                            <w:rFonts w:hint="cs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أوجد المتغير الخارج الموافق للداخل</w:t>
                        </w:r>
                      </w:p>
                      <w:p w:rsidR="00FE445F" w:rsidRDefault="00FE445F" w:rsidP="005C311F">
                        <w:pPr>
                          <w:pStyle w:val="NoSpacing"/>
                          <w:rPr>
                            <w:rFonts w:hint="cs"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 xml:space="preserve">أدخل الأول و أخرج الثاني </w:t>
                        </w:r>
                      </w:p>
                      <w:p w:rsidR="00FE445F" w:rsidRDefault="00FE445F"/>
                    </w:txbxContent>
                  </v:textbox>
                </v:rect>
              </v:group>
              <v:group id="_x0000_s1075" style="position:absolute;left:335;top:7485;width:10917;height:7953" coordorigin="335,7485" coordsize="10917,7953">
                <v:group id="_x0000_s1073" style="position:absolute;left:2880;top:9695;width:770;height:2076" coordorigin="2880,9695" coordsize="770,2076">
                  <v:shape id="_x0000_s1056" type="#_x0000_t202" style="position:absolute;left:2880;top:9695;width:587;height:586;mso-position-horizontal-relative:margin;mso-position-vertical-relative:margin" strokecolor="white [3212]">
                    <v:textbox style="mso-next-textbox:#_x0000_s1056">
                      <w:txbxContent>
                        <w:p w:rsidR="00FE445F" w:rsidRDefault="00FE445F" w:rsidP="008504F2">
                          <w:pPr>
                            <w:rPr>
                              <w:rFonts w:hint="cs"/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SY"/>
                            </w:rPr>
                            <w:t>نعم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038" type="#_x0000_t34" style="position:absolute;left:2428;top:10549;width:1674;height:770;rotation:90;flip:x" o:connectortype="elbow" adj="-220,283241,-37161">
                    <v:stroke endarrow="block"/>
                  </v:shape>
                </v:group>
                <v:group id="_x0000_s1074" style="position:absolute;left:335;top:7485;width:10917;height:7953" coordorigin="335,7485" coordsize="10917,7953">
                  <v:group id="_x0000_s1062" style="position:absolute;left:6062;top:8126;width:3599;height:1452" coordorigin="6062,8126" coordsize="3599,1452">
                    <v:shape id="_x0000_s1050" type="#_x0000_t202" style="position:absolute;left:6062;top:8126;width:587;height:586;mso-position-horizontal-relative:margin;mso-position-vertical-relative:margin" strokecolor="white [3212]">
                      <v:textbox style="mso-next-textbox:#_x0000_s1050">
                        <w:txbxContent>
                          <w:p w:rsidR="00FE445F" w:rsidRDefault="00FE445F">
                            <w:pPr>
                              <w:rPr>
                                <w:rFonts w:hint="cs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نعم</w:t>
                            </w:r>
                          </w:p>
                        </w:txbxContent>
                      </v:textbox>
                    </v:shape>
                    <v:shape id="_x0000_s1034" type="#_x0000_t34" style="position:absolute;left:6229;top:8473;width:3432;height:1105" o:connectortype="elbow" adj="21443,-165626,-39203">
                      <v:stroke endarrow="block"/>
                    </v:shape>
                  </v:group>
                  <v:group id="_x0000_s1063" style="position:absolute;left:1875;top:8126;width:2177;height:1334" coordorigin="1875,8126" coordsize="2177,1334">
                    <v:shape id="_x0000_s1051" type="#_x0000_t202" style="position:absolute;left:3650;top:8126;width:335;height:402" strokecolor="white [3212]">
                      <v:textbox style="mso-next-textbox:#_x0000_s1051">
                        <w:txbxContent>
                          <w:p w:rsidR="00FE445F" w:rsidRDefault="00FE445F">
                            <w:pPr>
                              <w:rPr>
                                <w:rFonts w:hint="cs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لا</w:t>
                            </w:r>
                          </w:p>
                        </w:txbxContent>
                      </v:textbox>
                    </v:shape>
                    <v:shape id="_x0000_s1035" type="#_x0000_t34" style="position:absolute;left:1875;top:8473;width:2177;height:987;rotation:180;flip:y" o:connectortype="elbow" adj="21252,185427,-40204">
                      <v:stroke endarrow="block"/>
                    </v:shape>
                  </v:group>
                  <v:group id="_x0000_s1065" style="position:absolute;left:7468;top:9695;width:1290;height:1675" coordorigin="7468,9695" coordsize="1290,1675">
                    <v:shape id="_x0000_s1055" type="#_x0000_t202" style="position:absolute;left:8339;top:9695;width:335;height:402" strokecolor="white [3212]">
                      <v:textbox style="mso-next-textbox:#_x0000_s1055">
                        <w:txbxContent>
                          <w:p w:rsidR="00FE445F" w:rsidRDefault="00FE445F" w:rsidP="008504F2">
                            <w:pPr>
                              <w:rPr>
                                <w:rFonts w:hint="cs"/>
                                <w:lang w:bidi="ar-SY"/>
                              </w:rPr>
                            </w:pPr>
                            <w:r>
                              <w:rPr>
                                <w:rtl/>
                                <w:lang w:bidi="ar-SY"/>
                              </w:rPr>
                              <w:t>لا</w:t>
                            </w:r>
                          </w:p>
                        </w:txbxContent>
                      </v:textbox>
                    </v:shape>
                    <v:shape id="_x0000_s1036" type="#_x0000_t34" style="position:absolute;left:7434;top:10047;width:1357;height:1290;rotation:90" o:connectortype="elbow" adj="-160,-167660,-139405">
                      <v:stroke endarrow="block"/>
                    </v:shape>
                  </v:group>
                  <v:group id="_x0000_s1066" style="position:absolute;left:8674;top:11269;width:636;height:1892" coordorigin="8674,11269" coordsize="636,1892">
                    <v:shape id="_x0000_s1057" type="#_x0000_t202" style="position:absolute;left:8674;top:11269;width:587;height:586;mso-position-horizontal-relative:margin;mso-position-vertical-relative:margin" strokecolor="white [3212]">
                      <v:textbox style="mso-next-textbox:#_x0000_s1057">
                        <w:txbxContent>
                          <w:p w:rsidR="00FE445F" w:rsidRDefault="00FE445F" w:rsidP="008504F2">
                            <w:pPr>
                              <w:rPr>
                                <w:rFonts w:hint="cs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نعم</w:t>
                            </w:r>
                          </w:p>
                        </w:txbxContent>
                      </v:textbox>
                    </v:shape>
                    <v:shape id="_x0000_s1037" type="#_x0000_t34" style="position:absolute;left:8297;top:12148;width:1390;height:636;rotation:90;flip:x" o:connectortype="elbow" adj="-902,399770,-134790">
                      <v:stroke endarrow="block"/>
                    </v:shape>
                  </v:group>
                  <v:group id="_x0000_s1068" style="position:absolute;left:8288;top:10013;width:2814;height:5341" coordorigin="8288,10013" coordsize="2814,5341">
                    <v:group id="_x0000_s1064" style="position:absolute;left:10515;top:10013;width:587;height:5341" coordorigin="10515,10013" coordsize="587,5341">
                      <v:shape id="_x0000_s1058" type="#_x0000_t202" style="position:absolute;left:10515;top:10197;width:587;height:586;mso-position-horizontal-relative:margin;mso-position-vertical-relative:margin" strokecolor="white [3212]">
                        <v:textbox style="mso-next-textbox:#_x0000_s1058">
                          <w:txbxContent>
                            <w:p w:rsidR="00FE445F" w:rsidRDefault="00FE445F" w:rsidP="008504F2">
                              <w:pPr>
                                <w:rPr>
                                  <w:rFonts w:hint="cs"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نعم</w:t>
                              </w:r>
                            </w:p>
                          </w:txbxContent>
                        </v:textbox>
                      </v:shape>
                      <v:shape id="_x0000_s1042" type="#_x0000_t34" style="position:absolute;left:7946;top:12683;width:5341;height:1;rotation:90" o:connectortype="elbow" adj="10798,-216280800,-42937"/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43" type="#_x0000_t32" style="position:absolute;left:8288;top:15354;width:2328;height:0;flip:x" o:connectortype="straight">
                      <v:stroke endarrow="block"/>
                    </v:shape>
                  </v:group>
                  <v:group id="_x0000_s1067" style="position:absolute;left:5894;top:11771;width:1289;height:3667" coordorigin="5894,11771" coordsize="1289,3667">
                    <v:shape id="_x0000_s1054" type="#_x0000_t202" style="position:absolute;left:5894;top:11771;width:335;height:402" strokecolor="white [3212]">
                      <v:textbox style="mso-next-textbox:#_x0000_s1054">
                        <w:txbxContent>
                          <w:p w:rsidR="00FE445F" w:rsidRDefault="00FE445F" w:rsidP="008504F2">
                            <w:pPr>
                              <w:rPr>
                                <w:rFonts w:hint="cs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tl/>
                                <w:lang w:bidi="ar-SY"/>
                              </w:rPr>
                              <w:t>لا</w:t>
                            </w:r>
                          </w:p>
                        </w:txbxContent>
                      </v:textbox>
                    </v:shape>
                    <v:shape id="_x0000_s1044" type="#_x0000_t34" style="position:absolute;left:4872;top:13128;width:3667;height:954;rotation:90;flip:x" o:connectortype="elbow" adj="21641,266513,-36691">
                      <v:stroke endarrow="block"/>
                    </v:shape>
                  </v:group>
                  <v:group id="_x0000_s1072" style="position:absolute;left:335;top:9795;width:3499;height:5643" coordorigin="335,9795" coordsize="3499,5643">
                    <v:shape id="_x0000_s1053" type="#_x0000_t202" style="position:absolute;left:402;top:9795;width:335;height:402" strokecolor="white [3212]">
                      <v:textbox style="mso-next-textbox:#_x0000_s1053">
                        <w:txbxContent>
                          <w:p w:rsidR="00FE445F" w:rsidRDefault="00FE445F" w:rsidP="008504F2">
                            <w:pPr>
                              <w:rPr>
                                <w:rFonts w:hint="cs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لا</w:t>
                            </w:r>
                          </w:p>
                        </w:txbxContent>
                      </v:textbox>
                    </v:shape>
                    <v:shape id="_x0000_s1045" type="#_x0000_t34" style="position:absolute;left:-586;top:11018;width:5341;height:3499;rotation:90;flip:x" o:connectortype="elbow" adj="21636,62331,-1355">
                      <v:stroke endarrow="block"/>
                    </v:shape>
                  </v:group>
                  <v:group id="_x0000_s1071" style="position:absolute;left:737;top:7485;width:10515;height:351" coordorigin="737,7485" coordsize="10515,351">
                    <v:shape id="_x0000_s1048" type="#_x0000_t32" style="position:absolute;left:737;top:7485;width:10515;height:0;flip:x" o:connectortype="straight"/>
                    <v:shape id="_x0000_s1049" type="#_x0000_t32" style="position:absolute;left:5107;top:7485;width:0;height:351" o:connectortype="straight">
                      <v:stroke endarrow="block"/>
                    </v:shape>
                  </v:group>
                  <v:group id="_x0000_s1070" style="position:absolute;left:737;top:7485;width:2913;height:6262" coordorigin="737,7485" coordsize="2913,6262">
                    <v:shape id="_x0000_s1047" type="#_x0000_t34" style="position:absolute;left:-937;top:9159;width:6262;height:2913;rotation:270;flip:x" o:connectortype="elbow" adj="-63,101935,-12590"/>
                    <v:shape id="_x0000_s1059" type="#_x0000_t32" style="position:absolute;left:3650;top:12709;width:0;height:1038;flip:y" o:connectortype="straight"/>
                  </v:group>
                  <v:group id="_x0000_s1069" style="position:absolute;left:8758;top:7485;width:2494;height:7082" coordorigin="8758,7485" coordsize="2494,7082">
                    <v:shape id="_x0000_s1046" type="#_x0000_t34" style="position:absolute;left:6464;top:9779;width:7082;height:2494;rotation:270" o:connectortype="elbow" adj="-77,-126162,-26712"/>
                    <v:shape id="_x0000_s1060" type="#_x0000_t32" style="position:absolute;left:8758;top:14082;width:0;height:485;flip:y" o:connectortype="straight"/>
                  </v:group>
                </v:group>
              </v:group>
            </v:group>
            <v:shape id="_x0000_s1052" type="#_x0000_t32" style="position:absolute;left:335;top:10097;width:569;height:0;flip:x" o:connectortype="straight"/>
            <w10:wrap anchorx="page"/>
          </v:group>
        </w:pict>
      </w:r>
      <w:r w:rsidR="00D46C86">
        <w:rPr>
          <w:rFonts w:hint="cs"/>
          <w:rtl/>
          <w:lang w:bidi="ar-SY"/>
        </w:rPr>
        <w:t>تقوم هذه التعليمة بالانتقال إلى الجدول النهائي بالخوارزمية التالية</w:t>
      </w:r>
    </w:p>
    <w:p w:rsidR="00397A5C" w:rsidRDefault="00397A5C" w:rsidP="00936E5D">
      <w:pPr>
        <w:rPr>
          <w:rFonts w:hint="cs"/>
          <w:rtl/>
          <w:lang w:bidi="ar-SY"/>
        </w:rPr>
      </w:pPr>
    </w:p>
    <w:p w:rsidR="00397A5C" w:rsidRDefault="00397A5C" w:rsidP="00936E5D">
      <w:pPr>
        <w:rPr>
          <w:rFonts w:hint="cs"/>
          <w:rtl/>
          <w:lang w:bidi="ar-SY"/>
        </w:rPr>
      </w:pPr>
    </w:p>
    <w:p w:rsidR="00397A5C" w:rsidRDefault="00397A5C" w:rsidP="00936E5D">
      <w:pPr>
        <w:rPr>
          <w:rFonts w:hint="cs"/>
          <w:rtl/>
          <w:lang w:bidi="ar-SY"/>
        </w:rPr>
      </w:pPr>
    </w:p>
    <w:p w:rsidR="00397A5C" w:rsidRDefault="00397A5C" w:rsidP="00936E5D">
      <w:pPr>
        <w:rPr>
          <w:rFonts w:hint="cs"/>
          <w:rtl/>
          <w:lang w:bidi="ar-SY"/>
        </w:rPr>
      </w:pPr>
    </w:p>
    <w:p w:rsidR="00397A5C" w:rsidRDefault="00397A5C" w:rsidP="00936E5D">
      <w:pPr>
        <w:rPr>
          <w:rFonts w:hint="cs"/>
          <w:rtl/>
          <w:lang w:bidi="ar-SY"/>
        </w:rPr>
      </w:pPr>
    </w:p>
    <w:p w:rsidR="00397A5C" w:rsidRDefault="00397A5C" w:rsidP="00936E5D">
      <w:pPr>
        <w:rPr>
          <w:rFonts w:hint="cs"/>
          <w:rtl/>
          <w:lang w:bidi="ar-SY"/>
        </w:rPr>
      </w:pPr>
    </w:p>
    <w:p w:rsidR="00397A5C" w:rsidRDefault="00397A5C" w:rsidP="00936E5D">
      <w:pPr>
        <w:rPr>
          <w:rFonts w:hint="cs"/>
          <w:rtl/>
          <w:lang w:bidi="ar-SY"/>
        </w:rPr>
      </w:pPr>
    </w:p>
    <w:p w:rsidR="00397A5C" w:rsidRDefault="00397A5C" w:rsidP="00936E5D">
      <w:pPr>
        <w:rPr>
          <w:rFonts w:hint="cs"/>
          <w:rtl/>
          <w:lang w:bidi="ar-SY"/>
        </w:rPr>
      </w:pPr>
    </w:p>
    <w:p w:rsidR="00397A5C" w:rsidRDefault="00397A5C" w:rsidP="00936E5D">
      <w:pPr>
        <w:rPr>
          <w:rFonts w:hint="cs"/>
          <w:rtl/>
          <w:lang w:bidi="ar-SY"/>
        </w:rPr>
      </w:pPr>
    </w:p>
    <w:p w:rsidR="00397A5C" w:rsidRDefault="00397A5C" w:rsidP="00936E5D">
      <w:pPr>
        <w:rPr>
          <w:rFonts w:hint="cs"/>
          <w:rtl/>
          <w:lang w:bidi="ar-SY"/>
        </w:rPr>
      </w:pPr>
    </w:p>
    <w:p w:rsidR="00397A5C" w:rsidRDefault="00397A5C" w:rsidP="00936E5D">
      <w:pPr>
        <w:rPr>
          <w:rFonts w:hint="cs"/>
          <w:rtl/>
          <w:lang w:bidi="ar-SY"/>
        </w:rPr>
      </w:pPr>
    </w:p>
    <w:p w:rsidR="00397A5C" w:rsidRDefault="00397A5C" w:rsidP="00936E5D">
      <w:pPr>
        <w:rPr>
          <w:rFonts w:hint="cs"/>
          <w:rtl/>
          <w:lang w:bidi="ar-SY"/>
        </w:rPr>
      </w:pPr>
    </w:p>
    <w:p w:rsidR="00397A5C" w:rsidRDefault="00397A5C" w:rsidP="00936E5D">
      <w:pPr>
        <w:rPr>
          <w:rFonts w:hint="cs"/>
          <w:rtl/>
          <w:lang w:bidi="ar-SY"/>
        </w:rPr>
      </w:pPr>
    </w:p>
    <w:p w:rsidR="00397A5C" w:rsidRDefault="00397A5C" w:rsidP="00936E5D">
      <w:pPr>
        <w:rPr>
          <w:rFonts w:hint="cs"/>
          <w:rtl/>
          <w:lang w:bidi="ar-SY"/>
        </w:rPr>
      </w:pPr>
    </w:p>
    <w:p w:rsidR="00397A5C" w:rsidRDefault="00397A5C" w:rsidP="00936E5D">
      <w:pPr>
        <w:rPr>
          <w:rFonts w:hint="cs"/>
          <w:rtl/>
          <w:lang w:bidi="ar-SY"/>
        </w:rPr>
      </w:pPr>
    </w:p>
    <w:p w:rsidR="00397A5C" w:rsidRDefault="00397A5C" w:rsidP="00936E5D">
      <w:pPr>
        <w:rPr>
          <w:rFonts w:hint="cs"/>
          <w:rtl/>
          <w:lang w:bidi="ar-SY"/>
        </w:rPr>
      </w:pPr>
    </w:p>
    <w:p w:rsidR="00D46C86" w:rsidRDefault="00397A5C" w:rsidP="00936E5D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lastRenderedPageBreak/>
        <w:t>يكون الحل مقبول للأولية إذا كانت قيمة الطرف الأيمن لكل القيود موجبة</w:t>
      </w:r>
    </w:p>
    <w:p w:rsidR="00397A5C" w:rsidRDefault="00397A5C" w:rsidP="00936E5D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يكون الحل أمثلياً </w:t>
      </w:r>
      <w:r w:rsidR="008744A5">
        <w:rPr>
          <w:rFonts w:hint="cs"/>
          <w:rtl/>
          <w:lang w:bidi="ar-SY"/>
        </w:rPr>
        <w:t>عندما أمثال المتغيرات الأساسية موجبة</w:t>
      </w:r>
    </w:p>
    <w:p w:rsidR="008744A5" w:rsidRDefault="008744A5" w:rsidP="00374D06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يكون الحل محدود إذا كان </w:t>
      </w:r>
      <w:r w:rsidR="00374D06">
        <w:rPr>
          <w:rFonts w:hint="cs"/>
          <w:rtl/>
          <w:lang w:bidi="ar-SY"/>
        </w:rPr>
        <w:t>لكل متغير قابل للإدخال (قيمته سالبة) متغير واحد خارج على الأقل</w:t>
      </w:r>
    </w:p>
    <w:p w:rsidR="00A95613" w:rsidRDefault="00A95613" w:rsidP="00374D06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يكون الحل مقبول للثانوية إذا كان لكل متغير قابل للإخراج (قيمة الطرف الأيمن للقيد المقابل له أصغر من الصفر) متغير واحد داخل على الأقل</w:t>
      </w:r>
    </w:p>
    <w:p w:rsidR="008744A5" w:rsidRDefault="008744A5" w:rsidP="008744A5">
      <w:pPr>
        <w:pStyle w:val="Heading2"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إيجاد المتحول الداخل للأولية:</w:t>
      </w:r>
    </w:p>
    <w:p w:rsidR="008744A5" w:rsidRDefault="008744A5" w:rsidP="008744A5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هو </w:t>
      </w:r>
      <w:r w:rsidR="009D259F">
        <w:rPr>
          <w:rFonts w:hint="cs"/>
          <w:rtl/>
          <w:lang w:bidi="ar-SY"/>
        </w:rPr>
        <w:t>صاحب أصغر أمثال سالبة</w:t>
      </w:r>
    </w:p>
    <w:p w:rsidR="009D259F" w:rsidRDefault="009D259F" w:rsidP="009D259F">
      <w:pPr>
        <w:pStyle w:val="Heading2"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إيجاد المتحول الخارج للأولية:</w:t>
      </w:r>
    </w:p>
    <w:p w:rsidR="009D259F" w:rsidRDefault="009D259F" w:rsidP="009D259F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هو المتغير المتعلق بالقيد الذي ناتج قسمة القسم الأيمن على أمثال المتغير الداخل الموجبة الأصغر</w:t>
      </w:r>
    </w:p>
    <w:p w:rsidR="009D259F" w:rsidRDefault="009D259F" w:rsidP="009D259F">
      <w:pPr>
        <w:pStyle w:val="Heading2"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إيجاد المتحول الخارج للثانوية:</w:t>
      </w:r>
    </w:p>
    <w:p w:rsidR="009D259F" w:rsidRDefault="009D259F" w:rsidP="009D259F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هو المتغير المتعلق بالقيد الذي قسمه الأيمن أصغر من الباقي</w:t>
      </w:r>
    </w:p>
    <w:p w:rsidR="009D259F" w:rsidRDefault="009D259F" w:rsidP="009D259F">
      <w:pPr>
        <w:pStyle w:val="Heading2"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إيجاد المتحول الداخل للثانوية:</w:t>
      </w:r>
    </w:p>
    <w:p w:rsidR="009D259F" w:rsidRDefault="009D259F" w:rsidP="009D259F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هو المتغير الذي ناتج قسمة أمثاله في دالة الهدف على أمثاله </w:t>
      </w:r>
      <w:r w:rsidR="00374D06">
        <w:rPr>
          <w:rFonts w:hint="cs"/>
          <w:rtl/>
          <w:lang w:bidi="ar-SY"/>
        </w:rPr>
        <w:t xml:space="preserve">السالبة فقط </w:t>
      </w:r>
      <w:r>
        <w:rPr>
          <w:rFonts w:hint="cs"/>
          <w:rtl/>
          <w:lang w:bidi="ar-SY"/>
        </w:rPr>
        <w:t>في القيد الم</w:t>
      </w:r>
      <w:r w:rsidR="00374D06">
        <w:rPr>
          <w:rFonts w:hint="cs"/>
          <w:rtl/>
          <w:lang w:bidi="ar-SY"/>
        </w:rPr>
        <w:t xml:space="preserve">تعلق بالمتغير الداخل </w:t>
      </w:r>
      <w:r>
        <w:rPr>
          <w:rFonts w:hint="cs"/>
          <w:rtl/>
          <w:lang w:bidi="ar-SY"/>
        </w:rPr>
        <w:t xml:space="preserve"> </w:t>
      </w:r>
      <w:r w:rsidR="00374D06">
        <w:rPr>
          <w:rFonts w:hint="cs"/>
          <w:rtl/>
          <w:lang w:bidi="ar-SY"/>
        </w:rPr>
        <w:t>الأصغر</w:t>
      </w:r>
    </w:p>
    <w:p w:rsidR="00374D06" w:rsidRDefault="00421848" w:rsidP="00421848">
      <w:pPr>
        <w:pStyle w:val="Heading2"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الإدخال و الإخراج:</w:t>
      </w:r>
    </w:p>
    <w:p w:rsidR="00421848" w:rsidRDefault="00421848" w:rsidP="00421848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أولا نحتفظ بقيمة أمثال المتغير الداخل في قيد المتغير الخارج</w:t>
      </w:r>
      <w:r w:rsidR="00F2404C">
        <w:rPr>
          <w:rFonts w:hint="cs"/>
          <w:rtl/>
          <w:lang w:bidi="ar-SY"/>
        </w:rPr>
        <w:t xml:space="preserve"> (</w:t>
      </w:r>
      <w:r w:rsidR="00F2404C">
        <w:rPr>
          <w:lang w:bidi="ar-SY"/>
        </w:rPr>
        <w:t>factor</w:t>
      </w:r>
      <w:r w:rsidR="00F2404C">
        <w:rPr>
          <w:rFonts w:hint="cs"/>
          <w:rtl/>
          <w:lang w:bidi="ar-SY"/>
        </w:rPr>
        <w:t>)</w:t>
      </w:r>
    </w:p>
    <w:p w:rsidR="00421848" w:rsidRDefault="00421848" w:rsidP="00421848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سيحل محل عمود المتغير الداخل عمود المتغير الخارج</w:t>
      </w:r>
      <w:r w:rsidR="00F2404C">
        <w:rPr>
          <w:rFonts w:hint="cs"/>
          <w:rtl/>
          <w:lang w:bidi="ar-SY"/>
        </w:rPr>
        <w:t xml:space="preserve"> نوجده و نحتفظ به</w:t>
      </w:r>
    </w:p>
    <w:p w:rsidR="00F2404C" w:rsidRDefault="00F2404C" w:rsidP="00421848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نقسم سطر المتغير الخارج على </w:t>
      </w:r>
      <w:r>
        <w:rPr>
          <w:lang w:bidi="ar-SY"/>
        </w:rPr>
        <w:t>factor</w:t>
      </w:r>
    </w:p>
    <w:p w:rsidR="00F2404C" w:rsidRDefault="00F2404C" w:rsidP="00421848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ثم نجري التحويلات السطرية و نضع عمود المتغير الخارج في مكانه</w:t>
      </w:r>
    </w:p>
    <w:p w:rsidR="00F2404C" w:rsidRDefault="00F2404C" w:rsidP="00421848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ونتأكد من عدم ضياع المتحول الداخل و الخارج بتبديل موضعه في </w:t>
      </w:r>
      <w:r>
        <w:rPr>
          <w:lang w:bidi="ar-SY"/>
        </w:rPr>
        <w:t>slacks , variables</w:t>
      </w:r>
    </w:p>
    <w:p w:rsidR="00F82496" w:rsidRDefault="00F82496" w:rsidP="00421848">
      <w:pPr>
        <w:rPr>
          <w:lang w:bidi="ar-SY"/>
        </w:rPr>
      </w:pP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</w:p>
    <w:p w:rsidR="00DA3926" w:rsidRDefault="00DA3926" w:rsidP="00DA3926">
      <w:pPr>
        <w:pStyle w:val="Heading1"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lastRenderedPageBreak/>
        <w:t>خوارزمية النقل:</w:t>
      </w:r>
    </w:p>
    <w:p w:rsidR="00F82496" w:rsidRDefault="00F82496" w:rsidP="00F82496">
      <w:pPr>
        <w:rPr>
          <w:rFonts w:hint="cs"/>
          <w:rtl/>
        </w:rPr>
      </w:pPr>
      <w:r>
        <w:rPr>
          <w:rFonts w:hint="cs"/>
          <w:rtl/>
        </w:rPr>
        <w:t>صمم الكود للتعامل مع مسائل حساب الكلفة الأدني و الربح الأعظم عندما الطلب يساوي الإنتاج</w:t>
      </w:r>
    </w:p>
    <w:p w:rsidR="00F82496" w:rsidRDefault="00F82496" w:rsidP="00F82496">
      <w:pPr>
        <w:rPr>
          <w:rFonts w:hint="cs"/>
          <w:rtl/>
        </w:rPr>
      </w:pPr>
      <w:r>
        <w:rPr>
          <w:rFonts w:hint="cs"/>
          <w:rtl/>
        </w:rPr>
        <w:t>لسهولة الشرح سيتم شرح الكلفة الأدنى</w:t>
      </w:r>
    </w:p>
    <w:p w:rsidR="00F82496" w:rsidRDefault="00F82496" w:rsidP="00F82496">
      <w:pPr>
        <w:rPr>
          <w:rFonts w:hint="cs"/>
          <w:rtl/>
        </w:rPr>
      </w:pPr>
      <w:r>
        <w:rPr>
          <w:rFonts w:hint="cs"/>
          <w:rtl/>
        </w:rPr>
        <w:t>تم حفظ الكلف في مصفوفة  و الطلب في مصفوفة آخرى و كذلك الإنتاج و متغيرات النقل</w:t>
      </w:r>
    </w:p>
    <w:p w:rsidR="00F82496" w:rsidRDefault="00F82496" w:rsidP="00F82496">
      <w:pPr>
        <w:rPr>
          <w:rFonts w:hint="cs"/>
          <w:b/>
          <w:bCs/>
          <w:u w:val="single"/>
          <w:rtl/>
          <w:lang w:bidi="ar-SY"/>
        </w:rPr>
      </w:pPr>
      <w:r w:rsidRPr="00D46C86">
        <w:rPr>
          <w:b/>
          <w:bCs/>
          <w:u w:val="single"/>
          <w:lang w:bidi="ar-SY"/>
        </w:rPr>
        <w:t>findOptimal</w:t>
      </w:r>
      <w:r>
        <w:rPr>
          <w:rFonts w:hint="cs"/>
          <w:b/>
          <w:bCs/>
          <w:u w:val="single"/>
          <w:rtl/>
          <w:lang w:bidi="ar-SY"/>
        </w:rPr>
        <w:t xml:space="preserve"> </w:t>
      </w:r>
    </w:p>
    <w:p w:rsidR="00F82496" w:rsidRDefault="00F82496" w:rsidP="00F82496">
      <w:pPr>
        <w:rPr>
          <w:lang w:bidi="ar-SY"/>
        </w:rPr>
      </w:pPr>
      <w:r>
        <w:rPr>
          <w:rFonts w:hint="cs"/>
          <w:rtl/>
          <w:lang w:bidi="ar-SY"/>
        </w:rPr>
        <w:t>تقوم هذه التعليمة بالانتقال إلى الجدول النهائي بالخوارزمية التالية</w:t>
      </w:r>
    </w:p>
    <w:p w:rsidR="00F82496" w:rsidRPr="00F82496" w:rsidRDefault="002F1B6B" w:rsidP="00F82496">
      <w:pPr>
        <w:rPr>
          <w:rFonts w:hint="cs"/>
          <w:rtl/>
          <w:lang w:bidi="ar-SY"/>
        </w:rPr>
      </w:pPr>
      <w:r>
        <w:rPr>
          <w:rFonts w:hint="cs"/>
          <w:noProof/>
          <w:rtl/>
        </w:rPr>
        <w:pict>
          <v:group id="_x0000_s1132" style="position:absolute;left:0;text-align:left;margin-left:-25.6pt;margin-top:8.1pt;width:410.3pt;height:307.7pt;z-index:251732992" coordorigin="1288,4445" coordsize="8206,6154">
            <v:group id="_x0000_s1128" style="position:absolute;left:1288;top:4445;width:8206;height:6154" coordorigin="1288,4445" coordsize="8206,6154">
              <v:shape id="_x0000_s1081" type="#_x0000_t202" style="position:absolute;left:8489;top:10164;width:1005;height:435" o:regroupid="5">
                <v:textbox style="mso-next-textbox:#_x0000_s1081">
                  <w:txbxContent>
                    <w:p w:rsidR="00F82496" w:rsidRDefault="00F82496" w:rsidP="00F82496">
                      <w:pPr>
                        <w:rPr>
                          <w:rFonts w:hint="cs"/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>يوجد حل</w:t>
                      </w:r>
                    </w:p>
                  </w:txbxContent>
                </v:textbox>
              </v:shape>
              <v:shape id="_x0000_s1082" type="#_x0000_t202" style="position:absolute;left:1288;top:10097;width:1173;height:435" o:regroupid="5">
                <v:textbox style="mso-next-textbox:#_x0000_s1082">
                  <w:txbxContent>
                    <w:p w:rsidR="00F82496" w:rsidRDefault="00F82496" w:rsidP="00F82496">
                      <w:pPr>
                        <w:rPr>
                          <w:rFonts w:hint="cs"/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>لا يوجد حل</w:t>
                      </w:r>
                    </w:p>
                  </w:txbxContent>
                </v:textbox>
              </v:shape>
              <v:shape id="_x0000_s1083" type="#_x0000_t4" style="position:absolute;left:1875;top:4445;width:2177;height:1306" o:regroupid="5">
                <v:textbox style="mso-next-textbox:#_x0000_s1083">
                  <w:txbxContent>
                    <w:p w:rsidR="00F82496" w:rsidRDefault="00F82496" w:rsidP="00F82496">
                      <w:pPr>
                        <w:jc w:val="center"/>
                        <w:rPr>
                          <w:rFonts w:hint="cs"/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 xml:space="preserve">الحل الأولي مقبول </w:t>
                      </w:r>
                    </w:p>
                  </w:txbxContent>
                </v:textbox>
              </v:shape>
              <v:shape id="_x0000_s1084" type="#_x0000_t4" style="position:absolute;left:6481;top:6187;width:1858;height:904" o:regroupid="5">
                <v:textbox style="mso-next-textbox:#_x0000_s1084">
                  <w:txbxContent>
                    <w:p w:rsidR="00F82496" w:rsidRDefault="00F82496" w:rsidP="00F82496">
                      <w:pPr>
                        <w:jc w:val="center"/>
                        <w:rPr>
                          <w:rFonts w:hint="cs"/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>الحل أمثلي</w:t>
                      </w:r>
                    </w:p>
                  </w:txbxContent>
                </v:textbox>
              </v:shape>
              <v:rect id="_x0000_s1086" style="position:absolute;left:4606;top:7979;width:1456;height:485" o:regroupid="5">
                <v:textbox style="mso-next-textbox:#_x0000_s1086">
                  <w:txbxContent>
                    <w:p w:rsidR="00F82496" w:rsidRDefault="00F82496" w:rsidP="00F82496">
                      <w:pPr>
                        <w:pStyle w:val="NoSpacing"/>
                        <w:rPr>
                          <w:rFonts w:hint="cs"/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>أوجد الحل التالي</w:t>
                      </w:r>
                    </w:p>
                  </w:txbxContent>
                </v:textbox>
              </v:rect>
            </v:group>
            <v:group id="_x0000_s1094" style="position:absolute;left:3869;top:4735;width:3599;height:1452" coordorigin="6062,8126" coordsize="3599,1452" o:regroupid="7">
              <v:shape id="_x0000_s1095" type="#_x0000_t202" style="position:absolute;left:6062;top:8126;width:587;height:586;mso-position-horizontal-relative:margin;mso-position-vertical-relative:margin" strokecolor="white [3212]">
                <v:textbox style="mso-next-textbox:#_x0000_s1095">
                  <w:txbxContent>
                    <w:p w:rsidR="00F82496" w:rsidRDefault="00F82496" w:rsidP="00F82496">
                      <w:pPr>
                        <w:rPr>
                          <w:rFonts w:hint="cs"/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>نعم</w:t>
                      </w:r>
                    </w:p>
                  </w:txbxContent>
                </v:textbox>
              </v:shape>
              <v:shape id="_x0000_s1096" type="#_x0000_t34" style="position:absolute;left:6229;top:8473;width:3432;height:1105" o:connectortype="elbow" adj="21443,-165626,-39203">
                <v:stroke endarrow="block"/>
              </v:shape>
            </v:group>
            <v:group id="_x0000_s1100" style="position:absolute;left:5191;top:6304;width:1290;height:1675" coordorigin="7468,9695" coordsize="1290,1675" o:regroupid="7">
              <v:shape id="_x0000_s1101" type="#_x0000_t202" style="position:absolute;left:8339;top:9695;width:335;height:402" strokecolor="white [3212]">
                <v:textbox style="mso-next-textbox:#_x0000_s1101">
                  <w:txbxContent>
                    <w:p w:rsidR="00F82496" w:rsidRDefault="00F82496" w:rsidP="00F82496">
                      <w:pPr>
                        <w:rPr>
                          <w:rFonts w:hint="cs"/>
                          <w:lang w:bidi="ar-SY"/>
                        </w:rPr>
                      </w:pPr>
                      <w:r>
                        <w:rPr>
                          <w:rtl/>
                          <w:lang w:bidi="ar-SY"/>
                        </w:rPr>
                        <w:t>لا</w:t>
                      </w:r>
                    </w:p>
                  </w:txbxContent>
                </v:textbox>
              </v:shape>
              <v:shape id="_x0000_s1102" type="#_x0000_t34" style="position:absolute;left:7434;top:10047;width:1357;height:1290;rotation:90" o:connectortype="elbow" adj="-160,-167660,-139405">
                <v:stroke endarrow="block"/>
              </v:shape>
            </v:group>
            <v:group id="_x0000_s1129" style="position:absolute;left:1540;top:5153;width:336;height:4944" coordorigin="1540,5153" coordsize="336,4944">
              <v:shape id="_x0000_s1112" type="#_x0000_t202" style="position:absolute;left:1540;top:5153;width:335;height:402" o:regroupid="9" strokecolor="white [3212]">
                <v:textbox style="mso-next-textbox:#_x0000_s1112">
                  <w:txbxContent>
                    <w:p w:rsidR="00F82496" w:rsidRDefault="00F82496" w:rsidP="00F82496">
                      <w:pPr>
                        <w:rPr>
                          <w:rFonts w:hint="cs"/>
                          <w:rtl/>
                          <w:lang w:bidi="ar-SY"/>
                        </w:rPr>
                      </w:pPr>
                      <w:r>
                        <w:rPr>
                          <w:rtl/>
                          <w:lang w:bidi="ar-SY"/>
                        </w:rPr>
                        <w:t>لا</w:t>
                      </w:r>
                    </w:p>
                  </w:txbxContent>
                </v:textbox>
              </v:shape>
              <v:shape id="_x0000_s1113" type="#_x0000_t34" style="position:absolute;left:-596;top:7624;width:4944;height:1;rotation:90" o:connectortype="elbow" o:regroupid="9" adj=",-111304800,-8196">
                <v:stroke endarrow="block"/>
              </v:shape>
            </v:group>
            <v:group id="_x0000_s1130" style="position:absolute;left:8288;top:6220;width:971;height:3877" coordorigin="8288,6220" coordsize="971,3877">
              <v:shape id="_x0000_s1104" type="#_x0000_t202" style="position:absolute;left:8339;top:6220;width:587;height:586;mso-position-horizontal-relative:margin;mso-position-vertical-relative:margin" o:regroupid="10" strokecolor="white [3212]">
                <v:textbox style="mso-next-textbox:#_x0000_s1104">
                  <w:txbxContent>
                    <w:p w:rsidR="00F82496" w:rsidRDefault="00F82496" w:rsidP="00F82496">
                      <w:pPr>
                        <w:rPr>
                          <w:rFonts w:hint="cs"/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>نعم</w:t>
                      </w:r>
                    </w:p>
                  </w:txbxContent>
                </v:textbox>
              </v:shape>
              <v:shape id="_x0000_s1105" type="#_x0000_t34" style="position:absolute;left:7036;top:7874;width:3475;height:971;rotation:90;flip:x" o:connectortype="elbow" o:regroupid="10" adj="87,148798,-51834">
                <v:stroke endarrow="block"/>
              </v:shape>
            </v:group>
            <v:group id="_x0000_s1131" style="position:absolute;left:4036;top:5751;width:3432;height:3207" coordorigin="4036,5751" coordsize="3432,3207">
              <v:shape id="_x0000_s1124" type="#_x0000_t34" style="position:absolute;left:3077;top:6710;width:3207;height:1289;rotation:270;flip:x" o:connectortype="elbow" o:regroupid="8" adj="-378,150111,-35865"/>
              <v:shape id="_x0000_s1125" type="#_x0000_t32" style="position:absolute;left:5325;top:8473;width:0;height:485;flip:y" o:connectortype="straight" o:regroupid="8"/>
              <v:shape id="_x0000_s1127" type="#_x0000_t32" style="position:absolute;left:4052;top:5751;width:3416;height:0" o:connectortype="straight">
                <v:stroke endarrow="block"/>
              </v:shape>
            </v:group>
            <w10:wrap anchorx="page"/>
          </v:group>
        </w:pict>
      </w:r>
    </w:p>
    <w:p w:rsidR="002F1B6B" w:rsidRDefault="00FE445F" w:rsidP="002F1B6B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</w:p>
    <w:p w:rsidR="002F1B6B" w:rsidRDefault="002F1B6B" w:rsidP="002F1B6B">
      <w:pPr>
        <w:rPr>
          <w:rFonts w:hint="cs"/>
          <w:rtl/>
          <w:lang w:bidi="ar-SY"/>
        </w:rPr>
      </w:pPr>
    </w:p>
    <w:p w:rsidR="002F1B6B" w:rsidRDefault="002F1B6B" w:rsidP="002F1B6B">
      <w:pPr>
        <w:rPr>
          <w:rFonts w:hint="cs"/>
          <w:rtl/>
          <w:lang w:bidi="ar-SY"/>
        </w:rPr>
      </w:pPr>
    </w:p>
    <w:p w:rsidR="002F1B6B" w:rsidRDefault="002F1B6B" w:rsidP="002F1B6B">
      <w:pPr>
        <w:rPr>
          <w:rFonts w:hint="cs"/>
          <w:rtl/>
          <w:lang w:bidi="ar-SY"/>
        </w:rPr>
      </w:pPr>
    </w:p>
    <w:p w:rsidR="002F1B6B" w:rsidRDefault="002F1B6B" w:rsidP="002F1B6B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يكون الحل الأولي مقبول إذا كان الطلب يساوي تماماً الإنتاج</w:t>
      </w:r>
    </w:p>
    <w:p w:rsidR="002F1B6B" w:rsidRDefault="002F1B6B" w:rsidP="002F1B6B">
      <w:pPr>
        <w:rPr>
          <w:lang w:bidi="ar-SY"/>
        </w:rPr>
      </w:pPr>
      <w:r>
        <w:rPr>
          <w:rFonts w:hint="cs"/>
          <w:rtl/>
          <w:lang w:bidi="ar-SY"/>
        </w:rPr>
        <w:t xml:space="preserve">يكون الحل أمثلياً عندما قيمة أصغر </w:t>
      </w:r>
      <w:r>
        <w:rPr>
          <w:lang w:bidi="ar-SY"/>
        </w:rPr>
        <w:t>(~c[i,j] = c[i,j] – Ui – Vj)</w:t>
      </w:r>
      <w:r>
        <w:rPr>
          <w:rFonts w:hint="cs"/>
          <w:rtl/>
          <w:lang w:bidi="ar-SY"/>
        </w:rPr>
        <w:t>أكبر أو تساوي الصفر</w:t>
      </w:r>
      <w:r>
        <w:rPr>
          <w:lang w:bidi="ar-SY"/>
        </w:rPr>
        <w:t xml:space="preserve"> </w:t>
      </w:r>
    </w:p>
    <w:p w:rsidR="002F1B6B" w:rsidRDefault="002F1B6B" w:rsidP="002F1B6B">
      <w:pPr>
        <w:pStyle w:val="Heading2"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إيجاد أصغر</w:t>
      </w:r>
      <w:r w:rsidR="002C2D35">
        <w:rPr>
          <w:rFonts w:hint="cs"/>
          <w:rtl/>
          <w:lang w:bidi="ar-SY"/>
        </w:rPr>
        <w:t xml:space="preserve"> أو أكبر </w:t>
      </w: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>~c</w:t>
      </w:r>
      <w:r>
        <w:rPr>
          <w:rFonts w:hint="cs"/>
          <w:rtl/>
          <w:lang w:bidi="ar-SY"/>
        </w:rPr>
        <w:t>:</w:t>
      </w:r>
    </w:p>
    <w:p w:rsidR="002F1B6B" w:rsidRPr="002F1B6B" w:rsidRDefault="002F1B6B" w:rsidP="002F1B6B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بالتابع </w:t>
      </w:r>
      <w:r w:rsidRPr="002F1B6B">
        <w:rPr>
          <w:lang w:bidi="ar-SY"/>
        </w:rPr>
        <w:t>findMinCBar</w:t>
      </w:r>
    </w:p>
    <w:p w:rsidR="002F1B6B" w:rsidRDefault="002F1B6B" w:rsidP="002F1B6B">
      <w:pPr>
        <w:pStyle w:val="Heading3"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طريقة </w:t>
      </w:r>
      <w:r>
        <w:rPr>
          <w:lang w:bidi="ar-SY"/>
        </w:rPr>
        <w:t>U V</w:t>
      </w:r>
    </w:p>
    <w:p w:rsidR="002F1B6B" w:rsidRDefault="002F1B6B" w:rsidP="002F1B6B">
      <w:pPr>
        <w:rPr>
          <w:rFonts w:hint="cs"/>
          <w:rtl/>
          <w:lang w:bidi="ar-SY"/>
        </w:rPr>
      </w:pPr>
      <w:r w:rsidRPr="002F1B6B">
        <w:rPr>
          <w:lang w:bidi="ar-SY"/>
        </w:rPr>
        <w:t>CBarFinder</w:t>
      </w:r>
    </w:p>
    <w:p w:rsidR="002F1B6B" w:rsidRDefault="002F1B6B" w:rsidP="002B4C5A">
      <w:pPr>
        <w:rPr>
          <w:lang w:bidi="ar-SY"/>
        </w:rPr>
      </w:pPr>
      <w:r>
        <w:rPr>
          <w:rFonts w:hint="cs"/>
          <w:rtl/>
          <w:lang w:bidi="ar-SY"/>
        </w:rPr>
        <w:t xml:space="preserve">لدينا عدد المنتجين </w:t>
      </w:r>
      <w:r w:rsidR="00481949">
        <w:rPr>
          <w:lang w:bidi="ar-SY"/>
        </w:rPr>
        <w:t>un</w:t>
      </w:r>
      <w:r>
        <w:rPr>
          <w:lang w:bidi="ar-SY"/>
        </w:rPr>
        <w:t xml:space="preserve"> </w:t>
      </w:r>
      <w:r w:rsidR="002B4C5A">
        <w:rPr>
          <w:rFonts w:hint="cs"/>
          <w:rtl/>
          <w:lang w:bidi="ar-SY"/>
        </w:rPr>
        <w:t xml:space="preserve"> </w:t>
      </w:r>
      <w:r>
        <w:rPr>
          <w:rFonts w:hint="cs"/>
          <w:rtl/>
          <w:lang w:bidi="ar-SY"/>
        </w:rPr>
        <w:t xml:space="preserve">عدد المستوردين </w:t>
      </w:r>
      <w:r w:rsidR="00481949">
        <w:rPr>
          <w:lang w:bidi="ar-SY"/>
        </w:rPr>
        <w:t>vn</w:t>
      </w:r>
      <w:r w:rsidR="002B4C5A">
        <w:rPr>
          <w:rFonts w:hint="cs"/>
          <w:rtl/>
          <w:lang w:bidi="ar-SY"/>
        </w:rPr>
        <w:t xml:space="preserve"> </w:t>
      </w:r>
      <w:r w:rsidR="00481949">
        <w:rPr>
          <w:rFonts w:hint="cs"/>
          <w:rtl/>
          <w:lang w:bidi="ar-SY"/>
        </w:rPr>
        <w:t xml:space="preserve">مصفوفة الكلف </w:t>
      </w:r>
      <w:r w:rsidR="00481949">
        <w:rPr>
          <w:lang w:bidi="ar-SY"/>
        </w:rPr>
        <w:t xml:space="preserve">c </w:t>
      </w:r>
      <w:r w:rsidR="00481949">
        <w:rPr>
          <w:rFonts w:hint="cs"/>
          <w:rtl/>
          <w:lang w:bidi="ar-SY"/>
        </w:rPr>
        <w:t>و مصفوفة المتغيرات</w:t>
      </w:r>
      <w:r w:rsidR="002B4C5A">
        <w:rPr>
          <w:rFonts w:hint="cs"/>
          <w:rtl/>
          <w:lang w:bidi="ar-SY"/>
        </w:rPr>
        <w:t xml:space="preserve"> نوجد الحل باستخدام </w:t>
      </w:r>
      <w:r w:rsidR="002B4C5A">
        <w:rPr>
          <w:lang w:bidi="ar-SY"/>
        </w:rPr>
        <w:t>SOLVE</w:t>
      </w:r>
    </w:p>
    <w:p w:rsidR="00481949" w:rsidRDefault="00481949" w:rsidP="00481949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بما أنه عدد المتغيرات الفعلي أصغر من مجموع المنتجين مع المستوردين ب 1</w:t>
      </w:r>
    </w:p>
    <w:p w:rsidR="00481949" w:rsidRDefault="00481949" w:rsidP="00481949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نفرض </w:t>
      </w:r>
      <w:r w:rsidR="002B4C5A">
        <w:rPr>
          <w:lang w:bidi="ar-SY"/>
        </w:rPr>
        <w:t xml:space="preserve">V0=0 </w:t>
      </w:r>
      <w:r w:rsidR="002B4C5A">
        <w:rPr>
          <w:rFonts w:hint="cs"/>
          <w:rtl/>
          <w:lang w:bidi="ar-SY"/>
        </w:rPr>
        <w:t xml:space="preserve">دائما </w:t>
      </w:r>
    </w:p>
    <w:p w:rsidR="002B4C5A" w:rsidRDefault="002B4C5A" w:rsidP="002B4C5A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التابعان العوديان </w:t>
      </w:r>
      <w:r>
        <w:rPr>
          <w:lang w:bidi="ar-SY"/>
        </w:rPr>
        <w:t>findU , findV</w:t>
      </w:r>
      <w:r>
        <w:rPr>
          <w:rFonts w:hint="cs"/>
          <w:rtl/>
          <w:lang w:bidi="ar-SY"/>
        </w:rPr>
        <w:t xml:space="preserve"> يستدعي كل منهما الآخر على الشكل التالي:</w:t>
      </w:r>
    </w:p>
    <w:p w:rsidR="002B4C5A" w:rsidRDefault="003D41AE" w:rsidP="003D41A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sz w:val="20"/>
          <w:szCs w:val="20"/>
          <w:rtl/>
          <w:lang w:bidi="ar-SY"/>
        </w:rPr>
      </w:pPr>
      <w:r>
        <w:rPr>
          <w:rFonts w:ascii="Times New Roman" w:hAnsi="Times New Roman" w:cs="Times New Roman" w:hint="cs"/>
          <w:sz w:val="20"/>
          <w:szCs w:val="20"/>
          <w:rtl/>
        </w:rPr>
        <w:lastRenderedPageBreak/>
        <w:t xml:space="preserve">عند استدعاء </w:t>
      </w:r>
      <w:r>
        <w:rPr>
          <w:lang w:bidi="ar-SY"/>
        </w:rPr>
        <w:t>findU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يمر على العمود </w:t>
      </w:r>
      <w:r>
        <w:rPr>
          <w:rFonts w:ascii="Times New Roman" w:hAnsi="Times New Roman" w:cs="Times New Roman"/>
          <w:sz w:val="20"/>
          <w:szCs w:val="20"/>
          <w:lang w:bidi="ar-SY"/>
        </w:rPr>
        <w:t>index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إذا كان </w:t>
      </w:r>
      <w:r>
        <w:rPr>
          <w:rFonts w:ascii="Times New Roman" w:hAnsi="Times New Roman" w:cs="Times New Roman"/>
          <w:sz w:val="20"/>
          <w:szCs w:val="20"/>
          <w:lang w:bidi="ar-SY"/>
        </w:rPr>
        <w:t>U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غير موجود و المتغير له قيمة يحسب </w:t>
      </w:r>
      <w:r>
        <w:rPr>
          <w:rFonts w:ascii="Times New Roman" w:hAnsi="Times New Roman" w:cs="Times New Roman"/>
          <w:sz w:val="20"/>
          <w:szCs w:val="20"/>
          <w:lang w:bidi="ar-SY"/>
        </w:rPr>
        <w:t>U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الموافق لها و يستدعي </w:t>
      </w:r>
      <w:r>
        <w:rPr>
          <w:lang w:bidi="ar-SY"/>
        </w:rPr>
        <w:t>findV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عند سطر </w:t>
      </w:r>
      <w:r>
        <w:rPr>
          <w:rFonts w:ascii="Times New Roman" w:hAnsi="Times New Roman" w:cs="Times New Roman"/>
          <w:sz w:val="20"/>
          <w:szCs w:val="20"/>
          <w:lang w:bidi="ar-SY"/>
        </w:rPr>
        <w:t>U</w:t>
      </w:r>
    </w:p>
    <w:p w:rsidR="002C2D35" w:rsidRDefault="002C2D35" w:rsidP="002C2D3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sz w:val="20"/>
          <w:szCs w:val="20"/>
          <w:rtl/>
          <w:lang w:bidi="ar-SY"/>
        </w:rPr>
      </w:pPr>
      <w:r>
        <w:rPr>
          <w:rFonts w:ascii="Times New Roman" w:hAnsi="Times New Roman" w:cs="Times New Roman" w:hint="cs"/>
          <w:sz w:val="20"/>
          <w:szCs w:val="20"/>
          <w:rtl/>
        </w:rPr>
        <w:t xml:space="preserve">عند استدعاء </w:t>
      </w:r>
      <w:r>
        <w:rPr>
          <w:lang w:bidi="ar-SY"/>
        </w:rPr>
        <w:t>findV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يمر على السطر  </w:t>
      </w:r>
      <w:r>
        <w:rPr>
          <w:rFonts w:ascii="Times New Roman" w:hAnsi="Times New Roman" w:cs="Times New Roman"/>
          <w:sz w:val="20"/>
          <w:szCs w:val="20"/>
          <w:lang w:bidi="ar-SY"/>
        </w:rPr>
        <w:t>index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إذا كان </w:t>
      </w:r>
      <w:r>
        <w:rPr>
          <w:rFonts w:ascii="Times New Roman" w:hAnsi="Times New Roman" w:cs="Times New Roman"/>
          <w:sz w:val="20"/>
          <w:szCs w:val="20"/>
          <w:lang w:bidi="ar-SY"/>
        </w:rPr>
        <w:t>V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غير موجود و المتغير له قيمة يحسب </w:t>
      </w:r>
      <w:r>
        <w:rPr>
          <w:rFonts w:ascii="Times New Roman" w:hAnsi="Times New Roman" w:cs="Times New Roman"/>
          <w:sz w:val="20"/>
          <w:szCs w:val="20"/>
          <w:lang w:bidi="ar-SY"/>
        </w:rPr>
        <w:t>V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الموافق لها و يستدعي </w:t>
      </w:r>
      <w:r>
        <w:rPr>
          <w:lang w:bidi="ar-SY"/>
        </w:rPr>
        <w:t>findU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عند العمود </w:t>
      </w:r>
      <w:r>
        <w:rPr>
          <w:rFonts w:ascii="Times New Roman" w:hAnsi="Times New Roman" w:cs="Times New Roman"/>
          <w:sz w:val="20"/>
          <w:szCs w:val="20"/>
          <w:lang w:bidi="ar-SY"/>
        </w:rPr>
        <w:t>V</w:t>
      </w:r>
    </w:p>
    <w:p w:rsidR="002C2D35" w:rsidRDefault="002C2D35" w:rsidP="003D41A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sz w:val="20"/>
          <w:szCs w:val="20"/>
          <w:rtl/>
          <w:lang w:bidi="ar-SY"/>
        </w:rPr>
      </w:pP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بهذه الطريقة و لأنه لابد من وجود قيمة لمتغير واحد على الأقل في كل سطر أو عمود نحصل على </w:t>
      </w:r>
      <w:r>
        <w:rPr>
          <w:rFonts w:ascii="Times New Roman" w:hAnsi="Times New Roman" w:cs="Times New Roman"/>
          <w:sz w:val="20"/>
          <w:szCs w:val="20"/>
          <w:lang w:bidi="ar-SY"/>
        </w:rPr>
        <w:t>U V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بعدد قليل من المسح للمصفوفة ثنائية البعد الذي يعكس سرعة في إيجاد الحل الأمثل</w:t>
      </w:r>
    </w:p>
    <w:p w:rsidR="002C2D35" w:rsidRDefault="002C2D35" w:rsidP="003D41A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sz w:val="20"/>
          <w:szCs w:val="20"/>
          <w:rtl/>
          <w:lang w:bidi="ar-SY"/>
        </w:rPr>
      </w:pPr>
    </w:p>
    <w:p w:rsidR="002C2D35" w:rsidRPr="003D41AE" w:rsidRDefault="002C2D35" w:rsidP="002C2D3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sz w:val="20"/>
          <w:szCs w:val="20"/>
          <w:rtl/>
          <w:lang w:bidi="ar-SY"/>
        </w:rPr>
      </w:pP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بعد إيجاد </w:t>
      </w:r>
      <w:r>
        <w:rPr>
          <w:rFonts w:ascii="Times New Roman" w:hAnsi="Times New Roman" w:cs="Times New Roman"/>
          <w:sz w:val="20"/>
          <w:szCs w:val="20"/>
          <w:lang w:bidi="ar-SY"/>
        </w:rPr>
        <w:t>U V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أصبح من السهل إيجاد أصغر </w:t>
      </w:r>
      <w:r>
        <w:rPr>
          <w:rFonts w:ascii="Times New Roman" w:hAnsi="Times New Roman" w:cs="Times New Roman"/>
          <w:sz w:val="20"/>
          <w:szCs w:val="20"/>
          <w:lang w:bidi="ar-SY"/>
        </w:rPr>
        <w:t>~c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وأكبر </w:t>
      </w:r>
      <w:r>
        <w:rPr>
          <w:rFonts w:ascii="Times New Roman" w:hAnsi="Times New Roman" w:cs="Times New Roman"/>
          <w:sz w:val="20"/>
          <w:szCs w:val="20"/>
          <w:lang w:bidi="ar-SY"/>
        </w:rPr>
        <w:t>~c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باستخدام </w:t>
      </w:r>
      <w:r>
        <w:rPr>
          <w:lang w:bidi="ar-SY"/>
        </w:rPr>
        <w:t>(~c[i,j] = c[i,j] – Ui – Vj)</w:t>
      </w:r>
      <w:r>
        <w:rPr>
          <w:rFonts w:hint="cs"/>
          <w:rtl/>
          <w:lang w:bidi="ar-SY"/>
        </w:rPr>
        <w:t xml:space="preserve"> بالمرور على المصفوفة</w:t>
      </w:r>
    </w:p>
    <w:p w:rsidR="003D41AE" w:rsidRPr="002B4C5A" w:rsidRDefault="003D41AE" w:rsidP="003D41AE">
      <w:pPr>
        <w:kinsoku w:val="0"/>
        <w:overflowPunct w:val="0"/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 w:hint="cs"/>
          <w:sz w:val="20"/>
          <w:szCs w:val="20"/>
          <w:rtl/>
          <w:lang w:bidi="ar-SY"/>
        </w:rPr>
      </w:pPr>
    </w:p>
    <w:p w:rsidR="002B4C5A" w:rsidRDefault="002C2D35" w:rsidP="002C2D35">
      <w:pPr>
        <w:pStyle w:val="Heading2"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إيجاد الحل التالي </w:t>
      </w:r>
      <w:r w:rsidRPr="002C2D35">
        <w:rPr>
          <w:lang w:bidi="ar-SY"/>
        </w:rPr>
        <w:t>pivote</w:t>
      </w:r>
    </w:p>
    <w:p w:rsidR="002C2D35" w:rsidRDefault="002C2D35" w:rsidP="002C2D35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بما أنه لدينا موقع أصغر </w:t>
      </w:r>
      <w:r>
        <w:rPr>
          <w:lang w:bidi="ar-SY"/>
        </w:rPr>
        <w:t>~c</w:t>
      </w:r>
      <w:r>
        <w:rPr>
          <w:rFonts w:hint="cs"/>
          <w:rtl/>
          <w:lang w:bidi="ar-SY"/>
        </w:rPr>
        <w:t xml:space="preserve"> يجب إيجاد الحلقة الموافقة لها</w:t>
      </w:r>
    </w:p>
    <w:p w:rsidR="00663CAF" w:rsidRDefault="00663CAF" w:rsidP="002C2D35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يتم إيجاد الحلقة باستخدام </w:t>
      </w:r>
      <w:r w:rsidRPr="00663CAF">
        <w:rPr>
          <w:lang w:bidi="ar-SY"/>
        </w:rPr>
        <w:t>search</w:t>
      </w:r>
      <w:r>
        <w:rPr>
          <w:rFonts w:hint="cs"/>
          <w:rtl/>
          <w:lang w:bidi="ar-SY"/>
        </w:rPr>
        <w:t xml:space="preserve"> </w:t>
      </w:r>
    </w:p>
    <w:p w:rsidR="00663CAF" w:rsidRDefault="00663CAF" w:rsidP="00663CAF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لنكن في الموقع </w:t>
      </w:r>
      <w:r>
        <w:rPr>
          <w:lang w:bidi="ar-SY"/>
        </w:rPr>
        <w:t xml:space="preserve">I,j </w:t>
      </w:r>
      <w:r>
        <w:rPr>
          <w:rFonts w:hint="cs"/>
          <w:rtl/>
          <w:lang w:bidi="ar-SY"/>
        </w:rPr>
        <w:t xml:space="preserve"> نبحث عن المواقع المحتملة التالية في السطر أو العمود الذي نحن فيه ثم من  أجل كل موقع جديد نحفظه في المسار و نبحث عن المواقع المحتملة التالية في السطر إذا كنا قد بحثنا في العمود أو نبحث في العمود إذا كنا قد بحثنا في السطر إلى أن نعود إلى أول نقطة و في المسار أكثر من 3 مواقع</w:t>
      </w:r>
    </w:p>
    <w:p w:rsidR="00663CAF" w:rsidRPr="002C2D35" w:rsidRDefault="00663CAF" w:rsidP="00663CAF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بعدما حصلنا على المسار يجب حساب القيمة الجديدة للمتغير الداخل إلى الحل و نجدها من المسار باستخدام </w:t>
      </w:r>
      <w:r w:rsidRPr="00663CAF">
        <w:rPr>
          <w:lang w:bidi="ar-SY"/>
        </w:rPr>
        <w:t>findMu</w:t>
      </w:r>
      <w:r>
        <w:rPr>
          <w:rFonts w:hint="cs"/>
          <w:rtl/>
          <w:lang w:bidi="ar-SY"/>
        </w:rPr>
        <w:t xml:space="preserve"> الذي يجلب أكبر قيمة ممكنة ثم نعدل على المسار و نخرج أحد المتغيرات و في حال وجد أكثر من متغير يمكنه الخروج نخرج صاحب الكلفة الأكبر</w:t>
      </w:r>
    </w:p>
    <w:p w:rsidR="001A7BE3" w:rsidRDefault="001A7BE3" w:rsidP="001A7BE3">
      <w:pPr>
        <w:pStyle w:val="Heading2"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إيجاد الحل الابتدائي</w:t>
      </w:r>
    </w:p>
    <w:p w:rsidR="001A7BE3" w:rsidRDefault="001A7BE3" w:rsidP="001A7BE3">
      <w:pPr>
        <w:pStyle w:val="Heading3"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طريقة الزاوية الشمالية الغربية:</w:t>
      </w:r>
    </w:p>
    <w:p w:rsidR="001A7BE3" w:rsidRDefault="001A7BE3" w:rsidP="001A7BE3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التابع </w:t>
      </w:r>
      <w:r w:rsidRPr="001A7BE3">
        <w:rPr>
          <w:lang w:bidi="ar-SY"/>
        </w:rPr>
        <w:t>public static double[][]NorthWestCorner(double[][] c,double []a,double []b</w:t>
      </w:r>
      <w:r w:rsidRPr="001A7BE3">
        <w:rPr>
          <w:rFonts w:cs="Arial"/>
          <w:rtl/>
          <w:lang w:bidi="ar-SY"/>
        </w:rPr>
        <w:t>)</w:t>
      </w:r>
    </w:p>
    <w:p w:rsidR="001A7BE3" w:rsidRPr="001A7BE3" w:rsidRDefault="001A7BE3" w:rsidP="001A7BE3">
      <w:pPr>
        <w:rPr>
          <w:rFonts w:hint="cs"/>
          <w:rtl/>
          <w:lang w:bidi="ar-SY"/>
        </w:rPr>
      </w:pPr>
      <w:r>
        <w:rPr>
          <w:lang w:bidi="ar-SY"/>
        </w:rPr>
        <w:t xml:space="preserve">C </w:t>
      </w:r>
      <w:r>
        <w:rPr>
          <w:rFonts w:hint="cs"/>
          <w:rtl/>
          <w:lang w:bidi="ar-SY"/>
        </w:rPr>
        <w:t xml:space="preserve"> مصفوفة الكلف </w:t>
      </w:r>
      <w:r>
        <w:rPr>
          <w:lang w:bidi="ar-SY"/>
        </w:rPr>
        <w:t xml:space="preserve">a </w:t>
      </w:r>
      <w:r>
        <w:rPr>
          <w:rFonts w:hint="cs"/>
          <w:rtl/>
          <w:lang w:bidi="ar-SY"/>
        </w:rPr>
        <w:t xml:space="preserve"> مصفوفة الإنتاج </w:t>
      </w:r>
      <w:r>
        <w:rPr>
          <w:lang w:bidi="ar-SY"/>
        </w:rPr>
        <w:t xml:space="preserve"> b</w:t>
      </w:r>
      <w:r>
        <w:rPr>
          <w:rFonts w:hint="cs"/>
          <w:rtl/>
          <w:lang w:bidi="ar-SY"/>
        </w:rPr>
        <w:t xml:space="preserve"> مصفوفة الطلب و يجب أن يكون الطلب مساوياً للإنتاج</w:t>
      </w:r>
    </w:p>
    <w:p w:rsidR="001A7BE3" w:rsidRDefault="001A7BE3" w:rsidP="001A7BE3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يحدد الموقع باستخدام </w:t>
      </w:r>
      <w:r>
        <w:rPr>
          <w:lang w:bidi="ar-SY"/>
        </w:rPr>
        <w:t>i j</w:t>
      </w:r>
      <w:r>
        <w:rPr>
          <w:rFonts w:hint="cs"/>
          <w:rtl/>
          <w:lang w:bidi="ar-SY"/>
        </w:rPr>
        <w:t xml:space="preserve"> نبدأ من الزاوية اليسرى الشمالية </w:t>
      </w:r>
      <w:r>
        <w:rPr>
          <w:lang w:bidi="ar-SY"/>
        </w:rPr>
        <w:t xml:space="preserve">0 0 </w:t>
      </w:r>
      <w:r>
        <w:rPr>
          <w:rFonts w:hint="cs"/>
          <w:rtl/>
          <w:lang w:bidi="ar-SY"/>
        </w:rPr>
        <w:t xml:space="preserve"> </w:t>
      </w:r>
    </w:p>
    <w:p w:rsidR="001A7BE3" w:rsidRDefault="001A7BE3" w:rsidP="001A7BE3">
      <w:pPr>
        <w:rPr>
          <w:lang w:bidi="ar-SY"/>
        </w:rPr>
      </w:pPr>
      <w:r>
        <w:rPr>
          <w:rFonts w:hint="cs"/>
          <w:rtl/>
          <w:lang w:bidi="ar-SY"/>
        </w:rPr>
        <w:t xml:space="preserve">إذا كان الإنتاج أصغر من الطلب المتغير يساوي الإنتاج و ينقص الطلب بمقدار الإنتاج و ننتقل للسطر التالي </w:t>
      </w:r>
      <w:r>
        <w:rPr>
          <w:lang w:bidi="ar-SY"/>
        </w:rPr>
        <w:t>i++</w:t>
      </w:r>
    </w:p>
    <w:p w:rsidR="000C3174" w:rsidRDefault="001A7BE3" w:rsidP="001A7BE3">
      <w:pPr>
        <w:rPr>
          <w:lang w:bidi="ar-SY"/>
        </w:rPr>
      </w:pPr>
      <w:r>
        <w:rPr>
          <w:rFonts w:hint="cs"/>
          <w:rtl/>
          <w:lang w:bidi="ar-SY"/>
        </w:rPr>
        <w:t xml:space="preserve">و إلا فإن الطلب هو الأصغر فينقص الإنتاج و </w:t>
      </w:r>
      <w:r w:rsidR="000C3174">
        <w:rPr>
          <w:rFonts w:hint="cs"/>
          <w:rtl/>
          <w:lang w:bidi="ar-SY"/>
        </w:rPr>
        <w:t xml:space="preserve">المتغير يساوي الطلب و ننتقل للعمود التالي </w:t>
      </w:r>
      <w:r w:rsidR="000C3174">
        <w:rPr>
          <w:lang w:bidi="ar-SY"/>
        </w:rPr>
        <w:t>j++</w:t>
      </w:r>
      <w:r w:rsidR="000C3174">
        <w:rPr>
          <w:rFonts w:hint="cs"/>
          <w:rtl/>
          <w:lang w:bidi="ar-SY"/>
        </w:rPr>
        <w:t xml:space="preserve"> وفي حال تساوى الطلب مع الإنتاج فإننا ننتقل أيضاً للسطر التالي </w:t>
      </w:r>
    </w:p>
    <w:p w:rsidR="00F2404C" w:rsidRPr="00421848" w:rsidRDefault="000C3174" w:rsidP="000C3174">
      <w:pPr>
        <w:pStyle w:val="Heading3"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طريقة الكلفة الأدنى:</w:t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</w:p>
    <w:sectPr w:rsidR="00F2404C" w:rsidRPr="0042184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177" w:rsidRDefault="000C3177" w:rsidP="001453D9">
      <w:pPr>
        <w:spacing w:after="0" w:line="240" w:lineRule="auto"/>
      </w:pPr>
      <w:r>
        <w:separator/>
      </w:r>
    </w:p>
  </w:endnote>
  <w:endnote w:type="continuationSeparator" w:id="1">
    <w:p w:rsidR="000C3177" w:rsidRDefault="000C3177" w:rsidP="0014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177" w:rsidRDefault="000C3177" w:rsidP="001453D9">
      <w:pPr>
        <w:spacing w:after="0" w:line="240" w:lineRule="auto"/>
      </w:pPr>
      <w:r>
        <w:separator/>
      </w:r>
    </w:p>
  </w:footnote>
  <w:footnote w:type="continuationSeparator" w:id="1">
    <w:p w:rsidR="000C3177" w:rsidRDefault="000C3177" w:rsidP="00145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453D9"/>
    <w:rsid w:val="000C3174"/>
    <w:rsid w:val="000C3177"/>
    <w:rsid w:val="001453D9"/>
    <w:rsid w:val="001A7BE3"/>
    <w:rsid w:val="002271CF"/>
    <w:rsid w:val="002B4C5A"/>
    <w:rsid w:val="002C2D35"/>
    <w:rsid w:val="002F1B6B"/>
    <w:rsid w:val="0030674C"/>
    <w:rsid w:val="00374D06"/>
    <w:rsid w:val="00397A5C"/>
    <w:rsid w:val="003D41AE"/>
    <w:rsid w:val="00421848"/>
    <w:rsid w:val="00481949"/>
    <w:rsid w:val="005C311F"/>
    <w:rsid w:val="00663CAF"/>
    <w:rsid w:val="00816487"/>
    <w:rsid w:val="008504F2"/>
    <w:rsid w:val="008744A5"/>
    <w:rsid w:val="00936E5D"/>
    <w:rsid w:val="009D259F"/>
    <w:rsid w:val="00A95613"/>
    <w:rsid w:val="00C44F2D"/>
    <w:rsid w:val="00D46C86"/>
    <w:rsid w:val="00DA3926"/>
    <w:rsid w:val="00F2404C"/>
    <w:rsid w:val="00F82496"/>
    <w:rsid w:val="00FE4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42"/>
        <o:r id="V:Rule14" type="connector" idref="#_x0000_s1043"/>
        <o:r id="V:Rule16" type="connector" idref="#_x0000_s1044"/>
        <o:r id="V:Rule18" type="connector" idref="#_x0000_s1045"/>
        <o:r id="V:Rule20" type="connector" idref="#_x0000_s1046"/>
        <o:r id="V:Rule22" type="connector" idref="#_x0000_s1047"/>
        <o:r id="V:Rule24" type="connector" idref="#_x0000_s1048"/>
        <o:r id="V:Rule26" type="connector" idref="#_x0000_s1049"/>
        <o:r id="V:Rule28" type="connector" idref="#_x0000_s1052"/>
        <o:r id="V:Rule30" type="connector" idref="#_x0000_s1059"/>
        <o:r id="V:Rule32" type="connector" idref="#_x0000_s1060"/>
        <o:r id="V:Rule33" type="connector" idref="#_x0000_s1096"/>
        <o:r id="V:Rule35" type="connector" idref="#_x0000_s1102"/>
        <o:r id="V:Rule36" type="connector" idref="#_x0000_s1105"/>
        <o:r id="V:Rule40" type="connector" idref="#_x0000_s1113"/>
        <o:r id="V:Rule42" type="connector" idref="#_x0000_s1124"/>
        <o:r id="V:Rule48" type="connector" idref="#_x0000_s1125"/>
        <o:r id="V:Rule50" type="connector" idref="#_x0000_s1127"/>
      </o:rules>
      <o:regrouptable v:ext="edit">
        <o:entry new="1" old="0"/>
        <o:entry new="2" old="0"/>
        <o:entry new="3" old="0"/>
        <o:entry new="4" old="3"/>
        <o:entry new="5" old="4"/>
        <o:entry new="6" old="4"/>
        <o:entry new="7" old="6"/>
        <o:entry new="8" old="7"/>
        <o:entry new="9" old="7"/>
        <o:entry new="10" old="7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11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4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B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53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53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3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53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1453D9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1453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3D9"/>
  </w:style>
  <w:style w:type="paragraph" w:styleId="Footer">
    <w:name w:val="footer"/>
    <w:basedOn w:val="Normal"/>
    <w:link w:val="FooterChar"/>
    <w:uiPriority w:val="99"/>
    <w:semiHidden/>
    <w:unhideWhenUsed/>
    <w:rsid w:val="001453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3D9"/>
  </w:style>
  <w:style w:type="character" w:customStyle="1" w:styleId="Heading1Char">
    <w:name w:val="Heading 1 Char"/>
    <w:basedOn w:val="DefaultParagraphFont"/>
    <w:link w:val="Heading1"/>
    <w:uiPriority w:val="9"/>
    <w:rsid w:val="00145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36E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311F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744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1B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2B4C5A"/>
    <w:pPr>
      <w:autoSpaceDE w:val="0"/>
      <w:autoSpaceDN w:val="0"/>
      <w:bidi w:val="0"/>
      <w:adjustRightInd w:val="0"/>
      <w:spacing w:after="0" w:line="240" w:lineRule="auto"/>
    </w:pPr>
    <w:rPr>
      <w:rFonts w:ascii="Andalus" w:hAnsi="Andalus" w:cs="Andalus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B4C5A"/>
    <w:rPr>
      <w:rFonts w:ascii="Andalus" w:hAnsi="Andalus" w:cs="Andalus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A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D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D3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21842-7D90-4EC3-AAA4-F133815FE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shj</dc:creator>
  <cp:keywords/>
  <dc:description/>
  <cp:lastModifiedBy>ammar shj</cp:lastModifiedBy>
  <cp:revision>9</cp:revision>
  <dcterms:created xsi:type="dcterms:W3CDTF">2013-12-28T08:21:00Z</dcterms:created>
  <dcterms:modified xsi:type="dcterms:W3CDTF">2013-12-28T14:12:00Z</dcterms:modified>
</cp:coreProperties>
</file>