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TÉRMINOS Y CONDICIONES DE USO DE LEXIC</w:t>
      </w:r>
    </w:p>
    <w:p>
      <w:r>
        <w:t>Fecha de última actualización: [dd/mm/aaaa]</w:t>
      </w:r>
    </w:p>
    <w:p>
      <w:pPr>
        <w:pStyle w:val="Heading2"/>
      </w:pPr>
      <w:r>
        <w:t>1. Objeto</w:t>
      </w:r>
    </w:p>
    <w:p>
      <w:r>
        <w:t>Lexic es una plataforma digital que facilita el contacto entre usuarios (personas naturales o jurídicas) y abogados registrados en Chile, para consultas legales y contratación directa de servicios jurídicos. Lexic funciona exclusivamente como intermediario de contacto y no presta servicios jurídicos ni asume responsabilidad sobre los servicios que los abogados ofrecen.</w:t>
      </w:r>
    </w:p>
    <w:p>
      <w:pPr>
        <w:pStyle w:val="Heading2"/>
      </w:pPr>
      <w:r>
        <w:t>2. Aceptación de los términos</w:t>
      </w:r>
    </w:p>
    <w:p>
      <w:r>
        <w:t>El acceso y uso de Lexic implica la aceptación plena y sin reservas de estos términos y condiciones, junto con la Política de Privacidad vigente. Los usuarios deben leerlos cuidadosamente antes de usar la plataforma.</w:t>
      </w:r>
    </w:p>
    <w:p>
      <w:pPr>
        <w:pStyle w:val="Heading2"/>
      </w:pPr>
      <w:r>
        <w:t>3. Usuarios y perfiles</w:t>
      </w:r>
    </w:p>
    <w:p>
      <w:r>
        <w:t>Lexic cuenta con dos tipos principales de usuarios:</w:t>
        <w:br/>
        <w:t>- Abogados: Profesionales con título legal y verificación oficial, responsables de sus perfiles, contenidos y servicios ofertados.</w:t>
        <w:br/>
        <w:t>- Clientes: Usuarios que buscan asesoría legal o contratar servicios jurídicos.</w:t>
        <w:br/>
        <w:br/>
        <w:t>Cada usuario debe registrarse con datos veraces y actualizados. El usuario es responsable de la custodia de sus credenciales de acceso.</w:t>
      </w:r>
    </w:p>
    <w:p>
      <w:pPr>
        <w:pStyle w:val="Heading2"/>
      </w:pPr>
      <w:r>
        <w:t>4. Funcionamiento de la plataforma</w:t>
      </w:r>
    </w:p>
    <w:p>
      <w:r>
        <w:t>- Lexic facilita la creación, publicación y modificación libre y responsable de perfiles y ofertas de abogados.</w:t>
        <w:br/>
        <w:t>- Permite agendar citas y videollamadas entre usuarios y abogados.</w:t>
        <w:br/>
        <w:t>- Incluye un sistema de mensajería interna para comunicación directa entre usuarios.</w:t>
        <w:br/>
        <w:t>- Los usuarios pueden calificar y dejar opiniones sobre los servicios contratados.</w:t>
      </w:r>
    </w:p>
    <w:p>
      <w:pPr>
        <w:pStyle w:val="Heading2"/>
      </w:pPr>
      <w:r>
        <w:t>5. Responsabilidad y limitaciones</w:t>
      </w:r>
    </w:p>
    <w:p>
      <w:r>
        <w:t>- Lexic no es parte de los contratos o acuerdos entre abogados y clientes.</w:t>
        <w:br/>
        <w:t>- No garantiza la idoneidad, calidad, ni resultados de los servicios legales.</w:t>
        <w:br/>
        <w:t>- No se responsabiliza por incumplimientos, retrasos, daños o perjuicios derivados del uso de la plataforma o de la relación directa entre usuarios y abogados.</w:t>
        <w:br/>
        <w:t>- Lexic no realiza mediación ni resolución de conflictos entre las partes.</w:t>
        <w:br/>
        <w:t>- Los usuarios asumen toda responsabilidad sobre la veracidad y legalidad de la información que publican o comparten.</w:t>
      </w:r>
    </w:p>
    <w:p>
      <w:pPr>
        <w:pStyle w:val="Heading2"/>
      </w:pPr>
      <w:r>
        <w:t>6. Uso adecuado y prohibiciones</w:t>
      </w:r>
    </w:p>
    <w:p>
      <w:r>
        <w:t>Los usuarios se comprometen a:</w:t>
        <w:br/>
        <w:t>- Usar la plataforma conforme a la ley chilena, buenas prácticas y estos términos.</w:t>
        <w:br/>
        <w:t>- No publicar contenidos ilegales, ofensivos, falsos o que vulneren derechos de terceros.</w:t>
        <w:br/>
        <w:t>- No utilizar mecanismos automatizados para acceder o extraer datos sin autorización.</w:t>
        <w:br/>
        <w:t>- No interferir con el funcionamiento técnico del sitio ni dañar sus sistemas.</w:t>
        <w:br/>
        <w:t>- Respetar los derechos de propiedad intelectual de Lexic y terceros.</w:t>
        <w:br/>
        <w:br/>
        <w:t>Lexic podrá suspender o eliminar cuentas o contenidos que incumplan estas obligaciones.</w:t>
      </w:r>
    </w:p>
    <w:p>
      <w:pPr>
        <w:pStyle w:val="Heading2"/>
      </w:pPr>
      <w:r>
        <w:t>7. Gestión de opiniones y calificaciones</w:t>
      </w:r>
    </w:p>
    <w:p>
      <w:r>
        <w:t>- Las opiniones son responsabilidad exclusiva de quien las emite.</w:t>
        <w:br/>
        <w:t>- Lexic podrá moderar, eliminar o no mostrar comentarios que sean ofensivos, falsos o que infrinjan la normativa o estos términos.</w:t>
        <w:br/>
        <w:t>- Para usuarios abogados, solo las opiniones verificadas y conforme a reglas internas serán públicas.</w:t>
      </w:r>
    </w:p>
    <w:p>
      <w:pPr>
        <w:pStyle w:val="Heading2"/>
      </w:pPr>
      <w:r>
        <w:t>8. Protección de datos personales</w:t>
      </w:r>
    </w:p>
    <w:p>
      <w:r>
        <w:t>El tratamiento de datos personales se regula por la Política de Privacidad de Lexic, la que debe ser aceptada previamente al registro. Lexic cumple con la Ley N° 19.628 y normativa vigente.</w:t>
      </w:r>
    </w:p>
    <w:p>
      <w:pPr>
        <w:pStyle w:val="Heading2"/>
      </w:pPr>
      <w:r>
        <w:t>9. Cambios y actualización de los términos</w:t>
      </w:r>
    </w:p>
    <w:p>
      <w:r>
        <w:t>Lexic se reserva el derecho de modificar estos términos en cualquier momento. Los cambios serán publicados en la plataforma y entrarán en vigor desde su publicación. Es responsabilidad de los usuarios revisar periódicamente los términos.</w:t>
      </w:r>
    </w:p>
    <w:p>
      <w:pPr>
        <w:pStyle w:val="Heading2"/>
      </w:pPr>
      <w:r>
        <w:t>10. Futuras funcionalidades y cobros</w:t>
      </w:r>
    </w:p>
    <w:p>
      <w:r>
        <w:t>Lexic podrá incorporar en el futuro mecanismos de cobro o nuevos servicios. Las condiciones específicas se informarán oportunamente y requerirán aceptación previa para su uso.</w:t>
      </w:r>
    </w:p>
    <w:p>
      <w:pPr>
        <w:pStyle w:val="Heading2"/>
      </w:pPr>
      <w:r>
        <w:t>11. Legislación aplicable y jurisdicción</w:t>
      </w:r>
    </w:p>
    <w:p>
      <w:r>
        <w:t>Estos términos se rigen por la legislación chilena. Para cualquier controversia derivada del uso de Lexic, las partes se someten a la jurisdicción ordinaria chilena, con renuncia a cualquier otro fuero.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