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8EF12" w14:textId="05E4CF92" w:rsidR="009022E7" w:rsidRDefault="00647AC5">
      <w:r>
        <w:t>Fecha</w:t>
      </w:r>
      <w:r w:rsidR="00D96E3D">
        <w:t xml:space="preserve"> de nacimiento </w:t>
      </w:r>
      <w:r>
        <w:t>= 11/07/1983</w:t>
      </w:r>
    </w:p>
    <w:p w14:paraId="3D6CC7BB" w14:textId="463837F3" w:rsidR="00647AC5" w:rsidRDefault="00647AC5">
      <w:r>
        <w:t>m=10</w:t>
      </w:r>
    </w:p>
    <w:p w14:paraId="75C73EE3" w14:textId="55EF5D27" w:rsidR="00647AC5" w:rsidRDefault="00647AC5">
      <w:r>
        <w:t>d=15</w:t>
      </w:r>
    </w:p>
    <w:p w14:paraId="5AD57948" w14:textId="48078C9F" w:rsidR="00647AC5" w:rsidRDefault="00647AC5">
      <w:r>
        <w:t>x1,x2,x3,x10,x15,y</w:t>
      </w:r>
    </w:p>
    <w:p w14:paraId="64AA97D6" w14:textId="7F8FD20B" w:rsidR="00647AC5" w:rsidRDefault="00647AC5"/>
    <w:p w14:paraId="4B79E003" w14:textId="5EA57D26" w:rsidR="00647AC5" w:rsidRPr="00F9225E" w:rsidRDefault="00F9225E" w:rsidP="002221FC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F9225E">
        <w:rPr>
          <w:b/>
          <w:bCs/>
          <w:sz w:val="28"/>
          <w:szCs w:val="28"/>
        </w:rPr>
        <w:t>REPRESENTAR LOS DATOS</w:t>
      </w:r>
    </w:p>
    <w:p w14:paraId="20D7C87B" w14:textId="39B4DB1B" w:rsidR="002221FC" w:rsidRDefault="002221FC" w:rsidP="002221FC">
      <w:r>
        <w:t xml:space="preserve">Se cargan librerías, se crea los </w:t>
      </w:r>
      <w:proofErr w:type="spellStart"/>
      <w:r>
        <w:t>dataframe</w:t>
      </w:r>
      <w:proofErr w:type="spellEnd"/>
      <w:r>
        <w:t xml:space="preserve"> </w:t>
      </w:r>
    </w:p>
    <w:p w14:paraId="1CD81430" w14:textId="6A467791" w:rsidR="002221FC" w:rsidRDefault="002221FC" w:rsidP="002221FC">
      <w:r w:rsidRPr="002221FC">
        <w:drawing>
          <wp:inline distT="0" distB="0" distL="0" distR="0" wp14:anchorId="73CD5790" wp14:editId="4F58B681">
            <wp:extent cx="5400040" cy="3763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F0EF" w14:textId="49DE949D" w:rsidR="002221FC" w:rsidRDefault="002221FC" w:rsidP="002221FC"/>
    <w:p w14:paraId="7AF82565" w14:textId="77777777" w:rsidR="002221FC" w:rsidRDefault="002221FC" w:rsidP="002221FC"/>
    <w:p w14:paraId="6DE2927A" w14:textId="1CBF9625" w:rsidR="002221FC" w:rsidRDefault="002221FC" w:rsidP="002221FC">
      <w:r w:rsidRPr="002221FC">
        <w:drawing>
          <wp:inline distT="0" distB="0" distL="0" distR="0" wp14:anchorId="1A6B8A18" wp14:editId="25FBD9C8">
            <wp:extent cx="3324618" cy="214981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468" cy="21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C60E" w14:textId="5896BA92" w:rsidR="002221FC" w:rsidRDefault="002221FC" w:rsidP="002221FC"/>
    <w:p w14:paraId="29805127" w14:textId="6B974DA8" w:rsidR="002221FC" w:rsidRDefault="002221FC" w:rsidP="002221FC">
      <w:r>
        <w:t>Se dibuja los histogramas de cada variable en un solo gráfico</w:t>
      </w:r>
    </w:p>
    <w:p w14:paraId="49EFBC67" w14:textId="7742E3D4" w:rsidR="002221FC" w:rsidRDefault="002221FC" w:rsidP="002221FC">
      <w:r w:rsidRPr="002221FC">
        <w:lastRenderedPageBreak/>
        <w:drawing>
          <wp:inline distT="0" distB="0" distL="0" distR="0" wp14:anchorId="5C2B2D3B" wp14:editId="7D84CEA2">
            <wp:extent cx="5400040" cy="1644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17C4" w14:textId="5811687E" w:rsidR="002221FC" w:rsidRDefault="002221FC" w:rsidP="002221FC">
      <w:pPr>
        <w:jc w:val="center"/>
        <w:rPr>
          <w:b/>
          <w:bCs/>
        </w:rPr>
      </w:pPr>
      <w:r w:rsidRPr="002221FC">
        <w:rPr>
          <w:b/>
          <w:bCs/>
        </w:rPr>
        <w:drawing>
          <wp:inline distT="0" distB="0" distL="0" distR="0" wp14:anchorId="40DC2292" wp14:editId="518435D1">
            <wp:extent cx="1944156" cy="63910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267" cy="64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43F" w14:textId="0C27F0CA" w:rsidR="00CD7672" w:rsidRDefault="00CD7672" w:rsidP="00CD7672">
      <w:pPr>
        <w:jc w:val="both"/>
        <w:rPr>
          <w:b/>
          <w:bCs/>
        </w:rPr>
      </w:pPr>
      <w:r>
        <w:rPr>
          <w:b/>
          <w:bCs/>
        </w:rPr>
        <w:t xml:space="preserve">Los histogramas muestran que no existe una normalidad entre los datos. </w:t>
      </w:r>
    </w:p>
    <w:p w14:paraId="734D2FE6" w14:textId="77777777" w:rsidR="00CD7672" w:rsidRPr="002221FC" w:rsidRDefault="00CD7672" w:rsidP="00CD7672">
      <w:pPr>
        <w:jc w:val="both"/>
        <w:rPr>
          <w:b/>
          <w:bCs/>
        </w:rPr>
      </w:pPr>
    </w:p>
    <w:p w14:paraId="53973135" w14:textId="1FF8ED8E" w:rsidR="002221FC" w:rsidRDefault="002221FC" w:rsidP="002221FC">
      <w:r>
        <w:lastRenderedPageBreak/>
        <w:t>Se procede a graficar cada una de las variables con respecto a “y”</w:t>
      </w:r>
    </w:p>
    <w:p w14:paraId="2BBE115E" w14:textId="268B14B4" w:rsidR="002221FC" w:rsidRDefault="002221FC" w:rsidP="002221FC">
      <w:r w:rsidRPr="002221FC">
        <w:drawing>
          <wp:inline distT="0" distB="0" distL="0" distR="0" wp14:anchorId="39B5C7B8" wp14:editId="21CEC796">
            <wp:extent cx="5400040" cy="2819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BCE" w14:textId="1DCE7E66" w:rsidR="002221FC" w:rsidRDefault="002221FC" w:rsidP="002221FC"/>
    <w:p w14:paraId="15D3C861" w14:textId="69C18BD2" w:rsidR="00E728D1" w:rsidRDefault="00E728D1" w:rsidP="00E728D1">
      <w:pPr>
        <w:jc w:val="center"/>
      </w:pPr>
      <w:r w:rsidRPr="00E728D1">
        <w:drawing>
          <wp:inline distT="0" distB="0" distL="0" distR="0" wp14:anchorId="109D8CFD" wp14:editId="12F80B58">
            <wp:extent cx="3885801" cy="25200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8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788" w14:textId="7333856F" w:rsidR="00F9225E" w:rsidRDefault="00F9225E" w:rsidP="00F9225E">
      <w:pPr>
        <w:jc w:val="both"/>
      </w:pPr>
      <w:r w:rsidRPr="00F9225E">
        <w:drawing>
          <wp:inline distT="0" distB="0" distL="0" distR="0" wp14:anchorId="38D95F19" wp14:editId="06221EEC">
            <wp:extent cx="2692400" cy="254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352" w14:textId="086DB949" w:rsidR="00CD7672" w:rsidRDefault="00CD7672" w:rsidP="00F9225E">
      <w:pPr>
        <w:jc w:val="both"/>
      </w:pPr>
      <w:r w:rsidRPr="00CD7672">
        <w:t>Se observa en la figura</w:t>
      </w:r>
      <w:r>
        <w:t xml:space="preserve"> </w:t>
      </w:r>
      <w:r w:rsidRPr="00CD7672">
        <w:t xml:space="preserve">que </w:t>
      </w:r>
      <w:r>
        <w:t>X1</w:t>
      </w:r>
      <w:r w:rsidRPr="00CD7672">
        <w:t xml:space="preserve"> se ajusta</w:t>
      </w:r>
      <w:r>
        <w:t xml:space="preserve"> bien</w:t>
      </w:r>
      <w:r w:rsidRPr="00CD7672">
        <w:t xml:space="preserve"> ya que existe una concentración de la</w:t>
      </w:r>
      <w:r>
        <w:t xml:space="preserve"> </w:t>
      </w:r>
      <w:r w:rsidRPr="00CD7672">
        <w:t>variable alrededor de la bisectriz</w:t>
      </w:r>
      <w:r>
        <w:t xml:space="preserve"> sin embargo el r2 que nos da la bondad del modelo debería estar por encima del 0.7</w:t>
      </w:r>
    </w:p>
    <w:p w14:paraId="6B9B13CC" w14:textId="77777777" w:rsidR="00CD7672" w:rsidRDefault="00CD7672" w:rsidP="00F9225E">
      <w:pPr>
        <w:jc w:val="both"/>
      </w:pPr>
    </w:p>
    <w:p w14:paraId="7834BA82" w14:textId="01AE845F" w:rsidR="00E728D1" w:rsidRDefault="00E728D1" w:rsidP="00E728D1">
      <w:pPr>
        <w:jc w:val="both"/>
      </w:pPr>
      <w:r w:rsidRPr="00E728D1">
        <w:lastRenderedPageBreak/>
        <w:drawing>
          <wp:inline distT="0" distB="0" distL="0" distR="0" wp14:anchorId="1F18EDF5" wp14:editId="6FB7EE39">
            <wp:extent cx="5803747" cy="2815200"/>
            <wp:effectExtent l="0" t="0" r="63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747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FB73" w14:textId="351DFF72" w:rsidR="00E728D1" w:rsidRDefault="00E728D1" w:rsidP="00E728D1">
      <w:pPr>
        <w:jc w:val="center"/>
      </w:pPr>
    </w:p>
    <w:p w14:paraId="2BB456E5" w14:textId="40765374" w:rsidR="00CD7672" w:rsidRDefault="00E728D1" w:rsidP="00CD7672">
      <w:pPr>
        <w:jc w:val="center"/>
      </w:pPr>
      <w:r w:rsidRPr="00E728D1">
        <w:drawing>
          <wp:inline distT="0" distB="0" distL="0" distR="0" wp14:anchorId="43764481" wp14:editId="5A23CE4D">
            <wp:extent cx="3847328" cy="252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CD" w14:textId="166C4ED4" w:rsidR="00F9225E" w:rsidRDefault="00F9225E" w:rsidP="00F9225E">
      <w:pPr>
        <w:jc w:val="both"/>
      </w:pPr>
      <w:r w:rsidRPr="00F9225E">
        <w:drawing>
          <wp:inline distT="0" distB="0" distL="0" distR="0" wp14:anchorId="15EC1493" wp14:editId="1CDE185B">
            <wp:extent cx="2743200" cy="317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4E5C" w14:textId="6A6402FA" w:rsidR="00CD7672" w:rsidRDefault="00CD7672" w:rsidP="00CD7672">
      <w:pPr>
        <w:jc w:val="both"/>
      </w:pPr>
      <w:r w:rsidRPr="00CD7672">
        <w:t xml:space="preserve">Se observa en la figura que </w:t>
      </w:r>
      <w:r>
        <w:t>X</w:t>
      </w:r>
      <w:r>
        <w:t>2</w:t>
      </w:r>
      <w:r w:rsidRPr="00CD7672">
        <w:t xml:space="preserve"> </w:t>
      </w:r>
      <w:r>
        <w:t xml:space="preserve">no </w:t>
      </w:r>
      <w:r w:rsidRPr="00CD7672">
        <w:t>se ajusta</w:t>
      </w:r>
      <w:r>
        <w:t>, no</w:t>
      </w:r>
      <w:r w:rsidRPr="00CD7672">
        <w:t xml:space="preserve"> existe una concentración de la</w:t>
      </w:r>
      <w:r>
        <w:t xml:space="preserve"> </w:t>
      </w:r>
      <w:r w:rsidRPr="00CD7672">
        <w:t>variable alrededor de la bisectriz</w:t>
      </w:r>
      <w:r>
        <w:t xml:space="preserve"> </w:t>
      </w:r>
      <w:r>
        <w:t>y esto se ve reflejado en e</w:t>
      </w:r>
      <w:r>
        <w:t xml:space="preserve">l r2 </w:t>
      </w:r>
      <w:r>
        <w:t>obtenido que es muy bajo,.</w:t>
      </w:r>
    </w:p>
    <w:p w14:paraId="5418CBA5" w14:textId="77777777" w:rsidR="00CD7672" w:rsidRDefault="00CD7672" w:rsidP="00F9225E">
      <w:pPr>
        <w:jc w:val="both"/>
      </w:pPr>
    </w:p>
    <w:p w14:paraId="6122CA47" w14:textId="0EB6FAE9" w:rsidR="00E728D1" w:rsidRDefault="00E728D1" w:rsidP="00E728D1">
      <w:pPr>
        <w:jc w:val="both"/>
      </w:pPr>
    </w:p>
    <w:p w14:paraId="1CC46C74" w14:textId="7B2EC47D" w:rsidR="00E728D1" w:rsidRDefault="00E728D1" w:rsidP="00E728D1">
      <w:pPr>
        <w:jc w:val="both"/>
      </w:pPr>
      <w:r w:rsidRPr="00E728D1">
        <w:lastRenderedPageBreak/>
        <w:drawing>
          <wp:inline distT="0" distB="0" distL="0" distR="0" wp14:anchorId="4C34E951" wp14:editId="7499BE14">
            <wp:extent cx="5400040" cy="26390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3393" w14:textId="77777777" w:rsidR="00E728D1" w:rsidRDefault="00E728D1" w:rsidP="00E728D1">
      <w:pPr>
        <w:jc w:val="both"/>
      </w:pPr>
    </w:p>
    <w:p w14:paraId="397372D2" w14:textId="0FDD856B" w:rsidR="00E728D1" w:rsidRDefault="00E728D1" w:rsidP="00E728D1">
      <w:pPr>
        <w:jc w:val="both"/>
      </w:pPr>
      <w:r w:rsidRPr="00E728D1">
        <w:drawing>
          <wp:inline distT="0" distB="0" distL="0" distR="0" wp14:anchorId="20F1EE5E" wp14:editId="60E65C64">
            <wp:extent cx="3808855" cy="25200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8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118B" w14:textId="007345D8" w:rsidR="00E728D1" w:rsidRDefault="00E728D1" w:rsidP="00E728D1">
      <w:pPr>
        <w:jc w:val="both"/>
      </w:pPr>
      <w:r w:rsidRPr="00E728D1">
        <w:drawing>
          <wp:inline distT="0" distB="0" distL="0" distR="0" wp14:anchorId="1DA339A2" wp14:editId="19E6BC98">
            <wp:extent cx="2743200" cy="292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6F4" w14:textId="63AA7E6C" w:rsidR="00CD7672" w:rsidRDefault="00CD7672" w:rsidP="00E728D1">
      <w:pPr>
        <w:jc w:val="both"/>
      </w:pPr>
      <w:r w:rsidRPr="00CD7672">
        <w:t>Se observa en la figur</w:t>
      </w:r>
      <w:r>
        <w:t>a</w:t>
      </w:r>
      <w:r w:rsidRPr="00CD7672">
        <w:t xml:space="preserve"> que </w:t>
      </w:r>
      <w:r>
        <w:t>X</w:t>
      </w:r>
      <w:r>
        <w:t>3 no</w:t>
      </w:r>
      <w:r w:rsidRPr="00CD7672">
        <w:t xml:space="preserve"> se ajusta</w:t>
      </w:r>
      <w:r>
        <w:t xml:space="preserve"> bien</w:t>
      </w:r>
      <w:r w:rsidRPr="00CD7672">
        <w:t xml:space="preserve"> ya que </w:t>
      </w:r>
      <w:r>
        <w:t xml:space="preserve">no </w:t>
      </w:r>
      <w:r w:rsidRPr="00CD7672">
        <w:t>existe una concentración de la</w:t>
      </w:r>
      <w:r>
        <w:t xml:space="preserve"> </w:t>
      </w:r>
      <w:r w:rsidRPr="00CD7672">
        <w:t>variable alrededor de la bisectriz</w:t>
      </w:r>
      <w:r>
        <w:t xml:space="preserve">, su r2 también está muy por debajo del deseado. Se ve presencia de posibles </w:t>
      </w:r>
      <w:proofErr w:type="spellStart"/>
      <w:r>
        <w:t>outliers</w:t>
      </w:r>
      <w:proofErr w:type="spellEnd"/>
      <w:r>
        <w:t>.</w:t>
      </w:r>
    </w:p>
    <w:p w14:paraId="1B8981F9" w14:textId="77777777" w:rsidR="00CD7672" w:rsidRDefault="00CD7672" w:rsidP="00E728D1">
      <w:pPr>
        <w:jc w:val="both"/>
      </w:pPr>
    </w:p>
    <w:p w14:paraId="2DC0707A" w14:textId="41CB42CA" w:rsidR="00E728D1" w:rsidRDefault="00E728D1" w:rsidP="00E728D1">
      <w:pPr>
        <w:jc w:val="both"/>
      </w:pPr>
    </w:p>
    <w:p w14:paraId="2DCE0AB0" w14:textId="4553493E" w:rsidR="00E728D1" w:rsidRDefault="00E728D1" w:rsidP="00E728D1">
      <w:pPr>
        <w:jc w:val="both"/>
      </w:pPr>
      <w:r w:rsidRPr="00E728D1">
        <w:lastRenderedPageBreak/>
        <w:drawing>
          <wp:inline distT="0" distB="0" distL="0" distR="0" wp14:anchorId="6F5C8947" wp14:editId="01A3995E">
            <wp:extent cx="5400040" cy="26695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A205" w14:textId="171CF91B" w:rsidR="00E728D1" w:rsidRDefault="00E728D1" w:rsidP="00E728D1">
      <w:pPr>
        <w:jc w:val="both"/>
      </w:pPr>
      <w:r w:rsidRPr="00E728D1">
        <w:drawing>
          <wp:inline distT="0" distB="0" distL="0" distR="0" wp14:anchorId="4D8D3781" wp14:editId="5A982792">
            <wp:extent cx="3808855" cy="25200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9BF" w14:textId="7478EAF3" w:rsidR="00E728D1" w:rsidRDefault="00E728D1" w:rsidP="00E728D1">
      <w:pPr>
        <w:jc w:val="both"/>
      </w:pPr>
    </w:p>
    <w:p w14:paraId="5DDA716C" w14:textId="4E091F94" w:rsidR="00E728D1" w:rsidRDefault="00E728D1" w:rsidP="00E728D1">
      <w:pPr>
        <w:jc w:val="both"/>
      </w:pPr>
      <w:r w:rsidRPr="00E728D1">
        <w:drawing>
          <wp:inline distT="0" distB="0" distL="0" distR="0" wp14:anchorId="6EB6B15B" wp14:editId="71BEF1E8">
            <wp:extent cx="2933700" cy="355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EF04" w14:textId="20E44CA1" w:rsidR="00CD7672" w:rsidRDefault="00CD7672" w:rsidP="00CD7672">
      <w:pPr>
        <w:jc w:val="both"/>
      </w:pPr>
      <w:r w:rsidRPr="00CD7672">
        <w:t>Se observa en la figur</w:t>
      </w:r>
      <w:r>
        <w:t>a</w:t>
      </w:r>
      <w:r w:rsidRPr="00CD7672">
        <w:t xml:space="preserve"> que </w:t>
      </w:r>
      <w:r>
        <w:t>X</w:t>
      </w:r>
      <w:r w:rsidR="00C13FC3">
        <w:t>10</w:t>
      </w:r>
      <w:r>
        <w:t xml:space="preserve"> no</w:t>
      </w:r>
      <w:r w:rsidRPr="00CD7672">
        <w:t xml:space="preserve"> se ajusta</w:t>
      </w:r>
      <w:r>
        <w:t xml:space="preserve"> bien</w:t>
      </w:r>
      <w:r w:rsidRPr="00CD7672">
        <w:t xml:space="preserve"> ya que </w:t>
      </w:r>
      <w:r>
        <w:t xml:space="preserve">no </w:t>
      </w:r>
      <w:r w:rsidRPr="00CD7672">
        <w:t>existe una concentración de la</w:t>
      </w:r>
      <w:r>
        <w:t xml:space="preserve"> </w:t>
      </w:r>
      <w:r w:rsidRPr="00CD7672">
        <w:t>variable alrededor de la bisectriz</w:t>
      </w:r>
      <w:r>
        <w:t>, su r2 también está muy por debajo del deseado</w:t>
      </w:r>
      <w:r w:rsidR="00C13FC3">
        <w:t xml:space="preserve">. Presencia de </w:t>
      </w:r>
      <w:proofErr w:type="spellStart"/>
      <w:r w:rsidR="00C13FC3">
        <w:t>outliers</w:t>
      </w:r>
      <w:proofErr w:type="spellEnd"/>
      <w:r w:rsidR="00C13FC3">
        <w:t>.</w:t>
      </w:r>
    </w:p>
    <w:p w14:paraId="4F0D4A01" w14:textId="77777777" w:rsidR="00CD7672" w:rsidRDefault="00CD7672" w:rsidP="00E728D1">
      <w:pPr>
        <w:jc w:val="both"/>
      </w:pPr>
    </w:p>
    <w:p w14:paraId="151CB90E" w14:textId="77777777" w:rsidR="00E728D1" w:rsidRDefault="00E728D1" w:rsidP="00E728D1">
      <w:pPr>
        <w:jc w:val="both"/>
      </w:pPr>
    </w:p>
    <w:p w14:paraId="623C3698" w14:textId="0012B159" w:rsidR="002221FC" w:rsidRDefault="002221FC" w:rsidP="002221FC"/>
    <w:p w14:paraId="682A6185" w14:textId="55CEA429" w:rsidR="002221FC" w:rsidRDefault="00E728D1" w:rsidP="002221FC">
      <w:r w:rsidRPr="00E728D1">
        <w:lastRenderedPageBreak/>
        <w:drawing>
          <wp:inline distT="0" distB="0" distL="0" distR="0" wp14:anchorId="318F1236" wp14:editId="531E8B30">
            <wp:extent cx="5400040" cy="26390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A3D0" w14:textId="0FA56A7C" w:rsidR="00E728D1" w:rsidRDefault="00E728D1" w:rsidP="002221FC"/>
    <w:p w14:paraId="57F2DDB4" w14:textId="57B8A636" w:rsidR="00E728D1" w:rsidRDefault="00F9225E" w:rsidP="002221FC">
      <w:r w:rsidRPr="00F9225E">
        <w:drawing>
          <wp:inline distT="0" distB="0" distL="0" distR="0" wp14:anchorId="74040A83" wp14:editId="38156FBB">
            <wp:extent cx="3808855" cy="25200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4FDD" w14:textId="35D393E3" w:rsidR="00F9225E" w:rsidRDefault="00F9225E" w:rsidP="002221FC">
      <w:r w:rsidRPr="00F9225E">
        <w:drawing>
          <wp:inline distT="0" distB="0" distL="0" distR="0" wp14:anchorId="2FCFFACF" wp14:editId="58D594CA">
            <wp:extent cx="2844800" cy="381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2635" w14:textId="1CCF8EE9" w:rsidR="00C13FC3" w:rsidRDefault="00C13FC3" w:rsidP="00C13FC3">
      <w:pPr>
        <w:jc w:val="both"/>
      </w:pPr>
      <w:r w:rsidRPr="00CD7672">
        <w:t>Se observa en la figur</w:t>
      </w:r>
      <w:r>
        <w:t>a</w:t>
      </w:r>
      <w:r w:rsidRPr="00CD7672">
        <w:t xml:space="preserve"> que </w:t>
      </w:r>
      <w:r>
        <w:t>X1</w:t>
      </w:r>
      <w:r>
        <w:t>5</w:t>
      </w:r>
      <w:r>
        <w:t xml:space="preserve"> no</w:t>
      </w:r>
      <w:r w:rsidRPr="00CD7672">
        <w:t xml:space="preserve"> se ajusta</w:t>
      </w:r>
      <w:r>
        <w:t xml:space="preserve"> bien</w:t>
      </w:r>
      <w:r w:rsidRPr="00CD7672">
        <w:t xml:space="preserve"> ya que </w:t>
      </w:r>
      <w:r>
        <w:t xml:space="preserve">no </w:t>
      </w:r>
      <w:r w:rsidRPr="00CD7672">
        <w:t>existe una concentración de la</w:t>
      </w:r>
      <w:r>
        <w:t xml:space="preserve"> </w:t>
      </w:r>
      <w:r w:rsidRPr="00CD7672">
        <w:t>variable alrededor de la bisectriz</w:t>
      </w:r>
      <w:r>
        <w:t xml:space="preserve">, su r2 también está muy por debajo del deseado. Presencia de </w:t>
      </w:r>
      <w:proofErr w:type="spellStart"/>
      <w:r>
        <w:t>outliers</w:t>
      </w:r>
      <w:proofErr w:type="spellEnd"/>
      <w:r>
        <w:t>.</w:t>
      </w:r>
    </w:p>
    <w:p w14:paraId="61AA45F4" w14:textId="77777777" w:rsidR="00C13FC3" w:rsidRDefault="00C13FC3" w:rsidP="00C13FC3">
      <w:pPr>
        <w:jc w:val="both"/>
      </w:pPr>
    </w:p>
    <w:p w14:paraId="10DD4CBA" w14:textId="77777777" w:rsidR="00C13FC3" w:rsidRDefault="00C13FC3" w:rsidP="002221FC"/>
    <w:p w14:paraId="69B16B5B" w14:textId="01BC5B15" w:rsidR="00F9225E" w:rsidRDefault="00F9225E" w:rsidP="002221FC">
      <w:r>
        <w:t xml:space="preserve">Se procede a dividir el </w:t>
      </w:r>
      <w:proofErr w:type="spellStart"/>
      <w:r>
        <w:t>dataset</w:t>
      </w:r>
      <w:proofErr w:type="spellEnd"/>
      <w:r>
        <w:t xml:space="preserve"> en </w:t>
      </w:r>
      <w:proofErr w:type="spellStart"/>
      <w:r>
        <w:t>train</w:t>
      </w:r>
      <w:proofErr w:type="spellEnd"/>
      <w:r>
        <w:t xml:space="preserve"> y test</w:t>
      </w:r>
    </w:p>
    <w:p w14:paraId="31FEEDE0" w14:textId="1BF87B87" w:rsidR="00F9225E" w:rsidRDefault="00F9225E" w:rsidP="002221FC"/>
    <w:p w14:paraId="26A7A9A9" w14:textId="6A73A903" w:rsidR="00F9225E" w:rsidRDefault="00F9225E" w:rsidP="002221FC">
      <w:r w:rsidRPr="00F9225E">
        <w:lastRenderedPageBreak/>
        <w:drawing>
          <wp:inline distT="0" distB="0" distL="0" distR="0" wp14:anchorId="3A5E7862" wp14:editId="2DDF4C02">
            <wp:extent cx="5400040" cy="22294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D272" w14:textId="04669192" w:rsidR="00F9225E" w:rsidRDefault="00F9225E" w:rsidP="002221FC">
      <w:r>
        <w:t>Resultado:</w:t>
      </w:r>
    </w:p>
    <w:p w14:paraId="3C2E4DC7" w14:textId="6DEB3599" w:rsidR="00F9225E" w:rsidRDefault="00F9225E" w:rsidP="002221FC">
      <w:r w:rsidRPr="00F9225E">
        <w:drawing>
          <wp:inline distT="0" distB="0" distL="0" distR="0" wp14:anchorId="06DA1D35" wp14:editId="789F258F">
            <wp:extent cx="4102100" cy="977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2B2F" w14:textId="77777777" w:rsidR="00F9225E" w:rsidRPr="00F9225E" w:rsidRDefault="00F9225E" w:rsidP="002221FC">
      <w:pPr>
        <w:rPr>
          <w:b/>
          <w:bCs/>
          <w:color w:val="2E74B5" w:themeColor="accent5" w:themeShade="BF"/>
        </w:rPr>
      </w:pPr>
    </w:p>
    <w:p w14:paraId="0155450A" w14:textId="3EA4484C" w:rsidR="00F9225E" w:rsidRPr="00F9225E" w:rsidRDefault="00F9225E" w:rsidP="00F9225E">
      <w:pPr>
        <w:pStyle w:val="Prrafodelista"/>
        <w:numPr>
          <w:ilvl w:val="0"/>
          <w:numId w:val="1"/>
        </w:numPr>
        <w:rPr>
          <w:b/>
          <w:bCs/>
          <w:color w:val="2E74B5" w:themeColor="accent5" w:themeShade="BF"/>
        </w:rPr>
      </w:pPr>
      <w:r w:rsidRPr="00F9225E">
        <w:rPr>
          <w:b/>
          <w:bCs/>
          <w:color w:val="2E74B5" w:themeColor="accent5" w:themeShade="BF"/>
        </w:rPr>
        <w:t>REALIZA UN AJUSTE DE REGRESION LINEAL MULTIVARIANTE</w:t>
      </w:r>
    </w:p>
    <w:p w14:paraId="3C14FEF2" w14:textId="292C7812" w:rsidR="00F9225E" w:rsidRDefault="00F9225E" w:rsidP="002221FC"/>
    <w:p w14:paraId="2A070117" w14:textId="57F0C389" w:rsidR="00F9225E" w:rsidRDefault="003356BA" w:rsidP="002221FC">
      <w:r w:rsidRPr="003356BA">
        <w:drawing>
          <wp:inline distT="0" distB="0" distL="0" distR="0" wp14:anchorId="295A757E" wp14:editId="40DC2128">
            <wp:extent cx="5400040" cy="15646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4DF6" w14:textId="36DDC57D" w:rsidR="003356BA" w:rsidRDefault="003356BA" w:rsidP="002221FC"/>
    <w:p w14:paraId="74EE0E32" w14:textId="5A00BCF0" w:rsidR="003356BA" w:rsidRDefault="003356BA" w:rsidP="002221FC">
      <w:r w:rsidRPr="003356BA">
        <w:drawing>
          <wp:inline distT="0" distB="0" distL="0" distR="0" wp14:anchorId="4812B732" wp14:editId="52AD3616">
            <wp:extent cx="5400040" cy="584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6F3" w14:textId="4BACA76B" w:rsidR="003356BA" w:rsidRDefault="00EB33FA" w:rsidP="002221FC">
      <w:r w:rsidRPr="00EB33FA">
        <w:lastRenderedPageBreak/>
        <w:drawing>
          <wp:inline distT="0" distB="0" distL="0" distR="0" wp14:anchorId="6D3D313D" wp14:editId="49D6ACB6">
            <wp:extent cx="5400040" cy="24612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3E4" w14:textId="3C5F2A82" w:rsidR="00EB33FA" w:rsidRDefault="00EB33FA" w:rsidP="002221FC"/>
    <w:p w14:paraId="29EE9E69" w14:textId="6F308057" w:rsidR="00EB33FA" w:rsidRDefault="00EB33FA" w:rsidP="002221FC">
      <w:r w:rsidRPr="00EB33FA">
        <w:drawing>
          <wp:inline distT="0" distB="0" distL="0" distR="0" wp14:anchorId="63A47669" wp14:editId="6ED4A7A6">
            <wp:extent cx="5400040" cy="34766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8D8E" w14:textId="31B80877" w:rsidR="00EB33FA" w:rsidRDefault="00EB33FA" w:rsidP="002221FC"/>
    <w:p w14:paraId="163B4450" w14:textId="6DAED83D" w:rsidR="00C13FC3" w:rsidRDefault="00C13FC3" w:rsidP="00C13FC3">
      <w:r>
        <w:t xml:space="preserve">En la </w:t>
      </w:r>
      <w:r>
        <w:t>captura anterior</w:t>
      </w:r>
      <w:r>
        <w:t>, se analiza que se tiene</w:t>
      </w:r>
      <w:r>
        <w:t xml:space="preserve"> la</w:t>
      </w:r>
      <w:r>
        <w:t xml:space="preserve"> variable </w:t>
      </w:r>
      <w:proofErr w:type="spellStart"/>
      <w:r>
        <w:t xml:space="preserve">predictora </w:t>
      </w:r>
      <w:proofErr w:type="spellEnd"/>
      <w:r>
        <w:t xml:space="preserve">que no son estadísticamente significativas (deben ser su </w:t>
      </w:r>
      <w:proofErr w:type="spellStart"/>
      <w:r>
        <w:t>p.valor</w:t>
      </w:r>
      <w:proofErr w:type="spellEnd"/>
      <w:r>
        <w:t xml:space="preserve"> &lt;0,05), ésta</w:t>
      </w:r>
      <w:r>
        <w:t xml:space="preserve"> es</w:t>
      </w:r>
      <w:r>
        <w:t xml:space="preserve"> x1</w:t>
      </w:r>
      <w:r>
        <w:t>0</w:t>
      </w:r>
      <w:r>
        <w:t>. Además de por el p. valor, se puede comprobar en éstas dos, la no significatividad observando el intervalo de confianza al nivel 1-α donde contienen al 0.</w:t>
      </w:r>
    </w:p>
    <w:p w14:paraId="7C298ED3" w14:textId="7AB86AAE" w:rsidR="00C13FC3" w:rsidRDefault="00C13FC3" w:rsidP="00C13FC3">
      <w:r>
        <w:t>Se realiza el gráfico en el cual se compara los valores reales de la muestra frente a los valores del ajuste.</w:t>
      </w:r>
    </w:p>
    <w:p w14:paraId="3BB37655" w14:textId="67AA946B" w:rsidR="00EB33FA" w:rsidRDefault="00EB33FA" w:rsidP="002221FC"/>
    <w:p w14:paraId="160CBB3E" w14:textId="2DC21BEF" w:rsidR="00C13FC3" w:rsidRDefault="00C13FC3" w:rsidP="002221FC">
      <w:r w:rsidRPr="00C13FC3">
        <w:lastRenderedPageBreak/>
        <w:drawing>
          <wp:inline distT="0" distB="0" distL="0" distR="0" wp14:anchorId="1C5EE566" wp14:editId="6DD20977">
            <wp:extent cx="5400040" cy="925830"/>
            <wp:effectExtent l="0" t="0" r="0" b="1270"/>
            <wp:docPr id="37" name="Imagen 3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37D" w14:textId="22FAF2E0" w:rsidR="00C13FC3" w:rsidRDefault="00C13FC3" w:rsidP="002221FC">
      <w:r w:rsidRPr="00C13FC3">
        <w:drawing>
          <wp:inline distT="0" distB="0" distL="0" distR="0" wp14:anchorId="29EC3861" wp14:editId="24FD42DE">
            <wp:extent cx="3808855" cy="2520000"/>
            <wp:effectExtent l="0" t="0" r="1270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8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5111" w14:textId="77777777" w:rsidR="00260334" w:rsidRDefault="00260334" w:rsidP="002221FC"/>
    <w:p w14:paraId="1778366B" w14:textId="3FDE8648" w:rsidR="008B7B7E" w:rsidRPr="00260334" w:rsidRDefault="008B7B7E" w:rsidP="008B7B7E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260334">
        <w:rPr>
          <w:b/>
          <w:bCs/>
          <w:i/>
          <w:iCs/>
        </w:rPr>
        <w:t>REALIZA UNA SELECCIÓN DE VARIABLES CON EL METODO STEPWISE</w:t>
      </w:r>
    </w:p>
    <w:p w14:paraId="56D24A80" w14:textId="6008CD37" w:rsidR="008B7B7E" w:rsidRDefault="008B7B7E" w:rsidP="008B7B7E"/>
    <w:p w14:paraId="6F4D59C2" w14:textId="6388851B" w:rsidR="00260334" w:rsidRDefault="00260334" w:rsidP="00260334">
      <w:r>
        <w:t>Se usa .</w:t>
      </w:r>
      <w:proofErr w:type="spellStart"/>
      <w:r>
        <w:t>drop</w:t>
      </w:r>
      <w:proofErr w:type="spellEnd"/>
      <w:r>
        <w:t xml:space="preserve"> para eliminar las columnas deseadas. Se inicia con la eliminación de la variable </w:t>
      </w:r>
      <w:proofErr w:type="spellStart"/>
      <w:r>
        <w:t>predictora</w:t>
      </w:r>
      <w:proofErr w:type="spellEnd"/>
      <w:r>
        <w:t xml:space="preserve"> </w:t>
      </w:r>
      <w:r>
        <w:t>x10</w:t>
      </w:r>
      <w:r>
        <w:t xml:space="preserve"> que es la menos significante </w:t>
      </w:r>
    </w:p>
    <w:p w14:paraId="4CB5A37A" w14:textId="77777777" w:rsidR="00260334" w:rsidRDefault="00260334" w:rsidP="008B7B7E"/>
    <w:p w14:paraId="64DF0C03" w14:textId="6B54F110" w:rsidR="008B7B7E" w:rsidRDefault="008B7B7E" w:rsidP="008B7B7E">
      <w:r w:rsidRPr="008B7B7E">
        <w:drawing>
          <wp:inline distT="0" distB="0" distL="0" distR="0" wp14:anchorId="6FA63D47" wp14:editId="7A1AA5BB">
            <wp:extent cx="5400040" cy="950595"/>
            <wp:effectExtent l="0" t="0" r="0" b="190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F603" w14:textId="2C758A14" w:rsidR="008B7B7E" w:rsidRDefault="008B7B7E" w:rsidP="008B7B7E">
      <w:r w:rsidRPr="008B7B7E">
        <w:drawing>
          <wp:inline distT="0" distB="0" distL="0" distR="0" wp14:anchorId="3C2F19B2" wp14:editId="66E000F0">
            <wp:extent cx="2830526" cy="2227634"/>
            <wp:effectExtent l="0" t="0" r="1905" b="0"/>
            <wp:docPr id="28" name="Imagen 28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7273" cy="22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4158" w14:textId="44C0A2FD" w:rsidR="00A72F3D" w:rsidRDefault="00A72F3D" w:rsidP="00824E50"/>
    <w:p w14:paraId="2D398B78" w14:textId="13A83FFB" w:rsidR="00A72F3D" w:rsidRDefault="00A72F3D" w:rsidP="00824E50"/>
    <w:p w14:paraId="38AB3B4E" w14:textId="409092B3" w:rsidR="00A72F3D" w:rsidRDefault="00A72F3D" w:rsidP="00824E50">
      <w:r w:rsidRPr="00A72F3D">
        <w:lastRenderedPageBreak/>
        <w:drawing>
          <wp:inline distT="0" distB="0" distL="0" distR="0" wp14:anchorId="30ADD4E7" wp14:editId="2CCFF256">
            <wp:extent cx="5400040" cy="3253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C57B" w14:textId="291220B2" w:rsidR="00A72F3D" w:rsidRDefault="00A72F3D" w:rsidP="00824E50"/>
    <w:p w14:paraId="618B0DA9" w14:textId="00CC46F6" w:rsidR="00A72F3D" w:rsidRDefault="00A72F3D" w:rsidP="00824E50">
      <w:r w:rsidRPr="00260334">
        <w:t xml:space="preserve">Finalmente, se tiene </w:t>
      </w:r>
      <w:r w:rsidR="00260334" w:rsidRPr="00260334">
        <w:t>4</w:t>
      </w:r>
      <w:r w:rsidRPr="00260334">
        <w:t xml:space="preserve"> variables </w:t>
      </w:r>
      <w:proofErr w:type="spellStart"/>
      <w:r w:rsidRPr="00260334">
        <w:t>predictoras</w:t>
      </w:r>
      <w:proofErr w:type="spellEnd"/>
      <w:r w:rsidRPr="00260334">
        <w:t xml:space="preserve"> que son significativas ya que su </w:t>
      </w:r>
      <w:proofErr w:type="spellStart"/>
      <w:r w:rsidRPr="00260334">
        <w:t>p.valor</w:t>
      </w:r>
      <w:proofErr w:type="spellEnd"/>
      <w:r w:rsidRPr="00260334">
        <w:t xml:space="preserve"> es menor a 0.05, esto se ha logrado eliminando </w:t>
      </w:r>
      <w:r w:rsidR="00260334" w:rsidRPr="00260334">
        <w:t>X10</w:t>
      </w:r>
    </w:p>
    <w:p w14:paraId="45913F49" w14:textId="33DD69C2" w:rsidR="00A72F3D" w:rsidRDefault="00A72F3D" w:rsidP="00824E50">
      <w:r>
        <w:t xml:space="preserve">Nos quedamos con </w:t>
      </w:r>
      <w:r w:rsidR="00260334">
        <w:t xml:space="preserve">x1, </w:t>
      </w:r>
      <w:r>
        <w:t>x2, x3, x15</w:t>
      </w:r>
    </w:p>
    <w:p w14:paraId="33574A46" w14:textId="1ED488C3" w:rsidR="00A72F3D" w:rsidRDefault="00A72F3D" w:rsidP="00824E50"/>
    <w:p w14:paraId="5A8F60D4" w14:textId="0D93E309" w:rsidR="005D56DD" w:rsidRPr="00260334" w:rsidRDefault="005D56DD" w:rsidP="005D56DD">
      <w:pPr>
        <w:pStyle w:val="Prrafodelista"/>
        <w:numPr>
          <w:ilvl w:val="0"/>
          <w:numId w:val="1"/>
        </w:numPr>
        <w:rPr>
          <w:b/>
          <w:bCs/>
        </w:rPr>
      </w:pPr>
      <w:r w:rsidRPr="00260334">
        <w:rPr>
          <w:b/>
          <w:bCs/>
        </w:rPr>
        <w:t>REGRESION LASSO</w:t>
      </w:r>
    </w:p>
    <w:p w14:paraId="7D797D13" w14:textId="0A611F86" w:rsidR="005D56DD" w:rsidRDefault="005D56DD" w:rsidP="005D56DD"/>
    <w:p w14:paraId="4B0311D3" w14:textId="02C9C2DA" w:rsidR="005D56DD" w:rsidRDefault="005D56DD" w:rsidP="005D56DD">
      <w:r w:rsidRPr="005D56DD">
        <w:drawing>
          <wp:inline distT="0" distB="0" distL="0" distR="0" wp14:anchorId="5B74D825" wp14:editId="45630529">
            <wp:extent cx="5400040" cy="1736725"/>
            <wp:effectExtent l="0" t="0" r="0" b="3175"/>
            <wp:docPr id="31" name="Imagen 3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C737" w14:textId="0522CE94" w:rsidR="005D56DD" w:rsidRDefault="005D56DD" w:rsidP="005D56DD">
      <w:r w:rsidRPr="005D56DD">
        <w:drawing>
          <wp:inline distT="0" distB="0" distL="0" distR="0" wp14:anchorId="7616E12E" wp14:editId="02EACF64">
            <wp:extent cx="5400040" cy="28829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D6E" w14:textId="0944167A" w:rsidR="005D56DD" w:rsidRDefault="005D56DD" w:rsidP="005D56DD"/>
    <w:p w14:paraId="141F09FC" w14:textId="0D14A81D" w:rsidR="005D56DD" w:rsidRDefault="005D56DD" w:rsidP="005D56DD">
      <w:r w:rsidRPr="005D56DD">
        <w:drawing>
          <wp:inline distT="0" distB="0" distL="0" distR="0" wp14:anchorId="3CEA5CB5" wp14:editId="2C85337A">
            <wp:extent cx="5400040" cy="1408430"/>
            <wp:effectExtent l="0" t="0" r="0" b="127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1D60" w14:textId="64603125" w:rsidR="005D56DD" w:rsidRDefault="005D56DD" w:rsidP="005D56DD">
      <w:r w:rsidRPr="005D56DD">
        <w:lastRenderedPageBreak/>
        <w:drawing>
          <wp:inline distT="0" distB="0" distL="0" distR="0" wp14:anchorId="04707CF6" wp14:editId="020D80C3">
            <wp:extent cx="1505946" cy="311285"/>
            <wp:effectExtent l="0" t="0" r="5715" b="6350"/>
            <wp:docPr id="34" name="Imagen 34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 conjunto de letras negras en un fondo blanc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0093" cy="3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532C" w14:textId="6AF3A677" w:rsidR="005D56DD" w:rsidRDefault="005D56DD" w:rsidP="005D56DD"/>
    <w:p w14:paraId="20461D97" w14:textId="502F137D" w:rsidR="005D56DD" w:rsidRDefault="005D56DD" w:rsidP="005D56DD">
      <w:r w:rsidRPr="005D56DD">
        <w:drawing>
          <wp:inline distT="0" distB="0" distL="0" distR="0" wp14:anchorId="477DCF63" wp14:editId="763F69DC">
            <wp:extent cx="5400040" cy="13982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7E59" w14:textId="77777777" w:rsidR="00260334" w:rsidRDefault="00260334" w:rsidP="005D56DD"/>
    <w:p w14:paraId="4D19C3FD" w14:textId="133FC76C" w:rsidR="005D56DD" w:rsidRDefault="005D56DD" w:rsidP="005D56DD">
      <w:r w:rsidRPr="005D56DD">
        <w:drawing>
          <wp:inline distT="0" distB="0" distL="0" distR="0" wp14:anchorId="2F93DCE4" wp14:editId="6CB8C900">
            <wp:extent cx="2966936" cy="266201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934" cy="2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37C1" w14:textId="0E1EE871" w:rsidR="005D56DD" w:rsidRDefault="005D56DD" w:rsidP="005D56DD"/>
    <w:p w14:paraId="52C7E31C" w14:textId="62402C78" w:rsidR="00F405FE" w:rsidRDefault="00F405FE" w:rsidP="005D56DD">
      <w:r>
        <w:t xml:space="preserve">Con </w:t>
      </w:r>
      <w:proofErr w:type="spellStart"/>
      <w:r>
        <w:t>alpha</w:t>
      </w:r>
      <w:proofErr w:type="spellEnd"/>
      <w:r>
        <w:t xml:space="preserve"> 1 no se elimina</w:t>
      </w:r>
      <w:r w:rsidR="00DC378C">
        <w:t xml:space="preserve"> ninguna variable </w:t>
      </w:r>
      <w:proofErr w:type="spellStart"/>
      <w:r w:rsidR="00DC378C">
        <w:t>predictora</w:t>
      </w:r>
      <w:proofErr w:type="spellEnd"/>
    </w:p>
    <w:p w14:paraId="65D272B2" w14:textId="2BD3926B" w:rsidR="00DC378C" w:rsidRDefault="00DC378C" w:rsidP="00DC378C">
      <w:r>
        <w:t xml:space="preserve">Con </w:t>
      </w:r>
      <w:proofErr w:type="spellStart"/>
      <w:r>
        <w:t>alpha</w:t>
      </w:r>
      <w:proofErr w:type="spellEnd"/>
      <w:r>
        <w:t xml:space="preserve"> 1</w:t>
      </w:r>
      <w:r>
        <w:t>0^4</w:t>
      </w:r>
      <w:r>
        <w:t xml:space="preserve"> </w:t>
      </w:r>
      <w:r>
        <w:t xml:space="preserve">en cambio </w:t>
      </w:r>
      <w:r>
        <w:t xml:space="preserve">se elimina </w:t>
      </w:r>
      <w:r>
        <w:t>todas</w:t>
      </w:r>
      <w:r>
        <w:t xml:space="preserve"> variable</w:t>
      </w:r>
      <w:r>
        <w:t>s</w:t>
      </w:r>
      <w:r>
        <w:t xml:space="preserve"> </w:t>
      </w:r>
      <w:proofErr w:type="spellStart"/>
      <w:r>
        <w:t>predictora</w:t>
      </w:r>
      <w:r>
        <w:t>s</w:t>
      </w:r>
      <w:proofErr w:type="spellEnd"/>
    </w:p>
    <w:p w14:paraId="6EA4D8A0" w14:textId="691C549C" w:rsidR="00DC378C" w:rsidRDefault="00DC378C" w:rsidP="00DC378C">
      <w:r>
        <w:t xml:space="preserve">Con </w:t>
      </w:r>
      <w:proofErr w:type="spellStart"/>
      <w:r>
        <w:t>alpha</w:t>
      </w:r>
      <w:proofErr w:type="spellEnd"/>
      <w:r>
        <w:t xml:space="preserve"> 10^</w:t>
      </w:r>
      <w:r>
        <w:t>2 (valor intermedio) se elimina 3 variables predictoras.</w:t>
      </w:r>
    </w:p>
    <w:p w14:paraId="656F68B1" w14:textId="77777777" w:rsidR="00F405FE" w:rsidRDefault="00F405FE" w:rsidP="005D56DD"/>
    <w:p w14:paraId="65035DD9" w14:textId="5FBCCF19" w:rsidR="005D56DD" w:rsidRDefault="00A03A62" w:rsidP="00A03A62">
      <w:pPr>
        <w:pStyle w:val="Prrafodelista"/>
        <w:numPr>
          <w:ilvl w:val="0"/>
          <w:numId w:val="1"/>
        </w:numPr>
      </w:pPr>
      <w:r>
        <w:t xml:space="preserve">Compara resultados </w:t>
      </w:r>
    </w:p>
    <w:p w14:paraId="6961D835" w14:textId="46F6CBA0" w:rsidR="00A03A62" w:rsidRDefault="00A03A62" w:rsidP="00A03A62"/>
    <w:p w14:paraId="04EE8328" w14:textId="5BDDDD07" w:rsidR="00A03A62" w:rsidRDefault="00A03A62" w:rsidP="00A03A62">
      <w:pPr>
        <w:rPr>
          <w:b/>
          <w:bCs/>
        </w:rPr>
      </w:pPr>
      <w:r w:rsidRPr="00A03A62">
        <w:rPr>
          <w:b/>
          <w:bCs/>
        </w:rPr>
        <w:t>PREGUNTA</w:t>
      </w:r>
    </w:p>
    <w:p w14:paraId="69754EC6" w14:textId="71C0C0A0" w:rsidR="00A03A62" w:rsidRDefault="00A03A62" w:rsidP="00A03A62">
      <w:r>
        <w:t>Explica en menos de 200 palabras…..</w:t>
      </w:r>
    </w:p>
    <w:p w14:paraId="0AAAC0A0" w14:textId="53AC6F66" w:rsidR="00A03A62" w:rsidRDefault="00A03A62" w:rsidP="00A03A62"/>
    <w:p w14:paraId="193A7B84" w14:textId="5C5A5F7B" w:rsidR="00A03A62" w:rsidRDefault="00A03A62" w:rsidP="00A03A62">
      <w:pPr>
        <w:jc w:val="both"/>
      </w:pPr>
      <w:r>
        <w:t xml:space="preserve">Conocidos también como </w:t>
      </w:r>
      <w:proofErr w:type="spellStart"/>
      <w:r>
        <w:t>outliers</w:t>
      </w:r>
      <w:proofErr w:type="spellEnd"/>
      <w:r>
        <w:t xml:space="preserve">, son aquellos que </w:t>
      </w:r>
      <w:r w:rsidR="00F979E4">
        <w:t xml:space="preserve">en </w:t>
      </w:r>
      <w:r>
        <w:t>una gráfica está</w:t>
      </w:r>
      <w:r w:rsidR="00F979E4">
        <w:t>n</w:t>
      </w:r>
      <w:r>
        <w:t xml:space="preserve"> alejados de la zona donde se encuentran los demás puntos y también están alejados de la recta de regresión. </w:t>
      </w:r>
    </w:p>
    <w:p w14:paraId="5A879DDC" w14:textId="0758FEEF" w:rsidR="00041F8C" w:rsidRPr="00F979E4" w:rsidRDefault="00F979E4" w:rsidP="00A03A62">
      <w:pPr>
        <w:jc w:val="both"/>
        <w:rPr>
          <w:b/>
          <w:bCs/>
          <w:i/>
          <w:iCs/>
        </w:rPr>
      </w:pPr>
      <w:r w:rsidRPr="00F979E4">
        <w:rPr>
          <w:b/>
          <w:bCs/>
          <w:i/>
          <w:iCs/>
        </w:rPr>
        <w:t>¿Que consecuencias tiene?</w:t>
      </w:r>
    </w:p>
    <w:p w14:paraId="6DCB6B5D" w14:textId="77777777" w:rsidR="00041F8C" w:rsidRDefault="00041F8C" w:rsidP="00041F8C">
      <w:pPr>
        <w:autoSpaceDE w:val="0"/>
        <w:autoSpaceDN w:val="0"/>
        <w:adjustRightInd w:val="0"/>
      </w:pPr>
      <w:r>
        <w:t xml:space="preserve">La recta de regresión se ve muy afectada por la presencia de estos </w:t>
      </w:r>
      <w:proofErr w:type="spellStart"/>
      <w:r>
        <w:t>outliers</w:t>
      </w:r>
      <w:proofErr w:type="spellEnd"/>
      <w:r>
        <w:t xml:space="preserve">, su pendiente se ve afectada, es como que estos puntos halaran a la recta hacia ellos. Además, la media aritmética se desplaza hacia el valor máximo de la distribución. </w:t>
      </w:r>
    </w:p>
    <w:p w14:paraId="2A009F1C" w14:textId="77777777" w:rsidR="00041F8C" w:rsidRDefault="00041F8C" w:rsidP="00041F8C">
      <w:pPr>
        <w:autoSpaceDE w:val="0"/>
        <w:autoSpaceDN w:val="0"/>
        <w:adjustRightInd w:val="0"/>
      </w:pPr>
    </w:p>
    <w:p w14:paraId="29AB655A" w14:textId="2F670C64" w:rsidR="00041F8C" w:rsidRPr="00F979E4" w:rsidRDefault="00041F8C" w:rsidP="00A03A62">
      <w:pPr>
        <w:jc w:val="both"/>
        <w:rPr>
          <w:b/>
          <w:bCs/>
          <w:i/>
          <w:iCs/>
        </w:rPr>
      </w:pPr>
      <w:proofErr w:type="gramStart"/>
      <w:r w:rsidRPr="00F979E4">
        <w:rPr>
          <w:b/>
          <w:bCs/>
          <w:i/>
          <w:iCs/>
        </w:rPr>
        <w:t>Como podemos detectarlo?</w:t>
      </w:r>
      <w:proofErr w:type="gramEnd"/>
    </w:p>
    <w:p w14:paraId="1F532056" w14:textId="74E4B5C2" w:rsidR="00041F8C" w:rsidRDefault="00041F8C" w:rsidP="00A03A62">
      <w:pPr>
        <w:jc w:val="both"/>
      </w:pPr>
      <w:r>
        <w:t>Se los detecta mediante técnicas de visualización que permiten comprobar la existencia de datos anómalos.</w:t>
      </w:r>
    </w:p>
    <w:p w14:paraId="7BF6673D" w14:textId="2CF29920" w:rsidR="00041F8C" w:rsidRPr="00041F8C" w:rsidRDefault="00041F8C" w:rsidP="00041F8C">
      <w:pPr>
        <w:autoSpaceDE w:val="0"/>
        <w:autoSpaceDN w:val="0"/>
        <w:adjustRightInd w:val="0"/>
        <w:jc w:val="both"/>
        <w:rPr>
          <w:rFonts w:ascii="pﬁñ¬˛" w:hAnsi="pﬁñ¬˛" w:cs="pﬁñ¬˛"/>
        </w:rPr>
      </w:pPr>
      <w:r>
        <w:rPr>
          <w:rFonts w:ascii="pﬁñ¬˛" w:hAnsi="pﬁñ¬˛" w:cs="pﬁñ¬˛"/>
        </w:rPr>
        <w:t>Un</w:t>
      </w:r>
      <w:r>
        <w:rPr>
          <w:rFonts w:ascii="pﬁñ¬˛" w:hAnsi="pﬁñ¬˛" w:cs="pﬁñ¬˛"/>
        </w:rPr>
        <w:t xml:space="preserve"> modo intuitivo de comprobar si la muestra puede contener </w:t>
      </w:r>
      <w:proofErr w:type="spellStart"/>
      <w:r>
        <w:rPr>
          <w:rFonts w:ascii="pﬁñ¬˛" w:hAnsi="pﬁñ¬˛" w:cs="pﬁñ¬˛"/>
        </w:rPr>
        <w:t>outliers</w:t>
      </w:r>
      <w:proofErr w:type="spellEnd"/>
      <w:r>
        <w:rPr>
          <w:rFonts w:ascii="pﬁñ¬˛" w:hAnsi="pﬁñ¬˛" w:cs="pﬁñ¬˛"/>
        </w:rPr>
        <w:t xml:space="preserve"> </w:t>
      </w:r>
      <w:r>
        <w:rPr>
          <w:rFonts w:ascii="pﬁñ¬˛" w:hAnsi="pﬁñ¬˛" w:cs="pﬁñ¬˛"/>
        </w:rPr>
        <w:t>que distorsionen los resultados es calcular estimadores cl</w:t>
      </w:r>
      <w:r>
        <w:rPr>
          <w:rFonts w:ascii="pﬁñ¬˛" w:hAnsi="pﬁñ¬˛" w:cs="pﬁñ¬˛"/>
        </w:rPr>
        <w:t>á</w:t>
      </w:r>
      <w:r>
        <w:rPr>
          <w:rFonts w:ascii="pﬁñ¬˛" w:hAnsi="pﬁñ¬˛" w:cs="pﬁñ¬˛"/>
        </w:rPr>
        <w:t>sicos y robustos y realizar</w:t>
      </w:r>
      <w:r>
        <w:rPr>
          <w:rFonts w:ascii="pﬁñ¬˛" w:hAnsi="pﬁñ¬˛" w:cs="pﬁñ¬˛"/>
        </w:rPr>
        <w:t xml:space="preserve"> </w:t>
      </w:r>
      <w:r>
        <w:rPr>
          <w:rFonts w:ascii="pﬁñ¬˛" w:hAnsi="pﬁñ¬˛" w:cs="pﬁñ¬˛"/>
        </w:rPr>
        <w:t>un an</w:t>
      </w:r>
      <w:r>
        <w:rPr>
          <w:rFonts w:ascii="pﬁñ¬˛" w:hAnsi="pﬁñ¬˛" w:cs="pﬁñ¬˛"/>
        </w:rPr>
        <w:t>á</w:t>
      </w:r>
      <w:r>
        <w:rPr>
          <w:rFonts w:ascii="pﬁñ¬˛" w:hAnsi="pﬁñ¬˛" w:cs="pﬁñ¬˛"/>
        </w:rPr>
        <w:t>lisis de sensibilidad analizando las diferencias entre ellos. Si ambos tipos de</w:t>
      </w:r>
      <w:r>
        <w:rPr>
          <w:rFonts w:ascii="pﬁñ¬˛" w:hAnsi="pﬁñ¬˛" w:cs="pﬁñ¬˛"/>
        </w:rPr>
        <w:t xml:space="preserve"> </w:t>
      </w:r>
      <w:r>
        <w:rPr>
          <w:rFonts w:ascii="pﬁñ¬˛" w:hAnsi="pﬁñ¬˛" w:cs="pﬁñ¬˛"/>
        </w:rPr>
        <w:t>estimadores difieren poco, probablemente no haya grandes anomal</w:t>
      </w:r>
      <w:r w:rsidR="00F979E4">
        <w:rPr>
          <w:rFonts w:ascii="pﬁñ¬˛" w:hAnsi="pﬁñ¬˛" w:cs="pﬁñ¬˛"/>
        </w:rPr>
        <w:t>í</w:t>
      </w:r>
      <w:r>
        <w:rPr>
          <w:rFonts w:ascii="pﬁñ¬˛" w:hAnsi="pﬁñ¬˛" w:cs="pﬁñ¬˛"/>
        </w:rPr>
        <w:t>as en la muestra</w:t>
      </w:r>
      <w:r w:rsidR="00F979E4">
        <w:rPr>
          <w:rFonts w:ascii="pﬁñ¬˛" w:hAnsi="pﬁñ¬˛" w:cs="pﬁñ¬˛"/>
        </w:rPr>
        <w:t xml:space="preserve"> </w:t>
      </w:r>
      <w:r>
        <w:rPr>
          <w:rFonts w:ascii="pﬁñ¬˛" w:hAnsi="pﬁñ¬˛" w:cs="pﬁñ¬˛"/>
        </w:rPr>
        <w:t>y los estimadores cl</w:t>
      </w:r>
      <w:r w:rsidR="00F979E4">
        <w:rPr>
          <w:rFonts w:ascii="pﬁñ¬˛" w:hAnsi="pﬁñ¬˛" w:cs="pﬁñ¬˛"/>
        </w:rPr>
        <w:t xml:space="preserve">ásicos </w:t>
      </w:r>
      <w:r>
        <w:rPr>
          <w:rFonts w:ascii="pﬁñ¬˛" w:hAnsi="pﬁñ¬˛" w:cs="pﬁñ¬˛"/>
        </w:rPr>
        <w:t>sean adecuados; en otro caso, puede ser m</w:t>
      </w:r>
      <w:r w:rsidR="00F979E4">
        <w:rPr>
          <w:rFonts w:ascii="pﬁñ¬˛" w:hAnsi="pﬁñ¬˛" w:cs="pﬁñ¬˛"/>
        </w:rPr>
        <w:t>á</w:t>
      </w:r>
      <w:r>
        <w:rPr>
          <w:rFonts w:ascii="pﬁñ¬˛" w:hAnsi="pﬁñ¬˛" w:cs="pﬁñ¬˛"/>
        </w:rPr>
        <w:t>s conveniente</w:t>
      </w:r>
      <w:r w:rsidR="00F979E4">
        <w:rPr>
          <w:rFonts w:ascii="pﬁñ¬˛" w:hAnsi="pﬁñ¬˛" w:cs="pﬁñ¬˛"/>
        </w:rPr>
        <w:t xml:space="preserve"> </w:t>
      </w:r>
      <w:r>
        <w:rPr>
          <w:rFonts w:ascii="pﬁñ¬˛" w:hAnsi="pﬁñ¬˛" w:cs="pﬁñ¬˛"/>
        </w:rPr>
        <w:t>utilizar estimadores robustos.</w:t>
      </w:r>
    </w:p>
    <w:p w14:paraId="57686B01" w14:textId="71E93032" w:rsidR="00A03A62" w:rsidRDefault="00A03A62" w:rsidP="00A03A62"/>
    <w:p w14:paraId="19EAEA9F" w14:textId="67659CD6" w:rsidR="00F979E4" w:rsidRPr="00F979E4" w:rsidRDefault="00F979E4" w:rsidP="00A03A62">
      <w:pPr>
        <w:rPr>
          <w:b/>
          <w:bCs/>
          <w:i/>
          <w:iCs/>
        </w:rPr>
      </w:pPr>
      <w:proofErr w:type="gramStart"/>
      <w:r w:rsidRPr="00F979E4">
        <w:rPr>
          <w:b/>
          <w:bCs/>
          <w:i/>
          <w:iCs/>
        </w:rPr>
        <w:t>Como podemos trabajar si tenemos una muestra con datos anómalos?</w:t>
      </w:r>
      <w:proofErr w:type="gramEnd"/>
    </w:p>
    <w:p w14:paraId="403EA585" w14:textId="3E60A8BF" w:rsidR="00F979E4" w:rsidRDefault="00F979E4" w:rsidP="00A03A62"/>
    <w:p w14:paraId="7FC94CCD" w14:textId="77777777" w:rsidR="00F979E4" w:rsidRDefault="00F979E4" w:rsidP="00F979E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pﬁñ¬˛" w:hAnsi="pﬁñ¬˛" w:cs="pﬁñ¬˛"/>
        </w:rPr>
      </w:pPr>
      <w:r w:rsidRPr="00F979E4">
        <w:rPr>
          <w:rFonts w:ascii="pﬁñ¬˛" w:hAnsi="pﬁñ¬˛" w:cs="pﬁñ¬˛"/>
        </w:rPr>
        <w:lastRenderedPageBreak/>
        <w:t xml:space="preserve">Detectar los </w:t>
      </w:r>
      <w:proofErr w:type="spellStart"/>
      <w:r w:rsidRPr="00F979E4">
        <w:rPr>
          <w:rFonts w:ascii="pﬁñ¬˛" w:hAnsi="pﬁñ¬˛" w:cs="pﬁñ¬˛"/>
        </w:rPr>
        <w:t>outliers</w:t>
      </w:r>
      <w:proofErr w:type="spellEnd"/>
      <w:r w:rsidRPr="00F979E4">
        <w:rPr>
          <w:rFonts w:ascii="pﬁñ¬˛" w:hAnsi="pﬁñ¬˛" w:cs="pﬁñ¬˛"/>
        </w:rPr>
        <w:t>, y eliminarlos de la muestra para, posteriormente,</w:t>
      </w:r>
      <w:r>
        <w:rPr>
          <w:rFonts w:ascii="pﬁñ¬˛" w:hAnsi="pﬁñ¬˛" w:cs="pﬁñ¬˛"/>
        </w:rPr>
        <w:t xml:space="preserve"> </w:t>
      </w:r>
      <w:r w:rsidRPr="00F979E4">
        <w:rPr>
          <w:rFonts w:ascii="pﬁñ¬˛" w:hAnsi="pﬁñ¬˛" w:cs="pﬁñ¬˛"/>
        </w:rPr>
        <w:t>aplicar los m</w:t>
      </w:r>
      <w:r>
        <w:rPr>
          <w:rFonts w:ascii="pﬁñ¬˛" w:hAnsi="pﬁñ¬˛" w:cs="pﬁñ¬˛"/>
        </w:rPr>
        <w:t>é</w:t>
      </w:r>
      <w:r w:rsidRPr="00F979E4">
        <w:rPr>
          <w:rFonts w:ascii="pﬁñ¬˛" w:hAnsi="pﬁñ¬˛" w:cs="pﬁñ¬˛"/>
        </w:rPr>
        <w:t>todos tradicionales de estimaci</w:t>
      </w:r>
      <w:r>
        <w:rPr>
          <w:rFonts w:ascii="pﬁñ¬˛" w:hAnsi="pﬁñ¬˛" w:cs="pﬁñ¬˛"/>
        </w:rPr>
        <w:t>ó</w:t>
      </w:r>
      <w:r w:rsidRPr="00F979E4">
        <w:rPr>
          <w:rFonts w:ascii="pﬁñ¬˛" w:hAnsi="pﬁñ¬˛" w:cs="pﬁñ¬˛"/>
        </w:rPr>
        <w:t>n</w:t>
      </w:r>
      <w:r>
        <w:rPr>
          <w:rFonts w:ascii="pﬁñ¬˛" w:hAnsi="pﬁñ¬˛" w:cs="pﬁñ¬˛"/>
        </w:rPr>
        <w:t xml:space="preserve"> (NO RECOMENDABLE PORQUE PODEMOS ESTAR ELIMINANDO INFORMACION VALIOSA)</w:t>
      </w:r>
      <w:r w:rsidRPr="00F979E4">
        <w:rPr>
          <w:rFonts w:ascii="pﬁñ¬˛" w:hAnsi="pﬁñ¬˛" w:cs="pﬁñ¬˛"/>
        </w:rPr>
        <w:t>.</w:t>
      </w:r>
    </w:p>
    <w:p w14:paraId="1D368187" w14:textId="66C17024" w:rsidR="00F979E4" w:rsidRPr="00F979E4" w:rsidRDefault="00F979E4" w:rsidP="00F979E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pﬁñ¬˛" w:hAnsi="pﬁñ¬˛" w:cs="pﬁñ¬˛"/>
        </w:rPr>
      </w:pPr>
      <w:r w:rsidRPr="00F979E4">
        <w:rPr>
          <w:rFonts w:ascii="pﬁñ¬˛" w:hAnsi="pﬁñ¬˛" w:cs="pﬁñ¬˛"/>
        </w:rPr>
        <w:t>Dise</w:t>
      </w:r>
      <w:r>
        <w:rPr>
          <w:rFonts w:ascii="pﬁñ¬˛" w:hAnsi="pﬁñ¬˛" w:cs="pﬁñ¬˛"/>
        </w:rPr>
        <w:t>ñ</w:t>
      </w:r>
      <w:r w:rsidRPr="00F979E4">
        <w:rPr>
          <w:rFonts w:ascii="pﬁñ¬˛" w:hAnsi="pﬁñ¬˛" w:cs="pﬁñ¬˛"/>
        </w:rPr>
        <w:t>ar m</w:t>
      </w:r>
      <w:r>
        <w:rPr>
          <w:rFonts w:ascii="pﬁñ¬˛" w:hAnsi="pﬁñ¬˛" w:cs="pﬁñ¬˛"/>
        </w:rPr>
        <w:t>é</w:t>
      </w:r>
      <w:r w:rsidRPr="00F979E4">
        <w:rPr>
          <w:rFonts w:ascii="pﬁñ¬˛" w:hAnsi="pﬁñ¬˛" w:cs="pﬁñ¬˛"/>
        </w:rPr>
        <w:t>todos robustos de estimaci</w:t>
      </w:r>
      <w:r>
        <w:rPr>
          <w:rFonts w:ascii="pﬁñ¬˛" w:hAnsi="pﬁñ¬˛" w:cs="pﬁñ¬˛"/>
        </w:rPr>
        <w:t>ó</w:t>
      </w:r>
      <w:r w:rsidRPr="00F979E4">
        <w:rPr>
          <w:rFonts w:ascii="pﬁñ¬˛" w:hAnsi="pﬁñ¬˛" w:cs="pﬁñ¬˛"/>
        </w:rPr>
        <w:t>n que no se vean muy afectados por la</w:t>
      </w:r>
      <w:r>
        <w:rPr>
          <w:rFonts w:ascii="pﬁñ¬˛" w:hAnsi="pﬁñ¬˛" w:cs="pﬁñ¬˛"/>
        </w:rPr>
        <w:t xml:space="preserve"> </w:t>
      </w:r>
      <w:r w:rsidRPr="00F979E4">
        <w:rPr>
          <w:rFonts w:ascii="pﬁñ¬˛" w:hAnsi="pﬁñ¬˛" w:cs="pﬁñ¬˛"/>
        </w:rPr>
        <w:t xml:space="preserve">existencia de estos </w:t>
      </w:r>
      <w:proofErr w:type="spellStart"/>
      <w:proofErr w:type="gramStart"/>
      <w:r w:rsidRPr="00F979E4">
        <w:rPr>
          <w:rFonts w:ascii="pﬁñ¬˛" w:hAnsi="pﬁñ¬˛" w:cs="pﬁñ¬˛"/>
        </w:rPr>
        <w:t>outliers</w:t>
      </w:r>
      <w:proofErr w:type="spellEnd"/>
      <w:proofErr w:type="gramEnd"/>
      <w:r w:rsidRPr="00F979E4">
        <w:rPr>
          <w:rFonts w:ascii="pﬁñ¬˛" w:hAnsi="pﬁñ¬˛" w:cs="pﬁñ¬˛"/>
        </w:rPr>
        <w:t xml:space="preserve"> aunque, si la muestra no tuviera valores an</w:t>
      </w:r>
      <w:r w:rsidRPr="00F979E4">
        <w:rPr>
          <w:rFonts w:ascii="pﬁñ¬˛" w:hAnsi="pﬁñ¬˛" w:cs="pﬁñ¬˛"/>
        </w:rPr>
        <w:t>ó</w:t>
      </w:r>
      <w:r w:rsidRPr="00F979E4">
        <w:rPr>
          <w:rFonts w:ascii="pﬁñ¬˛" w:hAnsi="pﬁñ¬˛" w:cs="pﬁñ¬˛"/>
        </w:rPr>
        <w:t>malos, las</w:t>
      </w:r>
      <w:r w:rsidRPr="00F979E4">
        <w:rPr>
          <w:rFonts w:ascii="pﬁñ¬˛" w:hAnsi="pﬁñ¬˛" w:cs="pﬁñ¬˛"/>
        </w:rPr>
        <w:t xml:space="preserve"> </w:t>
      </w:r>
      <w:r w:rsidRPr="00F979E4">
        <w:rPr>
          <w:rFonts w:ascii="pﬁñ¬˛" w:hAnsi="pﬁñ¬˛" w:cs="pﬁñ¬˛"/>
        </w:rPr>
        <w:t>estimaciones fueran algo menos eficientes que las tradicionales.</w:t>
      </w:r>
    </w:p>
    <w:p w14:paraId="343EE321" w14:textId="77777777" w:rsidR="00824E50" w:rsidRDefault="00824E50" w:rsidP="008B7B7E"/>
    <w:sectPr w:rsidR="00824E50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FCAFF" w14:textId="77777777" w:rsidR="00394728" w:rsidRDefault="00394728" w:rsidP="00D96E3D">
      <w:r>
        <w:separator/>
      </w:r>
    </w:p>
  </w:endnote>
  <w:endnote w:type="continuationSeparator" w:id="0">
    <w:p w14:paraId="03517786" w14:textId="77777777" w:rsidR="00394728" w:rsidRDefault="00394728" w:rsidP="00D96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UnitOT-Light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UnitOT-Medi">
    <w:altName w:val="Arial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pﬁñ¬˛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DEE0E" w14:textId="77777777" w:rsidR="00394728" w:rsidRDefault="00394728" w:rsidP="00D96E3D">
      <w:r>
        <w:separator/>
      </w:r>
    </w:p>
  </w:footnote>
  <w:footnote w:type="continuationSeparator" w:id="0">
    <w:p w14:paraId="783F3590" w14:textId="77777777" w:rsidR="00394728" w:rsidRDefault="00394728" w:rsidP="00D96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D96E3D" w:rsidRPr="00472B27" w14:paraId="3474DD3A" w14:textId="77777777" w:rsidTr="008A025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40450D9D" w14:textId="77777777" w:rsidR="00D96E3D" w:rsidRPr="00472B27" w:rsidRDefault="00D96E3D" w:rsidP="00D96E3D">
          <w:pPr>
            <w:pStyle w:val="Encabezado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Asignatura</w:t>
          </w:r>
        </w:p>
      </w:tc>
      <w:tc>
        <w:tcPr>
          <w:tcW w:w="3827" w:type="dxa"/>
        </w:tcPr>
        <w:p w14:paraId="3428086B" w14:textId="77777777" w:rsidR="00D96E3D" w:rsidRPr="00472B27" w:rsidRDefault="00D96E3D" w:rsidP="00D96E3D">
          <w:pPr>
            <w:pStyle w:val="Encabezado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Datos del alumno</w:t>
          </w:r>
        </w:p>
      </w:tc>
      <w:tc>
        <w:tcPr>
          <w:tcW w:w="1831" w:type="dxa"/>
        </w:tcPr>
        <w:p w14:paraId="7ED7B62D" w14:textId="77777777" w:rsidR="00D96E3D" w:rsidRPr="00472B27" w:rsidRDefault="00D96E3D" w:rsidP="00D96E3D">
          <w:pPr>
            <w:pStyle w:val="Encabezado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Fecha</w:t>
          </w:r>
        </w:p>
      </w:tc>
    </w:tr>
    <w:tr w:rsidR="00D96E3D" w:rsidRPr="00472B27" w14:paraId="4440C223" w14:textId="77777777" w:rsidTr="008A0253">
      <w:trPr>
        <w:trHeight w:val="342"/>
      </w:trPr>
      <w:tc>
        <w:tcPr>
          <w:tcW w:w="2552" w:type="dxa"/>
          <w:vMerge w:val="restart"/>
        </w:tcPr>
        <w:p w14:paraId="0257BDBC" w14:textId="77777777" w:rsidR="00D96E3D" w:rsidRPr="00472B27" w:rsidRDefault="00D96E3D" w:rsidP="00D96E3D">
          <w:pPr>
            <w:pStyle w:val="Textocajaactividades"/>
          </w:pPr>
          <w:r>
            <w:t xml:space="preserve">Técnicas </w:t>
          </w:r>
          <w:proofErr w:type="spellStart"/>
          <w:r>
            <w:t>Multivariantes</w:t>
          </w:r>
          <w:proofErr w:type="spellEnd"/>
        </w:p>
      </w:tc>
      <w:tc>
        <w:tcPr>
          <w:tcW w:w="3827" w:type="dxa"/>
        </w:tcPr>
        <w:p w14:paraId="7B168998" w14:textId="77777777" w:rsidR="00D96E3D" w:rsidRPr="00472B27" w:rsidRDefault="00D96E3D" w:rsidP="00D96E3D">
          <w:pPr>
            <w:pStyle w:val="Encabezado"/>
            <w:rPr>
              <w:sz w:val="22"/>
            </w:rPr>
          </w:pPr>
          <w:r w:rsidRPr="00472B27">
            <w:rPr>
              <w:sz w:val="22"/>
            </w:rPr>
            <w:t xml:space="preserve">Apellidos: </w:t>
          </w:r>
          <w:r>
            <w:rPr>
              <w:sz w:val="22"/>
            </w:rPr>
            <w:t>Casaliglla Ger</w:t>
          </w:r>
        </w:p>
      </w:tc>
      <w:tc>
        <w:tcPr>
          <w:tcW w:w="1831" w:type="dxa"/>
          <w:vMerge w:val="restart"/>
        </w:tcPr>
        <w:p w14:paraId="2AA9842F" w14:textId="4155C961" w:rsidR="00D96E3D" w:rsidRPr="00472B27" w:rsidRDefault="00D96E3D" w:rsidP="00D96E3D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15 de ene. de 22</w:t>
          </w:r>
        </w:p>
      </w:tc>
    </w:tr>
    <w:tr w:rsidR="00D96E3D" w14:paraId="13CBCB91" w14:textId="77777777" w:rsidTr="008A0253">
      <w:trPr>
        <w:trHeight w:val="342"/>
      </w:trPr>
      <w:tc>
        <w:tcPr>
          <w:tcW w:w="2552" w:type="dxa"/>
          <w:vMerge/>
        </w:tcPr>
        <w:p w14:paraId="03648200" w14:textId="77777777" w:rsidR="00D96E3D" w:rsidRDefault="00D96E3D" w:rsidP="00D96E3D">
          <w:pPr>
            <w:pStyle w:val="Encabezado"/>
          </w:pPr>
        </w:p>
      </w:tc>
      <w:tc>
        <w:tcPr>
          <w:tcW w:w="3827" w:type="dxa"/>
        </w:tcPr>
        <w:p w14:paraId="41DBDFD7" w14:textId="77777777" w:rsidR="00D96E3D" w:rsidRPr="00472B27" w:rsidRDefault="00D96E3D" w:rsidP="00D96E3D">
          <w:pPr>
            <w:pStyle w:val="Encabezado"/>
            <w:rPr>
              <w:sz w:val="22"/>
            </w:rPr>
          </w:pPr>
          <w:r w:rsidRPr="00472B27">
            <w:rPr>
              <w:sz w:val="22"/>
            </w:rPr>
            <w:t>Nombre:</w:t>
          </w:r>
          <w:r>
            <w:rPr>
              <w:sz w:val="22"/>
            </w:rPr>
            <w:t xml:space="preserve"> Darwin Fabricio</w:t>
          </w:r>
        </w:p>
      </w:tc>
      <w:tc>
        <w:tcPr>
          <w:tcW w:w="1831" w:type="dxa"/>
          <w:vMerge/>
        </w:tcPr>
        <w:p w14:paraId="2B270A88" w14:textId="77777777" w:rsidR="00D96E3D" w:rsidRDefault="00D96E3D" w:rsidP="00D96E3D">
          <w:pPr>
            <w:pStyle w:val="Encabezado"/>
          </w:pPr>
        </w:p>
      </w:tc>
    </w:tr>
  </w:tbl>
  <w:p w14:paraId="2AB2E2D3" w14:textId="4E30C6BD" w:rsidR="00D96E3D" w:rsidRDefault="00D96E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F2F92"/>
    <w:multiLevelType w:val="hybridMultilevel"/>
    <w:tmpl w:val="2F60F92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77D51"/>
    <w:multiLevelType w:val="hybridMultilevel"/>
    <w:tmpl w:val="253A867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C5"/>
    <w:rsid w:val="00041F8C"/>
    <w:rsid w:val="002221FC"/>
    <w:rsid w:val="0023292D"/>
    <w:rsid w:val="00260334"/>
    <w:rsid w:val="002F5037"/>
    <w:rsid w:val="003356BA"/>
    <w:rsid w:val="00394728"/>
    <w:rsid w:val="004B2601"/>
    <w:rsid w:val="005D56DD"/>
    <w:rsid w:val="00647AC5"/>
    <w:rsid w:val="00824E50"/>
    <w:rsid w:val="008B7B7E"/>
    <w:rsid w:val="00A03A62"/>
    <w:rsid w:val="00A72F3D"/>
    <w:rsid w:val="00AA2E21"/>
    <w:rsid w:val="00C13FC3"/>
    <w:rsid w:val="00CD7672"/>
    <w:rsid w:val="00D96E3D"/>
    <w:rsid w:val="00DC378C"/>
    <w:rsid w:val="00E61FC6"/>
    <w:rsid w:val="00E728D1"/>
    <w:rsid w:val="00EB33FA"/>
    <w:rsid w:val="00F405FE"/>
    <w:rsid w:val="00F44294"/>
    <w:rsid w:val="00F9225E"/>
    <w:rsid w:val="00F9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F94685"/>
  <w15:chartTrackingRefBased/>
  <w15:docId w15:val="{15F00A63-EE4F-FA4C-B269-3975F269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1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qFormat/>
    <w:rsid w:val="00D96E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6E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96E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6E3D"/>
    <w:rPr>
      <w:lang w:val="es-ES_tradnl"/>
    </w:rPr>
  </w:style>
  <w:style w:type="table" w:customStyle="1" w:styleId="TablaUNIR3">
    <w:name w:val="Tabla UNIR 3"/>
    <w:basedOn w:val="Tablanormal"/>
    <w:uiPriority w:val="99"/>
    <w:rsid w:val="00D96E3D"/>
    <w:rPr>
      <w:rFonts w:ascii="UnitOT-Light" w:eastAsia="Times New Roman" w:hAnsi="UnitOT-Light"/>
      <w:color w:val="333333"/>
      <w:sz w:val="20"/>
      <w:szCs w:val="22"/>
      <w:lang w:val="es-ES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D96E3D"/>
    <w:pPr>
      <w:jc w:val="center"/>
    </w:pPr>
    <w:rPr>
      <w:rFonts w:ascii="Calibri" w:eastAsia="Times New Roman" w:hAnsi="Calibri" w:cs="UnitOT-Medi"/>
      <w:b/>
      <w:color w:val="333333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ustomXml" Target="../customXml/item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customXml" Target="../customXml/item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../customXml/item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B9D6F3-7BAC-4136-9D6D-254DE6FE3B97}"/>
</file>

<file path=customXml/itemProps2.xml><?xml version="1.0" encoding="utf-8"?>
<ds:datastoreItem xmlns:ds="http://schemas.openxmlformats.org/officeDocument/2006/customXml" ds:itemID="{8A54A7D4-6038-4780-B677-880D19400D75}"/>
</file>

<file path=customXml/itemProps3.xml><?xml version="1.0" encoding="utf-8"?>
<ds:datastoreItem xmlns:ds="http://schemas.openxmlformats.org/officeDocument/2006/customXml" ds:itemID="{517E392B-4A0A-4FFE-B895-FB6FF7C7E6E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630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FABRICIO CASALIGLLA GER</dc:creator>
  <cp:keywords/>
  <dc:description/>
  <cp:lastModifiedBy>DARWIN FABRICIO CASALIGLLA GER</cp:lastModifiedBy>
  <cp:revision>6</cp:revision>
  <dcterms:created xsi:type="dcterms:W3CDTF">2022-01-15T12:58:00Z</dcterms:created>
  <dcterms:modified xsi:type="dcterms:W3CDTF">2022-01-15T15:02:00Z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