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izjskfh483h0" w:id="0"/>
      <w:bookmarkEnd w:id="0"/>
      <w:r w:rsidDel="00000000" w:rsidR="00000000" w:rsidRPr="00000000">
        <w:rPr>
          <w:b w:val="1"/>
          <w:bCs w:val="1"/>
          <w:sz w:val="46"/>
          <w:szCs w:val="46"/>
          <w:rtl w:val="0"/>
        </w:rPr>
        <w:t xml:space="preserve">Guía metodológica para avanzar en el proyecto de churn</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xb3uoja8eejm" w:id="1"/>
      <w:bookmarkEnd w:id="1"/>
      <w:r w:rsidDel="00000000" w:rsidR="00000000" w:rsidRPr="00000000">
        <w:rPr>
          <w:b w:val="1"/>
          <w:bCs w:val="1"/>
          <w:sz w:val="34"/>
          <w:szCs w:val="34"/>
          <w:rtl w:val="0"/>
        </w:rPr>
        <w:t xml:space="preserve">Unión Central Voz · Proyecto de ciencia de datos</w:t>
      </w:r>
    </w:p>
    <w:p w:rsidR="00000000" w:rsidDel="00000000" w:rsidP="00000000" w:rsidRDefault="00000000" w:rsidRPr="00000000" w14:paraId="00000003">
      <w:pPr>
        <w:pStyle w:val="Heading3"/>
        <w:keepNext w:val="0"/>
        <w:keepLines w:val="0"/>
        <w:spacing w:before="280" w:lineRule="auto"/>
        <w:ind w:left="720" w:hanging="360"/>
        <w:rPr>
          <w:b w:val="1"/>
          <w:bCs w:val="1"/>
          <w:color w:val="000000"/>
          <w:sz w:val="26"/>
          <w:szCs w:val="26"/>
        </w:rPr>
      </w:pPr>
      <w:bookmarkStart w:colFirst="0" w:colLast="0" w:name="_t1oqqd5woufl" w:id="2"/>
      <w:bookmarkEnd w:id="2"/>
      <w:r w:rsidDel="00000000" w:rsidR="00000000" w:rsidRPr="00000000">
        <w:rPr>
          <w:b w:val="1"/>
          <w:bCs w:val="1"/>
          <w:color w:val="000000"/>
          <w:sz w:val="26"/>
          <w:szCs w:val="26"/>
          <w:rtl w:val="0"/>
        </w:rPr>
        <w:t xml:space="preserve">Objetivo de esta guía</w:t>
      </w:r>
    </w:p>
    <w:p w:rsidR="00000000" w:rsidDel="00000000" w:rsidP="00000000" w:rsidRDefault="00000000" w:rsidRPr="00000000" w14:paraId="00000004">
      <w:pPr>
        <w:spacing w:after="240" w:before="240" w:lineRule="auto"/>
        <w:rPr/>
      </w:pPr>
      <w:r w:rsidDel="00000000" w:rsidR="00000000" w:rsidRPr="00000000">
        <w:rPr>
          <w:rtl w:val="0"/>
        </w:rPr>
        <w:t xml:space="preserve">Después de las primeras semanas de trabajo, es normal que aparezca una tendencia habitual en proyectos de ciencia de datos: dedicar mucho tiempo a explorar cada CSV por separado y retrasar demasiado la construcción de una primera solución completa.</w:t>
      </w:r>
    </w:p>
    <w:p w:rsidR="00000000" w:rsidDel="00000000" w:rsidP="00000000" w:rsidRDefault="00000000" w:rsidRPr="00000000" w14:paraId="00000005">
      <w:pPr>
        <w:spacing w:after="240" w:before="240" w:lineRule="auto"/>
        <w:rPr/>
      </w:pPr>
      <w:r w:rsidDel="00000000" w:rsidR="00000000" w:rsidRPr="00000000">
        <w:rPr>
          <w:rtl w:val="0"/>
        </w:rPr>
        <w:t xml:space="preserve">El análisis exploratorio de datos es importante, pero no debe convertirse en el objetivo final del proyecto. En este caso, el objetivo no es hacer el EDA más exhaustivo posible, sino construir progresivamente una solución analítica que ayude a entender y predecir el churn de clientes.</w:t>
      </w:r>
    </w:p>
    <w:p w:rsidR="00000000" w:rsidDel="00000000" w:rsidP="00000000" w:rsidRDefault="00000000" w:rsidRPr="00000000" w14:paraId="00000006">
      <w:pPr>
        <w:spacing w:after="240" w:before="240" w:lineRule="auto"/>
        <w:rPr/>
      </w:pPr>
      <w:r w:rsidDel="00000000" w:rsidR="00000000" w:rsidRPr="00000000">
        <w:rPr>
          <w:rtl w:val="0"/>
        </w:rPr>
        <w:t xml:space="preserve">Por tanto, esta guía tiene un propósito claro:</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Ayudaros a avanzar rápido hacia una primera versión end-to-end del proyecto, aunque sea sencilla, para después iterar de forma más inteligente.</w:t>
      </w:r>
    </w:p>
    <w:p w:rsidR="00000000" w:rsidDel="00000000" w:rsidP="00000000" w:rsidRDefault="00000000" w:rsidRPr="00000000" w14:paraId="00000008">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ind w:left="720" w:hanging="360"/>
        <w:rPr>
          <w:b w:val="1"/>
          <w:bCs w:val="1"/>
          <w:sz w:val="46"/>
          <w:szCs w:val="46"/>
        </w:rPr>
      </w:pPr>
      <w:bookmarkStart w:colFirst="0" w:colLast="0" w:name="_bqag0fdv05yb" w:id="3"/>
      <w:bookmarkEnd w:id="3"/>
      <w:r w:rsidDel="00000000" w:rsidR="00000000" w:rsidRPr="00000000">
        <w:rPr>
          <w:b w:val="1"/>
          <w:bCs w:val="1"/>
          <w:sz w:val="46"/>
          <w:szCs w:val="46"/>
          <w:rtl w:val="0"/>
        </w:rPr>
        <w:t xml:space="preserve">1. La metodología CRISP-DM aplicada al proyecto</w:t>
      </w:r>
    </w:p>
    <w:p w:rsidR="00000000" w:rsidDel="00000000" w:rsidP="00000000" w:rsidRDefault="00000000" w:rsidRPr="00000000" w14:paraId="0000000A">
      <w:pPr>
        <w:spacing w:after="240" w:before="240" w:lineRule="auto"/>
        <w:rPr/>
      </w:pPr>
      <w:r w:rsidDel="00000000" w:rsidR="00000000" w:rsidRPr="00000000">
        <w:rPr>
          <w:rtl w:val="0"/>
        </w:rPr>
        <w:t xml:space="preserve">CRISP-DM es una metodología clásica de ciencia de datos que organiza el trabajo como un proceso iterativo. No se trata de seguir una secuencia rígida una sola vez, sino de avanzar por ciclos, evaluando lo aprendido y volviendo atrás cuando sea necesario.</w:t>
      </w:r>
    </w:p>
    <w:p w:rsidR="00000000" w:rsidDel="00000000" w:rsidP="00000000" w:rsidRDefault="00000000" w:rsidRPr="00000000" w14:paraId="0000000B">
      <w:pPr>
        <w:spacing w:after="240" w:before="240" w:lineRule="auto"/>
        <w:rPr/>
      </w:pPr>
      <w:r w:rsidDel="00000000" w:rsidR="00000000" w:rsidRPr="00000000">
        <w:rPr>
          <w:rtl w:val="0"/>
        </w:rPr>
        <w:t xml:space="preserve">En este proyecto, la idea principal es la siguiente:</w:t>
      </w:r>
    </w:p>
    <w:p w:rsidR="00000000" w:rsidDel="00000000" w:rsidP="00000000" w:rsidRDefault="00000000" w:rsidRPr="00000000" w14:paraId="0000000C">
      <w:pPr>
        <w:numPr>
          <w:ilvl w:val="0"/>
          <w:numId w:val="18"/>
        </w:numPr>
        <w:spacing w:after="0" w:afterAutospacing="0" w:before="240" w:lineRule="auto"/>
        <w:ind w:left="720" w:hanging="360"/>
      </w:pPr>
      <w:r w:rsidDel="00000000" w:rsidR="00000000" w:rsidRPr="00000000">
        <w:rPr>
          <w:rtl w:val="0"/>
        </w:rPr>
        <w:t xml:space="preserve">Entender el problema de negocio.</w:t>
      </w:r>
    </w:p>
    <w:p w:rsidR="00000000" w:rsidDel="00000000" w:rsidP="00000000" w:rsidRDefault="00000000" w:rsidRPr="00000000" w14:paraId="0000000D">
      <w:pPr>
        <w:numPr>
          <w:ilvl w:val="0"/>
          <w:numId w:val="18"/>
        </w:numPr>
        <w:spacing w:after="0" w:afterAutospacing="0" w:before="0" w:beforeAutospacing="0" w:lineRule="auto"/>
        <w:ind w:left="720" w:hanging="360"/>
      </w:pPr>
      <w:r w:rsidDel="00000000" w:rsidR="00000000" w:rsidRPr="00000000">
        <w:rPr>
          <w:rtl w:val="0"/>
        </w:rPr>
        <w:t xml:space="preserve">Conocer las fuentes de datos disponibles.</w:t>
      </w:r>
    </w:p>
    <w:p w:rsidR="00000000" w:rsidDel="00000000" w:rsidP="00000000" w:rsidRDefault="00000000" w:rsidRPr="00000000" w14:paraId="0000000E">
      <w:pPr>
        <w:numPr>
          <w:ilvl w:val="0"/>
          <w:numId w:val="18"/>
        </w:numPr>
        <w:spacing w:after="0" w:afterAutospacing="0" w:before="0" w:beforeAutospacing="0" w:lineRule="auto"/>
        <w:ind w:left="720" w:hanging="360"/>
      </w:pPr>
      <w:r w:rsidDel="00000000" w:rsidR="00000000" w:rsidRPr="00000000">
        <w:rPr>
          <w:rtl w:val="0"/>
        </w:rPr>
        <w:t xml:space="preserve">Preparar una primera tabla de modelado.</w:t>
      </w:r>
    </w:p>
    <w:p w:rsidR="00000000" w:rsidDel="00000000" w:rsidP="00000000" w:rsidRDefault="00000000" w:rsidRPr="00000000" w14:paraId="0000000F">
      <w:pPr>
        <w:numPr>
          <w:ilvl w:val="0"/>
          <w:numId w:val="18"/>
        </w:numPr>
        <w:spacing w:after="0" w:afterAutospacing="0" w:before="0" w:beforeAutospacing="0" w:lineRule="auto"/>
        <w:ind w:left="720" w:hanging="360"/>
      </w:pPr>
      <w:r w:rsidDel="00000000" w:rsidR="00000000" w:rsidRPr="00000000">
        <w:rPr>
          <w:rtl w:val="0"/>
        </w:rPr>
        <w:t xml:space="preserve">Entrenar un modelo base.</w:t>
      </w:r>
    </w:p>
    <w:p w:rsidR="00000000" w:rsidDel="00000000" w:rsidP="00000000" w:rsidRDefault="00000000" w:rsidRPr="00000000" w14:paraId="00000010">
      <w:pPr>
        <w:numPr>
          <w:ilvl w:val="0"/>
          <w:numId w:val="18"/>
        </w:numPr>
        <w:spacing w:after="0" w:afterAutospacing="0" w:before="0" w:beforeAutospacing="0" w:lineRule="auto"/>
        <w:ind w:left="720" w:hanging="360"/>
      </w:pPr>
      <w:r w:rsidDel="00000000" w:rsidR="00000000" w:rsidRPr="00000000">
        <w:rPr>
          <w:rtl w:val="0"/>
        </w:rPr>
        <w:t xml:space="preserve">Evaluar sus resultados.</w:t>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rtl w:val="0"/>
        </w:rPr>
        <w:t xml:space="preserve">Analizar errores y limitaciones.</w:t>
      </w:r>
    </w:p>
    <w:p w:rsidR="00000000" w:rsidDel="00000000" w:rsidP="00000000" w:rsidRDefault="00000000" w:rsidRPr="00000000" w14:paraId="00000012">
      <w:pPr>
        <w:numPr>
          <w:ilvl w:val="0"/>
          <w:numId w:val="18"/>
        </w:numPr>
        <w:spacing w:after="240" w:before="0" w:beforeAutospacing="0" w:lineRule="auto"/>
        <w:ind w:left="720" w:hanging="360"/>
      </w:pPr>
      <w:r w:rsidDel="00000000" w:rsidR="00000000" w:rsidRPr="00000000">
        <w:rPr>
          <w:rtl w:val="0"/>
        </w:rPr>
        <w:t xml:space="preserve">Volver a los datos para mejorar hipótesis, variables y modelos.</w:t>
      </w:r>
    </w:p>
    <w:p w:rsidR="00000000" w:rsidDel="00000000" w:rsidP="00000000" w:rsidRDefault="00000000" w:rsidRPr="00000000" w14:paraId="00000013">
      <w:pPr>
        <w:spacing w:after="240" w:before="240" w:lineRule="auto"/>
        <w:rPr/>
      </w:pPr>
      <w:r w:rsidDel="00000000" w:rsidR="00000000" w:rsidRPr="00000000">
        <w:rPr>
          <w:rtl w:val="0"/>
        </w:rPr>
        <w:t xml:space="preserve">Esto significa que no necesitáis tener el EDA perfecto antes de entrenar el primer modelo. De hecho, en un proyecto real suele ser más útil construir pronto una primera versión funcional, porque el modelo y sus errores os ayudan a decidir dónde merece la pena profundizar.</w:t>
      </w:r>
    </w:p>
    <w:p w:rsidR="00000000" w:rsidDel="00000000" w:rsidP="00000000" w:rsidRDefault="00000000" w:rsidRPr="00000000" w14:paraId="00000014">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ind w:left="720" w:hanging="360"/>
        <w:rPr>
          <w:b w:val="1"/>
          <w:bCs w:val="1"/>
          <w:sz w:val="46"/>
          <w:szCs w:val="46"/>
        </w:rPr>
      </w:pPr>
      <w:bookmarkStart w:colFirst="0" w:colLast="0" w:name="_9ad3fvuij988" w:id="4"/>
      <w:bookmarkEnd w:id="4"/>
      <w:r w:rsidDel="00000000" w:rsidR="00000000" w:rsidRPr="00000000">
        <w:rPr>
          <w:b w:val="1"/>
          <w:bCs w:val="1"/>
          <w:sz w:val="46"/>
          <w:szCs w:val="46"/>
          <w:rtl w:val="0"/>
        </w:rPr>
        <w:t xml:space="preserve">2. La idea clave: primero una versión completa, después profundidad</w:t>
      </w:r>
    </w:p>
    <w:p w:rsidR="00000000" w:rsidDel="00000000" w:rsidP="00000000" w:rsidRDefault="00000000" w:rsidRPr="00000000" w14:paraId="00000016">
      <w:pPr>
        <w:spacing w:after="240" w:before="240" w:lineRule="auto"/>
        <w:rPr/>
      </w:pPr>
      <w:r w:rsidDel="00000000" w:rsidR="00000000" w:rsidRPr="00000000">
        <w:rPr>
          <w:rtl w:val="0"/>
        </w:rPr>
        <w:t xml:space="preserve">Una primera iteración del proyecto no tiene que ser brillante. Tiene que ser completa.</w:t>
      </w:r>
    </w:p>
    <w:p w:rsidR="00000000" w:rsidDel="00000000" w:rsidP="00000000" w:rsidRDefault="00000000" w:rsidRPr="00000000" w14:paraId="00000017">
      <w:pPr>
        <w:spacing w:after="240" w:before="240" w:lineRule="auto"/>
        <w:rPr/>
      </w:pPr>
      <w:r w:rsidDel="00000000" w:rsidR="00000000" w:rsidRPr="00000000">
        <w:rPr>
          <w:rtl w:val="0"/>
        </w:rPr>
        <w:t xml:space="preserve">Una versión completa significa que sois capaces de responder a estas preguntas:</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¿Cuál es exactamente la unidad de predicción?</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¿Qué queremos predecir?</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¿Qué datos usamos para construir las variables?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¿Qué información estaría disponible en el momento de hacer la predicción?</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¿Qué modelo base hemos entrenado?</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¿Cómo lo evaluamos?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¿Qué resultados obtenemos?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¿Qué errores comete?</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¿Qué mejoraríamos en la siguiente iteración?</w:t>
      </w:r>
    </w:p>
    <w:p w:rsidR="00000000" w:rsidDel="00000000" w:rsidP="00000000" w:rsidRDefault="00000000" w:rsidRPr="00000000" w14:paraId="00000021">
      <w:pPr>
        <w:spacing w:after="240" w:before="240" w:lineRule="auto"/>
        <w:rPr/>
      </w:pPr>
      <w:r w:rsidDel="00000000" w:rsidR="00000000" w:rsidRPr="00000000">
        <w:rPr>
          <w:rtl w:val="0"/>
        </w:rPr>
        <w:t xml:space="preserve">El objetivo de la primera iteración no es conseguir el mejor modelo posible, sino tener un flujo mínimo que vaya desde los CSV originales hasta una predicción evaluable.</w:t>
      </w:r>
    </w:p>
    <w:p w:rsidR="00000000" w:rsidDel="00000000" w:rsidP="00000000" w:rsidRDefault="00000000" w:rsidRPr="00000000" w14:paraId="00000022">
      <w:pPr>
        <w:spacing w:after="240" w:before="240" w:lineRule="auto"/>
        <w:rPr/>
      </w:pPr>
      <w:r w:rsidDel="00000000" w:rsidR="00000000" w:rsidRPr="00000000">
        <w:rPr>
          <w:rtl w:val="0"/>
        </w:rPr>
        <w:t xml:space="preserve">A partir de ahí, el EDA deja de ser una exploración genérica y pasa a estar guiado por preguntas concretas:</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¿Qué variables parecen explicar mejor los errores del modelo?</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¿Hay segmentos donde el modelo funciona peor?</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¿Estamos perdiendo información temporal importante?</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¿Hay señales en soporte, facturación, calidad de señal o encuestas que aún no estamos usando?</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¿Estamos introduciendo leakage sin darnos cuenta?</w:t>
      </w:r>
    </w:p>
    <w:p w:rsidR="00000000" w:rsidDel="00000000" w:rsidP="00000000" w:rsidRDefault="00000000" w:rsidRPr="00000000" w14:paraId="00000028">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ind w:left="720" w:hanging="360"/>
        <w:rPr>
          <w:b w:val="1"/>
          <w:bCs w:val="1"/>
          <w:sz w:val="46"/>
          <w:szCs w:val="46"/>
        </w:rPr>
      </w:pPr>
      <w:bookmarkStart w:colFirst="0" w:colLast="0" w:name="_yngmsw9tu0fu" w:id="5"/>
      <w:bookmarkEnd w:id="5"/>
      <w:r w:rsidDel="00000000" w:rsidR="00000000" w:rsidRPr="00000000">
        <w:rPr>
          <w:b w:val="1"/>
          <w:bCs w:val="1"/>
          <w:sz w:val="46"/>
          <w:szCs w:val="46"/>
          <w:rtl w:val="0"/>
        </w:rPr>
        <w:t xml:space="preserve">3. Preguntas frecuentes que os pueden surgir</w:t>
      </w:r>
    </w:p>
    <w:p w:rsidR="00000000" w:rsidDel="00000000" w:rsidP="00000000" w:rsidRDefault="00000000" w:rsidRPr="00000000" w14:paraId="0000002A">
      <w:pPr>
        <w:pStyle w:val="Heading2"/>
        <w:keepNext w:val="0"/>
        <w:keepLines w:val="0"/>
        <w:spacing w:after="80" w:lineRule="auto"/>
        <w:ind w:left="720" w:hanging="360"/>
        <w:rPr>
          <w:b w:val="1"/>
          <w:bCs w:val="1"/>
          <w:sz w:val="34"/>
          <w:szCs w:val="34"/>
        </w:rPr>
      </w:pPr>
      <w:bookmarkStart w:colFirst="0" w:colLast="0" w:name="_n3nfax7mcm7k" w:id="6"/>
      <w:bookmarkEnd w:id="6"/>
      <w:r w:rsidDel="00000000" w:rsidR="00000000" w:rsidRPr="00000000">
        <w:rPr>
          <w:b w:val="1"/>
          <w:bCs w:val="1"/>
          <w:sz w:val="34"/>
          <w:szCs w:val="34"/>
          <w:rtl w:val="0"/>
        </w:rPr>
        <w:t xml:space="preserve">¿Cuál es el orden correcto para trabajar?</w:t>
      </w:r>
    </w:p>
    <w:p w:rsidR="00000000" w:rsidDel="00000000" w:rsidP="00000000" w:rsidRDefault="00000000" w:rsidRPr="00000000" w14:paraId="0000002B">
      <w:pPr>
        <w:spacing w:after="240" w:before="240" w:lineRule="auto"/>
        <w:rPr/>
      </w:pPr>
      <w:r w:rsidDel="00000000" w:rsidR="00000000" w:rsidRPr="00000000">
        <w:rPr>
          <w:rtl w:val="0"/>
        </w:rPr>
        <w:t xml:space="preserve">No hay un único orden perfecto, pero sí hay un orden recomendable para no bloquearse:</w:t>
      </w:r>
    </w:p>
    <w:p w:rsidR="00000000" w:rsidDel="00000000" w:rsidP="00000000" w:rsidRDefault="00000000" w:rsidRPr="00000000" w14:paraId="0000002C">
      <w:pPr>
        <w:numPr>
          <w:ilvl w:val="0"/>
          <w:numId w:val="36"/>
        </w:numPr>
        <w:spacing w:after="0" w:afterAutospacing="0" w:before="240" w:lineRule="auto"/>
        <w:ind w:left="720" w:hanging="360"/>
      </w:pPr>
      <w:r w:rsidDel="00000000" w:rsidR="00000000" w:rsidRPr="00000000">
        <w:rPr>
          <w:rtl w:val="0"/>
        </w:rPr>
        <w:t xml:space="preserve">Entender el objetivo de negocio.</w:t>
      </w:r>
    </w:p>
    <w:p w:rsidR="00000000" w:rsidDel="00000000" w:rsidP="00000000" w:rsidRDefault="00000000" w:rsidRPr="00000000" w14:paraId="0000002D">
      <w:pPr>
        <w:numPr>
          <w:ilvl w:val="0"/>
          <w:numId w:val="36"/>
        </w:numPr>
        <w:spacing w:after="0" w:afterAutospacing="0" w:before="0" w:beforeAutospacing="0" w:lineRule="auto"/>
        <w:ind w:left="720" w:hanging="360"/>
      </w:pPr>
      <w:r w:rsidDel="00000000" w:rsidR="00000000" w:rsidRPr="00000000">
        <w:rPr>
          <w:rtl w:val="0"/>
        </w:rPr>
        <w:t xml:space="preserve">Revisar todos los CSV de forma rápida.</w:t>
      </w:r>
    </w:p>
    <w:p w:rsidR="00000000" w:rsidDel="00000000" w:rsidP="00000000" w:rsidRDefault="00000000" w:rsidRPr="00000000" w14:paraId="0000002E">
      <w:pPr>
        <w:numPr>
          <w:ilvl w:val="0"/>
          <w:numId w:val="36"/>
        </w:numPr>
        <w:spacing w:after="0" w:afterAutospacing="0" w:before="0" w:beforeAutospacing="0" w:lineRule="auto"/>
        <w:ind w:left="720" w:hanging="360"/>
      </w:pPr>
      <w:r w:rsidDel="00000000" w:rsidR="00000000" w:rsidRPr="00000000">
        <w:rPr>
          <w:rtl w:val="0"/>
        </w:rPr>
        <w:t xml:space="preserve">Evaluar calidad básica de los datos.</w:t>
      </w:r>
    </w:p>
    <w:p w:rsidR="00000000" w:rsidDel="00000000" w:rsidP="00000000" w:rsidRDefault="00000000" w:rsidRPr="00000000" w14:paraId="0000002F">
      <w:pPr>
        <w:numPr>
          <w:ilvl w:val="0"/>
          <w:numId w:val="36"/>
        </w:numPr>
        <w:spacing w:after="0" w:afterAutospacing="0" w:before="0" w:beforeAutospacing="0" w:lineRule="auto"/>
        <w:ind w:left="720" w:hanging="360"/>
      </w:pPr>
      <w:r w:rsidDel="00000000" w:rsidR="00000000" w:rsidRPr="00000000">
        <w:rPr>
          <w:rtl w:val="0"/>
        </w:rPr>
        <w:t xml:space="preserve">Formular unas pocas hipótesis iniciales.</w:t>
      </w:r>
    </w:p>
    <w:p w:rsidR="00000000" w:rsidDel="00000000" w:rsidP="00000000" w:rsidRDefault="00000000" w:rsidRPr="00000000" w14:paraId="00000030">
      <w:pPr>
        <w:numPr>
          <w:ilvl w:val="0"/>
          <w:numId w:val="36"/>
        </w:numPr>
        <w:spacing w:after="0" w:afterAutospacing="0" w:before="0" w:beforeAutospacing="0" w:lineRule="auto"/>
        <w:ind w:left="720" w:hanging="360"/>
      </w:pPr>
      <w:r w:rsidDel="00000000" w:rsidR="00000000" w:rsidRPr="00000000">
        <w:rPr>
          <w:rtl w:val="0"/>
        </w:rPr>
        <w:t xml:space="preserve">Definir la unidad de análisis.</w:t>
      </w:r>
    </w:p>
    <w:p w:rsidR="00000000" w:rsidDel="00000000" w:rsidP="00000000" w:rsidRDefault="00000000" w:rsidRPr="00000000" w14:paraId="00000031">
      <w:pPr>
        <w:numPr>
          <w:ilvl w:val="0"/>
          <w:numId w:val="36"/>
        </w:numPr>
        <w:spacing w:after="0" w:afterAutospacing="0" w:before="0" w:beforeAutospacing="0" w:lineRule="auto"/>
        <w:ind w:left="720" w:hanging="360"/>
      </w:pPr>
      <w:r w:rsidDel="00000000" w:rsidR="00000000" w:rsidRPr="00000000">
        <w:rPr>
          <w:rtl w:val="0"/>
        </w:rPr>
        <w:t xml:space="preserve">Construir una primera tabla de modelado.</w:t>
      </w:r>
    </w:p>
    <w:p w:rsidR="00000000" w:rsidDel="00000000" w:rsidP="00000000" w:rsidRDefault="00000000" w:rsidRPr="00000000" w14:paraId="00000032">
      <w:pPr>
        <w:numPr>
          <w:ilvl w:val="0"/>
          <w:numId w:val="36"/>
        </w:numPr>
        <w:spacing w:after="0" w:afterAutospacing="0" w:before="0" w:beforeAutospacing="0" w:lineRule="auto"/>
        <w:ind w:left="720" w:hanging="360"/>
      </w:pPr>
      <w:r w:rsidDel="00000000" w:rsidR="00000000" w:rsidRPr="00000000">
        <w:rPr>
          <w:rtl w:val="0"/>
        </w:rPr>
        <w:t xml:space="preserve">Entrenar un modelo benchmark.</w:t>
      </w:r>
    </w:p>
    <w:p w:rsidR="00000000" w:rsidDel="00000000" w:rsidP="00000000" w:rsidRDefault="00000000" w:rsidRPr="00000000" w14:paraId="00000033">
      <w:pPr>
        <w:numPr>
          <w:ilvl w:val="0"/>
          <w:numId w:val="36"/>
        </w:numPr>
        <w:spacing w:after="0" w:afterAutospacing="0" w:before="0" w:beforeAutospacing="0" w:lineRule="auto"/>
        <w:ind w:left="720" w:hanging="360"/>
      </w:pPr>
      <w:r w:rsidDel="00000000" w:rsidR="00000000" w:rsidRPr="00000000">
        <w:rPr>
          <w:rtl w:val="0"/>
        </w:rPr>
        <w:t xml:space="preserve">Evaluar resultados.</w:t>
      </w:r>
    </w:p>
    <w:p w:rsidR="00000000" w:rsidDel="00000000" w:rsidP="00000000" w:rsidRDefault="00000000" w:rsidRPr="00000000" w14:paraId="00000034">
      <w:pPr>
        <w:numPr>
          <w:ilvl w:val="0"/>
          <w:numId w:val="36"/>
        </w:numPr>
        <w:spacing w:after="0" w:afterAutospacing="0" w:before="0" w:beforeAutospacing="0" w:lineRule="auto"/>
        <w:ind w:left="720" w:hanging="360"/>
      </w:pPr>
      <w:r w:rsidDel="00000000" w:rsidR="00000000" w:rsidRPr="00000000">
        <w:rPr>
          <w:rtl w:val="0"/>
        </w:rPr>
        <w:t xml:space="preserve">Analizar errores.</w:t>
      </w:r>
    </w:p>
    <w:p w:rsidR="00000000" w:rsidDel="00000000" w:rsidP="00000000" w:rsidRDefault="00000000" w:rsidRPr="00000000" w14:paraId="00000035">
      <w:pPr>
        <w:numPr>
          <w:ilvl w:val="0"/>
          <w:numId w:val="36"/>
        </w:numPr>
        <w:spacing w:after="240" w:before="0" w:beforeAutospacing="0" w:lineRule="auto"/>
        <w:ind w:left="720" w:hanging="360"/>
      </w:pPr>
      <w:r w:rsidDel="00000000" w:rsidR="00000000" w:rsidRPr="00000000">
        <w:rPr>
          <w:rtl w:val="0"/>
        </w:rPr>
        <w:t xml:space="preserve">Iterar.</w:t>
      </w:r>
    </w:p>
    <w:p w:rsidR="00000000" w:rsidDel="00000000" w:rsidP="00000000" w:rsidRDefault="00000000" w:rsidRPr="00000000" w14:paraId="00000036">
      <w:pPr>
        <w:spacing w:after="240" w:before="240" w:lineRule="auto"/>
        <w:rPr/>
      </w:pPr>
      <w:r w:rsidDel="00000000" w:rsidR="00000000" w:rsidRPr="00000000">
        <w:rPr>
          <w:rtl w:val="0"/>
        </w:rPr>
        <w:t xml:space="preserve">Lo importante es evitar pasar semanas en los pasos 2 y 3 sin llegar nunca al modelo.</w:t>
      </w:r>
    </w:p>
    <w:p w:rsidR="00000000" w:rsidDel="00000000" w:rsidP="00000000" w:rsidRDefault="00000000" w:rsidRPr="00000000" w14:paraId="00000037">
      <w:pPr>
        <w:pStyle w:val="Heading2"/>
        <w:keepNext w:val="0"/>
        <w:keepLines w:val="0"/>
        <w:spacing w:after="80" w:lineRule="auto"/>
        <w:ind w:left="720" w:hanging="360"/>
        <w:rPr>
          <w:b w:val="1"/>
          <w:bCs w:val="1"/>
          <w:sz w:val="34"/>
          <w:szCs w:val="34"/>
        </w:rPr>
      </w:pPr>
      <w:bookmarkStart w:colFirst="0" w:colLast="0" w:name="_bfwk3kca11qd" w:id="7"/>
      <w:bookmarkEnd w:id="7"/>
      <w:r w:rsidDel="00000000" w:rsidR="00000000" w:rsidRPr="00000000">
        <w:rPr>
          <w:b w:val="1"/>
          <w:bCs w:val="1"/>
          <w:sz w:val="34"/>
          <w:szCs w:val="34"/>
          <w:rtl w:val="0"/>
        </w:rPr>
        <w:t xml:space="preserve">¿Cómo de completo debe ser mi EDA inicial?</w:t>
      </w:r>
    </w:p>
    <w:p w:rsidR="00000000" w:rsidDel="00000000" w:rsidP="00000000" w:rsidRDefault="00000000" w:rsidRPr="00000000" w14:paraId="00000038">
      <w:pPr>
        <w:spacing w:after="240" w:before="240" w:lineRule="auto"/>
        <w:rPr/>
      </w:pPr>
      <w:r w:rsidDel="00000000" w:rsidR="00000000" w:rsidRPr="00000000">
        <w:rPr>
          <w:rtl w:val="0"/>
        </w:rPr>
        <w:t xml:space="preserve">El EDA inicial debe ser suficiente para entender la estructura del problema, no para agotar todas las posibilidades.</w:t>
      </w:r>
    </w:p>
    <w:p w:rsidR="00000000" w:rsidDel="00000000" w:rsidP="00000000" w:rsidRDefault="00000000" w:rsidRPr="00000000" w14:paraId="00000039">
      <w:pPr>
        <w:spacing w:after="240" w:before="240" w:lineRule="auto"/>
        <w:rPr/>
      </w:pPr>
      <w:r w:rsidDel="00000000" w:rsidR="00000000" w:rsidRPr="00000000">
        <w:rPr>
          <w:rtl w:val="0"/>
        </w:rPr>
        <w:t xml:space="preserve">En esta primera fase, el EDA debería responder como mínimo:</w:t>
      </w:r>
    </w:p>
    <w:p w:rsidR="00000000" w:rsidDel="00000000" w:rsidP="00000000" w:rsidRDefault="00000000" w:rsidRPr="00000000" w14:paraId="0000003A">
      <w:pPr>
        <w:numPr>
          <w:ilvl w:val="0"/>
          <w:numId w:val="38"/>
        </w:numPr>
        <w:spacing w:after="0" w:afterAutospacing="0" w:before="240" w:lineRule="auto"/>
        <w:ind w:left="720" w:hanging="360"/>
      </w:pPr>
      <w:r w:rsidDel="00000000" w:rsidR="00000000" w:rsidRPr="00000000">
        <w:rPr>
          <w:rtl w:val="0"/>
        </w:rPr>
        <w:t xml:space="preserve">¿Qué representa cada CSV?</w:t>
      </w:r>
    </w:p>
    <w:p w:rsidR="00000000" w:rsidDel="00000000" w:rsidP="00000000" w:rsidRDefault="00000000" w:rsidRPr="00000000" w14:paraId="0000003B">
      <w:pPr>
        <w:numPr>
          <w:ilvl w:val="0"/>
          <w:numId w:val="38"/>
        </w:numPr>
        <w:spacing w:after="0" w:afterAutospacing="0" w:before="0" w:beforeAutospacing="0" w:lineRule="auto"/>
        <w:ind w:left="720" w:hanging="360"/>
      </w:pPr>
      <w:r w:rsidDel="00000000" w:rsidR="00000000" w:rsidRPr="00000000">
        <w:rPr>
          <w:rtl w:val="0"/>
        </w:rPr>
        <w:t xml:space="preserve">¿Cuál es la clave principal de cada tabla?</w:t>
      </w:r>
    </w:p>
    <w:p w:rsidR="00000000" w:rsidDel="00000000" w:rsidP="00000000" w:rsidRDefault="00000000" w:rsidRPr="00000000" w14:paraId="0000003C">
      <w:pPr>
        <w:numPr>
          <w:ilvl w:val="0"/>
          <w:numId w:val="38"/>
        </w:numPr>
        <w:spacing w:after="0" w:afterAutospacing="0" w:before="0" w:beforeAutospacing="0" w:lineRule="auto"/>
        <w:ind w:left="720" w:hanging="360"/>
      </w:pPr>
      <w:r w:rsidDel="00000000" w:rsidR="00000000" w:rsidRPr="00000000">
        <w:rPr>
          <w:rtl w:val="0"/>
        </w:rPr>
        <w:t xml:space="preserve">¿Qué granularidad tiene cada fichero? ¿Cliente, cliente-mes, zona-mes, evento, encuesta?</w:t>
      </w:r>
    </w:p>
    <w:p w:rsidR="00000000" w:rsidDel="00000000" w:rsidP="00000000" w:rsidRDefault="00000000" w:rsidRPr="00000000" w14:paraId="0000003D">
      <w:pPr>
        <w:numPr>
          <w:ilvl w:val="0"/>
          <w:numId w:val="38"/>
        </w:numPr>
        <w:spacing w:after="0" w:afterAutospacing="0" w:before="0" w:beforeAutospacing="0" w:lineRule="auto"/>
        <w:ind w:left="720" w:hanging="360"/>
      </w:pPr>
      <w:r w:rsidDel="00000000" w:rsidR="00000000" w:rsidRPr="00000000">
        <w:rPr>
          <w:rtl w:val="0"/>
        </w:rPr>
        <w:t xml:space="preserve">¿Qué variables parecen relevantes para churn?</w:t>
      </w:r>
    </w:p>
    <w:p w:rsidR="00000000" w:rsidDel="00000000" w:rsidP="00000000" w:rsidRDefault="00000000" w:rsidRPr="00000000" w14:paraId="0000003E">
      <w:pPr>
        <w:numPr>
          <w:ilvl w:val="0"/>
          <w:numId w:val="38"/>
        </w:numPr>
        <w:spacing w:after="0" w:afterAutospacing="0" w:before="0" w:beforeAutospacing="0" w:lineRule="auto"/>
        <w:ind w:left="720" w:hanging="360"/>
      </w:pPr>
      <w:r w:rsidDel="00000000" w:rsidR="00000000" w:rsidRPr="00000000">
        <w:rPr>
          <w:rtl w:val="0"/>
        </w:rPr>
        <w:t xml:space="preserve">¿Qué problemas de calidad de dato existen?</w:t>
      </w:r>
    </w:p>
    <w:p w:rsidR="00000000" w:rsidDel="00000000" w:rsidP="00000000" w:rsidRDefault="00000000" w:rsidRPr="00000000" w14:paraId="0000003F">
      <w:pPr>
        <w:numPr>
          <w:ilvl w:val="0"/>
          <w:numId w:val="38"/>
        </w:numPr>
        <w:spacing w:after="0" w:afterAutospacing="0" w:before="0" w:beforeAutospacing="0" w:lineRule="auto"/>
        <w:ind w:left="720" w:hanging="360"/>
      </w:pPr>
      <w:r w:rsidDel="00000000" w:rsidR="00000000" w:rsidRPr="00000000">
        <w:rPr>
          <w:rtl w:val="0"/>
        </w:rPr>
        <w:t xml:space="preserve">¿Qué tablas se pueden unir y con qué claves?</w:t>
      </w:r>
    </w:p>
    <w:p w:rsidR="00000000" w:rsidDel="00000000" w:rsidP="00000000" w:rsidRDefault="00000000" w:rsidRPr="00000000" w14:paraId="00000040">
      <w:pPr>
        <w:numPr>
          <w:ilvl w:val="0"/>
          <w:numId w:val="38"/>
        </w:numPr>
        <w:spacing w:after="240" w:before="0" w:beforeAutospacing="0" w:lineRule="auto"/>
        <w:ind w:left="720" w:hanging="360"/>
      </w:pPr>
      <w:r w:rsidDel="00000000" w:rsidR="00000000" w:rsidRPr="00000000">
        <w:rPr>
          <w:rtl w:val="0"/>
        </w:rPr>
        <w:t xml:space="preserve">¿Qué variables no deberíamos usar directamente por riesgo de leakage?</w:t>
      </w:r>
    </w:p>
    <w:p w:rsidR="00000000" w:rsidDel="00000000" w:rsidP="00000000" w:rsidRDefault="00000000" w:rsidRPr="00000000" w14:paraId="00000041">
      <w:pPr>
        <w:spacing w:after="240" w:before="240" w:lineRule="auto"/>
        <w:rPr/>
      </w:pPr>
      <w:r w:rsidDel="00000000" w:rsidR="00000000" w:rsidRPr="00000000">
        <w:rPr>
          <w:rtl w:val="0"/>
        </w:rPr>
        <w:t xml:space="preserve">No necesitáis hacer 30 gráficos por fichero. Es preferible hacer 5 gráficos útiles sobre todos los CSV que 50 gráficos sobre uno solo.</w:t>
      </w:r>
    </w:p>
    <w:p w:rsidR="00000000" w:rsidDel="00000000" w:rsidP="00000000" w:rsidRDefault="00000000" w:rsidRPr="00000000" w14:paraId="00000042">
      <w:pPr>
        <w:pStyle w:val="Heading2"/>
        <w:keepNext w:val="0"/>
        <w:keepLines w:val="0"/>
        <w:spacing w:after="80" w:lineRule="auto"/>
        <w:ind w:left="720" w:hanging="360"/>
        <w:rPr>
          <w:b w:val="1"/>
          <w:bCs w:val="1"/>
          <w:sz w:val="34"/>
          <w:szCs w:val="34"/>
        </w:rPr>
      </w:pPr>
      <w:bookmarkStart w:colFirst="0" w:colLast="0" w:name="_q20s864lwqn" w:id="8"/>
      <w:bookmarkEnd w:id="8"/>
      <w:r w:rsidDel="00000000" w:rsidR="00000000" w:rsidRPr="00000000">
        <w:rPr>
          <w:b w:val="1"/>
          <w:bCs w:val="1"/>
          <w:sz w:val="34"/>
          <w:szCs w:val="34"/>
          <w:rtl w:val="0"/>
        </w:rPr>
        <w:t xml:space="preserve">¿Debo analizar todos los CSV antes de modelar?</w:t>
      </w:r>
    </w:p>
    <w:p w:rsidR="00000000" w:rsidDel="00000000" w:rsidP="00000000" w:rsidRDefault="00000000" w:rsidRPr="00000000" w14:paraId="00000043">
      <w:pPr>
        <w:spacing w:after="240" w:before="240" w:lineRule="auto"/>
        <w:rPr/>
      </w:pPr>
      <w:r w:rsidDel="00000000" w:rsidR="00000000" w:rsidRPr="00000000">
        <w:rPr>
          <w:rtl w:val="0"/>
        </w:rPr>
        <w:t xml:space="preserve">Sí, pero de forma rápida al principio.</w:t>
      </w:r>
    </w:p>
    <w:p w:rsidR="00000000" w:rsidDel="00000000" w:rsidP="00000000" w:rsidRDefault="00000000" w:rsidRPr="00000000" w14:paraId="00000044">
      <w:pPr>
        <w:spacing w:after="240" w:before="240" w:lineRule="auto"/>
        <w:rPr/>
      </w:pPr>
      <w:r w:rsidDel="00000000" w:rsidR="00000000" w:rsidRPr="00000000">
        <w:rPr>
          <w:rtl w:val="0"/>
        </w:rPr>
        <w:t xml:space="preserve">La primera revisión debe daros una visión global del ecosistema de datos. Después, cuando tengáis un benchmark, podréis decidir qué fuente merece más profundidad.</w:t>
      </w:r>
    </w:p>
    <w:p w:rsidR="00000000" w:rsidDel="00000000" w:rsidP="00000000" w:rsidRDefault="00000000" w:rsidRPr="00000000" w14:paraId="00000045">
      <w:pPr>
        <w:spacing w:after="240" w:before="240" w:lineRule="auto"/>
        <w:rPr/>
      </w:pPr>
      <w:r w:rsidDel="00000000" w:rsidR="00000000" w:rsidRPr="00000000">
        <w:rPr>
          <w:rtl w:val="0"/>
        </w:rPr>
        <w:t xml:space="preserve">Por ejemplo, quizá al principio uséis solo clientes, facturación y churn. Después podéis añadir calidad de señal, soporte o encuestas para comprobar si mejoran el modelo.</w:t>
      </w:r>
    </w:p>
    <w:p w:rsidR="00000000" w:rsidDel="00000000" w:rsidP="00000000" w:rsidRDefault="00000000" w:rsidRPr="00000000" w14:paraId="00000046">
      <w:pPr>
        <w:pStyle w:val="Heading2"/>
        <w:keepNext w:val="0"/>
        <w:keepLines w:val="0"/>
        <w:spacing w:after="80" w:lineRule="auto"/>
        <w:ind w:left="720" w:hanging="360"/>
        <w:rPr>
          <w:b w:val="1"/>
          <w:bCs w:val="1"/>
          <w:sz w:val="34"/>
          <w:szCs w:val="34"/>
        </w:rPr>
      </w:pPr>
      <w:bookmarkStart w:colFirst="0" w:colLast="0" w:name="_f2861cz5i7wh" w:id="9"/>
      <w:bookmarkEnd w:id="9"/>
      <w:r w:rsidDel="00000000" w:rsidR="00000000" w:rsidRPr="00000000">
        <w:rPr>
          <w:b w:val="1"/>
          <w:bCs w:val="1"/>
          <w:sz w:val="34"/>
          <w:szCs w:val="34"/>
          <w:rtl w:val="0"/>
        </w:rPr>
        <w:t xml:space="preserve">¿Qué es un modelo benchmark?</w:t>
      </w:r>
    </w:p>
    <w:p w:rsidR="00000000" w:rsidDel="00000000" w:rsidP="00000000" w:rsidRDefault="00000000" w:rsidRPr="00000000" w14:paraId="00000047">
      <w:pPr>
        <w:spacing w:after="240" w:before="240" w:lineRule="auto"/>
        <w:rPr/>
      </w:pPr>
      <w:r w:rsidDel="00000000" w:rsidR="00000000" w:rsidRPr="00000000">
        <w:rPr>
          <w:rtl w:val="0"/>
        </w:rPr>
        <w:t xml:space="preserve">Un benchmark es un modelo base sencillo que sirve como punto de comparación.</w:t>
      </w:r>
    </w:p>
    <w:p w:rsidR="00000000" w:rsidDel="00000000" w:rsidP="00000000" w:rsidRDefault="00000000" w:rsidRPr="00000000" w14:paraId="00000048">
      <w:pPr>
        <w:spacing w:after="240" w:before="240" w:lineRule="auto"/>
        <w:rPr/>
      </w:pPr>
      <w:r w:rsidDel="00000000" w:rsidR="00000000" w:rsidRPr="00000000">
        <w:rPr>
          <w:rtl w:val="0"/>
        </w:rPr>
        <w:t xml:space="preserve">No tiene que ser el modelo definitivo. Su función es responder:</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¿Qué rendimiento consigo con una solución simple?</w:t>
      </w:r>
    </w:p>
    <w:p w:rsidR="00000000" w:rsidDel="00000000" w:rsidP="00000000" w:rsidRDefault="00000000" w:rsidRPr="00000000" w14:paraId="0000004A">
      <w:pPr>
        <w:spacing w:after="240" w:before="240" w:lineRule="auto"/>
        <w:rPr/>
      </w:pPr>
      <w:r w:rsidDel="00000000" w:rsidR="00000000" w:rsidRPr="00000000">
        <w:rPr>
          <w:rtl w:val="0"/>
        </w:rPr>
        <w:t xml:space="preserve">A partir de ahí, cualquier mejora posterior debe compararse contra ese benchmark. Si una técnica más compleja no mejora el benchmark, probablemente no está aportando valor.</w:t>
      </w:r>
    </w:p>
    <w:p w:rsidR="00000000" w:rsidDel="00000000" w:rsidP="00000000" w:rsidRDefault="00000000" w:rsidRPr="00000000" w14:paraId="0000004B">
      <w:pPr>
        <w:pStyle w:val="Heading2"/>
        <w:keepNext w:val="0"/>
        <w:keepLines w:val="0"/>
        <w:spacing w:after="80" w:lineRule="auto"/>
        <w:ind w:left="720" w:hanging="360"/>
        <w:rPr>
          <w:b w:val="1"/>
          <w:bCs w:val="1"/>
          <w:sz w:val="34"/>
          <w:szCs w:val="34"/>
        </w:rPr>
      </w:pPr>
      <w:bookmarkStart w:colFirst="0" w:colLast="0" w:name="_o6a0yeph533e" w:id="10"/>
      <w:bookmarkEnd w:id="10"/>
      <w:r w:rsidDel="00000000" w:rsidR="00000000" w:rsidRPr="00000000">
        <w:rPr>
          <w:b w:val="1"/>
          <w:bCs w:val="1"/>
          <w:sz w:val="34"/>
          <w:szCs w:val="34"/>
          <w:rtl w:val="0"/>
        </w:rPr>
        <w:t xml:space="preserve">¿Qué modelo puedo usar como benchmark?</w:t>
      </w:r>
    </w:p>
    <w:p w:rsidR="00000000" w:rsidDel="00000000" w:rsidP="00000000" w:rsidRDefault="00000000" w:rsidRPr="00000000" w14:paraId="0000004C">
      <w:pPr>
        <w:spacing w:after="240" w:before="240" w:lineRule="auto"/>
        <w:rPr/>
      </w:pPr>
      <w:r w:rsidDel="00000000" w:rsidR="00000000" w:rsidRPr="00000000">
        <w:rPr>
          <w:rtl w:val="0"/>
        </w:rPr>
        <w:t xml:space="preserve">Algunas opciones razonables serían:</w:t>
      </w:r>
    </w:p>
    <w:p w:rsidR="00000000" w:rsidDel="00000000" w:rsidP="00000000" w:rsidRDefault="00000000" w:rsidRPr="00000000" w14:paraId="0000004D">
      <w:pPr>
        <w:numPr>
          <w:ilvl w:val="0"/>
          <w:numId w:val="22"/>
        </w:numPr>
        <w:spacing w:after="0" w:afterAutospacing="0" w:before="240" w:lineRule="auto"/>
        <w:ind w:left="720" w:hanging="360"/>
      </w:pPr>
      <w:r w:rsidDel="00000000" w:rsidR="00000000" w:rsidRPr="00000000">
        <w:rPr>
          <w:rtl w:val="0"/>
        </w:rPr>
        <w:t xml:space="preserve">Regresión logística.</w:t>
      </w:r>
    </w:p>
    <w:p w:rsidR="00000000" w:rsidDel="00000000" w:rsidP="00000000" w:rsidRDefault="00000000" w:rsidRPr="00000000" w14:paraId="0000004E">
      <w:pPr>
        <w:numPr>
          <w:ilvl w:val="0"/>
          <w:numId w:val="22"/>
        </w:numPr>
        <w:spacing w:after="0" w:afterAutospacing="0" w:before="0" w:beforeAutospacing="0" w:lineRule="auto"/>
        <w:ind w:left="720" w:hanging="360"/>
      </w:pPr>
      <w:r w:rsidDel="00000000" w:rsidR="00000000" w:rsidRPr="00000000">
        <w:rPr>
          <w:rtl w:val="0"/>
        </w:rPr>
        <w:t xml:space="preserve">Árbol de decisión simple.</w:t>
      </w:r>
    </w:p>
    <w:p w:rsidR="00000000" w:rsidDel="00000000" w:rsidP="00000000" w:rsidRDefault="00000000" w:rsidRPr="00000000" w14:paraId="0000004F">
      <w:pPr>
        <w:numPr>
          <w:ilvl w:val="0"/>
          <w:numId w:val="22"/>
        </w:numPr>
        <w:spacing w:after="0" w:afterAutospacing="0" w:before="0" w:beforeAutospacing="0" w:lineRule="auto"/>
        <w:ind w:left="720" w:hanging="360"/>
      </w:pPr>
      <w:r w:rsidDel="00000000" w:rsidR="00000000" w:rsidRPr="00000000">
        <w:rPr>
          <w:rtl w:val="0"/>
        </w:rPr>
        <w:t xml:space="preserve">Random Forest básico.</w:t>
      </w:r>
    </w:p>
    <w:p w:rsidR="00000000" w:rsidDel="00000000" w:rsidP="00000000" w:rsidRDefault="00000000" w:rsidRPr="00000000" w14:paraId="00000050">
      <w:pPr>
        <w:numPr>
          <w:ilvl w:val="0"/>
          <w:numId w:val="22"/>
        </w:numPr>
        <w:spacing w:after="0" w:afterAutospacing="0" w:before="0" w:beforeAutospacing="0" w:lineRule="auto"/>
        <w:ind w:left="720" w:hanging="360"/>
      </w:pPr>
      <w:r w:rsidDel="00000000" w:rsidR="00000000" w:rsidRPr="00000000">
        <w:rPr>
          <w:rtl w:val="0"/>
        </w:rPr>
        <w:t xml:space="preserve">Gradient Boosting con configuración inicial.</w:t>
      </w:r>
    </w:p>
    <w:p w:rsidR="00000000" w:rsidDel="00000000" w:rsidP="00000000" w:rsidRDefault="00000000" w:rsidRPr="00000000" w14:paraId="00000051">
      <w:pPr>
        <w:numPr>
          <w:ilvl w:val="0"/>
          <w:numId w:val="22"/>
        </w:numPr>
        <w:spacing w:after="240" w:before="0" w:beforeAutospacing="0" w:lineRule="auto"/>
        <w:ind w:left="720" w:hanging="360"/>
      </w:pPr>
      <w:r w:rsidDel="00000000" w:rsidR="00000000" w:rsidRPr="00000000">
        <w:rPr>
          <w:rtl w:val="0"/>
        </w:rPr>
        <w:t xml:space="preserve">Un baseline ingenuo que prediga siempre la clase mayoritaria, sólo como referencia mínima.</w:t>
      </w:r>
    </w:p>
    <w:p w:rsidR="00000000" w:rsidDel="00000000" w:rsidP="00000000" w:rsidRDefault="00000000" w:rsidRPr="00000000" w14:paraId="00000052">
      <w:pPr>
        <w:spacing w:after="240" w:before="240" w:lineRule="auto"/>
        <w:rPr/>
      </w:pPr>
      <w:r w:rsidDel="00000000" w:rsidR="00000000" w:rsidRPr="00000000">
        <w:rPr>
          <w:rtl w:val="0"/>
        </w:rPr>
        <w:t xml:space="preserve">Para una primera iteración, una regresión logística o un árbol sencillo suelen ser muy buenas opciones, porque son rápidos, interpretables y os obligan a preparar bien los datos.</w:t>
      </w:r>
    </w:p>
    <w:p w:rsidR="00000000" w:rsidDel="00000000" w:rsidP="00000000" w:rsidRDefault="00000000" w:rsidRPr="00000000" w14:paraId="00000053">
      <w:pPr>
        <w:pStyle w:val="Heading2"/>
        <w:keepNext w:val="0"/>
        <w:keepLines w:val="0"/>
        <w:spacing w:after="80" w:lineRule="auto"/>
        <w:ind w:left="720" w:hanging="360"/>
        <w:rPr>
          <w:b w:val="1"/>
          <w:bCs w:val="1"/>
          <w:sz w:val="34"/>
          <w:szCs w:val="34"/>
        </w:rPr>
      </w:pPr>
      <w:bookmarkStart w:colFirst="0" w:colLast="0" w:name="_p92axd4eitgw" w:id="11"/>
      <w:bookmarkEnd w:id="11"/>
      <w:r w:rsidDel="00000000" w:rsidR="00000000" w:rsidRPr="00000000">
        <w:rPr>
          <w:b w:val="1"/>
          <w:bCs w:val="1"/>
          <w:sz w:val="34"/>
          <w:szCs w:val="34"/>
          <w:rtl w:val="0"/>
        </w:rPr>
        <w:t xml:space="preserve">¿Qué debo tener en cuenta con el desbalanceo?</w:t>
      </w:r>
    </w:p>
    <w:p w:rsidR="00000000" w:rsidDel="00000000" w:rsidP="00000000" w:rsidRDefault="00000000" w:rsidRPr="00000000" w14:paraId="00000054">
      <w:pPr>
        <w:spacing w:after="240" w:before="240" w:lineRule="auto"/>
        <w:rPr/>
      </w:pPr>
      <w:r w:rsidDel="00000000" w:rsidR="00000000" w:rsidRPr="00000000">
        <w:rPr>
          <w:rtl w:val="0"/>
        </w:rPr>
        <w:t xml:space="preserve">El churn suele ser un problema desbalanceado: normalmente hay menos clientes que se dan de baja que clientes que permanecen.</w:t>
      </w:r>
    </w:p>
    <w:p w:rsidR="00000000" w:rsidDel="00000000" w:rsidP="00000000" w:rsidRDefault="00000000" w:rsidRPr="00000000" w14:paraId="00000055">
      <w:pPr>
        <w:spacing w:after="240" w:before="240" w:lineRule="auto"/>
        <w:rPr/>
      </w:pPr>
      <w:r w:rsidDel="00000000" w:rsidR="00000000" w:rsidRPr="00000000">
        <w:rPr>
          <w:rtl w:val="0"/>
        </w:rPr>
        <w:t xml:space="preserve">Por tanto, la accuracy no suele ser suficiente. Si el 80% de los clientes no churnean, un modelo que prediga siempre “no churn” puede tener una accuracy alta y, aun así, ser inútil.</w:t>
      </w:r>
    </w:p>
    <w:p w:rsidR="00000000" w:rsidDel="00000000" w:rsidP="00000000" w:rsidRDefault="00000000" w:rsidRPr="00000000" w14:paraId="00000056">
      <w:pPr>
        <w:spacing w:after="240" w:before="240" w:lineRule="auto"/>
        <w:rPr/>
      </w:pPr>
      <w:r w:rsidDel="00000000" w:rsidR="00000000" w:rsidRPr="00000000">
        <w:rPr>
          <w:rtl w:val="0"/>
        </w:rPr>
        <w:t xml:space="preserve">Debéis pensar en métricas como:</w:t>
      </w:r>
    </w:p>
    <w:p w:rsidR="00000000" w:rsidDel="00000000" w:rsidP="00000000" w:rsidRDefault="00000000" w:rsidRPr="00000000" w14:paraId="00000057">
      <w:pPr>
        <w:numPr>
          <w:ilvl w:val="0"/>
          <w:numId w:val="27"/>
        </w:numPr>
        <w:spacing w:after="0" w:afterAutospacing="0" w:before="240" w:lineRule="auto"/>
        <w:ind w:left="720" w:hanging="360"/>
      </w:pPr>
      <w:r w:rsidDel="00000000" w:rsidR="00000000" w:rsidRPr="00000000">
        <w:rPr>
          <w:rtl w:val="0"/>
        </w:rPr>
        <w:t xml:space="preserve">Recall de la clase churn.</w:t>
      </w:r>
    </w:p>
    <w:p w:rsidR="00000000" w:rsidDel="00000000" w:rsidP="00000000" w:rsidRDefault="00000000" w:rsidRPr="00000000" w14:paraId="00000058">
      <w:pPr>
        <w:numPr>
          <w:ilvl w:val="0"/>
          <w:numId w:val="27"/>
        </w:numPr>
        <w:spacing w:after="0" w:afterAutospacing="0" w:before="0" w:beforeAutospacing="0" w:lineRule="auto"/>
        <w:ind w:left="720" w:hanging="360"/>
      </w:pPr>
      <w:r w:rsidDel="00000000" w:rsidR="00000000" w:rsidRPr="00000000">
        <w:rPr>
          <w:rtl w:val="0"/>
        </w:rPr>
        <w:t xml:space="preserve">Precisión de la clase churn.</w:t>
      </w:r>
    </w:p>
    <w:p w:rsidR="00000000" w:rsidDel="00000000" w:rsidP="00000000" w:rsidRDefault="00000000" w:rsidRPr="00000000" w14:paraId="00000059">
      <w:pPr>
        <w:numPr>
          <w:ilvl w:val="0"/>
          <w:numId w:val="27"/>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05A">
      <w:pPr>
        <w:numPr>
          <w:ilvl w:val="0"/>
          <w:numId w:val="27"/>
        </w:numPr>
        <w:spacing w:after="0" w:afterAutospacing="0" w:before="0" w:beforeAutospacing="0" w:lineRule="auto"/>
        <w:ind w:left="720" w:hanging="360"/>
      </w:pPr>
      <w:r w:rsidDel="00000000" w:rsidR="00000000" w:rsidRPr="00000000">
        <w:rPr>
          <w:rtl w:val="0"/>
        </w:rPr>
        <w:t xml:space="preserve">ROC-AUC.</w:t>
      </w:r>
    </w:p>
    <w:p w:rsidR="00000000" w:rsidDel="00000000" w:rsidP="00000000" w:rsidRDefault="00000000" w:rsidRPr="00000000" w14:paraId="0000005B">
      <w:pPr>
        <w:numPr>
          <w:ilvl w:val="0"/>
          <w:numId w:val="27"/>
        </w:numPr>
        <w:spacing w:after="0" w:afterAutospacing="0" w:before="0" w:beforeAutospacing="0" w:lineRule="auto"/>
        <w:ind w:left="720" w:hanging="360"/>
      </w:pPr>
      <w:r w:rsidDel="00000000" w:rsidR="00000000" w:rsidRPr="00000000">
        <w:rPr>
          <w:rtl w:val="0"/>
        </w:rPr>
        <w:t xml:space="preserve">PR-AUC.</w:t>
      </w:r>
    </w:p>
    <w:p w:rsidR="00000000" w:rsidDel="00000000" w:rsidP="00000000" w:rsidRDefault="00000000" w:rsidRPr="00000000" w14:paraId="0000005C">
      <w:pPr>
        <w:numPr>
          <w:ilvl w:val="0"/>
          <w:numId w:val="27"/>
        </w:numPr>
        <w:spacing w:after="240" w:before="0" w:beforeAutospacing="0" w:lineRule="auto"/>
        <w:ind w:left="720" w:hanging="360"/>
      </w:pPr>
      <w:r w:rsidDel="00000000" w:rsidR="00000000" w:rsidRPr="00000000">
        <w:rPr>
          <w:rtl w:val="0"/>
        </w:rPr>
        <w:t xml:space="preserve">Matriz de confusión.</w:t>
      </w:r>
    </w:p>
    <w:p w:rsidR="00000000" w:rsidDel="00000000" w:rsidP="00000000" w:rsidRDefault="00000000" w:rsidRPr="00000000" w14:paraId="0000005D">
      <w:pPr>
        <w:spacing w:after="240" w:before="240" w:lineRule="auto"/>
        <w:rPr/>
      </w:pPr>
      <w:r w:rsidDel="00000000" w:rsidR="00000000" w:rsidRPr="00000000">
        <w:rPr>
          <w:rtl w:val="0"/>
        </w:rPr>
        <w:t xml:space="preserve">También podéis probar estrategias como:</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Submuestreo de la clase mayoritaria.</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Sobremuestreo de la clase minoritaria.</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Ajuste del threshold de decisión.</w:t>
      </w:r>
    </w:p>
    <w:p w:rsidR="00000000" w:rsidDel="00000000" w:rsidP="00000000" w:rsidRDefault="00000000" w:rsidRPr="00000000" w14:paraId="00000062">
      <w:pPr>
        <w:spacing w:after="240" w:before="240" w:lineRule="auto"/>
        <w:rPr/>
      </w:pPr>
      <w:r w:rsidDel="00000000" w:rsidR="00000000" w:rsidRPr="00000000">
        <w:rPr>
          <w:rtl w:val="0"/>
        </w:rPr>
        <w:t xml:space="preserve">Lo importante es justificar la decisión, no aplicar técnicas automáticamente.</w:t>
      </w:r>
    </w:p>
    <w:p w:rsidR="00000000" w:rsidDel="00000000" w:rsidP="00000000" w:rsidRDefault="00000000" w:rsidRPr="00000000" w14:paraId="00000063">
      <w:pPr>
        <w:pStyle w:val="Heading2"/>
        <w:keepNext w:val="0"/>
        <w:keepLines w:val="0"/>
        <w:spacing w:after="80" w:lineRule="auto"/>
        <w:ind w:left="720" w:hanging="360"/>
        <w:rPr>
          <w:b w:val="1"/>
          <w:bCs w:val="1"/>
          <w:sz w:val="34"/>
          <w:szCs w:val="34"/>
        </w:rPr>
      </w:pPr>
      <w:bookmarkStart w:colFirst="0" w:colLast="0" w:name="_d6qymfkqubvw" w:id="12"/>
      <w:bookmarkEnd w:id="12"/>
      <w:r w:rsidDel="00000000" w:rsidR="00000000" w:rsidRPr="00000000">
        <w:rPr>
          <w:b w:val="1"/>
          <w:bCs w:val="1"/>
          <w:sz w:val="34"/>
          <w:szCs w:val="34"/>
          <w:rtl w:val="0"/>
        </w:rPr>
        <w:t xml:space="preserve">¿Cuál debe ser la unidad de predicción?</w:t>
      </w:r>
    </w:p>
    <w:p w:rsidR="00000000" w:rsidDel="00000000" w:rsidP="00000000" w:rsidRDefault="00000000" w:rsidRPr="00000000" w14:paraId="00000064">
      <w:pPr>
        <w:spacing w:after="240" w:before="240" w:lineRule="auto"/>
        <w:rPr/>
      </w:pPr>
      <w:r w:rsidDel="00000000" w:rsidR="00000000" w:rsidRPr="00000000">
        <w:rPr>
          <w:rtl w:val="0"/>
        </w:rPr>
        <w:t xml:space="preserve">Esta es una decisión clave.</w:t>
      </w:r>
    </w:p>
    <w:p w:rsidR="00000000" w:rsidDel="00000000" w:rsidP="00000000" w:rsidRDefault="00000000" w:rsidRPr="00000000" w14:paraId="00000065">
      <w:pPr>
        <w:spacing w:after="240" w:before="240" w:lineRule="auto"/>
        <w:rPr/>
      </w:pPr>
      <w:r w:rsidDel="00000000" w:rsidR="00000000" w:rsidRPr="00000000">
        <w:rPr>
          <w:rtl w:val="0"/>
        </w:rPr>
        <w:t xml:space="preserve">En este proyecto, una opción natural es trabajar a nivel cliente-mes:</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Para cada cliente y mes, predecir si ese cliente hará churn en ese mes o en un periodo definido.</w:t>
      </w:r>
    </w:p>
    <w:p w:rsidR="00000000" w:rsidDel="00000000" w:rsidP="00000000" w:rsidRDefault="00000000" w:rsidRPr="00000000" w14:paraId="00000067">
      <w:pPr>
        <w:spacing w:after="240" w:before="240" w:lineRule="auto"/>
        <w:rPr/>
      </w:pPr>
      <w:r w:rsidDel="00000000" w:rsidR="00000000" w:rsidRPr="00000000">
        <w:rPr>
          <w:rtl w:val="0"/>
        </w:rPr>
        <w:t xml:space="preserve">Otra opción más simple, si se justifica bien, sería transformar el problema a nivel cliente:</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Predecir si un cliente hará churn en algún momento.</w:t>
      </w:r>
    </w:p>
    <w:p w:rsidR="00000000" w:rsidDel="00000000" w:rsidP="00000000" w:rsidRDefault="00000000" w:rsidRPr="00000000" w14:paraId="00000069">
      <w:pPr>
        <w:spacing w:after="240" w:before="240" w:lineRule="auto"/>
        <w:rPr/>
      </w:pPr>
      <w:r w:rsidDel="00000000" w:rsidR="00000000" w:rsidRPr="00000000">
        <w:rPr>
          <w:rtl w:val="0"/>
        </w:rPr>
        <w:t xml:space="preserve">La opción cliente-mes es más rica y respeta mejor la naturaleza temporal del problema, pero también exige más cuidado con fechas, lags y leakage.</w:t>
      </w:r>
    </w:p>
    <w:p w:rsidR="00000000" w:rsidDel="00000000" w:rsidP="00000000" w:rsidRDefault="00000000" w:rsidRPr="00000000" w14:paraId="0000006A">
      <w:pPr>
        <w:pStyle w:val="Heading2"/>
        <w:keepNext w:val="0"/>
        <w:keepLines w:val="0"/>
        <w:spacing w:after="80" w:lineRule="auto"/>
        <w:ind w:left="720" w:hanging="360"/>
        <w:rPr>
          <w:b w:val="1"/>
          <w:bCs w:val="1"/>
          <w:sz w:val="34"/>
          <w:szCs w:val="34"/>
        </w:rPr>
      </w:pPr>
      <w:bookmarkStart w:colFirst="0" w:colLast="0" w:name="_jb2riquhlsx" w:id="13"/>
      <w:bookmarkEnd w:id="13"/>
      <w:r w:rsidDel="00000000" w:rsidR="00000000" w:rsidRPr="00000000">
        <w:rPr>
          <w:b w:val="1"/>
          <w:bCs w:val="1"/>
          <w:sz w:val="34"/>
          <w:szCs w:val="34"/>
          <w:rtl w:val="0"/>
        </w:rPr>
        <w:t xml:space="preserve">¿Qué significa evitar leakage?</w:t>
      </w:r>
    </w:p>
    <w:p w:rsidR="00000000" w:rsidDel="00000000" w:rsidP="00000000" w:rsidRDefault="00000000" w:rsidRPr="00000000" w14:paraId="0000006B">
      <w:pPr>
        <w:spacing w:after="240" w:before="240" w:lineRule="auto"/>
        <w:rPr/>
      </w:pPr>
      <w:r w:rsidDel="00000000" w:rsidR="00000000" w:rsidRPr="00000000">
        <w:rPr>
          <w:rtl w:val="0"/>
        </w:rPr>
        <w:t xml:space="preserve">Leakage significa usar información que no estaría disponible en el momento real de la predicción.</w:t>
      </w:r>
    </w:p>
    <w:p w:rsidR="00000000" w:rsidDel="00000000" w:rsidP="00000000" w:rsidRDefault="00000000" w:rsidRPr="00000000" w14:paraId="0000006C">
      <w:pPr>
        <w:spacing w:after="240" w:before="240" w:lineRule="auto"/>
        <w:rPr/>
      </w:pPr>
      <w:r w:rsidDel="00000000" w:rsidR="00000000" w:rsidRPr="00000000">
        <w:rPr>
          <w:rtl w:val="0"/>
        </w:rPr>
        <w:t xml:space="preserve">Ejemplo incorrecto:</w:t>
      </w:r>
    </w:p>
    <w:p w:rsidR="00000000" w:rsidDel="00000000" w:rsidP="00000000" w:rsidRDefault="00000000" w:rsidRPr="00000000" w14:paraId="0000006D">
      <w:pPr>
        <w:numPr>
          <w:ilvl w:val="0"/>
          <w:numId w:val="21"/>
        </w:numPr>
        <w:spacing w:after="0" w:afterAutospacing="0" w:before="240" w:lineRule="auto"/>
        <w:ind w:left="720" w:hanging="360"/>
      </w:pPr>
      <w:r w:rsidDel="00000000" w:rsidR="00000000" w:rsidRPr="00000000">
        <w:rPr>
          <w:rtl w:val="0"/>
        </w:rPr>
        <w:t xml:space="preserve">Predecir churn de mayo usando información de junio.</w:t>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rtl w:val="0"/>
        </w:rPr>
        <w:t xml:space="preserve">Usar variables generadas después de que el cliente ya se ha dado de baja.</w:t>
      </w:r>
    </w:p>
    <w:p w:rsidR="00000000" w:rsidDel="00000000" w:rsidP="00000000" w:rsidRDefault="00000000" w:rsidRPr="00000000" w14:paraId="0000006F">
      <w:pPr>
        <w:numPr>
          <w:ilvl w:val="0"/>
          <w:numId w:val="21"/>
        </w:numPr>
        <w:spacing w:after="240" w:before="0" w:beforeAutospacing="0" w:lineRule="auto"/>
        <w:ind w:left="720" w:hanging="360"/>
      </w:pPr>
      <w:r w:rsidDel="00000000" w:rsidR="00000000" w:rsidRPr="00000000">
        <w:rPr>
          <w:rtl w:val="0"/>
        </w:rPr>
        <w:t xml:space="preserve">Usar una variable que resume directamente el resultado que queremos predecir.</w:t>
      </w:r>
    </w:p>
    <w:p w:rsidR="00000000" w:rsidDel="00000000" w:rsidP="00000000" w:rsidRDefault="00000000" w:rsidRPr="00000000" w14:paraId="00000070">
      <w:pPr>
        <w:spacing w:after="240" w:before="240" w:lineRule="auto"/>
        <w:rPr/>
      </w:pPr>
      <w:r w:rsidDel="00000000" w:rsidR="00000000" w:rsidRPr="00000000">
        <w:rPr>
          <w:rtl w:val="0"/>
        </w:rPr>
        <w:t xml:space="preserve">Ejemplo correcto:</w:t>
      </w:r>
    </w:p>
    <w:p w:rsidR="00000000" w:rsidDel="00000000" w:rsidP="00000000" w:rsidRDefault="00000000" w:rsidRPr="00000000" w14:paraId="00000071">
      <w:pPr>
        <w:numPr>
          <w:ilvl w:val="0"/>
          <w:numId w:val="24"/>
        </w:numPr>
        <w:spacing w:after="0" w:afterAutospacing="0" w:before="240" w:lineRule="auto"/>
        <w:ind w:left="720" w:hanging="360"/>
      </w:pPr>
      <w:r w:rsidDel="00000000" w:rsidR="00000000" w:rsidRPr="00000000">
        <w:rPr>
          <w:rtl w:val="0"/>
        </w:rPr>
        <w:t xml:space="preserve">Para predecir churn en mayo, usar información disponible hasta abril.</w:t>
      </w:r>
    </w:p>
    <w:p w:rsidR="00000000" w:rsidDel="00000000" w:rsidP="00000000" w:rsidRDefault="00000000" w:rsidRPr="00000000" w14:paraId="00000072">
      <w:pPr>
        <w:numPr>
          <w:ilvl w:val="0"/>
          <w:numId w:val="24"/>
        </w:numPr>
        <w:spacing w:after="0" w:afterAutospacing="0" w:before="0" w:beforeAutospacing="0" w:lineRule="auto"/>
        <w:ind w:left="720" w:hanging="360"/>
      </w:pPr>
      <w:r w:rsidDel="00000000" w:rsidR="00000000" w:rsidRPr="00000000">
        <w:rPr>
          <w:rtl w:val="0"/>
        </w:rPr>
        <w:t xml:space="preserve">Crear variables con lags.</w:t>
      </w:r>
    </w:p>
    <w:p w:rsidR="00000000" w:rsidDel="00000000" w:rsidP="00000000" w:rsidRDefault="00000000" w:rsidRPr="00000000" w14:paraId="00000073">
      <w:pPr>
        <w:numPr>
          <w:ilvl w:val="0"/>
          <w:numId w:val="24"/>
        </w:numPr>
        <w:spacing w:after="0" w:afterAutospacing="0" w:before="0" w:beforeAutospacing="0" w:lineRule="auto"/>
        <w:ind w:left="720" w:hanging="360"/>
      </w:pPr>
      <w:r w:rsidDel="00000000" w:rsidR="00000000" w:rsidRPr="00000000">
        <w:rPr>
          <w:rtl w:val="0"/>
        </w:rPr>
        <w:t xml:space="preserve">Usar rolling windows de meses anteriores.</w:t>
      </w:r>
    </w:p>
    <w:p w:rsidR="00000000" w:rsidDel="00000000" w:rsidP="00000000" w:rsidRDefault="00000000" w:rsidRPr="00000000" w14:paraId="00000074">
      <w:pPr>
        <w:numPr>
          <w:ilvl w:val="0"/>
          <w:numId w:val="24"/>
        </w:numPr>
        <w:spacing w:after="240" w:before="0" w:beforeAutospacing="0" w:lineRule="auto"/>
        <w:ind w:left="720" w:hanging="360"/>
      </w:pPr>
      <w:r w:rsidDel="00000000" w:rsidR="00000000" w:rsidRPr="00000000">
        <w:rPr>
          <w:rtl w:val="0"/>
        </w:rPr>
        <w:t xml:space="preserve">Respetar la censura temporal tras el churn.</w:t>
      </w:r>
    </w:p>
    <w:p w:rsidR="00000000" w:rsidDel="00000000" w:rsidP="00000000" w:rsidRDefault="00000000" w:rsidRPr="00000000" w14:paraId="00000075">
      <w:pPr>
        <w:spacing w:after="240" w:before="240" w:lineRule="auto"/>
        <w:rPr/>
      </w:pPr>
      <w:r w:rsidDel="00000000" w:rsidR="00000000" w:rsidRPr="00000000">
        <w:rPr>
          <w:rtl w:val="0"/>
        </w:rPr>
        <w:t xml:space="preserve">Esta parte es fundamental. Un modelo con leakage puede parecer muy bueno en métricas, pero no serviría en producción.</w:t>
      </w:r>
    </w:p>
    <w:p w:rsidR="00000000" w:rsidDel="00000000" w:rsidP="00000000" w:rsidRDefault="00000000" w:rsidRPr="00000000" w14:paraId="00000076">
      <w:pPr>
        <w:pStyle w:val="Heading2"/>
        <w:keepNext w:val="0"/>
        <w:keepLines w:val="0"/>
        <w:spacing w:after="80" w:lineRule="auto"/>
        <w:ind w:left="720" w:hanging="360"/>
        <w:rPr>
          <w:b w:val="1"/>
          <w:bCs w:val="1"/>
          <w:sz w:val="34"/>
          <w:szCs w:val="34"/>
        </w:rPr>
      </w:pPr>
      <w:bookmarkStart w:colFirst="0" w:colLast="0" w:name="_j0bzytuh34f7" w:id="14"/>
      <w:bookmarkEnd w:id="14"/>
      <w:r w:rsidDel="00000000" w:rsidR="00000000" w:rsidRPr="00000000">
        <w:rPr>
          <w:b w:val="1"/>
          <w:bCs w:val="1"/>
          <w:sz w:val="34"/>
          <w:szCs w:val="34"/>
          <w:rtl w:val="0"/>
        </w:rPr>
        <w:t xml:space="preserve">¿Debo usar todos los CSV desde el principio?</w:t>
      </w:r>
    </w:p>
    <w:p w:rsidR="00000000" w:rsidDel="00000000" w:rsidP="00000000" w:rsidRDefault="00000000" w:rsidRPr="00000000" w14:paraId="00000077">
      <w:pPr>
        <w:spacing w:after="240" w:before="240" w:lineRule="auto"/>
        <w:rPr/>
      </w:pPr>
      <w:r w:rsidDel="00000000" w:rsidR="00000000" w:rsidRPr="00000000">
        <w:rPr>
          <w:rtl w:val="0"/>
        </w:rPr>
        <w:t xml:space="preserve">No necesariamente.</w:t>
      </w:r>
    </w:p>
    <w:p w:rsidR="00000000" w:rsidDel="00000000" w:rsidP="00000000" w:rsidRDefault="00000000" w:rsidRPr="00000000" w14:paraId="00000078">
      <w:pPr>
        <w:spacing w:after="240" w:before="240" w:lineRule="auto"/>
        <w:rPr/>
      </w:pPr>
      <w:r w:rsidDel="00000000" w:rsidR="00000000" w:rsidRPr="00000000">
        <w:rPr>
          <w:rtl w:val="0"/>
        </w:rPr>
        <w:t xml:space="preserve">Podéis empezar con una versión mínima:</w:t>
      </w:r>
    </w:p>
    <w:p w:rsidR="00000000" w:rsidDel="00000000" w:rsidP="00000000" w:rsidRDefault="00000000" w:rsidRPr="00000000" w14:paraId="00000079">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clientes.csv</w:t>
      </w:r>
    </w:p>
    <w:p w:rsidR="00000000" w:rsidDel="00000000" w:rsidP="00000000" w:rsidRDefault="00000000" w:rsidRPr="00000000" w14:paraId="0000007A">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facturacion_mensual.csv</w:t>
      </w:r>
    </w:p>
    <w:p w:rsidR="00000000" w:rsidDel="00000000" w:rsidP="00000000" w:rsidRDefault="00000000" w:rsidRPr="00000000" w14:paraId="0000007B">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churn_target.csv</w:t>
      </w:r>
    </w:p>
    <w:p w:rsidR="00000000" w:rsidDel="00000000" w:rsidP="00000000" w:rsidRDefault="00000000" w:rsidRPr="00000000" w14:paraId="0000007C">
      <w:pPr>
        <w:spacing w:after="240" w:before="240" w:lineRule="auto"/>
        <w:rPr/>
      </w:pPr>
      <w:r w:rsidDel="00000000" w:rsidR="00000000" w:rsidRPr="00000000">
        <w:rPr>
          <w:rtl w:val="0"/>
        </w:rPr>
        <w:t xml:space="preserve">Después podéis añadir progresivamente:</w:t>
      </w:r>
    </w:p>
    <w:p w:rsidR="00000000" w:rsidDel="00000000" w:rsidP="00000000" w:rsidRDefault="00000000" w:rsidRPr="00000000" w14:paraId="0000007D">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calidad_senal_zona_mensual.csv</w:t>
      </w:r>
    </w:p>
    <w:p w:rsidR="00000000" w:rsidDel="00000000" w:rsidP="00000000" w:rsidRDefault="00000000" w:rsidRPr="00000000" w14:paraId="0000007E">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interacciones_soporte.csv</w:t>
      </w:r>
    </w:p>
    <w:p w:rsidR="00000000" w:rsidDel="00000000" w:rsidP="00000000" w:rsidRDefault="00000000" w:rsidRPr="00000000" w14:paraId="0000007F">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encuestas_texto.csv</w:t>
      </w:r>
    </w:p>
    <w:p w:rsidR="00000000" w:rsidDel="00000000" w:rsidP="00000000" w:rsidRDefault="00000000" w:rsidRPr="00000000" w14:paraId="00000080">
      <w:pPr>
        <w:spacing w:after="240" w:before="240" w:lineRule="auto"/>
        <w:rPr/>
      </w:pPr>
      <w:r w:rsidDel="00000000" w:rsidR="00000000" w:rsidRPr="00000000">
        <w:rPr>
          <w:rtl w:val="0"/>
        </w:rPr>
        <w:t xml:space="preserve">Lo importante es que cada nueva fuente tenga una hipótesis asociada.</w:t>
      </w:r>
    </w:p>
    <w:p w:rsidR="00000000" w:rsidDel="00000000" w:rsidP="00000000" w:rsidRDefault="00000000" w:rsidRPr="00000000" w14:paraId="00000081">
      <w:pPr>
        <w:spacing w:after="240" w:before="240" w:lineRule="auto"/>
        <w:rPr/>
      </w:pPr>
      <w:r w:rsidDel="00000000" w:rsidR="00000000" w:rsidRPr="00000000">
        <w:rPr>
          <w:rtl w:val="0"/>
        </w:rPr>
        <w:t xml:space="preserve">Ejemplo:</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“Creemos que la mala calidad de señal en la zona aumenta el riesgo de churn, así que vamos a construir variables de calidad de red agregadas por zona y mes.”</w:t>
      </w:r>
    </w:p>
    <w:p w:rsidR="00000000" w:rsidDel="00000000" w:rsidP="00000000" w:rsidRDefault="00000000" w:rsidRPr="00000000" w14:paraId="00000083">
      <w:pPr>
        <w:pStyle w:val="Heading2"/>
        <w:keepNext w:val="0"/>
        <w:keepLines w:val="0"/>
        <w:spacing w:after="80" w:lineRule="auto"/>
        <w:ind w:left="720" w:hanging="360"/>
        <w:rPr>
          <w:b w:val="1"/>
          <w:bCs w:val="1"/>
          <w:sz w:val="34"/>
          <w:szCs w:val="34"/>
        </w:rPr>
      </w:pPr>
      <w:bookmarkStart w:colFirst="0" w:colLast="0" w:name="_qfk5dqfmjhi" w:id="15"/>
      <w:bookmarkEnd w:id="15"/>
      <w:r w:rsidDel="00000000" w:rsidR="00000000" w:rsidRPr="00000000">
        <w:rPr>
          <w:b w:val="1"/>
          <w:bCs w:val="1"/>
          <w:sz w:val="34"/>
          <w:szCs w:val="34"/>
          <w:rtl w:val="0"/>
        </w:rPr>
        <w:t xml:space="preserve">¿Cuántas hipótesis necesito?</w:t>
      </w:r>
    </w:p>
    <w:p w:rsidR="00000000" w:rsidDel="00000000" w:rsidP="00000000" w:rsidRDefault="00000000" w:rsidRPr="00000000" w14:paraId="00000084">
      <w:pPr>
        <w:spacing w:after="240" w:before="240" w:lineRule="auto"/>
        <w:rPr/>
      </w:pPr>
      <w:r w:rsidDel="00000000" w:rsidR="00000000" w:rsidRPr="00000000">
        <w:rPr>
          <w:rtl w:val="0"/>
        </w:rPr>
        <w:t xml:space="preserve">Para una primera iteración, pocas y claras.</w:t>
      </w:r>
    </w:p>
    <w:p w:rsidR="00000000" w:rsidDel="00000000" w:rsidP="00000000" w:rsidRDefault="00000000" w:rsidRPr="00000000" w14:paraId="00000085">
      <w:pPr>
        <w:spacing w:after="240" w:before="240" w:lineRule="auto"/>
        <w:rPr/>
      </w:pPr>
      <w:r w:rsidDel="00000000" w:rsidR="00000000" w:rsidRPr="00000000">
        <w:rPr>
          <w:rtl w:val="0"/>
        </w:rPr>
        <w:t xml:space="preserve">Por ejemplo:</w:t>
      </w:r>
    </w:p>
    <w:p w:rsidR="00000000" w:rsidDel="00000000" w:rsidP="00000000" w:rsidRDefault="00000000" w:rsidRPr="00000000" w14:paraId="00000086">
      <w:pPr>
        <w:numPr>
          <w:ilvl w:val="0"/>
          <w:numId w:val="39"/>
        </w:numPr>
        <w:spacing w:after="0" w:afterAutospacing="0" w:before="240" w:lineRule="auto"/>
        <w:ind w:left="720" w:hanging="360"/>
      </w:pPr>
      <w:r w:rsidDel="00000000" w:rsidR="00000000" w:rsidRPr="00000000">
        <w:rPr>
          <w:rtl w:val="0"/>
        </w:rPr>
        <w:t xml:space="preserve">Los clientes con más retrasos de pago tienen más riesgo de churn.</w:t>
      </w:r>
    </w:p>
    <w:p w:rsidR="00000000" w:rsidDel="00000000" w:rsidP="00000000" w:rsidRDefault="00000000" w:rsidRPr="00000000" w14:paraId="00000087">
      <w:pPr>
        <w:numPr>
          <w:ilvl w:val="0"/>
          <w:numId w:val="39"/>
        </w:numPr>
        <w:spacing w:after="0" w:afterAutospacing="0" w:before="0" w:beforeAutospacing="0" w:lineRule="auto"/>
        <w:ind w:left="720" w:hanging="360"/>
      </w:pPr>
      <w:r w:rsidDel="00000000" w:rsidR="00000000" w:rsidRPr="00000000">
        <w:rPr>
          <w:rtl w:val="0"/>
        </w:rPr>
        <w:t xml:space="preserve">Las zonas con peor calidad de señal tienen mayor churn.</w:t>
      </w:r>
    </w:p>
    <w:p w:rsidR="00000000" w:rsidDel="00000000" w:rsidP="00000000" w:rsidRDefault="00000000" w:rsidRPr="00000000" w14:paraId="00000088">
      <w:pPr>
        <w:numPr>
          <w:ilvl w:val="0"/>
          <w:numId w:val="39"/>
        </w:numPr>
        <w:spacing w:after="0" w:afterAutospacing="0" w:before="0" w:beforeAutospacing="0" w:lineRule="auto"/>
        <w:ind w:left="720" w:hanging="360"/>
      </w:pPr>
      <w:r w:rsidDel="00000000" w:rsidR="00000000" w:rsidRPr="00000000">
        <w:rPr>
          <w:rtl w:val="0"/>
        </w:rPr>
        <w:t xml:space="preserve">Los clientes con más interacciones no resueltas con soporte tienen mayor riesgo.</w:t>
      </w:r>
    </w:p>
    <w:p w:rsidR="00000000" w:rsidDel="00000000" w:rsidP="00000000" w:rsidRDefault="00000000" w:rsidRPr="00000000" w14:paraId="00000089">
      <w:pPr>
        <w:numPr>
          <w:ilvl w:val="0"/>
          <w:numId w:val="39"/>
        </w:numPr>
        <w:spacing w:after="0" w:afterAutospacing="0" w:before="0" w:beforeAutospacing="0" w:lineRule="auto"/>
        <w:ind w:left="720" w:hanging="360"/>
      </w:pPr>
      <w:r w:rsidDel="00000000" w:rsidR="00000000" w:rsidRPr="00000000">
        <w:rPr>
          <w:rtl w:val="0"/>
        </w:rPr>
        <w:t xml:space="preserve">Una caída reciente del consumo puede anticipar churn.</w:t>
      </w:r>
    </w:p>
    <w:p w:rsidR="00000000" w:rsidDel="00000000" w:rsidP="00000000" w:rsidRDefault="00000000" w:rsidRPr="00000000" w14:paraId="0000008A">
      <w:pPr>
        <w:numPr>
          <w:ilvl w:val="0"/>
          <w:numId w:val="39"/>
        </w:numPr>
        <w:spacing w:after="240" w:before="0" w:beforeAutospacing="0" w:lineRule="auto"/>
        <w:ind w:left="720" w:hanging="360"/>
      </w:pPr>
      <w:r w:rsidDel="00000000" w:rsidR="00000000" w:rsidRPr="00000000">
        <w:rPr>
          <w:rtl w:val="0"/>
        </w:rPr>
        <w:t xml:space="preserve">Las zonas con peor sentimiento en encuestas pueden tener más churn.</w:t>
      </w:r>
    </w:p>
    <w:p w:rsidR="00000000" w:rsidDel="00000000" w:rsidP="00000000" w:rsidRDefault="00000000" w:rsidRPr="00000000" w14:paraId="0000008B">
      <w:pPr>
        <w:spacing w:after="240" w:before="240" w:lineRule="auto"/>
        <w:rPr/>
      </w:pPr>
      <w:r w:rsidDel="00000000" w:rsidR="00000000" w:rsidRPr="00000000">
        <w:rPr>
          <w:rtl w:val="0"/>
        </w:rPr>
        <w:t xml:space="preserve">No necesitáis demostrarlo todo desde el principio. Necesitáis convertir algunas hipótesis en variables y comprobar si ayudan al modelo.</w:t>
      </w:r>
    </w:p>
    <w:p w:rsidR="00000000" w:rsidDel="00000000" w:rsidP="00000000" w:rsidRDefault="00000000" w:rsidRPr="00000000" w14:paraId="0000008C">
      <w:pPr>
        <w:pStyle w:val="Heading2"/>
        <w:keepNext w:val="0"/>
        <w:keepLines w:val="0"/>
        <w:spacing w:after="80" w:lineRule="auto"/>
        <w:ind w:left="720" w:hanging="360"/>
        <w:rPr>
          <w:b w:val="1"/>
          <w:bCs w:val="1"/>
          <w:sz w:val="34"/>
          <w:szCs w:val="34"/>
        </w:rPr>
      </w:pPr>
      <w:bookmarkStart w:colFirst="0" w:colLast="0" w:name="_fm91mqyp7mj1" w:id="16"/>
      <w:bookmarkEnd w:id="16"/>
      <w:r w:rsidDel="00000000" w:rsidR="00000000" w:rsidRPr="00000000">
        <w:rPr>
          <w:b w:val="1"/>
          <w:bCs w:val="1"/>
          <w:sz w:val="34"/>
          <w:szCs w:val="34"/>
          <w:rtl w:val="0"/>
        </w:rPr>
        <w:t xml:space="preserve">¿Qué pasa si mi primer modelo da malos resultados?</w:t>
      </w:r>
    </w:p>
    <w:p w:rsidR="00000000" w:rsidDel="00000000" w:rsidP="00000000" w:rsidRDefault="00000000" w:rsidRPr="00000000" w14:paraId="0000008D">
      <w:pPr>
        <w:spacing w:after="240" w:before="240" w:lineRule="auto"/>
        <w:rPr/>
      </w:pPr>
      <w:r w:rsidDel="00000000" w:rsidR="00000000" w:rsidRPr="00000000">
        <w:rPr>
          <w:rtl w:val="0"/>
        </w:rPr>
        <w:t xml:space="preserve">Es normal.</w:t>
      </w:r>
    </w:p>
    <w:p w:rsidR="00000000" w:rsidDel="00000000" w:rsidP="00000000" w:rsidRDefault="00000000" w:rsidRPr="00000000" w14:paraId="0000008E">
      <w:pPr>
        <w:spacing w:after="240" w:before="240" w:lineRule="auto"/>
        <w:rPr/>
      </w:pPr>
      <w:r w:rsidDel="00000000" w:rsidR="00000000" w:rsidRPr="00000000">
        <w:rPr>
          <w:rtl w:val="0"/>
        </w:rPr>
        <w:t xml:space="preserve">Un primer modelo malo no es un fracaso. Es una herramienta de diagnóstico.</w:t>
      </w:r>
    </w:p>
    <w:p w:rsidR="00000000" w:rsidDel="00000000" w:rsidP="00000000" w:rsidRDefault="00000000" w:rsidRPr="00000000" w14:paraId="0000008F">
      <w:pPr>
        <w:spacing w:after="240" w:before="240" w:lineRule="auto"/>
        <w:rPr/>
      </w:pPr>
      <w:r w:rsidDel="00000000" w:rsidR="00000000" w:rsidRPr="00000000">
        <w:rPr>
          <w:rtl w:val="0"/>
        </w:rPr>
        <w:t xml:space="preserve">Lo importante es preguntarse:</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rtl w:val="0"/>
        </w:rPr>
        <w:t xml:space="preserve">¿El modelo está aprendiendo algo o casi predice siempre la clase mayoritaria?</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¿Tenemos un problema de desbalanceo?</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¿Las variables son demasiado pobres?</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¿Estamos perdiendo la dimensión temporal?</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¿Hay segmentos donde el modelo falla mucho?</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¿Necesitamos nuevas features?</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¿La métrica elegida refleja bien el objetivo de negocio?</w:t>
      </w:r>
    </w:p>
    <w:p w:rsidR="00000000" w:rsidDel="00000000" w:rsidP="00000000" w:rsidRDefault="00000000" w:rsidRPr="00000000" w14:paraId="00000097">
      <w:pPr>
        <w:pStyle w:val="Heading2"/>
        <w:keepNext w:val="0"/>
        <w:keepLines w:val="0"/>
        <w:spacing w:after="80" w:lineRule="auto"/>
        <w:ind w:left="720" w:hanging="360"/>
        <w:rPr>
          <w:b w:val="1"/>
          <w:bCs w:val="1"/>
          <w:sz w:val="34"/>
          <w:szCs w:val="34"/>
        </w:rPr>
      </w:pPr>
      <w:bookmarkStart w:colFirst="0" w:colLast="0" w:name="_zfi1borkauaf" w:id="17"/>
      <w:bookmarkEnd w:id="17"/>
      <w:r w:rsidDel="00000000" w:rsidR="00000000" w:rsidRPr="00000000">
        <w:rPr>
          <w:b w:val="1"/>
          <w:bCs w:val="1"/>
          <w:sz w:val="34"/>
          <w:szCs w:val="34"/>
          <w:rtl w:val="0"/>
        </w:rPr>
        <w:t xml:space="preserve">¿Cuándo debo volver al EDA?</w:t>
      </w:r>
    </w:p>
    <w:p w:rsidR="00000000" w:rsidDel="00000000" w:rsidP="00000000" w:rsidRDefault="00000000" w:rsidRPr="00000000" w14:paraId="00000098">
      <w:pPr>
        <w:spacing w:after="240" w:before="240" w:lineRule="auto"/>
        <w:rPr/>
      </w:pPr>
      <w:r w:rsidDel="00000000" w:rsidR="00000000" w:rsidRPr="00000000">
        <w:rPr>
          <w:rtl w:val="0"/>
        </w:rPr>
        <w:t xml:space="preserve">Debéis volver al EDA después de evaluar el modelo, no solo antes.</w:t>
      </w:r>
    </w:p>
    <w:p w:rsidR="00000000" w:rsidDel="00000000" w:rsidP="00000000" w:rsidRDefault="00000000" w:rsidRPr="00000000" w14:paraId="00000099">
      <w:pPr>
        <w:spacing w:after="240" w:before="240" w:lineRule="auto"/>
        <w:rPr/>
      </w:pPr>
      <w:r w:rsidDel="00000000" w:rsidR="00000000" w:rsidRPr="00000000">
        <w:rPr>
          <w:rtl w:val="0"/>
        </w:rPr>
        <w:t xml:space="preserve">Ejemplos de EDA guiado por el modelo:</w:t>
      </w:r>
    </w:p>
    <w:p w:rsidR="00000000" w:rsidDel="00000000" w:rsidP="00000000" w:rsidRDefault="00000000" w:rsidRPr="00000000" w14:paraId="0000009A">
      <w:pPr>
        <w:numPr>
          <w:ilvl w:val="0"/>
          <w:numId w:val="16"/>
        </w:numPr>
        <w:spacing w:after="0" w:afterAutospacing="0" w:before="240" w:lineRule="auto"/>
        <w:ind w:left="720" w:hanging="360"/>
      </w:pPr>
      <w:r w:rsidDel="00000000" w:rsidR="00000000" w:rsidRPr="00000000">
        <w:rPr>
          <w:rtl w:val="0"/>
        </w:rPr>
        <w:t xml:space="preserve">Analizar clientes mal clasificados.</w:t>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rtl w:val="0"/>
        </w:rPr>
        <w:t xml:space="preserve">Comparar falsos negativos frente a verdaderos positivos.</w:t>
      </w:r>
    </w:p>
    <w:p w:rsidR="00000000" w:rsidDel="00000000" w:rsidP="00000000" w:rsidRDefault="00000000" w:rsidRPr="00000000" w14:paraId="0000009C">
      <w:pPr>
        <w:numPr>
          <w:ilvl w:val="0"/>
          <w:numId w:val="16"/>
        </w:numPr>
        <w:spacing w:after="0" w:afterAutospacing="0" w:before="0" w:beforeAutospacing="0" w:lineRule="auto"/>
        <w:ind w:left="720" w:hanging="360"/>
      </w:pPr>
      <w:r w:rsidDel="00000000" w:rsidR="00000000" w:rsidRPr="00000000">
        <w:rPr>
          <w:rtl w:val="0"/>
        </w:rPr>
        <w:t xml:space="preserve">Ver si el modelo falla más en ciertas zonas.</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rtl w:val="0"/>
        </w:rPr>
        <w:t xml:space="preserve">Estudiar si los churners tienen patrones temporales distintos antes de la baja.</w:t>
      </w:r>
    </w:p>
    <w:p w:rsidR="00000000" w:rsidDel="00000000" w:rsidP="00000000" w:rsidRDefault="00000000" w:rsidRPr="00000000" w14:paraId="0000009E">
      <w:pPr>
        <w:numPr>
          <w:ilvl w:val="0"/>
          <w:numId w:val="16"/>
        </w:numPr>
        <w:spacing w:after="240" w:before="0" w:beforeAutospacing="0" w:lineRule="auto"/>
        <w:ind w:left="720" w:hanging="360"/>
      </w:pPr>
      <w:r w:rsidDel="00000000" w:rsidR="00000000" w:rsidRPr="00000000">
        <w:rPr>
          <w:rtl w:val="0"/>
        </w:rPr>
        <w:t xml:space="preserve">Revisar si soporte, facturación o calidad de señal explican errores.</w:t>
      </w:r>
    </w:p>
    <w:p w:rsidR="00000000" w:rsidDel="00000000" w:rsidP="00000000" w:rsidRDefault="00000000" w:rsidRPr="00000000" w14:paraId="0000009F">
      <w:pPr>
        <w:spacing w:after="240" w:before="240" w:lineRule="auto"/>
        <w:rPr/>
      </w:pPr>
      <w:r w:rsidDel="00000000" w:rsidR="00000000" w:rsidRPr="00000000">
        <w:rPr>
          <w:rtl w:val="0"/>
        </w:rPr>
        <w:t xml:space="preserve">Este EDA es mucho más potente que un EDA genérico, porque está conectado con una necesidad concreta.</w:t>
      </w:r>
    </w:p>
    <w:p w:rsidR="00000000" w:rsidDel="00000000" w:rsidP="00000000" w:rsidRDefault="00000000" w:rsidRPr="00000000" w14:paraId="000000A0">
      <w:pPr>
        <w:pStyle w:val="Heading2"/>
        <w:keepNext w:val="0"/>
        <w:keepLines w:val="0"/>
        <w:spacing w:after="80" w:lineRule="auto"/>
        <w:ind w:left="720" w:hanging="360"/>
        <w:rPr>
          <w:b w:val="1"/>
          <w:bCs w:val="1"/>
          <w:sz w:val="34"/>
          <w:szCs w:val="34"/>
        </w:rPr>
      </w:pPr>
      <w:bookmarkStart w:colFirst="0" w:colLast="0" w:name="_rcnqg4ulv6af" w:id="18"/>
      <w:bookmarkEnd w:id="18"/>
      <w:r w:rsidDel="00000000" w:rsidR="00000000" w:rsidRPr="00000000">
        <w:rPr>
          <w:b w:val="1"/>
          <w:bCs w:val="1"/>
          <w:sz w:val="34"/>
          <w:szCs w:val="34"/>
          <w:rtl w:val="0"/>
        </w:rPr>
        <w:t xml:space="preserve">¿Qué entregable debería tener al final de una primera iteración?</w:t>
      </w:r>
    </w:p>
    <w:p w:rsidR="00000000" w:rsidDel="00000000" w:rsidP="00000000" w:rsidRDefault="00000000" w:rsidRPr="00000000" w14:paraId="000000A1">
      <w:pPr>
        <w:spacing w:after="240" w:before="240" w:lineRule="auto"/>
        <w:rPr/>
      </w:pPr>
      <w:r w:rsidDel="00000000" w:rsidR="00000000" w:rsidRPr="00000000">
        <w:rPr>
          <w:rtl w:val="0"/>
        </w:rPr>
        <w:t xml:space="preserve">Como mínimo:</w:t>
      </w:r>
    </w:p>
    <w:p w:rsidR="00000000" w:rsidDel="00000000" w:rsidP="00000000" w:rsidRDefault="00000000" w:rsidRPr="00000000" w14:paraId="000000A2">
      <w:pPr>
        <w:numPr>
          <w:ilvl w:val="0"/>
          <w:numId w:val="5"/>
        </w:numPr>
        <w:spacing w:after="0" w:afterAutospacing="0" w:before="240" w:lineRule="auto"/>
        <w:ind w:left="720" w:hanging="360"/>
      </w:pPr>
      <w:r w:rsidDel="00000000" w:rsidR="00000000" w:rsidRPr="00000000">
        <w:rPr>
          <w:rtl w:val="0"/>
        </w:rPr>
        <w:t xml:space="preserve">Un breve resumen del problema de negocio.</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Un mapa de los CSV y sus relaciones.</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tl w:val="0"/>
        </w:rPr>
        <w:t xml:space="preserve">Una revisión básica de calidad del dato.</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3-5 hipótesis iniciales.</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Una tabla de modelado construida.</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Un modelo benchmark.</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Una estrategia para el desbalanceo.</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Una evaluación con métricas adecuadas.</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Una interpretación inicial de resultados.</w:t>
      </w:r>
    </w:p>
    <w:p w:rsidR="00000000" w:rsidDel="00000000" w:rsidP="00000000" w:rsidRDefault="00000000" w:rsidRPr="00000000" w14:paraId="000000AB">
      <w:pPr>
        <w:numPr>
          <w:ilvl w:val="0"/>
          <w:numId w:val="5"/>
        </w:numPr>
        <w:spacing w:after="240" w:before="0" w:beforeAutospacing="0" w:lineRule="auto"/>
        <w:ind w:left="720" w:hanging="360"/>
      </w:pPr>
      <w:r w:rsidDel="00000000" w:rsidR="00000000" w:rsidRPr="00000000">
        <w:rPr>
          <w:rtl w:val="0"/>
        </w:rPr>
        <w:t xml:space="preserve">Una lista de mejoras para la siguiente iteración.</w:t>
      </w:r>
    </w:p>
    <w:p w:rsidR="00000000" w:rsidDel="00000000" w:rsidP="00000000" w:rsidRDefault="00000000" w:rsidRPr="00000000" w14:paraId="000000AC">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ind w:left="720" w:hanging="360"/>
        <w:rPr>
          <w:b w:val="1"/>
          <w:bCs w:val="1"/>
          <w:sz w:val="46"/>
          <w:szCs w:val="46"/>
        </w:rPr>
      </w:pPr>
      <w:bookmarkStart w:colFirst="0" w:colLast="0" w:name="_d2y68ij8iach" w:id="19"/>
      <w:bookmarkEnd w:id="19"/>
      <w:r w:rsidDel="00000000" w:rsidR="00000000" w:rsidRPr="00000000">
        <w:rPr>
          <w:b w:val="1"/>
          <w:bCs w:val="1"/>
          <w:sz w:val="46"/>
          <w:szCs w:val="46"/>
          <w:rtl w:val="0"/>
        </w:rPr>
        <w:t xml:space="preserve">4. Orden de trabajo recomendado</w:t>
      </w:r>
    </w:p>
    <w:p w:rsidR="00000000" w:rsidDel="00000000" w:rsidP="00000000" w:rsidRDefault="00000000" w:rsidRPr="00000000" w14:paraId="000000AE">
      <w:pPr>
        <w:pStyle w:val="Heading2"/>
        <w:keepNext w:val="0"/>
        <w:keepLines w:val="0"/>
        <w:spacing w:after="80" w:lineRule="auto"/>
        <w:ind w:left="720" w:hanging="360"/>
        <w:rPr>
          <w:b w:val="1"/>
          <w:bCs w:val="1"/>
          <w:sz w:val="34"/>
          <w:szCs w:val="34"/>
        </w:rPr>
      </w:pPr>
      <w:bookmarkStart w:colFirst="0" w:colLast="0" w:name="_nswifnnemlhu" w:id="20"/>
      <w:bookmarkEnd w:id="20"/>
      <w:r w:rsidDel="00000000" w:rsidR="00000000" w:rsidRPr="00000000">
        <w:rPr>
          <w:b w:val="1"/>
          <w:bCs w:val="1"/>
          <w:sz w:val="34"/>
          <w:szCs w:val="34"/>
          <w:rtl w:val="0"/>
        </w:rPr>
        <w:t xml:space="preserve">Paso 1. Entender el problema de negocio</w:t>
      </w:r>
    </w:p>
    <w:p w:rsidR="00000000" w:rsidDel="00000000" w:rsidP="00000000" w:rsidRDefault="00000000" w:rsidRPr="00000000" w14:paraId="000000AF">
      <w:pPr>
        <w:spacing w:after="240" w:before="240" w:lineRule="auto"/>
        <w:rPr/>
      </w:pPr>
      <w:r w:rsidDel="00000000" w:rsidR="00000000" w:rsidRPr="00000000">
        <w:rPr>
          <w:rtl w:val="0"/>
        </w:rPr>
        <w:t xml:space="preserve">Antes de abrir notebooks, debéis ser capaces de explicar el problema en lenguaje de negocio:</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Unión Central Voz quiere anticipar qué clientes tienen mayor probabilidad de darse de baja para diseñar acciones de retención.</w:t>
      </w:r>
    </w:p>
    <w:p w:rsidR="00000000" w:rsidDel="00000000" w:rsidP="00000000" w:rsidRDefault="00000000" w:rsidRPr="00000000" w14:paraId="000000B1">
      <w:pPr>
        <w:spacing w:after="240" w:before="240" w:lineRule="auto"/>
        <w:rPr/>
      </w:pPr>
      <w:r w:rsidDel="00000000" w:rsidR="00000000" w:rsidRPr="00000000">
        <w:rPr>
          <w:rtl w:val="0"/>
        </w:rPr>
        <w:t xml:space="preserve">Preguntas mínimas:</w:t>
      </w:r>
    </w:p>
    <w:p w:rsidR="00000000" w:rsidDel="00000000" w:rsidP="00000000" w:rsidRDefault="00000000" w:rsidRPr="00000000" w14:paraId="000000B2">
      <w:pPr>
        <w:numPr>
          <w:ilvl w:val="0"/>
          <w:numId w:val="31"/>
        </w:numPr>
        <w:spacing w:after="0" w:afterAutospacing="0" w:before="240" w:lineRule="auto"/>
        <w:ind w:left="720" w:hanging="360"/>
      </w:pPr>
      <w:r w:rsidDel="00000000" w:rsidR="00000000" w:rsidRPr="00000000">
        <w:rPr>
          <w:rtl w:val="0"/>
        </w:rPr>
        <w:t xml:space="preserve">¿Qué es churn?</w:t>
      </w:r>
    </w:p>
    <w:p w:rsidR="00000000" w:rsidDel="00000000" w:rsidP="00000000" w:rsidRDefault="00000000" w:rsidRPr="00000000" w14:paraId="000000B3">
      <w:pPr>
        <w:numPr>
          <w:ilvl w:val="0"/>
          <w:numId w:val="31"/>
        </w:numPr>
        <w:spacing w:after="0" w:afterAutospacing="0" w:before="0" w:beforeAutospacing="0" w:lineRule="auto"/>
        <w:ind w:left="720" w:hanging="360"/>
      </w:pPr>
      <w:r w:rsidDel="00000000" w:rsidR="00000000" w:rsidRPr="00000000">
        <w:rPr>
          <w:rtl w:val="0"/>
        </w:rPr>
        <w:t xml:space="preserve">¿Por qué le importa a la empresa?</w:t>
      </w:r>
    </w:p>
    <w:p w:rsidR="00000000" w:rsidDel="00000000" w:rsidP="00000000" w:rsidRDefault="00000000" w:rsidRPr="00000000" w14:paraId="000000B4">
      <w:pPr>
        <w:numPr>
          <w:ilvl w:val="0"/>
          <w:numId w:val="31"/>
        </w:numPr>
        <w:spacing w:after="0" w:afterAutospacing="0" w:before="0" w:beforeAutospacing="0" w:lineRule="auto"/>
        <w:ind w:left="720" w:hanging="360"/>
      </w:pPr>
      <w:r w:rsidDel="00000000" w:rsidR="00000000" w:rsidRPr="00000000">
        <w:rPr>
          <w:rtl w:val="0"/>
        </w:rPr>
        <w:t xml:space="preserve">¿Qué decisión de negocio podría tomar la empresa con el modelo?</w:t>
      </w:r>
    </w:p>
    <w:p w:rsidR="00000000" w:rsidDel="00000000" w:rsidP="00000000" w:rsidRDefault="00000000" w:rsidRPr="00000000" w14:paraId="000000B5">
      <w:pPr>
        <w:numPr>
          <w:ilvl w:val="0"/>
          <w:numId w:val="31"/>
        </w:numPr>
        <w:spacing w:after="0" w:afterAutospacing="0" w:before="0" w:beforeAutospacing="0" w:lineRule="auto"/>
        <w:ind w:left="720" w:hanging="360"/>
      </w:pPr>
      <w:r w:rsidDel="00000000" w:rsidR="00000000" w:rsidRPr="00000000">
        <w:rPr>
          <w:rtl w:val="0"/>
        </w:rPr>
        <w:t xml:space="preserve">¿A quién se aplicaría la predicción?</w:t>
      </w:r>
    </w:p>
    <w:p w:rsidR="00000000" w:rsidDel="00000000" w:rsidP="00000000" w:rsidRDefault="00000000" w:rsidRPr="00000000" w14:paraId="000000B6">
      <w:pPr>
        <w:numPr>
          <w:ilvl w:val="0"/>
          <w:numId w:val="31"/>
        </w:numPr>
        <w:spacing w:after="240" w:before="0" w:beforeAutospacing="0" w:lineRule="auto"/>
        <w:ind w:left="720" w:hanging="360"/>
      </w:pPr>
      <w:r w:rsidDel="00000000" w:rsidR="00000000" w:rsidRPr="00000000">
        <w:rPr>
          <w:rtl w:val="0"/>
        </w:rPr>
        <w:t xml:space="preserve">¿Con qué frecuencia tendría sentido actualizarla?</w:t>
      </w:r>
    </w:p>
    <w:p w:rsidR="00000000" w:rsidDel="00000000" w:rsidP="00000000" w:rsidRDefault="00000000" w:rsidRPr="00000000" w14:paraId="000000B7">
      <w:pPr>
        <w:pStyle w:val="Heading2"/>
        <w:keepNext w:val="0"/>
        <w:keepLines w:val="0"/>
        <w:spacing w:after="80" w:lineRule="auto"/>
        <w:ind w:left="720" w:hanging="360"/>
        <w:rPr>
          <w:b w:val="1"/>
          <w:bCs w:val="1"/>
          <w:sz w:val="34"/>
          <w:szCs w:val="34"/>
        </w:rPr>
      </w:pPr>
      <w:bookmarkStart w:colFirst="0" w:colLast="0" w:name="_laubawohgncd" w:id="21"/>
      <w:bookmarkEnd w:id="21"/>
      <w:r w:rsidDel="00000000" w:rsidR="00000000" w:rsidRPr="00000000">
        <w:rPr>
          <w:b w:val="1"/>
          <w:bCs w:val="1"/>
          <w:sz w:val="34"/>
          <w:szCs w:val="34"/>
          <w:rtl w:val="0"/>
        </w:rPr>
        <w:t xml:space="preserve">Paso 2. Revisar calidad del dato en todos los ficheros</w:t>
      </w:r>
    </w:p>
    <w:p w:rsidR="00000000" w:rsidDel="00000000" w:rsidP="00000000" w:rsidRDefault="00000000" w:rsidRPr="00000000" w14:paraId="000000B8">
      <w:pPr>
        <w:spacing w:after="240" w:before="240" w:lineRule="auto"/>
        <w:rPr/>
      </w:pPr>
      <w:r w:rsidDel="00000000" w:rsidR="00000000" w:rsidRPr="00000000">
        <w:rPr>
          <w:rtl w:val="0"/>
        </w:rPr>
        <w:t xml:space="preserve">La calidad del dato debe revisarse en todos los CSV, pero con una plantilla común y rápida.</w:t>
      </w:r>
    </w:p>
    <w:p w:rsidR="00000000" w:rsidDel="00000000" w:rsidP="00000000" w:rsidRDefault="00000000" w:rsidRPr="00000000" w14:paraId="000000B9">
      <w:pPr>
        <w:spacing w:after="240" w:before="240" w:lineRule="auto"/>
        <w:rPr/>
      </w:pPr>
      <w:r w:rsidDel="00000000" w:rsidR="00000000" w:rsidRPr="00000000">
        <w:rPr>
          <w:rtl w:val="0"/>
        </w:rPr>
        <w:t xml:space="preserve">Para cada fichero:</w:t>
      </w:r>
    </w:p>
    <w:p w:rsidR="00000000" w:rsidDel="00000000" w:rsidP="00000000" w:rsidRDefault="00000000" w:rsidRPr="00000000" w14:paraId="000000BA">
      <w:pPr>
        <w:numPr>
          <w:ilvl w:val="0"/>
          <w:numId w:val="34"/>
        </w:numPr>
        <w:spacing w:after="0" w:afterAutospacing="0" w:before="240" w:lineRule="auto"/>
        <w:ind w:left="720" w:hanging="360"/>
      </w:pPr>
      <w:r w:rsidDel="00000000" w:rsidR="00000000" w:rsidRPr="00000000">
        <w:rPr>
          <w:rtl w:val="0"/>
        </w:rPr>
        <w:t xml:space="preserve">Número de filas y columnas.</w:t>
      </w:r>
    </w:p>
    <w:p w:rsidR="00000000" w:rsidDel="00000000" w:rsidP="00000000" w:rsidRDefault="00000000" w:rsidRPr="00000000" w14:paraId="000000BB">
      <w:pPr>
        <w:numPr>
          <w:ilvl w:val="0"/>
          <w:numId w:val="34"/>
        </w:numPr>
        <w:spacing w:after="0" w:afterAutospacing="0" w:before="0" w:beforeAutospacing="0" w:lineRule="auto"/>
        <w:ind w:left="720" w:hanging="360"/>
      </w:pPr>
      <w:r w:rsidDel="00000000" w:rsidR="00000000" w:rsidRPr="00000000">
        <w:rPr>
          <w:rtl w:val="0"/>
        </w:rPr>
        <w:t xml:space="preserve">Tipos de datos.</w:t>
      </w:r>
    </w:p>
    <w:p w:rsidR="00000000" w:rsidDel="00000000" w:rsidP="00000000" w:rsidRDefault="00000000" w:rsidRPr="00000000" w14:paraId="000000BC">
      <w:pPr>
        <w:numPr>
          <w:ilvl w:val="0"/>
          <w:numId w:val="34"/>
        </w:numPr>
        <w:spacing w:after="0" w:afterAutospacing="0" w:before="0" w:beforeAutospacing="0" w:lineRule="auto"/>
        <w:ind w:left="720" w:hanging="360"/>
      </w:pPr>
      <w:r w:rsidDel="00000000" w:rsidR="00000000" w:rsidRPr="00000000">
        <w:rPr>
          <w:rtl w:val="0"/>
        </w:rPr>
        <w:t xml:space="preserve">Duplicados.</w:t>
      </w:r>
    </w:p>
    <w:p w:rsidR="00000000" w:rsidDel="00000000" w:rsidP="00000000" w:rsidRDefault="00000000" w:rsidRPr="00000000" w14:paraId="000000BD">
      <w:pPr>
        <w:numPr>
          <w:ilvl w:val="0"/>
          <w:numId w:val="34"/>
        </w:numPr>
        <w:spacing w:after="0" w:afterAutospacing="0" w:before="0" w:beforeAutospacing="0" w:lineRule="auto"/>
        <w:ind w:left="720" w:hanging="360"/>
      </w:pPr>
      <w:r w:rsidDel="00000000" w:rsidR="00000000" w:rsidRPr="00000000">
        <w:rPr>
          <w:rtl w:val="0"/>
        </w:rPr>
        <w:t xml:space="preserve">Valores nulos.</w:t>
      </w:r>
    </w:p>
    <w:p w:rsidR="00000000" w:rsidDel="00000000" w:rsidP="00000000" w:rsidRDefault="00000000" w:rsidRPr="00000000" w14:paraId="000000BE">
      <w:pPr>
        <w:numPr>
          <w:ilvl w:val="0"/>
          <w:numId w:val="34"/>
        </w:numPr>
        <w:spacing w:after="0" w:afterAutospacing="0" w:before="0" w:beforeAutospacing="0" w:lineRule="auto"/>
        <w:ind w:left="720" w:hanging="360"/>
      </w:pPr>
      <w:r w:rsidDel="00000000" w:rsidR="00000000" w:rsidRPr="00000000">
        <w:rPr>
          <w:rtl w:val="0"/>
        </w:rPr>
        <w:t xml:space="preserve">Rangos imposibles.</w:t>
      </w:r>
    </w:p>
    <w:p w:rsidR="00000000" w:rsidDel="00000000" w:rsidP="00000000" w:rsidRDefault="00000000" w:rsidRPr="00000000" w14:paraId="000000BF">
      <w:pPr>
        <w:numPr>
          <w:ilvl w:val="0"/>
          <w:numId w:val="34"/>
        </w:numPr>
        <w:spacing w:after="0" w:afterAutospacing="0" w:before="0" w:beforeAutospacing="0" w:lineRule="auto"/>
        <w:ind w:left="720" w:hanging="360"/>
      </w:pPr>
      <w:r w:rsidDel="00000000" w:rsidR="00000000" w:rsidRPr="00000000">
        <w:rPr>
          <w:rtl w:val="0"/>
        </w:rPr>
        <w:t xml:space="preserve">Fechas mal parseadas.</w:t>
      </w:r>
    </w:p>
    <w:p w:rsidR="00000000" w:rsidDel="00000000" w:rsidP="00000000" w:rsidRDefault="00000000" w:rsidRPr="00000000" w14:paraId="000000C0">
      <w:pPr>
        <w:numPr>
          <w:ilvl w:val="0"/>
          <w:numId w:val="34"/>
        </w:numPr>
        <w:spacing w:after="0" w:afterAutospacing="0" w:before="0" w:beforeAutospacing="0" w:lineRule="auto"/>
        <w:ind w:left="720" w:hanging="360"/>
      </w:pPr>
      <w:r w:rsidDel="00000000" w:rsidR="00000000" w:rsidRPr="00000000">
        <w:rPr>
          <w:rtl w:val="0"/>
        </w:rPr>
        <w:t xml:space="preserve">Categorías raras o inconsistentes.</w:t>
      </w:r>
    </w:p>
    <w:p w:rsidR="00000000" w:rsidDel="00000000" w:rsidP="00000000" w:rsidRDefault="00000000" w:rsidRPr="00000000" w14:paraId="000000C1">
      <w:pPr>
        <w:numPr>
          <w:ilvl w:val="0"/>
          <w:numId w:val="34"/>
        </w:numPr>
        <w:spacing w:after="0" w:afterAutospacing="0" w:before="0" w:beforeAutospacing="0" w:lineRule="auto"/>
        <w:ind w:left="720" w:hanging="360"/>
      </w:pPr>
      <w:r w:rsidDel="00000000" w:rsidR="00000000" w:rsidRPr="00000000">
        <w:rPr>
          <w:rtl w:val="0"/>
        </w:rPr>
        <w:t xml:space="preserve">Claves que no cruzan con otras tablas.</w:t>
      </w:r>
    </w:p>
    <w:p w:rsidR="00000000" w:rsidDel="00000000" w:rsidP="00000000" w:rsidRDefault="00000000" w:rsidRPr="00000000" w14:paraId="000000C2">
      <w:pPr>
        <w:numPr>
          <w:ilvl w:val="0"/>
          <w:numId w:val="34"/>
        </w:numPr>
        <w:spacing w:after="240" w:before="0" w:beforeAutospacing="0" w:lineRule="auto"/>
        <w:ind w:left="720" w:hanging="360"/>
      </w:pPr>
      <w:r w:rsidDel="00000000" w:rsidR="00000000" w:rsidRPr="00000000">
        <w:rPr>
          <w:rtl w:val="0"/>
        </w:rPr>
        <w:t xml:space="preserve">Meses o clientes ausentes.</w:t>
      </w:r>
    </w:p>
    <w:p w:rsidR="00000000" w:rsidDel="00000000" w:rsidP="00000000" w:rsidRDefault="00000000" w:rsidRPr="00000000" w14:paraId="000000C3">
      <w:pPr>
        <w:spacing w:after="240" w:before="240" w:lineRule="auto"/>
        <w:rPr/>
      </w:pPr>
      <w:r w:rsidDel="00000000" w:rsidR="00000000" w:rsidRPr="00000000">
        <w:rPr>
          <w:rtl w:val="0"/>
        </w:rPr>
        <w:t xml:space="preserve">Ejemplos de preguntas útiles:</w:t>
      </w:r>
    </w:p>
    <w:p w:rsidR="00000000" w:rsidDel="00000000" w:rsidP="00000000" w:rsidRDefault="00000000" w:rsidRPr="00000000" w14:paraId="000000C4">
      <w:pPr>
        <w:numPr>
          <w:ilvl w:val="0"/>
          <w:numId w:val="10"/>
        </w:numPr>
        <w:spacing w:after="0" w:afterAutospacing="0" w:before="240" w:lineRule="auto"/>
        <w:ind w:left="720" w:hanging="360"/>
      </w:pPr>
      <w:r w:rsidDel="00000000" w:rsidR="00000000" w:rsidRPr="00000000">
        <w:rPr>
          <w:rtl w:val="0"/>
        </w:rPr>
        <w:t xml:space="preserve">¿Hay clientes en facturación que no aparecen en clientes?</w:t>
      </w:r>
    </w:p>
    <w:p w:rsidR="00000000" w:rsidDel="00000000" w:rsidP="00000000" w:rsidRDefault="00000000" w:rsidRPr="00000000" w14:paraId="000000C5">
      <w:pPr>
        <w:numPr>
          <w:ilvl w:val="0"/>
          <w:numId w:val="10"/>
        </w:numPr>
        <w:spacing w:after="0" w:afterAutospacing="0" w:before="0" w:beforeAutospacing="0" w:lineRule="auto"/>
        <w:ind w:left="720" w:hanging="360"/>
      </w:pPr>
      <w:r w:rsidDel="00000000" w:rsidR="00000000" w:rsidRPr="00000000">
        <w:rPr>
          <w:rtl w:val="0"/>
        </w:rPr>
        <w:t xml:space="preserve">¿Hay clientes en churn_target que no aparecen en clientes?</w:t>
      </w:r>
    </w:p>
    <w:p w:rsidR="00000000" w:rsidDel="00000000" w:rsidP="00000000" w:rsidRDefault="00000000" w:rsidRPr="00000000" w14:paraId="000000C6">
      <w:pPr>
        <w:numPr>
          <w:ilvl w:val="0"/>
          <w:numId w:val="10"/>
        </w:numPr>
        <w:spacing w:after="0" w:afterAutospacing="0" w:before="0" w:beforeAutospacing="0" w:lineRule="auto"/>
        <w:ind w:left="720" w:hanging="360"/>
      </w:pPr>
      <w:r w:rsidDel="00000000" w:rsidR="00000000" w:rsidRPr="00000000">
        <w:rPr>
          <w:rtl w:val="0"/>
        </w:rPr>
        <w:t xml:space="preserve">¿Hay meses de facturación posteriores al churn?</w:t>
      </w:r>
    </w:p>
    <w:p w:rsidR="00000000" w:rsidDel="00000000" w:rsidP="00000000" w:rsidRDefault="00000000" w:rsidRPr="00000000" w14:paraId="000000C7">
      <w:pPr>
        <w:numPr>
          <w:ilvl w:val="0"/>
          <w:numId w:val="10"/>
        </w:numPr>
        <w:spacing w:after="0" w:afterAutospacing="0" w:before="0" w:beforeAutospacing="0" w:lineRule="auto"/>
        <w:ind w:left="720" w:hanging="360"/>
      </w:pPr>
      <w:r w:rsidDel="00000000" w:rsidR="00000000" w:rsidRPr="00000000">
        <w:rPr>
          <w:rtl w:val="0"/>
        </w:rPr>
        <w:t xml:space="preserve">¿Hay zonas en clientes que no aparecen en calidad de señal?</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rtl w:val="0"/>
        </w:rPr>
        <w:t xml:space="preserve">¿Hay interacciones de soporte posteriores al churn?</w:t>
      </w:r>
    </w:p>
    <w:p w:rsidR="00000000" w:rsidDel="00000000" w:rsidP="00000000" w:rsidRDefault="00000000" w:rsidRPr="00000000" w14:paraId="000000C9">
      <w:pPr>
        <w:numPr>
          <w:ilvl w:val="0"/>
          <w:numId w:val="10"/>
        </w:numPr>
        <w:spacing w:after="240" w:before="0" w:beforeAutospacing="0" w:lineRule="auto"/>
        <w:ind w:left="720" w:hanging="360"/>
      </w:pPr>
      <w:r w:rsidDel="00000000" w:rsidR="00000000" w:rsidRPr="00000000">
        <w:rPr>
          <w:rtl w:val="0"/>
        </w:rPr>
        <w:t xml:space="preserve">¿Las fechas están en formato correcto?</w:t>
      </w:r>
    </w:p>
    <w:p w:rsidR="00000000" w:rsidDel="00000000" w:rsidP="00000000" w:rsidRDefault="00000000" w:rsidRPr="00000000" w14:paraId="000000CA">
      <w:pPr>
        <w:spacing w:after="240" w:before="240" w:lineRule="auto"/>
        <w:rPr/>
      </w:pPr>
      <w:r w:rsidDel="00000000" w:rsidR="00000000" w:rsidRPr="00000000">
        <w:rPr>
          <w:rtl w:val="0"/>
        </w:rPr>
        <w:t xml:space="preserve">Decisión importante:</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No todo problema de calidad debe resolverse en la primera iteración, pero sí debe quedar identificado.</w:t>
      </w:r>
    </w:p>
    <w:p w:rsidR="00000000" w:rsidDel="00000000" w:rsidP="00000000" w:rsidRDefault="00000000" w:rsidRPr="00000000" w14:paraId="000000CC">
      <w:pPr>
        <w:pStyle w:val="Heading2"/>
        <w:keepNext w:val="0"/>
        <w:keepLines w:val="0"/>
        <w:spacing w:after="80" w:lineRule="auto"/>
        <w:ind w:left="720" w:hanging="360"/>
        <w:rPr>
          <w:b w:val="1"/>
          <w:bCs w:val="1"/>
          <w:sz w:val="34"/>
          <w:szCs w:val="34"/>
        </w:rPr>
      </w:pPr>
      <w:bookmarkStart w:colFirst="0" w:colLast="0" w:name="_16ya5uxf5zrx" w:id="22"/>
      <w:bookmarkEnd w:id="22"/>
      <w:r w:rsidDel="00000000" w:rsidR="00000000" w:rsidRPr="00000000">
        <w:rPr>
          <w:b w:val="1"/>
          <w:bCs w:val="1"/>
          <w:sz w:val="34"/>
          <w:szCs w:val="34"/>
          <w:rtl w:val="0"/>
        </w:rPr>
        <w:t xml:space="preserve">Paso 3. Formular hipótesis iniciales</w:t>
      </w:r>
    </w:p>
    <w:p w:rsidR="00000000" w:rsidDel="00000000" w:rsidP="00000000" w:rsidRDefault="00000000" w:rsidRPr="00000000" w14:paraId="000000CD">
      <w:pPr>
        <w:spacing w:after="240" w:before="240" w:lineRule="auto"/>
        <w:rPr/>
      </w:pPr>
      <w:r w:rsidDel="00000000" w:rsidR="00000000" w:rsidRPr="00000000">
        <w:rPr>
          <w:rtl w:val="0"/>
        </w:rPr>
        <w:t xml:space="preserve">Antes de crear variables, formulad hipótesis.</w:t>
      </w:r>
    </w:p>
    <w:p w:rsidR="00000000" w:rsidDel="00000000" w:rsidP="00000000" w:rsidRDefault="00000000" w:rsidRPr="00000000" w14:paraId="000000CE">
      <w:pPr>
        <w:spacing w:after="240" w:before="240" w:lineRule="auto"/>
        <w:rPr/>
      </w:pPr>
      <w:r w:rsidDel="00000000" w:rsidR="00000000" w:rsidRPr="00000000">
        <w:rPr>
          <w:rtl w:val="0"/>
        </w:rPr>
        <w:t xml:space="preserve">Ejemplos:</w:t>
      </w:r>
    </w:p>
    <w:p w:rsidR="00000000" w:rsidDel="00000000" w:rsidP="00000000" w:rsidRDefault="00000000" w:rsidRPr="00000000" w14:paraId="000000CF">
      <w:pPr>
        <w:pStyle w:val="Heading3"/>
        <w:keepNext w:val="0"/>
        <w:keepLines w:val="0"/>
        <w:spacing w:before="280" w:lineRule="auto"/>
        <w:ind w:left="720" w:hanging="360"/>
        <w:rPr>
          <w:b w:val="1"/>
          <w:bCs w:val="1"/>
          <w:color w:val="000000"/>
          <w:sz w:val="26"/>
          <w:szCs w:val="26"/>
        </w:rPr>
      </w:pPr>
      <w:bookmarkStart w:colFirst="0" w:colLast="0" w:name="_7504f1ogwqch" w:id="23"/>
      <w:bookmarkEnd w:id="23"/>
      <w:r w:rsidDel="00000000" w:rsidR="00000000" w:rsidRPr="00000000">
        <w:rPr>
          <w:b w:val="1"/>
          <w:bCs w:val="1"/>
          <w:color w:val="000000"/>
          <w:sz w:val="26"/>
          <w:szCs w:val="26"/>
          <w:rtl w:val="0"/>
        </w:rPr>
        <w:t xml:space="preserve">Hipótesis estructurales</w:t>
      </w:r>
    </w:p>
    <w:p w:rsidR="00000000" w:rsidDel="00000000" w:rsidP="00000000" w:rsidRDefault="00000000" w:rsidRPr="00000000" w14:paraId="000000D0">
      <w:pPr>
        <w:numPr>
          <w:ilvl w:val="0"/>
          <w:numId w:val="11"/>
        </w:numPr>
        <w:spacing w:after="0" w:afterAutospacing="0" w:before="240" w:lineRule="auto"/>
        <w:ind w:left="720" w:hanging="360"/>
      </w:pPr>
      <w:r w:rsidDel="00000000" w:rsidR="00000000" w:rsidRPr="00000000">
        <w:rPr>
          <w:rtl w:val="0"/>
        </w:rPr>
        <w:t xml:space="preserve">Clientes con menor antigüedad pueden tener más probabilidad de churn.</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Algunos tipos de plan pueden estar más asociados a churn.</w:t>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rtl w:val="0"/>
        </w:rPr>
        <w:t xml:space="preserve">El descuento activo puede reducir el churn o estar asociado a clientes en riesgo, según el contexto.</w:t>
      </w:r>
    </w:p>
    <w:p w:rsidR="00000000" w:rsidDel="00000000" w:rsidP="00000000" w:rsidRDefault="00000000" w:rsidRPr="00000000" w14:paraId="000000D3">
      <w:pPr>
        <w:pStyle w:val="Heading3"/>
        <w:keepNext w:val="0"/>
        <w:keepLines w:val="0"/>
        <w:spacing w:before="280" w:lineRule="auto"/>
        <w:ind w:left="720" w:hanging="360"/>
        <w:rPr>
          <w:b w:val="1"/>
          <w:bCs w:val="1"/>
          <w:color w:val="000000"/>
          <w:sz w:val="26"/>
          <w:szCs w:val="26"/>
        </w:rPr>
      </w:pPr>
      <w:bookmarkStart w:colFirst="0" w:colLast="0" w:name="_pzaw2h9nzt4g" w:id="24"/>
      <w:bookmarkEnd w:id="24"/>
      <w:r w:rsidDel="00000000" w:rsidR="00000000" w:rsidRPr="00000000">
        <w:rPr>
          <w:b w:val="1"/>
          <w:bCs w:val="1"/>
          <w:color w:val="000000"/>
          <w:sz w:val="26"/>
          <w:szCs w:val="26"/>
          <w:rtl w:val="0"/>
        </w:rPr>
        <w:t xml:space="preserve">Hipótesis económicas</w:t>
      </w:r>
    </w:p>
    <w:p w:rsidR="00000000" w:rsidDel="00000000" w:rsidP="00000000" w:rsidRDefault="00000000" w:rsidRPr="00000000" w14:paraId="000000D4">
      <w:pPr>
        <w:numPr>
          <w:ilvl w:val="0"/>
          <w:numId w:val="19"/>
        </w:numPr>
        <w:spacing w:after="0" w:afterAutospacing="0" w:before="240" w:lineRule="auto"/>
        <w:ind w:left="720" w:hanging="360"/>
      </w:pPr>
      <w:r w:rsidDel="00000000" w:rsidR="00000000" w:rsidRPr="00000000">
        <w:rPr>
          <w:rtl w:val="0"/>
        </w:rPr>
        <w:t xml:space="preserve">Más días de retraso en pago pueden anticipar churn.</w:t>
      </w:r>
    </w:p>
    <w:p w:rsidR="00000000" w:rsidDel="00000000" w:rsidP="00000000" w:rsidRDefault="00000000" w:rsidRPr="00000000" w14:paraId="000000D5">
      <w:pPr>
        <w:numPr>
          <w:ilvl w:val="0"/>
          <w:numId w:val="19"/>
        </w:numPr>
        <w:spacing w:after="0" w:afterAutospacing="0" w:before="0" w:beforeAutospacing="0" w:lineRule="auto"/>
        <w:ind w:left="720" w:hanging="360"/>
      </w:pPr>
      <w:r w:rsidDel="00000000" w:rsidR="00000000" w:rsidRPr="00000000">
        <w:rPr>
          <w:rtl w:val="0"/>
        </w:rPr>
        <w:t xml:space="preserve">Los impagos recientes pueden aumentar el riesgo.</w:t>
      </w:r>
    </w:p>
    <w:p w:rsidR="00000000" w:rsidDel="00000000" w:rsidP="00000000" w:rsidRDefault="00000000" w:rsidRPr="00000000" w14:paraId="000000D6">
      <w:pPr>
        <w:numPr>
          <w:ilvl w:val="0"/>
          <w:numId w:val="19"/>
        </w:numPr>
        <w:spacing w:after="240" w:before="0" w:beforeAutospacing="0" w:lineRule="auto"/>
        <w:ind w:left="720" w:hanging="360"/>
      </w:pPr>
      <w:r w:rsidDel="00000000" w:rsidR="00000000" w:rsidRPr="00000000">
        <w:rPr>
          <w:rtl w:val="0"/>
        </w:rPr>
        <w:t xml:space="preserve">Una caída en consumo puede indicar pérdida de interés o frustración.</w:t>
      </w:r>
    </w:p>
    <w:p w:rsidR="00000000" w:rsidDel="00000000" w:rsidP="00000000" w:rsidRDefault="00000000" w:rsidRPr="00000000" w14:paraId="000000D7">
      <w:pPr>
        <w:pStyle w:val="Heading3"/>
        <w:keepNext w:val="0"/>
        <w:keepLines w:val="0"/>
        <w:spacing w:before="280" w:lineRule="auto"/>
        <w:ind w:left="720" w:hanging="360"/>
        <w:rPr>
          <w:b w:val="1"/>
          <w:bCs w:val="1"/>
          <w:color w:val="000000"/>
          <w:sz w:val="26"/>
          <w:szCs w:val="26"/>
        </w:rPr>
      </w:pPr>
      <w:bookmarkStart w:colFirst="0" w:colLast="0" w:name="_hf9irb4xu29f" w:id="25"/>
      <w:bookmarkEnd w:id="25"/>
      <w:r w:rsidDel="00000000" w:rsidR="00000000" w:rsidRPr="00000000">
        <w:rPr>
          <w:b w:val="1"/>
          <w:bCs w:val="1"/>
          <w:color w:val="000000"/>
          <w:sz w:val="26"/>
          <w:szCs w:val="26"/>
          <w:rtl w:val="0"/>
        </w:rPr>
        <w:t xml:space="preserve">Hipótesis técnicas</w:t>
      </w:r>
    </w:p>
    <w:p w:rsidR="00000000" w:rsidDel="00000000" w:rsidP="00000000" w:rsidRDefault="00000000" w:rsidRPr="00000000" w14:paraId="000000D8">
      <w:pPr>
        <w:numPr>
          <w:ilvl w:val="0"/>
          <w:numId w:val="3"/>
        </w:numPr>
        <w:spacing w:after="0" w:afterAutospacing="0" w:before="240" w:lineRule="auto"/>
        <w:ind w:left="720" w:hanging="360"/>
      </w:pPr>
      <w:r w:rsidDel="00000000" w:rsidR="00000000" w:rsidRPr="00000000">
        <w:rPr>
          <w:rtl w:val="0"/>
        </w:rPr>
        <w:t xml:space="preserve">Peor cobertura, mayor latencia o más cortes pueden aumentar churn.</w:t>
      </w:r>
    </w:p>
    <w:p w:rsidR="00000000" w:rsidDel="00000000" w:rsidP="00000000" w:rsidRDefault="00000000" w:rsidRPr="00000000" w14:paraId="000000D9">
      <w:pPr>
        <w:numPr>
          <w:ilvl w:val="0"/>
          <w:numId w:val="3"/>
        </w:numPr>
        <w:spacing w:after="240" w:before="0" w:beforeAutospacing="0" w:lineRule="auto"/>
        <w:ind w:left="720" w:hanging="360"/>
      </w:pPr>
      <w:r w:rsidDel="00000000" w:rsidR="00000000" w:rsidRPr="00000000">
        <w:rPr>
          <w:rtl w:val="0"/>
        </w:rPr>
        <w:t xml:space="preserve">Las incidencias masivas por zona pueden aumentar churn en meses posteriores.</w:t>
      </w:r>
    </w:p>
    <w:p w:rsidR="00000000" w:rsidDel="00000000" w:rsidP="00000000" w:rsidRDefault="00000000" w:rsidRPr="00000000" w14:paraId="000000DA">
      <w:pPr>
        <w:pStyle w:val="Heading3"/>
        <w:keepNext w:val="0"/>
        <w:keepLines w:val="0"/>
        <w:spacing w:before="280" w:lineRule="auto"/>
        <w:ind w:left="720" w:hanging="360"/>
        <w:rPr>
          <w:b w:val="1"/>
          <w:bCs w:val="1"/>
          <w:color w:val="000000"/>
          <w:sz w:val="26"/>
          <w:szCs w:val="26"/>
        </w:rPr>
      </w:pPr>
      <w:bookmarkStart w:colFirst="0" w:colLast="0" w:name="_1g29ma7hdz1h" w:id="26"/>
      <w:bookmarkEnd w:id="26"/>
      <w:r w:rsidDel="00000000" w:rsidR="00000000" w:rsidRPr="00000000">
        <w:rPr>
          <w:b w:val="1"/>
          <w:bCs w:val="1"/>
          <w:color w:val="000000"/>
          <w:sz w:val="26"/>
          <w:szCs w:val="26"/>
          <w:rtl w:val="0"/>
        </w:rPr>
        <w:t xml:space="preserve">Hipótesis relacionales</w:t>
      </w:r>
    </w:p>
    <w:p w:rsidR="00000000" w:rsidDel="00000000" w:rsidP="00000000" w:rsidRDefault="00000000" w:rsidRPr="00000000" w14:paraId="000000DB">
      <w:pPr>
        <w:numPr>
          <w:ilvl w:val="0"/>
          <w:numId w:val="2"/>
        </w:numPr>
        <w:spacing w:after="0" w:afterAutospacing="0" w:before="240" w:lineRule="auto"/>
        <w:ind w:left="720" w:hanging="360"/>
      </w:pPr>
      <w:r w:rsidDel="00000000" w:rsidR="00000000" w:rsidRPr="00000000">
        <w:rPr>
          <w:rtl w:val="0"/>
        </w:rPr>
        <w:t xml:space="preserve">Más contactos con soporte pueden indicar frustración.</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Interacciones no resueltas pueden aumentar el riesgo.</w:t>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rtl w:val="0"/>
        </w:rPr>
        <w:t xml:space="preserve">Baja satisfacción post contacto puede anticipar churn.</w:t>
      </w:r>
    </w:p>
    <w:p w:rsidR="00000000" w:rsidDel="00000000" w:rsidP="00000000" w:rsidRDefault="00000000" w:rsidRPr="00000000" w14:paraId="000000DE">
      <w:pPr>
        <w:pStyle w:val="Heading3"/>
        <w:keepNext w:val="0"/>
        <w:keepLines w:val="0"/>
        <w:spacing w:before="280" w:lineRule="auto"/>
        <w:ind w:left="720" w:hanging="360"/>
        <w:rPr>
          <w:b w:val="1"/>
          <w:bCs w:val="1"/>
          <w:color w:val="000000"/>
          <w:sz w:val="26"/>
          <w:szCs w:val="26"/>
        </w:rPr>
      </w:pPr>
      <w:bookmarkStart w:colFirst="0" w:colLast="0" w:name="_ltgxjd26g46" w:id="27"/>
      <w:bookmarkEnd w:id="27"/>
      <w:r w:rsidDel="00000000" w:rsidR="00000000" w:rsidRPr="00000000">
        <w:rPr>
          <w:b w:val="1"/>
          <w:bCs w:val="1"/>
          <w:color w:val="000000"/>
          <w:sz w:val="26"/>
          <w:szCs w:val="26"/>
          <w:rtl w:val="0"/>
        </w:rPr>
        <w:t xml:space="preserve">Hipótesis subjetivas</w:t>
      </w:r>
    </w:p>
    <w:p w:rsidR="00000000" w:rsidDel="00000000" w:rsidP="00000000" w:rsidRDefault="00000000" w:rsidRPr="00000000" w14:paraId="000000DF">
      <w:pPr>
        <w:numPr>
          <w:ilvl w:val="0"/>
          <w:numId w:val="17"/>
        </w:numPr>
        <w:spacing w:after="0" w:afterAutospacing="0" w:before="240" w:lineRule="auto"/>
        <w:ind w:left="720" w:hanging="360"/>
      </w:pPr>
      <w:r w:rsidDel="00000000" w:rsidR="00000000" w:rsidRPr="00000000">
        <w:rPr>
          <w:rtl w:val="0"/>
        </w:rPr>
        <w:t xml:space="preserve">Encuestas con peor tono en una zona pueden reflejar malestar general.</w:t>
      </w:r>
    </w:p>
    <w:p w:rsidR="00000000" w:rsidDel="00000000" w:rsidP="00000000" w:rsidRDefault="00000000" w:rsidRPr="00000000" w14:paraId="000000E0">
      <w:pPr>
        <w:numPr>
          <w:ilvl w:val="0"/>
          <w:numId w:val="17"/>
        </w:numPr>
        <w:spacing w:after="240" w:before="0" w:beforeAutospacing="0" w:lineRule="auto"/>
        <w:ind w:left="720" w:hanging="360"/>
      </w:pPr>
      <w:r w:rsidDel="00000000" w:rsidR="00000000" w:rsidRPr="00000000">
        <w:rPr>
          <w:rtl w:val="0"/>
        </w:rPr>
        <w:t xml:space="preserve">La diferencia entre puntuación numérica y texto negativo puede ser una señal interesante.</w:t>
      </w:r>
    </w:p>
    <w:p w:rsidR="00000000" w:rsidDel="00000000" w:rsidP="00000000" w:rsidRDefault="00000000" w:rsidRPr="00000000" w14:paraId="000000E1">
      <w:pPr>
        <w:pStyle w:val="Heading2"/>
        <w:keepNext w:val="0"/>
        <w:keepLines w:val="0"/>
        <w:spacing w:after="80" w:lineRule="auto"/>
        <w:ind w:left="720" w:hanging="360"/>
        <w:rPr>
          <w:b w:val="1"/>
          <w:bCs w:val="1"/>
          <w:sz w:val="34"/>
          <w:szCs w:val="34"/>
        </w:rPr>
      </w:pPr>
      <w:bookmarkStart w:colFirst="0" w:colLast="0" w:name="_6zeqhrhy135t" w:id="28"/>
      <w:bookmarkEnd w:id="28"/>
      <w:r w:rsidDel="00000000" w:rsidR="00000000" w:rsidRPr="00000000">
        <w:rPr>
          <w:b w:val="1"/>
          <w:bCs w:val="1"/>
          <w:sz w:val="34"/>
          <w:szCs w:val="34"/>
          <w:rtl w:val="0"/>
        </w:rPr>
        <w:t xml:space="preserve">Paso 4. Definir la tabla de modelado</w:t>
      </w:r>
    </w:p>
    <w:p w:rsidR="00000000" w:rsidDel="00000000" w:rsidP="00000000" w:rsidRDefault="00000000" w:rsidRPr="00000000" w14:paraId="000000E2">
      <w:pPr>
        <w:spacing w:after="240" w:before="240" w:lineRule="auto"/>
        <w:rPr/>
      </w:pPr>
      <w:r w:rsidDel="00000000" w:rsidR="00000000" w:rsidRPr="00000000">
        <w:rPr>
          <w:rtl w:val="0"/>
        </w:rPr>
        <w:t xml:space="preserve">La tabla de modelado es el dataset final que entra al modelo. La clave es decidir qué información usáis para predecir qué objetivo.</w:t>
      </w:r>
    </w:p>
    <w:p w:rsidR="00000000" w:rsidDel="00000000" w:rsidP="00000000" w:rsidRDefault="00000000" w:rsidRPr="00000000" w14:paraId="000000E3">
      <w:pPr>
        <w:spacing w:after="240" w:before="240" w:lineRule="auto"/>
        <w:rPr/>
      </w:pPr>
      <w:r w:rsidDel="00000000" w:rsidR="00000000" w:rsidRPr="00000000">
        <w:rPr>
          <w:rtl w:val="0"/>
        </w:rPr>
        <w:t xml:space="preserve">Ejemplo:</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Para predecir churn en el mes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usamos información disponible hasta </w:t>
      </w:r>
      <w:r w:rsidDel="00000000" w:rsidR="00000000" w:rsidRPr="00000000">
        <w:rPr>
          <w:rFonts w:ascii="Roboto Mono" w:cs="Roboto Mono" w:eastAsia="Roboto Mono" w:hAnsi="Roboto Mono"/>
          <w:color w:val="188038"/>
          <w:rtl w:val="0"/>
        </w:rPr>
        <w:t xml:space="preserve">t-1</w:t>
      </w: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Esto os obliga a crear variables como:</w:t>
      </w:r>
    </w:p>
    <w:p w:rsidR="00000000" w:rsidDel="00000000" w:rsidP="00000000" w:rsidRDefault="00000000" w:rsidRPr="00000000" w14:paraId="000000E6">
      <w:pPr>
        <w:numPr>
          <w:ilvl w:val="0"/>
          <w:numId w:val="37"/>
        </w:numPr>
        <w:spacing w:after="0" w:afterAutospacing="0" w:before="240" w:lineRule="auto"/>
        <w:ind w:left="720" w:hanging="360"/>
      </w:pPr>
      <w:r w:rsidDel="00000000" w:rsidR="00000000" w:rsidRPr="00000000">
        <w:rPr>
          <w:rtl w:val="0"/>
        </w:rPr>
        <w:t xml:space="preserve">Impago en el mes anterior.</w:t>
      </w:r>
    </w:p>
    <w:p w:rsidR="00000000" w:rsidDel="00000000" w:rsidP="00000000" w:rsidRDefault="00000000" w:rsidRPr="00000000" w14:paraId="000000E7">
      <w:pPr>
        <w:numPr>
          <w:ilvl w:val="0"/>
          <w:numId w:val="37"/>
        </w:numPr>
        <w:spacing w:after="0" w:afterAutospacing="0" w:before="0" w:beforeAutospacing="0" w:lineRule="auto"/>
        <w:ind w:left="720" w:hanging="360"/>
      </w:pPr>
      <w:r w:rsidDel="00000000" w:rsidR="00000000" w:rsidRPr="00000000">
        <w:rPr>
          <w:rtl w:val="0"/>
        </w:rPr>
        <w:t xml:space="preserve">Media de retraso de pago últimos 3 meses.</w:t>
      </w:r>
    </w:p>
    <w:p w:rsidR="00000000" w:rsidDel="00000000" w:rsidP="00000000" w:rsidRDefault="00000000" w:rsidRPr="00000000" w14:paraId="000000E8">
      <w:pPr>
        <w:numPr>
          <w:ilvl w:val="0"/>
          <w:numId w:val="37"/>
        </w:numPr>
        <w:spacing w:after="0" w:afterAutospacing="0" w:before="0" w:beforeAutospacing="0" w:lineRule="auto"/>
        <w:ind w:left="720" w:hanging="360"/>
      </w:pPr>
      <w:r w:rsidDel="00000000" w:rsidR="00000000" w:rsidRPr="00000000">
        <w:rPr>
          <w:rtl w:val="0"/>
        </w:rPr>
        <w:t xml:space="preserve">Variación de consumo últimos 3 meses.</w:t>
      </w:r>
    </w:p>
    <w:p w:rsidR="00000000" w:rsidDel="00000000" w:rsidP="00000000" w:rsidRDefault="00000000" w:rsidRPr="00000000" w14:paraId="000000E9">
      <w:pPr>
        <w:numPr>
          <w:ilvl w:val="0"/>
          <w:numId w:val="37"/>
        </w:numPr>
        <w:spacing w:after="0" w:afterAutospacing="0" w:before="0" w:beforeAutospacing="0" w:lineRule="auto"/>
        <w:ind w:left="720" w:hanging="360"/>
      </w:pPr>
      <w:r w:rsidDel="00000000" w:rsidR="00000000" w:rsidRPr="00000000">
        <w:rPr>
          <w:rtl w:val="0"/>
        </w:rPr>
        <w:t xml:space="preserve">Calidad media de señal de la zona el mes anterior.</w:t>
      </w:r>
    </w:p>
    <w:p w:rsidR="00000000" w:rsidDel="00000000" w:rsidP="00000000" w:rsidRDefault="00000000" w:rsidRPr="00000000" w14:paraId="000000EA">
      <w:pPr>
        <w:numPr>
          <w:ilvl w:val="0"/>
          <w:numId w:val="37"/>
        </w:numPr>
        <w:spacing w:after="0" w:afterAutospacing="0" w:before="0" w:beforeAutospacing="0" w:lineRule="auto"/>
        <w:ind w:left="720" w:hanging="360"/>
      </w:pPr>
      <w:r w:rsidDel="00000000" w:rsidR="00000000" w:rsidRPr="00000000">
        <w:rPr>
          <w:rtl w:val="0"/>
        </w:rPr>
        <w:t xml:space="preserve">Número de tickets de soporte en los últimos 2 meses.</w:t>
      </w:r>
    </w:p>
    <w:p w:rsidR="00000000" w:rsidDel="00000000" w:rsidP="00000000" w:rsidRDefault="00000000" w:rsidRPr="00000000" w14:paraId="000000EB">
      <w:pPr>
        <w:numPr>
          <w:ilvl w:val="0"/>
          <w:numId w:val="37"/>
        </w:numPr>
        <w:spacing w:after="0" w:afterAutospacing="0" w:before="0" w:beforeAutospacing="0" w:lineRule="auto"/>
        <w:ind w:left="720" w:hanging="360"/>
      </w:pPr>
      <w:r w:rsidDel="00000000" w:rsidR="00000000" w:rsidRPr="00000000">
        <w:rPr>
          <w:rtl w:val="0"/>
        </w:rPr>
        <w:t xml:space="preserve">Porcentaje de interacciones no resueltas recientes.</w:t>
      </w:r>
    </w:p>
    <w:p w:rsidR="00000000" w:rsidDel="00000000" w:rsidP="00000000" w:rsidRDefault="00000000" w:rsidRPr="00000000" w14:paraId="000000EC">
      <w:pPr>
        <w:numPr>
          <w:ilvl w:val="0"/>
          <w:numId w:val="37"/>
        </w:numPr>
        <w:spacing w:after="240" w:before="0" w:beforeAutospacing="0" w:lineRule="auto"/>
        <w:ind w:left="720" w:hanging="360"/>
      </w:pPr>
      <w:r w:rsidDel="00000000" w:rsidR="00000000" w:rsidRPr="00000000">
        <w:rPr>
          <w:rtl w:val="0"/>
        </w:rPr>
        <w:t xml:space="preserve">Sentimiento medio de encuestas de la zona en el mes anterior.</w:t>
      </w:r>
    </w:p>
    <w:p w:rsidR="00000000" w:rsidDel="00000000" w:rsidP="00000000" w:rsidRDefault="00000000" w:rsidRPr="00000000" w14:paraId="000000ED">
      <w:pPr>
        <w:pStyle w:val="Heading2"/>
        <w:keepNext w:val="0"/>
        <w:keepLines w:val="0"/>
        <w:spacing w:after="80" w:lineRule="auto"/>
        <w:ind w:left="720" w:hanging="360"/>
        <w:rPr>
          <w:b w:val="1"/>
          <w:bCs w:val="1"/>
          <w:sz w:val="34"/>
          <w:szCs w:val="34"/>
        </w:rPr>
      </w:pPr>
      <w:bookmarkStart w:colFirst="0" w:colLast="0" w:name="_q0etnrgje8uk" w:id="29"/>
      <w:bookmarkEnd w:id="29"/>
      <w:r w:rsidDel="00000000" w:rsidR="00000000" w:rsidRPr="00000000">
        <w:rPr>
          <w:b w:val="1"/>
          <w:bCs w:val="1"/>
          <w:sz w:val="34"/>
          <w:szCs w:val="34"/>
          <w:rtl w:val="0"/>
        </w:rPr>
        <w:t xml:space="preserve">Paso 6. Construir un modelo benchmark</w:t>
      </w:r>
    </w:p>
    <w:p w:rsidR="00000000" w:rsidDel="00000000" w:rsidP="00000000" w:rsidRDefault="00000000" w:rsidRPr="00000000" w14:paraId="000000EE">
      <w:pPr>
        <w:spacing w:after="240" w:before="240" w:lineRule="auto"/>
        <w:rPr/>
      </w:pPr>
      <w:r w:rsidDel="00000000" w:rsidR="00000000" w:rsidRPr="00000000">
        <w:rPr>
          <w:rtl w:val="0"/>
        </w:rPr>
        <w:t xml:space="preserve">Primera versión recomendada:</w:t>
      </w:r>
    </w:p>
    <w:p w:rsidR="00000000" w:rsidDel="00000000" w:rsidP="00000000" w:rsidRDefault="00000000" w:rsidRPr="00000000" w14:paraId="000000EF">
      <w:pPr>
        <w:numPr>
          <w:ilvl w:val="0"/>
          <w:numId w:val="20"/>
        </w:numPr>
        <w:spacing w:after="0" w:afterAutospacing="0" w:before="240" w:lineRule="auto"/>
        <w:ind w:left="720" w:hanging="360"/>
      </w:pPr>
      <w:r w:rsidDel="00000000" w:rsidR="00000000" w:rsidRPr="00000000">
        <w:rPr>
          <w:rtl w:val="0"/>
        </w:rPr>
        <w:t xml:space="preserve">Modelo simple.</w:t>
      </w:r>
    </w:p>
    <w:p w:rsidR="00000000" w:rsidDel="00000000" w:rsidP="00000000" w:rsidRDefault="00000000" w:rsidRPr="00000000" w14:paraId="000000F0">
      <w:pPr>
        <w:numPr>
          <w:ilvl w:val="0"/>
          <w:numId w:val="20"/>
        </w:numPr>
        <w:spacing w:after="0" w:afterAutospacing="0" w:before="0" w:beforeAutospacing="0" w:lineRule="auto"/>
        <w:ind w:left="720" w:hanging="360"/>
      </w:pPr>
      <w:r w:rsidDel="00000000" w:rsidR="00000000" w:rsidRPr="00000000">
        <w:rPr>
          <w:rtl w:val="0"/>
        </w:rPr>
        <w:t xml:space="preserve">Pocas variables.</w:t>
      </w:r>
    </w:p>
    <w:p w:rsidR="00000000" w:rsidDel="00000000" w:rsidP="00000000" w:rsidRDefault="00000000" w:rsidRPr="00000000" w14:paraId="000000F1">
      <w:pPr>
        <w:numPr>
          <w:ilvl w:val="0"/>
          <w:numId w:val="20"/>
        </w:numPr>
        <w:spacing w:after="0" w:afterAutospacing="0" w:before="0" w:beforeAutospacing="0" w:lineRule="auto"/>
        <w:ind w:left="720" w:hanging="360"/>
      </w:pPr>
      <w:r w:rsidDel="00000000" w:rsidR="00000000" w:rsidRPr="00000000">
        <w:rPr>
          <w:rtl w:val="0"/>
        </w:rPr>
        <w:t xml:space="preserve">Sin hiperoptimización compleja.</w:t>
      </w:r>
    </w:p>
    <w:p w:rsidR="00000000" w:rsidDel="00000000" w:rsidP="00000000" w:rsidRDefault="00000000" w:rsidRPr="00000000" w14:paraId="000000F2">
      <w:pPr>
        <w:numPr>
          <w:ilvl w:val="0"/>
          <w:numId w:val="20"/>
        </w:numPr>
        <w:spacing w:after="0" w:afterAutospacing="0" w:before="0" w:beforeAutospacing="0" w:lineRule="auto"/>
        <w:ind w:left="720" w:hanging="360"/>
      </w:pPr>
      <w:r w:rsidDel="00000000" w:rsidR="00000000" w:rsidRPr="00000000">
        <w:rPr>
          <w:rtl w:val="0"/>
        </w:rPr>
        <w:t xml:space="preserve">Métricas claras.</w:t>
      </w:r>
    </w:p>
    <w:p w:rsidR="00000000" w:rsidDel="00000000" w:rsidP="00000000" w:rsidRDefault="00000000" w:rsidRPr="00000000" w14:paraId="000000F3">
      <w:pPr>
        <w:numPr>
          <w:ilvl w:val="0"/>
          <w:numId w:val="20"/>
        </w:numPr>
        <w:spacing w:after="240" w:before="0" w:beforeAutospacing="0" w:lineRule="auto"/>
        <w:ind w:left="720" w:hanging="360"/>
      </w:pPr>
      <w:r w:rsidDel="00000000" w:rsidR="00000000" w:rsidRPr="00000000">
        <w:rPr>
          <w:rtl w:val="0"/>
        </w:rPr>
        <w:t xml:space="preserve">Separación train/test razonable.</w:t>
      </w:r>
    </w:p>
    <w:p w:rsidR="00000000" w:rsidDel="00000000" w:rsidP="00000000" w:rsidRDefault="00000000" w:rsidRPr="00000000" w14:paraId="000000F4">
      <w:pPr>
        <w:spacing w:after="240" w:before="240" w:lineRule="auto"/>
        <w:rPr/>
      </w:pPr>
      <w:r w:rsidDel="00000000" w:rsidR="00000000" w:rsidRPr="00000000">
        <w:rPr>
          <w:rtl w:val="0"/>
        </w:rPr>
        <w:t xml:space="preserve">Ejemplo de benchmark:</w:t>
      </w:r>
    </w:p>
    <w:p w:rsidR="00000000" w:rsidDel="00000000" w:rsidP="00000000" w:rsidRDefault="00000000" w:rsidRPr="00000000" w14:paraId="000000F5">
      <w:pPr>
        <w:numPr>
          <w:ilvl w:val="0"/>
          <w:numId w:val="33"/>
        </w:numPr>
        <w:spacing w:after="0" w:afterAutospacing="0" w:before="240" w:lineRule="auto"/>
        <w:ind w:left="720" w:hanging="360"/>
      </w:pPr>
      <w:r w:rsidDel="00000000" w:rsidR="00000000" w:rsidRPr="00000000">
        <w:rPr>
          <w:rtl w:val="0"/>
        </w:rPr>
        <w:t xml:space="preserve">Regresión logística con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w:t>
      </w:r>
    </w:p>
    <w:p w:rsidR="00000000" w:rsidDel="00000000" w:rsidP="00000000" w:rsidRDefault="00000000" w:rsidRPr="00000000" w14:paraId="000000F6">
      <w:pPr>
        <w:numPr>
          <w:ilvl w:val="0"/>
          <w:numId w:val="33"/>
        </w:numPr>
        <w:spacing w:after="0" w:afterAutospacing="0" w:before="0" w:beforeAutospacing="0" w:lineRule="auto"/>
        <w:ind w:left="720" w:hanging="360"/>
      </w:pPr>
      <w:r w:rsidDel="00000000" w:rsidR="00000000" w:rsidRPr="00000000">
        <w:rPr>
          <w:rtl w:val="0"/>
        </w:rPr>
        <w:t xml:space="preserve">Variables estructurales de cliente.</w:t>
      </w:r>
    </w:p>
    <w:p w:rsidR="00000000" w:rsidDel="00000000" w:rsidP="00000000" w:rsidRDefault="00000000" w:rsidRPr="00000000" w14:paraId="000000F7">
      <w:pPr>
        <w:numPr>
          <w:ilvl w:val="0"/>
          <w:numId w:val="33"/>
        </w:numPr>
        <w:spacing w:after="0" w:afterAutospacing="0" w:before="0" w:beforeAutospacing="0" w:lineRule="auto"/>
        <w:ind w:left="720" w:hanging="360"/>
      </w:pPr>
      <w:r w:rsidDel="00000000" w:rsidR="00000000" w:rsidRPr="00000000">
        <w:rPr>
          <w:rtl w:val="0"/>
        </w:rPr>
        <w:t xml:space="preserve">Variables económicas agregadas recientes.</w:t>
      </w:r>
    </w:p>
    <w:p w:rsidR="00000000" w:rsidDel="00000000" w:rsidP="00000000" w:rsidRDefault="00000000" w:rsidRPr="00000000" w14:paraId="000000F8">
      <w:pPr>
        <w:numPr>
          <w:ilvl w:val="0"/>
          <w:numId w:val="33"/>
        </w:numPr>
        <w:spacing w:after="240" w:before="0" w:beforeAutospacing="0" w:lineRule="auto"/>
        <w:ind w:left="720" w:hanging="360"/>
      </w:pPr>
      <w:r w:rsidDel="00000000" w:rsidR="00000000" w:rsidRPr="00000000">
        <w:rPr>
          <w:rtl w:val="0"/>
        </w:rPr>
        <w:t xml:space="preserve">Algunas variables de calidad de señal por zona.</w:t>
      </w:r>
    </w:p>
    <w:p w:rsidR="00000000" w:rsidDel="00000000" w:rsidP="00000000" w:rsidRDefault="00000000" w:rsidRPr="00000000" w14:paraId="000000F9">
      <w:pPr>
        <w:spacing w:after="240" w:before="240" w:lineRule="auto"/>
        <w:rPr/>
      </w:pPr>
      <w:r w:rsidDel="00000000" w:rsidR="00000000" w:rsidRPr="00000000">
        <w:rPr>
          <w:rtl w:val="0"/>
        </w:rPr>
        <w:t xml:space="preserve">No intentéis optimizar hiperparámetros antes de tener claro que la tabla de modelado está bien construida.</w:t>
      </w:r>
    </w:p>
    <w:p w:rsidR="00000000" w:rsidDel="00000000" w:rsidP="00000000" w:rsidRDefault="00000000" w:rsidRPr="00000000" w14:paraId="000000FA">
      <w:pPr>
        <w:pStyle w:val="Heading2"/>
        <w:keepNext w:val="0"/>
        <w:keepLines w:val="0"/>
        <w:spacing w:after="80" w:lineRule="auto"/>
        <w:ind w:left="720" w:hanging="360"/>
        <w:rPr>
          <w:b w:val="1"/>
          <w:bCs w:val="1"/>
          <w:sz w:val="34"/>
          <w:szCs w:val="34"/>
        </w:rPr>
      </w:pPr>
      <w:bookmarkStart w:colFirst="0" w:colLast="0" w:name="_s24jplv3x3g0" w:id="30"/>
      <w:bookmarkEnd w:id="30"/>
      <w:r w:rsidDel="00000000" w:rsidR="00000000" w:rsidRPr="00000000">
        <w:rPr>
          <w:b w:val="1"/>
          <w:bCs w:val="1"/>
          <w:sz w:val="34"/>
          <w:szCs w:val="34"/>
          <w:rtl w:val="0"/>
        </w:rPr>
        <w:t xml:space="preserve">Paso 7. Diseñar el sistema de evaluación</w:t>
      </w:r>
    </w:p>
    <w:p w:rsidR="00000000" w:rsidDel="00000000" w:rsidP="00000000" w:rsidRDefault="00000000" w:rsidRPr="00000000" w14:paraId="000000FB">
      <w:pPr>
        <w:spacing w:after="240" w:before="240" w:lineRule="auto"/>
        <w:rPr/>
      </w:pPr>
      <w:r w:rsidDel="00000000" w:rsidR="00000000" w:rsidRPr="00000000">
        <w:rPr>
          <w:rtl w:val="0"/>
        </w:rPr>
        <w:t xml:space="preserve">Antes de mirar resultados, decidid cómo vais a evaluar.</w:t>
      </w:r>
    </w:p>
    <w:p w:rsidR="00000000" w:rsidDel="00000000" w:rsidP="00000000" w:rsidRDefault="00000000" w:rsidRPr="00000000" w14:paraId="000000FC">
      <w:pPr>
        <w:spacing w:after="240" w:before="240" w:lineRule="auto"/>
        <w:rPr/>
      </w:pPr>
      <w:r w:rsidDel="00000000" w:rsidR="00000000" w:rsidRPr="00000000">
        <w:rPr>
          <w:rtl w:val="0"/>
        </w:rPr>
        <w:t xml:space="preserve">Preguntas clave:</w:t>
      </w:r>
    </w:p>
    <w:p w:rsidR="00000000" w:rsidDel="00000000" w:rsidP="00000000" w:rsidRDefault="00000000" w:rsidRPr="00000000" w14:paraId="000000FD">
      <w:pPr>
        <w:numPr>
          <w:ilvl w:val="0"/>
          <w:numId w:val="25"/>
        </w:numPr>
        <w:spacing w:after="0" w:afterAutospacing="0" w:before="240" w:lineRule="auto"/>
        <w:ind w:left="720" w:hanging="360"/>
      </w:pPr>
      <w:r w:rsidDel="00000000" w:rsidR="00000000" w:rsidRPr="00000000">
        <w:rPr>
          <w:rtl w:val="0"/>
        </w:rPr>
        <w:t xml:space="preserve">¿Qué métrica principal vamos a usar?</w:t>
      </w:r>
    </w:p>
    <w:p w:rsidR="00000000" w:rsidDel="00000000" w:rsidP="00000000" w:rsidRDefault="00000000" w:rsidRPr="00000000" w14:paraId="000000FE">
      <w:pPr>
        <w:numPr>
          <w:ilvl w:val="0"/>
          <w:numId w:val="25"/>
        </w:numPr>
        <w:spacing w:after="0" w:afterAutospacing="0" w:before="0" w:beforeAutospacing="0" w:lineRule="auto"/>
        <w:ind w:left="720" w:hanging="360"/>
      </w:pPr>
      <w:r w:rsidDel="00000000" w:rsidR="00000000" w:rsidRPr="00000000">
        <w:rPr>
          <w:rtl w:val="0"/>
        </w:rPr>
        <w:t xml:space="preserve">¿Por qué esa métrica tiene sentido para negocio?</w:t>
      </w:r>
    </w:p>
    <w:p w:rsidR="00000000" w:rsidDel="00000000" w:rsidP="00000000" w:rsidRDefault="00000000" w:rsidRPr="00000000" w14:paraId="000000FF">
      <w:pPr>
        <w:numPr>
          <w:ilvl w:val="0"/>
          <w:numId w:val="25"/>
        </w:numPr>
        <w:spacing w:after="0" w:afterAutospacing="0" w:before="0" w:beforeAutospacing="0" w:lineRule="auto"/>
        <w:ind w:left="720" w:hanging="360"/>
      </w:pPr>
      <w:r w:rsidDel="00000000" w:rsidR="00000000" w:rsidRPr="00000000">
        <w:rPr>
          <w:rtl w:val="0"/>
        </w:rPr>
        <w:t xml:space="preserve">¿Qué coste tiene un falso negativo?</w:t>
      </w:r>
    </w:p>
    <w:p w:rsidR="00000000" w:rsidDel="00000000" w:rsidP="00000000" w:rsidRDefault="00000000" w:rsidRPr="00000000" w14:paraId="00000100">
      <w:pPr>
        <w:numPr>
          <w:ilvl w:val="0"/>
          <w:numId w:val="25"/>
        </w:numPr>
        <w:spacing w:after="0" w:afterAutospacing="0" w:before="0" w:beforeAutospacing="0" w:lineRule="auto"/>
        <w:ind w:left="720" w:hanging="360"/>
      </w:pPr>
      <w:r w:rsidDel="00000000" w:rsidR="00000000" w:rsidRPr="00000000">
        <w:rPr>
          <w:rtl w:val="0"/>
        </w:rPr>
        <w:t xml:space="preserve">¿Qué coste tiene un falso positivo?</w:t>
      </w:r>
    </w:p>
    <w:p w:rsidR="00000000" w:rsidDel="00000000" w:rsidP="00000000" w:rsidRDefault="00000000" w:rsidRPr="00000000" w14:paraId="00000101">
      <w:pPr>
        <w:numPr>
          <w:ilvl w:val="0"/>
          <w:numId w:val="25"/>
        </w:numPr>
        <w:spacing w:after="0" w:afterAutospacing="0" w:before="0" w:beforeAutospacing="0" w:lineRule="auto"/>
        <w:ind w:left="720" w:hanging="360"/>
      </w:pPr>
      <w:r w:rsidDel="00000000" w:rsidR="00000000" w:rsidRPr="00000000">
        <w:rPr>
          <w:rtl w:val="0"/>
        </w:rPr>
        <w:t xml:space="preserve">¿Nos interesa capturar muchos churners aunque haya falsas alarmas?</w:t>
      </w:r>
    </w:p>
    <w:p w:rsidR="00000000" w:rsidDel="00000000" w:rsidP="00000000" w:rsidRDefault="00000000" w:rsidRPr="00000000" w14:paraId="00000102">
      <w:pPr>
        <w:numPr>
          <w:ilvl w:val="0"/>
          <w:numId w:val="25"/>
        </w:numPr>
        <w:spacing w:after="240" w:before="0" w:beforeAutospacing="0" w:lineRule="auto"/>
        <w:ind w:left="720" w:hanging="360"/>
      </w:pPr>
      <w:r w:rsidDel="00000000" w:rsidR="00000000" w:rsidRPr="00000000">
        <w:rPr>
          <w:rtl w:val="0"/>
        </w:rPr>
        <w:t xml:space="preserve">¿Vamos a evaluar por cliente, por mes o por segmento?</w:t>
      </w:r>
    </w:p>
    <w:p w:rsidR="00000000" w:rsidDel="00000000" w:rsidP="00000000" w:rsidRDefault="00000000" w:rsidRPr="00000000" w14:paraId="00000103">
      <w:pPr>
        <w:spacing w:after="240" w:before="240" w:lineRule="auto"/>
        <w:rPr/>
      </w:pPr>
      <w:r w:rsidDel="00000000" w:rsidR="00000000" w:rsidRPr="00000000">
        <w:rPr>
          <w:rtl w:val="0"/>
        </w:rPr>
        <w:t xml:space="preserve">Métricas recomendadas:</w:t>
      </w:r>
    </w:p>
    <w:p w:rsidR="00000000" w:rsidDel="00000000" w:rsidP="00000000" w:rsidRDefault="00000000" w:rsidRPr="00000000" w14:paraId="00000104">
      <w:pPr>
        <w:numPr>
          <w:ilvl w:val="0"/>
          <w:numId w:val="28"/>
        </w:numPr>
        <w:spacing w:after="0" w:afterAutospacing="0" w:before="240" w:lineRule="auto"/>
        <w:ind w:left="720" w:hanging="360"/>
      </w:pPr>
      <w:r w:rsidDel="00000000" w:rsidR="00000000" w:rsidRPr="00000000">
        <w:rPr>
          <w:rtl w:val="0"/>
        </w:rPr>
        <w:t xml:space="preserve">Matriz de confusión.</w:t>
      </w:r>
    </w:p>
    <w:p w:rsidR="00000000" w:rsidDel="00000000" w:rsidP="00000000" w:rsidRDefault="00000000" w:rsidRPr="00000000" w14:paraId="00000105">
      <w:pPr>
        <w:numPr>
          <w:ilvl w:val="0"/>
          <w:numId w:val="28"/>
        </w:numPr>
        <w:spacing w:after="0" w:afterAutospacing="0" w:before="0" w:beforeAutospacing="0" w:lineRule="auto"/>
        <w:ind w:left="720" w:hanging="360"/>
      </w:pPr>
      <w:r w:rsidDel="00000000" w:rsidR="00000000" w:rsidRPr="00000000">
        <w:rPr>
          <w:rtl w:val="0"/>
        </w:rPr>
        <w:t xml:space="preserve">Precision de churn.</w:t>
      </w:r>
    </w:p>
    <w:p w:rsidR="00000000" w:rsidDel="00000000" w:rsidP="00000000" w:rsidRDefault="00000000" w:rsidRPr="00000000" w14:paraId="00000106">
      <w:pPr>
        <w:numPr>
          <w:ilvl w:val="0"/>
          <w:numId w:val="28"/>
        </w:numPr>
        <w:spacing w:after="0" w:afterAutospacing="0" w:before="0" w:beforeAutospacing="0" w:lineRule="auto"/>
        <w:ind w:left="720" w:hanging="360"/>
      </w:pPr>
      <w:r w:rsidDel="00000000" w:rsidR="00000000" w:rsidRPr="00000000">
        <w:rPr>
          <w:rtl w:val="0"/>
        </w:rPr>
        <w:t xml:space="preserve">Recall de churn.</w:t>
      </w:r>
    </w:p>
    <w:p w:rsidR="00000000" w:rsidDel="00000000" w:rsidP="00000000" w:rsidRDefault="00000000" w:rsidRPr="00000000" w14:paraId="00000107">
      <w:pPr>
        <w:numPr>
          <w:ilvl w:val="0"/>
          <w:numId w:val="28"/>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108">
      <w:pPr>
        <w:numPr>
          <w:ilvl w:val="0"/>
          <w:numId w:val="28"/>
        </w:numPr>
        <w:spacing w:after="0" w:afterAutospacing="0" w:before="0" w:beforeAutospacing="0" w:lineRule="auto"/>
        <w:ind w:left="720" w:hanging="360"/>
      </w:pPr>
      <w:r w:rsidDel="00000000" w:rsidR="00000000" w:rsidRPr="00000000">
        <w:rPr>
          <w:rtl w:val="0"/>
        </w:rPr>
        <w:t xml:space="preserve">ROC-AUC.</w:t>
      </w:r>
    </w:p>
    <w:p w:rsidR="00000000" w:rsidDel="00000000" w:rsidP="00000000" w:rsidRDefault="00000000" w:rsidRPr="00000000" w14:paraId="00000109">
      <w:pPr>
        <w:numPr>
          <w:ilvl w:val="0"/>
          <w:numId w:val="28"/>
        </w:numPr>
        <w:spacing w:after="240" w:before="0" w:beforeAutospacing="0" w:lineRule="auto"/>
        <w:ind w:left="720" w:hanging="360"/>
      </w:pPr>
      <w:r w:rsidDel="00000000" w:rsidR="00000000" w:rsidRPr="00000000">
        <w:rPr>
          <w:rtl w:val="0"/>
        </w:rPr>
        <w:t xml:space="preserve">PR-AUC.</w:t>
      </w:r>
    </w:p>
    <w:p w:rsidR="00000000" w:rsidDel="00000000" w:rsidP="00000000" w:rsidRDefault="00000000" w:rsidRPr="00000000" w14:paraId="0000010A">
      <w:pPr>
        <w:spacing w:after="240" w:before="240" w:lineRule="auto"/>
        <w:rPr/>
      </w:pPr>
      <w:r w:rsidDel="00000000" w:rsidR="00000000" w:rsidRPr="00000000">
        <w:rPr>
          <w:rtl w:val="0"/>
        </w:rPr>
        <w:t xml:space="preserve">En problemas desbalanceados, prestad especial atención al recall, precision y PR-AUC.</w:t>
      </w:r>
    </w:p>
    <w:p w:rsidR="00000000" w:rsidDel="00000000" w:rsidP="00000000" w:rsidRDefault="00000000" w:rsidRPr="00000000" w14:paraId="0000010B">
      <w:pPr>
        <w:pStyle w:val="Heading2"/>
        <w:keepNext w:val="0"/>
        <w:keepLines w:val="0"/>
        <w:spacing w:after="80" w:lineRule="auto"/>
        <w:ind w:left="720" w:hanging="360"/>
        <w:rPr>
          <w:b w:val="1"/>
          <w:bCs w:val="1"/>
          <w:sz w:val="34"/>
          <w:szCs w:val="34"/>
        </w:rPr>
      </w:pPr>
      <w:bookmarkStart w:colFirst="0" w:colLast="0" w:name="_jilml6fveiz" w:id="31"/>
      <w:bookmarkEnd w:id="31"/>
      <w:r w:rsidDel="00000000" w:rsidR="00000000" w:rsidRPr="00000000">
        <w:rPr>
          <w:b w:val="1"/>
          <w:bCs w:val="1"/>
          <w:sz w:val="34"/>
          <w:szCs w:val="34"/>
          <w:rtl w:val="0"/>
        </w:rPr>
        <w:t xml:space="preserve">Paso 8. Analizar resultados</w:t>
      </w:r>
    </w:p>
    <w:p w:rsidR="00000000" w:rsidDel="00000000" w:rsidP="00000000" w:rsidRDefault="00000000" w:rsidRPr="00000000" w14:paraId="0000010C">
      <w:pPr>
        <w:spacing w:after="240" w:before="240" w:lineRule="auto"/>
        <w:rPr/>
      </w:pPr>
      <w:r w:rsidDel="00000000" w:rsidR="00000000" w:rsidRPr="00000000">
        <w:rPr>
          <w:rtl w:val="0"/>
        </w:rPr>
        <w:t xml:space="preserve">No os limitéis a decir “el modelo tiene un F1 de X”.</w:t>
      </w:r>
    </w:p>
    <w:p w:rsidR="00000000" w:rsidDel="00000000" w:rsidP="00000000" w:rsidRDefault="00000000" w:rsidRPr="00000000" w14:paraId="0000010D">
      <w:pPr>
        <w:spacing w:after="240" w:before="240" w:lineRule="auto"/>
        <w:rPr/>
      </w:pPr>
      <w:r w:rsidDel="00000000" w:rsidR="00000000" w:rsidRPr="00000000">
        <w:rPr>
          <w:rtl w:val="0"/>
        </w:rPr>
        <w:t xml:space="preserve">Interpretad:</w:t>
      </w:r>
    </w:p>
    <w:p w:rsidR="00000000" w:rsidDel="00000000" w:rsidP="00000000" w:rsidRDefault="00000000" w:rsidRPr="00000000" w14:paraId="0000010E">
      <w:pPr>
        <w:numPr>
          <w:ilvl w:val="0"/>
          <w:numId w:val="15"/>
        </w:numPr>
        <w:spacing w:after="0" w:afterAutospacing="0" w:before="240" w:lineRule="auto"/>
        <w:ind w:left="720" w:hanging="360"/>
      </w:pPr>
      <w:r w:rsidDel="00000000" w:rsidR="00000000" w:rsidRPr="00000000">
        <w:rPr>
          <w:rtl w:val="0"/>
        </w:rPr>
        <w:t xml:space="preserve">¿Detecta churners o se limita a predecir la clase mayoritaria?</w:t>
      </w:r>
    </w:p>
    <w:p w:rsidR="00000000" w:rsidDel="00000000" w:rsidP="00000000" w:rsidRDefault="00000000" w:rsidRPr="00000000" w14:paraId="0000010F">
      <w:pPr>
        <w:numPr>
          <w:ilvl w:val="0"/>
          <w:numId w:val="15"/>
        </w:numPr>
        <w:spacing w:after="0" w:afterAutospacing="0" w:before="0" w:beforeAutospacing="0" w:lineRule="auto"/>
        <w:ind w:left="720" w:hanging="360"/>
      </w:pPr>
      <w:r w:rsidDel="00000000" w:rsidR="00000000" w:rsidRPr="00000000">
        <w:rPr>
          <w:rtl w:val="0"/>
        </w:rPr>
        <w:t xml:space="preserve">¿Qué variables parecen más importantes?</w:t>
      </w:r>
    </w:p>
    <w:p w:rsidR="00000000" w:rsidDel="00000000" w:rsidP="00000000" w:rsidRDefault="00000000" w:rsidRPr="00000000" w14:paraId="00000110">
      <w:pPr>
        <w:numPr>
          <w:ilvl w:val="0"/>
          <w:numId w:val="15"/>
        </w:numPr>
        <w:spacing w:after="0" w:afterAutospacing="0" w:before="0" w:beforeAutospacing="0" w:lineRule="auto"/>
        <w:ind w:left="720" w:hanging="360"/>
      </w:pPr>
      <w:r w:rsidDel="00000000" w:rsidR="00000000" w:rsidRPr="00000000">
        <w:rPr>
          <w:rtl w:val="0"/>
        </w:rPr>
        <w:t xml:space="preserve">¿Qué segmentos tienen mayor riesgo?</w:t>
      </w:r>
    </w:p>
    <w:p w:rsidR="00000000" w:rsidDel="00000000" w:rsidP="00000000" w:rsidRDefault="00000000" w:rsidRPr="00000000" w14:paraId="00000111">
      <w:pPr>
        <w:numPr>
          <w:ilvl w:val="0"/>
          <w:numId w:val="15"/>
        </w:numPr>
        <w:spacing w:after="0" w:afterAutospacing="0" w:before="0" w:beforeAutospacing="0" w:lineRule="auto"/>
        <w:ind w:left="720" w:hanging="360"/>
      </w:pPr>
      <w:r w:rsidDel="00000000" w:rsidR="00000000" w:rsidRPr="00000000">
        <w:rPr>
          <w:rtl w:val="0"/>
        </w:rPr>
        <w:t xml:space="preserve">¿Dónde falla más?</w:t>
      </w:r>
    </w:p>
    <w:p w:rsidR="00000000" w:rsidDel="00000000" w:rsidP="00000000" w:rsidRDefault="00000000" w:rsidRPr="00000000" w14:paraId="00000112">
      <w:pPr>
        <w:numPr>
          <w:ilvl w:val="0"/>
          <w:numId w:val="15"/>
        </w:numPr>
        <w:spacing w:after="0" w:afterAutospacing="0" w:before="0" w:beforeAutospacing="0" w:lineRule="auto"/>
        <w:ind w:left="720" w:hanging="360"/>
      </w:pPr>
      <w:r w:rsidDel="00000000" w:rsidR="00000000" w:rsidRPr="00000000">
        <w:rPr>
          <w:rtl w:val="0"/>
        </w:rPr>
        <w:t xml:space="preserve">¿Hay diferencias por zona, plan, antigüedad o perfil económico?</w:t>
      </w:r>
    </w:p>
    <w:p w:rsidR="00000000" w:rsidDel="00000000" w:rsidP="00000000" w:rsidRDefault="00000000" w:rsidRPr="00000000" w14:paraId="00000113">
      <w:pPr>
        <w:numPr>
          <w:ilvl w:val="0"/>
          <w:numId w:val="15"/>
        </w:numPr>
        <w:spacing w:after="0" w:afterAutospacing="0" w:before="0" w:beforeAutospacing="0" w:lineRule="auto"/>
        <w:ind w:left="720" w:hanging="360"/>
      </w:pPr>
      <w:r w:rsidDel="00000000" w:rsidR="00000000" w:rsidRPr="00000000">
        <w:rPr>
          <w:rtl w:val="0"/>
        </w:rPr>
        <w:t xml:space="preserve">¿Qué hipótesis se refuerzan?</w:t>
      </w:r>
    </w:p>
    <w:p w:rsidR="00000000" w:rsidDel="00000000" w:rsidP="00000000" w:rsidRDefault="00000000" w:rsidRPr="00000000" w14:paraId="00000114">
      <w:pPr>
        <w:numPr>
          <w:ilvl w:val="0"/>
          <w:numId w:val="15"/>
        </w:numPr>
        <w:spacing w:after="240" w:before="0" w:beforeAutospacing="0" w:lineRule="auto"/>
        <w:ind w:left="720" w:hanging="360"/>
      </w:pPr>
      <w:r w:rsidDel="00000000" w:rsidR="00000000" w:rsidRPr="00000000">
        <w:rPr>
          <w:rtl w:val="0"/>
        </w:rPr>
        <w:t xml:space="preserve">¿Qué hipótesis no parecen aportar?</w:t>
      </w:r>
    </w:p>
    <w:p w:rsidR="00000000" w:rsidDel="00000000" w:rsidP="00000000" w:rsidRDefault="00000000" w:rsidRPr="00000000" w14:paraId="00000115">
      <w:pPr>
        <w:pStyle w:val="Heading2"/>
        <w:keepNext w:val="0"/>
        <w:keepLines w:val="0"/>
        <w:spacing w:after="80" w:lineRule="auto"/>
        <w:ind w:left="720" w:hanging="360"/>
        <w:rPr>
          <w:b w:val="1"/>
          <w:bCs w:val="1"/>
          <w:sz w:val="34"/>
          <w:szCs w:val="34"/>
        </w:rPr>
      </w:pPr>
      <w:bookmarkStart w:colFirst="0" w:colLast="0" w:name="_wnbhu9wrevih" w:id="32"/>
      <w:bookmarkEnd w:id="32"/>
      <w:r w:rsidDel="00000000" w:rsidR="00000000" w:rsidRPr="00000000">
        <w:rPr>
          <w:b w:val="1"/>
          <w:bCs w:val="1"/>
          <w:sz w:val="34"/>
          <w:szCs w:val="34"/>
          <w:rtl w:val="0"/>
        </w:rPr>
        <w:t xml:space="preserve">Paso 9. Iterar</w:t>
      </w:r>
    </w:p>
    <w:p w:rsidR="00000000" w:rsidDel="00000000" w:rsidP="00000000" w:rsidRDefault="00000000" w:rsidRPr="00000000" w14:paraId="00000116">
      <w:pPr>
        <w:spacing w:after="240" w:before="240" w:lineRule="auto"/>
        <w:rPr/>
      </w:pPr>
      <w:r w:rsidDel="00000000" w:rsidR="00000000" w:rsidRPr="00000000">
        <w:rPr>
          <w:rtl w:val="0"/>
        </w:rPr>
        <w:t xml:space="preserve">Después del benchmark, toca mejorar.</w:t>
      </w:r>
    </w:p>
    <w:p w:rsidR="00000000" w:rsidDel="00000000" w:rsidP="00000000" w:rsidRDefault="00000000" w:rsidRPr="00000000" w14:paraId="00000117">
      <w:pPr>
        <w:spacing w:after="240" w:before="240" w:lineRule="auto"/>
        <w:rPr/>
      </w:pPr>
      <w:r w:rsidDel="00000000" w:rsidR="00000000" w:rsidRPr="00000000">
        <w:rPr>
          <w:rtl w:val="0"/>
        </w:rPr>
        <w:t xml:space="preserve">Posibles iteraciones:</w:t>
      </w:r>
    </w:p>
    <w:p w:rsidR="00000000" w:rsidDel="00000000" w:rsidP="00000000" w:rsidRDefault="00000000" w:rsidRPr="00000000" w14:paraId="00000118">
      <w:pPr>
        <w:numPr>
          <w:ilvl w:val="0"/>
          <w:numId w:val="8"/>
        </w:numPr>
        <w:spacing w:after="0" w:afterAutospacing="0" w:before="240" w:lineRule="auto"/>
        <w:ind w:left="720" w:hanging="360"/>
      </w:pPr>
      <w:r w:rsidDel="00000000" w:rsidR="00000000" w:rsidRPr="00000000">
        <w:rPr>
          <w:rtl w:val="0"/>
        </w:rPr>
        <w:t xml:space="preserve">Añadir variables temporales.</w:t>
      </w:r>
    </w:p>
    <w:p w:rsidR="00000000" w:rsidDel="00000000" w:rsidP="00000000" w:rsidRDefault="00000000" w:rsidRPr="00000000" w14:paraId="00000119">
      <w:pPr>
        <w:numPr>
          <w:ilvl w:val="0"/>
          <w:numId w:val="8"/>
        </w:numPr>
        <w:spacing w:after="0" w:afterAutospacing="0" w:before="0" w:beforeAutospacing="0" w:lineRule="auto"/>
        <w:ind w:left="720" w:hanging="360"/>
      </w:pPr>
      <w:r w:rsidDel="00000000" w:rsidR="00000000" w:rsidRPr="00000000">
        <w:rPr>
          <w:rtl w:val="0"/>
        </w:rPr>
        <w:t xml:space="preserve">Añadir calidad de señal con lags.</w:t>
      </w:r>
    </w:p>
    <w:p w:rsidR="00000000" w:rsidDel="00000000" w:rsidP="00000000" w:rsidRDefault="00000000" w:rsidRPr="00000000" w14:paraId="0000011A">
      <w:pPr>
        <w:numPr>
          <w:ilvl w:val="0"/>
          <w:numId w:val="8"/>
        </w:numPr>
        <w:spacing w:after="0" w:afterAutospacing="0" w:before="0" w:beforeAutospacing="0" w:lineRule="auto"/>
        <w:ind w:left="720" w:hanging="360"/>
      </w:pPr>
      <w:r w:rsidDel="00000000" w:rsidR="00000000" w:rsidRPr="00000000">
        <w:rPr>
          <w:rtl w:val="0"/>
        </w:rPr>
        <w:t xml:space="preserve">Añadir agregados de soporte.</w:t>
      </w:r>
    </w:p>
    <w:p w:rsidR="00000000" w:rsidDel="00000000" w:rsidP="00000000" w:rsidRDefault="00000000" w:rsidRPr="00000000" w14:paraId="0000011B">
      <w:pPr>
        <w:numPr>
          <w:ilvl w:val="0"/>
          <w:numId w:val="8"/>
        </w:numPr>
        <w:spacing w:after="0" w:afterAutospacing="0" w:before="0" w:beforeAutospacing="0" w:lineRule="auto"/>
        <w:ind w:left="720" w:hanging="360"/>
      </w:pPr>
      <w:r w:rsidDel="00000000" w:rsidR="00000000" w:rsidRPr="00000000">
        <w:rPr>
          <w:rtl w:val="0"/>
        </w:rPr>
        <w:t xml:space="preserve">Añadir variables de encuestas/NLP agregadas por zona.</w:t>
      </w:r>
    </w:p>
    <w:p w:rsidR="00000000" w:rsidDel="00000000" w:rsidP="00000000" w:rsidRDefault="00000000" w:rsidRPr="00000000" w14:paraId="0000011C">
      <w:pPr>
        <w:numPr>
          <w:ilvl w:val="0"/>
          <w:numId w:val="8"/>
        </w:numPr>
        <w:spacing w:after="0" w:afterAutospacing="0" w:before="0" w:beforeAutospacing="0" w:lineRule="auto"/>
        <w:ind w:left="720" w:hanging="360"/>
      </w:pPr>
      <w:r w:rsidDel="00000000" w:rsidR="00000000" w:rsidRPr="00000000">
        <w:rPr>
          <w:rtl w:val="0"/>
        </w:rPr>
        <w:t xml:space="preserve">Probar otro modelo.</w:t>
      </w:r>
    </w:p>
    <w:p w:rsidR="00000000" w:rsidDel="00000000" w:rsidP="00000000" w:rsidRDefault="00000000" w:rsidRPr="00000000" w14:paraId="0000011D">
      <w:pPr>
        <w:numPr>
          <w:ilvl w:val="0"/>
          <w:numId w:val="8"/>
        </w:numPr>
        <w:spacing w:after="0" w:afterAutospacing="0" w:before="0" w:beforeAutospacing="0" w:lineRule="auto"/>
        <w:ind w:left="720" w:hanging="360"/>
      </w:pPr>
      <w:r w:rsidDel="00000000" w:rsidR="00000000" w:rsidRPr="00000000">
        <w:rPr>
          <w:rtl w:val="0"/>
        </w:rPr>
        <w:t xml:space="preserve">Ajustar estrategia de desbalanceo.</w:t>
      </w:r>
    </w:p>
    <w:p w:rsidR="00000000" w:rsidDel="00000000" w:rsidP="00000000" w:rsidRDefault="00000000" w:rsidRPr="00000000" w14:paraId="0000011E">
      <w:pPr>
        <w:numPr>
          <w:ilvl w:val="0"/>
          <w:numId w:val="8"/>
        </w:numPr>
        <w:spacing w:after="0" w:afterAutospacing="0" w:before="0" w:beforeAutospacing="0" w:lineRule="auto"/>
        <w:ind w:left="720" w:hanging="360"/>
      </w:pPr>
      <w:r w:rsidDel="00000000" w:rsidR="00000000" w:rsidRPr="00000000">
        <w:rPr>
          <w:rtl w:val="0"/>
        </w:rPr>
        <w:t xml:space="preserve">Ajustar threshold de clasificación.</w:t>
      </w:r>
    </w:p>
    <w:p w:rsidR="00000000" w:rsidDel="00000000" w:rsidP="00000000" w:rsidRDefault="00000000" w:rsidRPr="00000000" w14:paraId="0000011F">
      <w:pPr>
        <w:numPr>
          <w:ilvl w:val="0"/>
          <w:numId w:val="8"/>
        </w:numPr>
        <w:spacing w:after="0" w:afterAutospacing="0" w:before="0" w:beforeAutospacing="0" w:lineRule="auto"/>
        <w:ind w:left="720" w:hanging="360"/>
      </w:pPr>
      <w:r w:rsidDel="00000000" w:rsidR="00000000" w:rsidRPr="00000000">
        <w:rPr>
          <w:rtl w:val="0"/>
        </w:rPr>
        <w:t xml:space="preserve">Evaluar por segmentos.</w:t>
      </w:r>
    </w:p>
    <w:p w:rsidR="00000000" w:rsidDel="00000000" w:rsidP="00000000" w:rsidRDefault="00000000" w:rsidRPr="00000000" w14:paraId="00000120">
      <w:pPr>
        <w:numPr>
          <w:ilvl w:val="0"/>
          <w:numId w:val="8"/>
        </w:numPr>
        <w:spacing w:after="0" w:afterAutospacing="0" w:before="0" w:beforeAutospacing="0" w:lineRule="auto"/>
        <w:ind w:left="720" w:hanging="360"/>
      </w:pPr>
      <w:r w:rsidDel="00000000" w:rsidR="00000000" w:rsidRPr="00000000">
        <w:rPr>
          <w:rtl w:val="0"/>
        </w:rPr>
        <w:t xml:space="preserve">Mejorar interpretabilidad.</w:t>
      </w:r>
    </w:p>
    <w:p w:rsidR="00000000" w:rsidDel="00000000" w:rsidP="00000000" w:rsidRDefault="00000000" w:rsidRPr="00000000" w14:paraId="00000121">
      <w:pPr>
        <w:numPr>
          <w:ilvl w:val="0"/>
          <w:numId w:val="8"/>
        </w:numPr>
        <w:spacing w:after="240" w:before="0" w:beforeAutospacing="0" w:lineRule="auto"/>
        <w:ind w:left="720" w:hanging="360"/>
      </w:pPr>
      <w:r w:rsidDel="00000000" w:rsidR="00000000" w:rsidRPr="00000000">
        <w:rPr>
          <w:rtl w:val="0"/>
        </w:rPr>
        <w:t xml:space="preserve">Traducir resultados a acciones de negocio.</w:t>
      </w:r>
    </w:p>
    <w:p w:rsidR="00000000" w:rsidDel="00000000" w:rsidP="00000000" w:rsidRDefault="00000000" w:rsidRPr="00000000" w14:paraId="00000122">
      <w:pPr>
        <w:spacing w:after="240" w:before="240" w:lineRule="auto"/>
        <w:rPr/>
      </w:pPr>
      <w:r w:rsidDel="00000000" w:rsidR="00000000" w:rsidRPr="00000000">
        <w:rPr>
          <w:rtl w:val="0"/>
        </w:rPr>
        <w:t xml:space="preserve">Cada iteración debería tener una lógica clara:</w:t>
      </w:r>
    </w:p>
    <w:p w:rsidR="00000000" w:rsidDel="00000000" w:rsidP="00000000" w:rsidRDefault="00000000" w:rsidRPr="00000000" w14:paraId="0000012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Cambio realizado → hipótesis que intenta probar → impacto en métricas → interpretación.</w:t>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jcxta4xq7mj" w:id="33"/>
      <w:bookmarkEnd w:id="33"/>
      <w:r w:rsidDel="00000000" w:rsidR="00000000" w:rsidRPr="00000000">
        <w:rPr>
          <w:b w:val="1"/>
          <w:bCs w:val="1"/>
          <w:sz w:val="46"/>
          <w:szCs w:val="46"/>
          <w:rtl w:val="0"/>
        </w:rPr>
        <w:t xml:space="preserve">Apéndice</w:t>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hf6biuvt71mi" w:id="34"/>
      <w:bookmarkEnd w:id="34"/>
      <w:r w:rsidDel="00000000" w:rsidR="00000000" w:rsidRPr="00000000">
        <w:rPr>
          <w:b w:val="1"/>
          <w:bCs w:val="1"/>
          <w:sz w:val="46"/>
          <w:szCs w:val="46"/>
          <w:rtl w:val="0"/>
        </w:rPr>
        <w:t xml:space="preserve">5. Ejemplo de flujo end-to-end de una app de ciencia de datos</w:t>
      </w:r>
    </w:p>
    <w:p w:rsidR="00000000" w:rsidDel="00000000" w:rsidP="00000000" w:rsidRDefault="00000000" w:rsidRPr="00000000" w14:paraId="00000126">
      <w:pPr>
        <w:spacing w:after="240" w:before="240" w:lineRule="auto"/>
        <w:rPr/>
      </w:pPr>
      <w:r w:rsidDel="00000000" w:rsidR="00000000" w:rsidRPr="00000000">
        <w:rPr>
          <w:rtl w:val="0"/>
        </w:rPr>
        <w:t xml:space="preserve">A continuación tenéis un ejemplo conceptual de flujo de trabajo más cercano a un proyecto real. La idea no es trabajar únicamente con notebooks aislados, sino organizar el proyecto en módulos reutilizables que después puedan ser orquestados desde un fichero principal.</w:t>
      </w:r>
    </w:p>
    <w:p w:rsidR="00000000" w:rsidDel="00000000" w:rsidP="00000000" w:rsidRDefault="00000000" w:rsidRPr="00000000" w14:paraId="00000127">
      <w:pPr>
        <w:spacing w:after="240" w:before="240" w:lineRule="auto"/>
        <w:rPr/>
      </w:pPr>
      <w:r w:rsidDel="00000000" w:rsidR="00000000" w:rsidRPr="00000000">
        <w:rPr>
          <w:rtl w:val="0"/>
        </w:rPr>
        <w:t xml:space="preserve">Un notebook puede ser muy útil para explorar, probar hipótesis y visualizar resultados. Sin embargo, cuando ya sabemos qué pasos queremos repetir, conviene mover esa lógica a scripts o módulos.</w:t>
      </w:r>
    </w:p>
    <w:p w:rsidR="00000000" w:rsidDel="00000000" w:rsidP="00000000" w:rsidRDefault="00000000" w:rsidRPr="00000000" w14:paraId="00000128">
      <w:pPr>
        <w:spacing w:after="240" w:before="240" w:lineRule="auto"/>
        <w:rPr/>
      </w:pPr>
      <w:r w:rsidDel="00000000" w:rsidR="00000000" w:rsidRPr="00000000">
        <w:rPr>
          <w:rtl w:val="0"/>
        </w:rPr>
        <w:t xml:space="preserve">La idea general sería:</w:t>
      </w:r>
    </w:p>
    <w:p w:rsidR="00000000" w:rsidDel="00000000" w:rsidP="00000000" w:rsidRDefault="00000000" w:rsidRPr="00000000" w14:paraId="00000129">
      <w:pPr>
        <w:rPr/>
      </w:pPr>
      <w:r w:rsidDel="00000000" w:rsidR="00000000" w:rsidRPr="00000000">
        <w:rPr>
          <w:rtl w:val="0"/>
        </w:rPr>
        <w:t xml:space="preserve">CSV originales</w:t>
      </w:r>
    </w:p>
    <w:p w:rsidR="00000000" w:rsidDel="00000000" w:rsidP="00000000" w:rsidRDefault="00000000" w:rsidRPr="00000000" w14:paraId="0000012A">
      <w:pPr>
        <w:rPr/>
      </w:pPr>
      <w:r w:rsidDel="00000000" w:rsidR="00000000" w:rsidRPr="00000000">
        <w:rPr>
          <w:rtl w:val="0"/>
        </w:rPr>
        <w:t xml:space="preserve">Módulos de carga y validación</w:t>
      </w:r>
    </w:p>
    <w:p w:rsidR="00000000" w:rsidDel="00000000" w:rsidP="00000000" w:rsidRDefault="00000000" w:rsidRPr="00000000" w14:paraId="0000012B">
      <w:pPr>
        <w:rPr/>
      </w:pPr>
      <w:r w:rsidDel="00000000" w:rsidR="00000000" w:rsidRPr="00000000">
        <w:rPr>
          <w:rtl w:val="0"/>
        </w:rPr>
        <w:t xml:space="preserve">Módulos de limpieza y preparación</w:t>
      </w:r>
    </w:p>
    <w:p w:rsidR="00000000" w:rsidDel="00000000" w:rsidP="00000000" w:rsidRDefault="00000000" w:rsidRPr="00000000" w14:paraId="0000012C">
      <w:pPr>
        <w:rPr/>
      </w:pPr>
      <w:r w:rsidDel="00000000" w:rsidR="00000000" w:rsidRPr="00000000">
        <w:rPr>
          <w:rtl w:val="0"/>
        </w:rPr>
        <w:t xml:space="preserve">Módulos de feature engineering</w:t>
      </w:r>
    </w:p>
    <w:p w:rsidR="00000000" w:rsidDel="00000000" w:rsidP="00000000" w:rsidRDefault="00000000" w:rsidRPr="00000000" w14:paraId="0000012D">
      <w:pPr>
        <w:rPr/>
      </w:pPr>
      <w:r w:rsidDel="00000000" w:rsidR="00000000" w:rsidRPr="00000000">
        <w:rPr>
          <w:rtl w:val="0"/>
        </w:rPr>
        <w:t xml:space="preserve">Construcción de tabla de modelado</w:t>
      </w:r>
    </w:p>
    <w:p w:rsidR="00000000" w:rsidDel="00000000" w:rsidP="00000000" w:rsidRDefault="00000000" w:rsidRPr="00000000" w14:paraId="0000012E">
      <w:pPr>
        <w:rPr/>
      </w:pPr>
      <w:r w:rsidDel="00000000" w:rsidR="00000000" w:rsidRPr="00000000">
        <w:rPr>
          <w:rtl w:val="0"/>
        </w:rPr>
        <w:t xml:space="preserve">Entrenamiento del modelo benchmark</w:t>
      </w:r>
    </w:p>
    <w:p w:rsidR="00000000" w:rsidDel="00000000" w:rsidP="00000000" w:rsidRDefault="00000000" w:rsidRPr="00000000" w14:paraId="0000012F">
      <w:pPr>
        <w:rPr/>
      </w:pPr>
      <w:r w:rsidDel="00000000" w:rsidR="00000000" w:rsidRPr="00000000">
        <w:rPr>
          <w:rtl w:val="0"/>
        </w:rPr>
        <w:t xml:space="preserve">Evaluación</w:t>
      </w:r>
    </w:p>
    <w:p w:rsidR="00000000" w:rsidDel="00000000" w:rsidP="00000000" w:rsidRDefault="00000000" w:rsidRPr="00000000" w14:paraId="00000130">
      <w:pPr>
        <w:rPr/>
      </w:pPr>
      <w:r w:rsidDel="00000000" w:rsidR="00000000" w:rsidRPr="00000000">
        <w:rPr>
          <w:rtl w:val="0"/>
        </w:rPr>
        <w:t xml:space="preserve">Análisis de resultados</w:t>
      </w:r>
    </w:p>
    <w:p w:rsidR="00000000" w:rsidDel="00000000" w:rsidP="00000000" w:rsidRDefault="00000000" w:rsidRPr="00000000" w14:paraId="00000131">
      <w:pPr>
        <w:spacing w:after="240" w:before="240" w:lineRule="auto"/>
        <w:rPr/>
      </w:pPr>
      <w:r w:rsidDel="00000000" w:rsidR="00000000" w:rsidRPr="00000000">
        <w:rPr>
          <w:rtl w:val="0"/>
        </w:rPr>
        <w:t xml:space="preserve">Esta estructura permite separar responsabilidades. Cada módulo tiene una función concreta y el fichero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se encarga de ejecutar el flujo completo.</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yriquklw3pju" w:id="35"/>
      <w:bookmarkEnd w:id="35"/>
      <w:r w:rsidDel="00000000" w:rsidR="00000000" w:rsidRPr="00000000">
        <w:rPr>
          <w:b w:val="1"/>
          <w:bCs w:val="1"/>
          <w:sz w:val="34"/>
          <w:szCs w:val="34"/>
          <w:rtl w:val="0"/>
        </w:rPr>
        <w:t xml:space="preserve">Qué responsabilidad tiene cada módulo</w:t>
      </w:r>
    </w:p>
    <w:p w:rsidR="00000000" w:rsidDel="00000000" w:rsidP="00000000" w:rsidRDefault="00000000" w:rsidRPr="00000000" w14:paraId="0000013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nl3q6fb8t8y" w:id="36"/>
      <w:bookmarkEnd w:id="36"/>
      <w:r w:rsidDel="00000000" w:rsidR="00000000" w:rsidRPr="00000000">
        <w:rPr>
          <w:rFonts w:ascii="Roboto Mono" w:cs="Roboto Mono" w:eastAsia="Roboto Mono" w:hAnsi="Roboto Mono"/>
          <w:b w:val="1"/>
          <w:bCs w:val="1"/>
          <w:color w:val="188038"/>
          <w:sz w:val="26"/>
          <w:szCs w:val="26"/>
          <w:rtl w:val="0"/>
        </w:rPr>
        <w:t xml:space="preserve">config.py</w:t>
      </w:r>
    </w:p>
    <w:p w:rsidR="00000000" w:rsidDel="00000000" w:rsidP="00000000" w:rsidRDefault="00000000" w:rsidRPr="00000000" w14:paraId="00000135">
      <w:pPr>
        <w:spacing w:after="240" w:before="240" w:lineRule="auto"/>
        <w:rPr/>
      </w:pPr>
      <w:r w:rsidDel="00000000" w:rsidR="00000000" w:rsidRPr="00000000">
        <w:rPr>
          <w:rtl w:val="0"/>
        </w:rPr>
        <w:t xml:space="preserve">Centraliza rutas, nombres de ficheros y parámetros básicos del proyecto.</w:t>
      </w:r>
    </w:p>
    <w:p w:rsidR="00000000" w:rsidDel="00000000" w:rsidP="00000000" w:rsidRDefault="00000000" w:rsidRPr="00000000" w14:paraId="00000136">
      <w:pPr>
        <w:spacing w:after="240" w:before="240" w:lineRule="auto"/>
        <w:rPr/>
      </w:pPr>
      <w:r w:rsidDel="00000000" w:rsidR="00000000" w:rsidRPr="00000000">
        <w:rPr>
          <w:rtl w:val="0"/>
        </w:rPr>
        <w:t xml:space="preserve">Ejemplos de contenido:</w:t>
      </w:r>
    </w:p>
    <w:p w:rsidR="00000000" w:rsidDel="00000000" w:rsidP="00000000" w:rsidRDefault="00000000" w:rsidRPr="00000000" w14:paraId="00000137">
      <w:pPr>
        <w:ind w:left="720" w:firstLine="0"/>
        <w:rPr>
          <w:shd w:fill="b7b7b7" w:val="clear"/>
        </w:rPr>
      </w:pPr>
      <w:r w:rsidDel="00000000" w:rsidR="00000000" w:rsidRPr="00000000">
        <w:rPr>
          <w:shd w:fill="b7b7b7" w:val="clear"/>
          <w:rtl w:val="0"/>
        </w:rPr>
        <w:t xml:space="preserve">RAW_DATA_DIR = "data/raw"</w:t>
      </w:r>
    </w:p>
    <w:p w:rsidR="00000000" w:rsidDel="00000000" w:rsidP="00000000" w:rsidRDefault="00000000" w:rsidRPr="00000000" w14:paraId="00000138">
      <w:pPr>
        <w:ind w:left="720" w:firstLine="0"/>
        <w:rPr>
          <w:shd w:fill="b7b7b7" w:val="clear"/>
        </w:rPr>
      </w:pPr>
      <w:r w:rsidDel="00000000" w:rsidR="00000000" w:rsidRPr="00000000">
        <w:rPr>
          <w:shd w:fill="b7b7b7" w:val="clear"/>
          <w:rtl w:val="0"/>
        </w:rPr>
        <w:t xml:space="preserve">PROCESSED_DATA_DIR = "data/processed"</w:t>
      </w:r>
    </w:p>
    <w:p w:rsidR="00000000" w:rsidDel="00000000" w:rsidP="00000000" w:rsidRDefault="00000000" w:rsidRPr="00000000" w14:paraId="00000139">
      <w:pPr>
        <w:ind w:left="720" w:firstLine="0"/>
        <w:rPr>
          <w:shd w:fill="b7b7b7" w:val="clear"/>
        </w:rPr>
      </w:pPr>
      <w:r w:rsidDel="00000000" w:rsidR="00000000" w:rsidRPr="00000000">
        <w:rPr>
          <w:shd w:fill="b7b7b7" w:val="clear"/>
          <w:rtl w:val="0"/>
        </w:rPr>
        <w:t xml:space="preserve">MODEL_DIR = "models"</w:t>
      </w:r>
    </w:p>
    <w:p w:rsidR="00000000" w:rsidDel="00000000" w:rsidP="00000000" w:rsidRDefault="00000000" w:rsidRPr="00000000" w14:paraId="0000013A">
      <w:pPr>
        <w:ind w:left="720" w:firstLine="0"/>
        <w:rPr>
          <w:shd w:fill="b7b7b7" w:val="clear"/>
        </w:rPr>
      </w:pPr>
      <w:r w:rsidDel="00000000" w:rsidR="00000000" w:rsidRPr="00000000">
        <w:rPr>
          <w:shd w:fill="b7b7b7" w:val="clear"/>
          <w:rtl w:val="0"/>
        </w:rPr>
        <w:t xml:space="preserve">REPORTS_DIR = "reports"</w:t>
      </w:r>
    </w:p>
    <w:p w:rsidR="00000000" w:rsidDel="00000000" w:rsidP="00000000" w:rsidRDefault="00000000" w:rsidRPr="00000000" w14:paraId="0000013B">
      <w:pPr>
        <w:ind w:left="720" w:firstLine="0"/>
        <w:rPr>
          <w:shd w:fill="b7b7b7" w:val="clear"/>
        </w:rPr>
      </w:pPr>
      <w:r w:rsidDel="00000000" w:rsidR="00000000" w:rsidRPr="00000000">
        <w:rPr>
          <w:rtl w:val="0"/>
        </w:rPr>
      </w:r>
    </w:p>
    <w:p w:rsidR="00000000" w:rsidDel="00000000" w:rsidP="00000000" w:rsidRDefault="00000000" w:rsidRPr="00000000" w14:paraId="0000013C">
      <w:pPr>
        <w:ind w:left="720" w:firstLine="0"/>
        <w:rPr>
          <w:shd w:fill="b7b7b7" w:val="clear"/>
        </w:rPr>
      </w:pPr>
      <w:r w:rsidDel="00000000" w:rsidR="00000000" w:rsidRPr="00000000">
        <w:rPr>
          <w:shd w:fill="b7b7b7" w:val="clear"/>
          <w:rtl w:val="0"/>
        </w:rPr>
        <w:t xml:space="preserve">TARGET_COLUMN = "churn"</w:t>
      </w:r>
    </w:p>
    <w:p w:rsidR="00000000" w:rsidDel="00000000" w:rsidP="00000000" w:rsidRDefault="00000000" w:rsidRPr="00000000" w14:paraId="0000013D">
      <w:pPr>
        <w:ind w:left="720" w:firstLine="0"/>
        <w:rPr>
          <w:shd w:fill="b7b7b7" w:val="clear"/>
        </w:rPr>
      </w:pPr>
      <w:r w:rsidDel="00000000" w:rsidR="00000000" w:rsidRPr="00000000">
        <w:rPr>
          <w:shd w:fill="b7b7b7" w:val="clear"/>
          <w:rtl w:val="0"/>
        </w:rPr>
        <w:t xml:space="preserve">ID_COLUMN = "cliente_id"</w:t>
      </w:r>
    </w:p>
    <w:p w:rsidR="00000000" w:rsidDel="00000000" w:rsidP="00000000" w:rsidRDefault="00000000" w:rsidRPr="00000000" w14:paraId="0000013E">
      <w:pPr>
        <w:ind w:left="720" w:firstLine="0"/>
        <w:rPr>
          <w:shd w:fill="b7b7b7" w:val="clear"/>
        </w:rPr>
      </w:pPr>
      <w:r w:rsidDel="00000000" w:rsidR="00000000" w:rsidRPr="00000000">
        <w:rPr>
          <w:shd w:fill="b7b7b7" w:val="clear"/>
          <w:rtl w:val="0"/>
        </w:rPr>
        <w:t xml:space="preserve">DATE_COLUMN = "mes"</w:t>
      </w:r>
    </w:p>
    <w:p w:rsidR="00000000" w:rsidDel="00000000" w:rsidP="00000000" w:rsidRDefault="00000000" w:rsidRPr="00000000" w14:paraId="0000013F">
      <w:pPr>
        <w:ind w:left="720" w:firstLine="0"/>
        <w:rPr>
          <w:shd w:fill="b7b7b7" w:val="clear"/>
        </w:rPr>
      </w:pPr>
      <w:r w:rsidDel="00000000" w:rsidR="00000000" w:rsidRPr="00000000">
        <w:rPr>
          <w:shd w:fill="b7b7b7" w:val="clear"/>
          <w:rtl w:val="0"/>
        </w:rPr>
        <w:t xml:space="preserve">RANDOM_STATE = 42</w:t>
      </w:r>
    </w:p>
    <w:p w:rsidR="00000000" w:rsidDel="00000000" w:rsidP="00000000" w:rsidRDefault="00000000" w:rsidRPr="00000000" w14:paraId="00000140">
      <w:pPr>
        <w:ind w:left="720" w:firstLine="0"/>
        <w:rPr>
          <w:shd w:fill="b7b7b7" w:val="clear"/>
        </w:rPr>
      </w:pPr>
      <w:r w:rsidDel="00000000" w:rsidR="00000000" w:rsidRPr="00000000">
        <w:rPr>
          <w:shd w:fill="b7b7b7" w:val="clear"/>
          <w:rtl w:val="0"/>
        </w:rPr>
        <w:t xml:space="preserve">TEST_SIZE = 0.2</w:t>
      </w:r>
    </w:p>
    <w:p w:rsidR="00000000" w:rsidDel="00000000" w:rsidP="00000000" w:rsidRDefault="00000000" w:rsidRPr="00000000" w14:paraId="00000141">
      <w:pPr>
        <w:spacing w:after="240" w:before="240" w:lineRule="auto"/>
        <w:rPr/>
      </w:pPr>
      <w:r w:rsidDel="00000000" w:rsidR="00000000" w:rsidRPr="00000000">
        <w:rPr>
          <w:rtl w:val="0"/>
        </w:rPr>
        <w:t xml:space="preserve">Objetivo docente:</w:t>
      </w:r>
    </w:p>
    <w:p w:rsidR="00000000" w:rsidDel="00000000" w:rsidP="00000000" w:rsidRDefault="00000000" w:rsidRPr="00000000" w14:paraId="00000142">
      <w:pPr>
        <w:spacing w:after="240" w:before="240" w:lineRule="auto"/>
        <w:ind w:left="600" w:right="600" w:firstLine="0"/>
        <w:rPr/>
      </w:pPr>
      <w:r w:rsidDel="00000000" w:rsidR="00000000" w:rsidRPr="00000000">
        <w:rPr>
          <w:rtl w:val="0"/>
        </w:rPr>
        <w:t xml:space="preserve">Evitar rutas hardcodeadas repartidas por todo el proyecto.</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s2f7loyhfim" w:id="37"/>
      <w:bookmarkEnd w:id="37"/>
      <w:r w:rsidDel="00000000" w:rsidR="00000000" w:rsidRPr="00000000">
        <w:rPr>
          <w:rFonts w:ascii="Roboto Mono" w:cs="Roboto Mono" w:eastAsia="Roboto Mono" w:hAnsi="Roboto Mono"/>
          <w:b w:val="1"/>
          <w:bCs w:val="1"/>
          <w:color w:val="188038"/>
          <w:sz w:val="26"/>
          <w:szCs w:val="26"/>
          <w:rtl w:val="0"/>
        </w:rPr>
        <w:t xml:space="preserve">data_loading.py</w:t>
      </w:r>
    </w:p>
    <w:p w:rsidR="00000000" w:rsidDel="00000000" w:rsidP="00000000" w:rsidRDefault="00000000" w:rsidRPr="00000000" w14:paraId="00000145">
      <w:pPr>
        <w:spacing w:after="240" w:before="240" w:lineRule="auto"/>
        <w:rPr/>
      </w:pPr>
      <w:r w:rsidDel="00000000" w:rsidR="00000000" w:rsidRPr="00000000">
        <w:rPr>
          <w:rtl w:val="0"/>
        </w:rPr>
        <w:t xml:space="preserve">Contiene funciones para cargar los CSV originales.</w:t>
      </w:r>
    </w:p>
    <w:p w:rsidR="00000000" w:rsidDel="00000000" w:rsidP="00000000" w:rsidRDefault="00000000" w:rsidRPr="00000000" w14:paraId="00000146">
      <w:pPr>
        <w:spacing w:after="240" w:before="240" w:lineRule="auto"/>
        <w:rPr/>
      </w:pPr>
      <w:r w:rsidDel="00000000" w:rsidR="00000000" w:rsidRPr="00000000">
        <w:rPr>
          <w:rtl w:val="0"/>
        </w:rPr>
        <w:t xml:space="preserve">Este módulo no debería limpiar ni transformar en profundidad. Su responsabilidad principal es leer datos y devolver DataFrames.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yd1eohxroxt" w:id="38"/>
      <w:bookmarkEnd w:id="38"/>
      <w:r w:rsidDel="00000000" w:rsidR="00000000" w:rsidRPr="00000000">
        <w:rPr>
          <w:rFonts w:ascii="Roboto Mono" w:cs="Roboto Mono" w:eastAsia="Roboto Mono" w:hAnsi="Roboto Mono"/>
          <w:b w:val="1"/>
          <w:bCs w:val="1"/>
          <w:color w:val="188038"/>
          <w:sz w:val="26"/>
          <w:szCs w:val="26"/>
          <w:rtl w:val="0"/>
        </w:rPr>
        <w:t xml:space="preserve">data_quality.py</w:t>
      </w:r>
    </w:p>
    <w:p w:rsidR="00000000" w:rsidDel="00000000" w:rsidP="00000000" w:rsidRDefault="00000000" w:rsidRPr="00000000" w14:paraId="00000149">
      <w:pPr>
        <w:spacing w:after="240" w:before="240" w:lineRule="auto"/>
        <w:rPr/>
      </w:pPr>
      <w:r w:rsidDel="00000000" w:rsidR="00000000" w:rsidRPr="00000000">
        <w:rPr>
          <w:rtl w:val="0"/>
        </w:rPr>
        <w:t xml:space="preserve">Contiene funciones para revisar la calidad del dato.</w:t>
      </w:r>
    </w:p>
    <w:p w:rsidR="00000000" w:rsidDel="00000000" w:rsidP="00000000" w:rsidRDefault="00000000" w:rsidRPr="00000000" w14:paraId="0000014A">
      <w:pPr>
        <w:spacing w:after="240" w:before="240" w:lineRule="auto"/>
        <w:rPr/>
      </w:pPr>
      <w:r w:rsidDel="00000000" w:rsidR="00000000" w:rsidRPr="00000000">
        <w:rPr>
          <w:rtl w:val="0"/>
        </w:rPr>
        <w:t xml:space="preserve">Este módulo debería ayudar a responder:</w:t>
      </w:r>
    </w:p>
    <w:p w:rsidR="00000000" w:rsidDel="00000000" w:rsidP="00000000" w:rsidRDefault="00000000" w:rsidRPr="00000000" w14:paraId="0000014B">
      <w:pPr>
        <w:numPr>
          <w:ilvl w:val="0"/>
          <w:numId w:val="32"/>
        </w:numPr>
        <w:spacing w:after="0" w:afterAutospacing="0" w:before="240" w:lineRule="auto"/>
        <w:ind w:left="720" w:hanging="360"/>
      </w:pPr>
      <w:r w:rsidDel="00000000" w:rsidR="00000000" w:rsidRPr="00000000">
        <w:rPr>
          <w:rtl w:val="0"/>
        </w:rPr>
        <w:t xml:space="preserve">¿Hay nulos relevantes?</w:t>
      </w:r>
    </w:p>
    <w:p w:rsidR="00000000" w:rsidDel="00000000" w:rsidP="00000000" w:rsidRDefault="00000000" w:rsidRPr="00000000" w14:paraId="0000014C">
      <w:pPr>
        <w:numPr>
          <w:ilvl w:val="0"/>
          <w:numId w:val="32"/>
        </w:numPr>
        <w:spacing w:after="0" w:afterAutospacing="0" w:before="0" w:beforeAutospacing="0" w:lineRule="auto"/>
        <w:ind w:left="720" w:hanging="360"/>
      </w:pPr>
      <w:r w:rsidDel="00000000" w:rsidR="00000000" w:rsidRPr="00000000">
        <w:rPr>
          <w:rtl w:val="0"/>
        </w:rPr>
        <w:t xml:space="preserve">¿Hay duplicados?</w:t>
      </w:r>
    </w:p>
    <w:p w:rsidR="00000000" w:rsidDel="00000000" w:rsidP="00000000" w:rsidRDefault="00000000" w:rsidRPr="00000000" w14:paraId="0000014D">
      <w:pPr>
        <w:numPr>
          <w:ilvl w:val="0"/>
          <w:numId w:val="32"/>
        </w:numPr>
        <w:spacing w:after="0" w:afterAutospacing="0" w:before="0" w:beforeAutospacing="0" w:lineRule="auto"/>
        <w:ind w:left="720" w:hanging="360"/>
      </w:pPr>
      <w:r w:rsidDel="00000000" w:rsidR="00000000" w:rsidRPr="00000000">
        <w:rPr>
          <w:rtl w:val="0"/>
        </w:rPr>
        <w:t xml:space="preserve">¿Las fechas son coherentes?</w:t>
      </w:r>
    </w:p>
    <w:p w:rsidR="00000000" w:rsidDel="00000000" w:rsidP="00000000" w:rsidRDefault="00000000" w:rsidRPr="00000000" w14:paraId="0000014E">
      <w:pPr>
        <w:numPr>
          <w:ilvl w:val="0"/>
          <w:numId w:val="32"/>
        </w:numPr>
        <w:spacing w:after="0" w:afterAutospacing="0" w:before="0" w:beforeAutospacing="0" w:lineRule="auto"/>
        <w:ind w:left="720" w:hanging="360"/>
      </w:pPr>
      <w:r w:rsidDel="00000000" w:rsidR="00000000" w:rsidRPr="00000000">
        <w:rPr>
          <w:rtl w:val="0"/>
        </w:rPr>
        <w:t xml:space="preserve">¿Las claves cruzan correctamente?</w:t>
      </w:r>
    </w:p>
    <w:p w:rsidR="00000000" w:rsidDel="00000000" w:rsidP="00000000" w:rsidRDefault="00000000" w:rsidRPr="00000000" w14:paraId="0000014F">
      <w:pPr>
        <w:numPr>
          <w:ilvl w:val="0"/>
          <w:numId w:val="32"/>
        </w:numPr>
        <w:spacing w:after="240" w:before="0" w:beforeAutospacing="0" w:lineRule="auto"/>
        <w:ind w:left="720" w:hanging="360"/>
      </w:pPr>
      <w:r w:rsidDel="00000000" w:rsidR="00000000" w:rsidRPr="00000000">
        <w:rPr>
          <w:rtl w:val="0"/>
        </w:rPr>
        <w:t xml:space="preserve">¿Hay registros posteriores al churn?</w:t>
      </w:r>
    </w:p>
    <w:p w:rsidR="00000000" w:rsidDel="00000000" w:rsidP="00000000" w:rsidRDefault="00000000" w:rsidRPr="00000000" w14:paraId="00000150">
      <w:pPr>
        <w:spacing w:after="240" w:before="240" w:lineRule="auto"/>
        <w:rPr/>
      </w:pPr>
      <w:r w:rsidDel="00000000" w:rsidR="00000000" w:rsidRPr="00000000">
        <w:rPr>
          <w:rtl w:val="0"/>
        </w:rPr>
        <w:t xml:space="preserve">Objetivo docente:</w:t>
      </w:r>
    </w:p>
    <w:p w:rsidR="00000000" w:rsidDel="00000000" w:rsidP="00000000" w:rsidRDefault="00000000" w:rsidRPr="00000000" w14:paraId="00000151">
      <w:pPr>
        <w:spacing w:after="240" w:before="240" w:lineRule="auto"/>
        <w:ind w:left="600" w:right="600" w:firstLine="0"/>
        <w:rPr/>
      </w:pPr>
      <w:r w:rsidDel="00000000" w:rsidR="00000000" w:rsidRPr="00000000">
        <w:rPr>
          <w:rtl w:val="0"/>
        </w:rPr>
        <w:t xml:space="preserve">Separar la revisión de calidad del dato del modelado.</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8usza3halcl" w:id="39"/>
      <w:bookmarkEnd w:id="39"/>
      <w:r w:rsidDel="00000000" w:rsidR="00000000" w:rsidRPr="00000000">
        <w:rPr>
          <w:rFonts w:ascii="Roboto Mono" w:cs="Roboto Mono" w:eastAsia="Roboto Mono" w:hAnsi="Roboto Mono"/>
          <w:b w:val="1"/>
          <w:bCs w:val="1"/>
          <w:color w:val="188038"/>
          <w:sz w:val="26"/>
          <w:szCs w:val="26"/>
          <w:rtl w:val="0"/>
        </w:rPr>
        <w:t xml:space="preserve">preprocessing.py</w:t>
      </w:r>
    </w:p>
    <w:p w:rsidR="00000000" w:rsidDel="00000000" w:rsidP="00000000" w:rsidRDefault="00000000" w:rsidRPr="00000000" w14:paraId="00000154">
      <w:pPr>
        <w:spacing w:after="240" w:before="240" w:lineRule="auto"/>
        <w:rPr/>
      </w:pPr>
      <w:r w:rsidDel="00000000" w:rsidR="00000000" w:rsidRPr="00000000">
        <w:rPr>
          <w:rtl w:val="0"/>
        </w:rPr>
        <w:t xml:space="preserve">Contiene transformaciones básicas y limpieza previa.</w:t>
      </w:r>
    </w:p>
    <w:p w:rsidR="00000000" w:rsidDel="00000000" w:rsidP="00000000" w:rsidRDefault="00000000" w:rsidRPr="00000000" w14:paraId="00000155">
      <w:pPr>
        <w:spacing w:after="240" w:before="240" w:lineRule="auto"/>
        <w:rPr/>
      </w:pPr>
      <w:r w:rsidDel="00000000" w:rsidR="00000000" w:rsidRPr="00000000">
        <w:rPr>
          <w:rtl w:val="0"/>
        </w:rPr>
        <w:t xml:space="preserve">Aquí deberían ir transformaciones generales y repetibles, no análisis exploratorios.</w:t>
      </w:r>
    </w:p>
    <w:p w:rsidR="00000000" w:rsidDel="00000000" w:rsidP="00000000" w:rsidRDefault="00000000" w:rsidRPr="00000000" w14:paraId="00000156">
      <w:pPr>
        <w:spacing w:after="240" w:before="240" w:lineRule="auto"/>
        <w:rPr/>
      </w:pPr>
      <w:r w:rsidDel="00000000" w:rsidR="00000000" w:rsidRPr="00000000">
        <w:rPr>
          <w:rtl w:val="0"/>
        </w:rPr>
        <w:t xml:space="preserve">Ejemplos de responsabilidades:</w:t>
      </w:r>
    </w:p>
    <w:p w:rsidR="00000000" w:rsidDel="00000000" w:rsidP="00000000" w:rsidRDefault="00000000" w:rsidRPr="00000000" w14:paraId="00000157">
      <w:pPr>
        <w:numPr>
          <w:ilvl w:val="0"/>
          <w:numId w:val="29"/>
        </w:numPr>
        <w:spacing w:after="0" w:afterAutospacing="0" w:before="240" w:lineRule="auto"/>
        <w:ind w:left="720" w:hanging="360"/>
      </w:pPr>
      <w:r w:rsidDel="00000000" w:rsidR="00000000" w:rsidRPr="00000000">
        <w:rPr>
          <w:rtl w:val="0"/>
        </w:rPr>
        <w:t xml:space="preserve">Convertir fechas.</w:t>
      </w:r>
    </w:p>
    <w:p w:rsidR="00000000" w:rsidDel="00000000" w:rsidP="00000000" w:rsidRDefault="00000000" w:rsidRPr="00000000" w14:paraId="00000158">
      <w:pPr>
        <w:numPr>
          <w:ilvl w:val="0"/>
          <w:numId w:val="29"/>
        </w:numPr>
        <w:spacing w:after="0" w:afterAutospacing="0" w:before="0" w:beforeAutospacing="0" w:lineRule="auto"/>
        <w:ind w:left="720" w:hanging="360"/>
      </w:pPr>
      <w:r w:rsidDel="00000000" w:rsidR="00000000" w:rsidRPr="00000000">
        <w:rPr>
          <w:rtl w:val="0"/>
        </w:rPr>
        <w:t xml:space="preserve">Normalizar nombres de columnas.</w:t>
      </w:r>
    </w:p>
    <w:p w:rsidR="00000000" w:rsidDel="00000000" w:rsidP="00000000" w:rsidRDefault="00000000" w:rsidRPr="00000000" w14:paraId="00000159">
      <w:pPr>
        <w:numPr>
          <w:ilvl w:val="0"/>
          <w:numId w:val="29"/>
        </w:numPr>
        <w:spacing w:after="0" w:afterAutospacing="0" w:before="0" w:beforeAutospacing="0" w:lineRule="auto"/>
        <w:ind w:left="720" w:hanging="360"/>
      </w:pPr>
      <w:r w:rsidDel="00000000" w:rsidR="00000000" w:rsidRPr="00000000">
        <w:rPr>
          <w:rtl w:val="0"/>
        </w:rPr>
        <w:t xml:space="preserve">Corregir categorías inconsistentes.</w:t>
      </w:r>
    </w:p>
    <w:p w:rsidR="00000000" w:rsidDel="00000000" w:rsidP="00000000" w:rsidRDefault="00000000" w:rsidRPr="00000000" w14:paraId="0000015A">
      <w:pPr>
        <w:numPr>
          <w:ilvl w:val="0"/>
          <w:numId w:val="29"/>
        </w:numPr>
        <w:spacing w:after="240" w:before="0" w:beforeAutospacing="0" w:lineRule="auto"/>
        <w:ind w:left="720" w:hanging="360"/>
      </w:pPr>
      <w:r w:rsidDel="00000000" w:rsidR="00000000" w:rsidRPr="00000000">
        <w:rPr>
          <w:rtl w:val="0"/>
        </w:rPr>
        <w:t xml:space="preserve">Tratar nulos según una decisión documentada.</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tvv4hz1dzv5" w:id="40"/>
      <w:bookmarkEnd w:id="40"/>
      <w:r w:rsidDel="00000000" w:rsidR="00000000" w:rsidRPr="00000000">
        <w:rPr>
          <w:rFonts w:ascii="Roboto Mono" w:cs="Roboto Mono" w:eastAsia="Roboto Mono" w:hAnsi="Roboto Mono"/>
          <w:b w:val="1"/>
          <w:bCs w:val="1"/>
          <w:color w:val="188038"/>
          <w:sz w:val="26"/>
          <w:szCs w:val="26"/>
          <w:rtl w:val="0"/>
        </w:rPr>
        <w:t xml:space="preserve">feature_engineering.py</w:t>
      </w:r>
    </w:p>
    <w:p w:rsidR="00000000" w:rsidDel="00000000" w:rsidP="00000000" w:rsidRDefault="00000000" w:rsidRPr="00000000" w14:paraId="0000015D">
      <w:pPr>
        <w:spacing w:after="240" w:before="240" w:lineRule="auto"/>
        <w:rPr/>
      </w:pPr>
      <w:r w:rsidDel="00000000" w:rsidR="00000000" w:rsidRPr="00000000">
        <w:rPr>
          <w:rtl w:val="0"/>
        </w:rPr>
        <w:t xml:space="preserve">Contiene la creación de variables predictivas.</w:t>
      </w:r>
    </w:p>
    <w:p w:rsidR="00000000" w:rsidDel="00000000" w:rsidP="00000000" w:rsidRDefault="00000000" w:rsidRPr="00000000" w14:paraId="0000015E">
      <w:pPr>
        <w:spacing w:after="240" w:before="240" w:lineRule="auto"/>
        <w:rPr/>
      </w:pPr>
      <w:r w:rsidDel="00000000" w:rsidR="00000000" w:rsidRPr="00000000">
        <w:rPr>
          <w:rtl w:val="0"/>
        </w:rPr>
        <w:t xml:space="preserve">Este módulo es uno de los más importantes del proyecto.</w:t>
      </w:r>
    </w:p>
    <w:p w:rsidR="00000000" w:rsidDel="00000000" w:rsidP="00000000" w:rsidRDefault="00000000" w:rsidRPr="00000000" w14:paraId="0000015F">
      <w:pPr>
        <w:spacing w:after="240" w:before="240" w:lineRule="auto"/>
        <w:rPr/>
      </w:pPr>
      <w:r w:rsidDel="00000000" w:rsidR="00000000" w:rsidRPr="00000000">
        <w:rPr>
          <w:rtl w:val="0"/>
        </w:rPr>
        <w:t xml:space="preserve">Ejemplos de variables que podrían construirse:</w:t>
      </w:r>
    </w:p>
    <w:p w:rsidR="00000000" w:rsidDel="00000000" w:rsidP="00000000" w:rsidRDefault="00000000" w:rsidRPr="00000000" w14:paraId="00000160">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impago_mes_anterior</w:t>
      </w:r>
    </w:p>
    <w:p w:rsidR="00000000" w:rsidDel="00000000" w:rsidP="00000000" w:rsidRDefault="00000000" w:rsidRPr="00000000" w14:paraId="00000161">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media_retraso_pago_3m</w:t>
      </w:r>
    </w:p>
    <w:p w:rsidR="00000000" w:rsidDel="00000000" w:rsidP="00000000" w:rsidRDefault="00000000" w:rsidRPr="00000000" w14:paraId="00000162">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variacion_consumo_3m</w:t>
      </w:r>
    </w:p>
    <w:p w:rsidR="00000000" w:rsidDel="00000000" w:rsidP="00000000" w:rsidRDefault="00000000" w:rsidRPr="00000000" w14:paraId="00000163">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num_tickets_ultimos_2m</w:t>
      </w:r>
    </w:p>
    <w:p w:rsidR="00000000" w:rsidDel="00000000" w:rsidP="00000000" w:rsidRDefault="00000000" w:rsidRPr="00000000" w14:paraId="00000164">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pct_tickets_no_resueltos_3m</w:t>
      </w:r>
    </w:p>
    <w:p w:rsidR="00000000" w:rsidDel="00000000" w:rsidP="00000000" w:rsidRDefault="00000000" w:rsidRPr="00000000" w14:paraId="00000165">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latencia_zona_mes_anterior</w:t>
      </w:r>
    </w:p>
    <w:p w:rsidR="00000000" w:rsidDel="00000000" w:rsidP="00000000" w:rsidRDefault="00000000" w:rsidRPr="00000000" w14:paraId="00000166">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cortes_zona_mes_anterior</w:t>
      </w:r>
    </w:p>
    <w:p w:rsidR="00000000" w:rsidDel="00000000" w:rsidP="00000000" w:rsidRDefault="00000000" w:rsidRPr="00000000" w14:paraId="00000167">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nps_medio_zona_mes_anterior</w:t>
      </w:r>
    </w:p>
    <w:p w:rsidR="00000000" w:rsidDel="00000000" w:rsidP="00000000" w:rsidRDefault="00000000" w:rsidRPr="00000000" w14:paraId="00000168">
      <w:pPr>
        <w:spacing w:after="240" w:before="240" w:lineRule="auto"/>
        <w:rPr/>
      </w:pPr>
      <w:r w:rsidDel="00000000" w:rsidR="00000000" w:rsidRPr="00000000">
        <w:rPr>
          <w:rtl w:val="0"/>
        </w:rPr>
        <w:t xml:space="preserve">Punto clave:</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Las variables temporales deben construirse respetando el tiempo. Para predecir churn en el mes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no deberíamos usar información posterior a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9nkekhmj94s" w:id="41"/>
      <w:bookmarkEnd w:id="41"/>
      <w:r w:rsidDel="00000000" w:rsidR="00000000" w:rsidRPr="00000000">
        <w:rPr>
          <w:rFonts w:ascii="Roboto Mono" w:cs="Roboto Mono" w:eastAsia="Roboto Mono" w:hAnsi="Roboto Mono"/>
          <w:b w:val="1"/>
          <w:bCs w:val="1"/>
          <w:color w:val="188038"/>
          <w:sz w:val="26"/>
          <w:szCs w:val="26"/>
          <w:rtl w:val="0"/>
        </w:rPr>
        <w:t xml:space="preserve">dataset_builder.py</w:t>
      </w:r>
    </w:p>
    <w:p w:rsidR="00000000" w:rsidDel="00000000" w:rsidP="00000000" w:rsidRDefault="00000000" w:rsidRPr="00000000" w14:paraId="0000016C">
      <w:pPr>
        <w:spacing w:after="240" w:before="240" w:lineRule="auto"/>
        <w:rPr/>
      </w:pPr>
      <w:r w:rsidDel="00000000" w:rsidR="00000000" w:rsidRPr="00000000">
        <w:rPr>
          <w:rtl w:val="0"/>
        </w:rPr>
        <w:t xml:space="preserve">Construye la tabla final de modelado uniendo las distintas fuentes.</w:t>
      </w:r>
    </w:p>
    <w:p w:rsidR="00000000" w:rsidDel="00000000" w:rsidP="00000000" w:rsidRDefault="00000000" w:rsidRPr="00000000" w14:paraId="0000016D">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016E">
      <w:pPr>
        <w:spacing w:after="240" w:before="240" w:lineRule="auto"/>
        <w:rPr/>
      </w:pPr>
      <w:r w:rsidDel="00000000" w:rsidR="00000000" w:rsidRPr="00000000">
        <w:rPr>
          <w:rtl w:val="0"/>
        </w:rPr>
        <w:t xml:space="preserve">Responsabilidades principales:</w:t>
      </w:r>
    </w:p>
    <w:p w:rsidR="00000000" w:rsidDel="00000000" w:rsidP="00000000" w:rsidRDefault="00000000" w:rsidRPr="00000000" w14:paraId="0000016F">
      <w:pPr>
        <w:numPr>
          <w:ilvl w:val="0"/>
          <w:numId w:val="13"/>
        </w:numPr>
        <w:spacing w:after="0" w:afterAutospacing="0" w:before="240" w:lineRule="auto"/>
        <w:ind w:left="720" w:hanging="360"/>
      </w:pPr>
      <w:r w:rsidDel="00000000" w:rsidR="00000000" w:rsidRPr="00000000">
        <w:rPr>
          <w:rtl w:val="0"/>
        </w:rPr>
        <w:t xml:space="preserve">Definir la unidad de predicción.</w:t>
      </w:r>
    </w:p>
    <w:p w:rsidR="00000000" w:rsidDel="00000000" w:rsidP="00000000" w:rsidRDefault="00000000" w:rsidRPr="00000000" w14:paraId="00000170">
      <w:pPr>
        <w:numPr>
          <w:ilvl w:val="0"/>
          <w:numId w:val="13"/>
        </w:numPr>
        <w:spacing w:after="0" w:afterAutospacing="0" w:before="0" w:beforeAutospacing="0" w:lineRule="auto"/>
        <w:ind w:left="720" w:hanging="360"/>
      </w:pPr>
      <w:r w:rsidDel="00000000" w:rsidR="00000000" w:rsidRPr="00000000">
        <w:rPr>
          <w:rtl w:val="0"/>
        </w:rPr>
        <w:t xml:space="preserve">Unir tablas con las claves correctas.</w:t>
      </w:r>
    </w:p>
    <w:p w:rsidR="00000000" w:rsidDel="00000000" w:rsidP="00000000" w:rsidRDefault="00000000" w:rsidRPr="00000000" w14:paraId="00000171">
      <w:pPr>
        <w:numPr>
          <w:ilvl w:val="0"/>
          <w:numId w:val="13"/>
        </w:numPr>
        <w:spacing w:after="0" w:afterAutospacing="0" w:before="0" w:beforeAutospacing="0" w:lineRule="auto"/>
        <w:ind w:left="720" w:hanging="360"/>
      </w:pPr>
      <w:r w:rsidDel="00000000" w:rsidR="00000000" w:rsidRPr="00000000">
        <w:rPr>
          <w:rtl w:val="0"/>
        </w:rPr>
        <w:t xml:space="preserve">Alinear fechas.</w:t>
      </w:r>
    </w:p>
    <w:p w:rsidR="00000000" w:rsidDel="00000000" w:rsidP="00000000" w:rsidRDefault="00000000" w:rsidRPr="00000000" w14:paraId="00000172">
      <w:pPr>
        <w:numPr>
          <w:ilvl w:val="0"/>
          <w:numId w:val="13"/>
        </w:numPr>
        <w:spacing w:after="0" w:afterAutospacing="0" w:before="0" w:beforeAutospacing="0" w:lineRule="auto"/>
        <w:ind w:left="720" w:hanging="360"/>
      </w:pPr>
      <w:r w:rsidDel="00000000" w:rsidR="00000000" w:rsidRPr="00000000">
        <w:rPr>
          <w:rtl w:val="0"/>
        </w:rPr>
        <w:t xml:space="preserve">Incorporar la variable objetivo.</w:t>
      </w:r>
    </w:p>
    <w:p w:rsidR="00000000" w:rsidDel="00000000" w:rsidP="00000000" w:rsidRDefault="00000000" w:rsidRPr="00000000" w14:paraId="00000173">
      <w:pPr>
        <w:numPr>
          <w:ilvl w:val="0"/>
          <w:numId w:val="13"/>
        </w:numPr>
        <w:spacing w:after="0" w:afterAutospacing="0" w:before="0" w:beforeAutospacing="0" w:lineRule="auto"/>
        <w:ind w:left="720" w:hanging="360"/>
      </w:pPr>
      <w:r w:rsidDel="00000000" w:rsidR="00000000" w:rsidRPr="00000000">
        <w:rPr>
          <w:rtl w:val="0"/>
        </w:rPr>
        <w:t xml:space="preserve">Evitar duplicados.</w:t>
      </w:r>
    </w:p>
    <w:p w:rsidR="00000000" w:rsidDel="00000000" w:rsidP="00000000" w:rsidRDefault="00000000" w:rsidRPr="00000000" w14:paraId="00000174">
      <w:pPr>
        <w:numPr>
          <w:ilvl w:val="0"/>
          <w:numId w:val="13"/>
        </w:numPr>
        <w:spacing w:after="0" w:afterAutospacing="0" w:before="0" w:beforeAutospacing="0" w:lineRule="auto"/>
        <w:ind w:left="720" w:hanging="360"/>
      </w:pPr>
      <w:r w:rsidDel="00000000" w:rsidR="00000000" w:rsidRPr="00000000">
        <w:rPr>
          <w:rtl w:val="0"/>
        </w:rPr>
        <w:t xml:space="preserve">Evitar leakage.</w:t>
      </w:r>
    </w:p>
    <w:p w:rsidR="00000000" w:rsidDel="00000000" w:rsidP="00000000" w:rsidRDefault="00000000" w:rsidRPr="00000000" w14:paraId="00000175">
      <w:pPr>
        <w:numPr>
          <w:ilvl w:val="0"/>
          <w:numId w:val="13"/>
        </w:numPr>
        <w:spacing w:after="240" w:before="0" w:beforeAutospacing="0" w:lineRule="auto"/>
        <w:ind w:left="720" w:hanging="360"/>
      </w:pPr>
      <w:r w:rsidDel="00000000" w:rsidR="00000000" w:rsidRPr="00000000">
        <w:rPr>
          <w:rtl w:val="0"/>
        </w:rPr>
        <w:t xml:space="preserve">Guardar la tabla final en </w:t>
      </w:r>
      <w:r w:rsidDel="00000000" w:rsidR="00000000" w:rsidRPr="00000000">
        <w:rPr>
          <w:rFonts w:ascii="Roboto Mono" w:cs="Roboto Mono" w:eastAsia="Roboto Mono" w:hAnsi="Roboto Mono"/>
          <w:color w:val="188038"/>
          <w:rtl w:val="0"/>
        </w:rPr>
        <w:t xml:space="preserve">data/processed/modeling_dataset.csv</w:t>
      </w:r>
      <w:r w:rsidDel="00000000" w:rsidR="00000000" w:rsidRPr="00000000">
        <w:rPr>
          <w:rtl w:val="0"/>
        </w:rPr>
        <w:t xml:space="preserve">.</w:t>
      </w:r>
    </w:p>
    <w:p w:rsidR="00000000" w:rsidDel="00000000" w:rsidP="00000000" w:rsidRDefault="00000000" w:rsidRPr="00000000" w14:paraId="0000017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gemjdd4xkfo" w:id="42"/>
      <w:bookmarkEnd w:id="42"/>
      <w:r w:rsidDel="00000000" w:rsidR="00000000" w:rsidRPr="00000000">
        <w:rPr>
          <w:rFonts w:ascii="Roboto Mono" w:cs="Roboto Mono" w:eastAsia="Roboto Mono" w:hAnsi="Roboto Mono"/>
          <w:b w:val="1"/>
          <w:bCs w:val="1"/>
          <w:color w:val="188038"/>
          <w:sz w:val="26"/>
          <w:szCs w:val="26"/>
          <w:rtl w:val="0"/>
        </w:rPr>
        <w:t xml:space="preserve">modeling.py</w:t>
      </w:r>
    </w:p>
    <w:p w:rsidR="00000000" w:rsidDel="00000000" w:rsidP="00000000" w:rsidRDefault="00000000" w:rsidRPr="00000000" w14:paraId="00000177">
      <w:pPr>
        <w:spacing w:after="240" w:before="240" w:lineRule="auto"/>
        <w:rPr/>
      </w:pPr>
      <w:r w:rsidDel="00000000" w:rsidR="00000000" w:rsidRPr="00000000">
        <w:rPr>
          <w:rtl w:val="0"/>
        </w:rPr>
        <w:t xml:space="preserve">Contiene funciones para separar datos, entrenar modelos y guardar el modelo entrenado.</w:t>
      </w:r>
    </w:p>
    <w:p w:rsidR="00000000" w:rsidDel="00000000" w:rsidP="00000000" w:rsidRDefault="00000000" w:rsidRPr="00000000" w14:paraId="00000178">
      <w:pPr>
        <w:spacing w:after="240" w:before="240" w:lineRule="auto"/>
        <w:rPr/>
      </w:pPr>
      <w:r w:rsidDel="00000000" w:rsidR="00000000" w:rsidRPr="00000000">
        <w:rPr>
          <w:rtl w:val="0"/>
        </w:rPr>
        <w:t xml:space="preserve">Para la primera iteración, el modelo puede ser sencillo:</w:t>
      </w:r>
    </w:p>
    <w:p w:rsidR="00000000" w:rsidDel="00000000" w:rsidP="00000000" w:rsidRDefault="00000000" w:rsidRPr="00000000" w14:paraId="00000179">
      <w:pPr>
        <w:numPr>
          <w:ilvl w:val="0"/>
          <w:numId w:val="30"/>
        </w:numPr>
        <w:spacing w:after="0" w:afterAutospacing="0" w:before="240" w:lineRule="auto"/>
        <w:ind w:left="720" w:hanging="360"/>
      </w:pPr>
      <w:r w:rsidDel="00000000" w:rsidR="00000000" w:rsidRPr="00000000">
        <w:rPr>
          <w:rtl w:val="0"/>
        </w:rPr>
        <w:t xml:space="preserve">Regresión logística.</w:t>
      </w:r>
    </w:p>
    <w:p w:rsidR="00000000" w:rsidDel="00000000" w:rsidP="00000000" w:rsidRDefault="00000000" w:rsidRPr="00000000" w14:paraId="0000017A">
      <w:pPr>
        <w:numPr>
          <w:ilvl w:val="0"/>
          <w:numId w:val="30"/>
        </w:numPr>
        <w:spacing w:after="0" w:afterAutospacing="0" w:before="0" w:beforeAutospacing="0" w:lineRule="auto"/>
        <w:ind w:left="720" w:hanging="360"/>
      </w:pPr>
      <w:r w:rsidDel="00000000" w:rsidR="00000000" w:rsidRPr="00000000">
        <w:rPr>
          <w:rtl w:val="0"/>
        </w:rPr>
        <w:t xml:space="preserve">Árbol de decisión.</w:t>
      </w:r>
    </w:p>
    <w:p w:rsidR="00000000" w:rsidDel="00000000" w:rsidP="00000000" w:rsidRDefault="00000000" w:rsidRPr="00000000" w14:paraId="0000017B">
      <w:pPr>
        <w:numPr>
          <w:ilvl w:val="0"/>
          <w:numId w:val="30"/>
        </w:numPr>
        <w:spacing w:after="0" w:afterAutospacing="0" w:before="0" w:beforeAutospacing="0" w:lineRule="auto"/>
        <w:ind w:left="720" w:hanging="360"/>
      </w:pPr>
      <w:r w:rsidDel="00000000" w:rsidR="00000000" w:rsidRPr="00000000">
        <w:rPr>
          <w:rtl w:val="0"/>
        </w:rPr>
        <w:t xml:space="preserve">Random Forest básico.</w:t>
      </w:r>
    </w:p>
    <w:p w:rsidR="00000000" w:rsidDel="00000000" w:rsidP="00000000" w:rsidRDefault="00000000" w:rsidRPr="00000000" w14:paraId="0000017C">
      <w:pPr>
        <w:numPr>
          <w:ilvl w:val="0"/>
          <w:numId w:val="30"/>
        </w:numPr>
        <w:spacing w:after="240" w:before="0" w:beforeAutospacing="0" w:lineRule="auto"/>
        <w:ind w:left="720" w:hanging="360"/>
      </w:pPr>
      <w:r w:rsidDel="00000000" w:rsidR="00000000" w:rsidRPr="00000000">
        <w:rPr>
          <w:rtl w:val="0"/>
        </w:rPr>
        <w:t xml:space="preserve">Gradient Boosting inicial.</w:t>
      </w:r>
    </w:p>
    <w:p w:rsidR="00000000" w:rsidDel="00000000" w:rsidP="00000000" w:rsidRDefault="00000000" w:rsidRPr="00000000" w14:paraId="0000017D">
      <w:pPr>
        <w:spacing w:after="240" w:before="240" w:lineRule="auto"/>
        <w:rPr/>
      </w:pPr>
      <w:r w:rsidDel="00000000" w:rsidR="00000000" w:rsidRPr="00000000">
        <w:rPr>
          <w:rtl w:val="0"/>
        </w:rPr>
        <w:t xml:space="preserve">Lo importante no es que sea el mejor modelo, sino que sirva como benchmark.</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kp1b993sv10" w:id="43"/>
      <w:bookmarkEnd w:id="43"/>
      <w:r w:rsidDel="00000000" w:rsidR="00000000" w:rsidRPr="00000000">
        <w:rPr>
          <w:rFonts w:ascii="Roboto Mono" w:cs="Roboto Mono" w:eastAsia="Roboto Mono" w:hAnsi="Roboto Mono"/>
          <w:b w:val="1"/>
          <w:bCs w:val="1"/>
          <w:color w:val="188038"/>
          <w:sz w:val="26"/>
          <w:szCs w:val="26"/>
          <w:rtl w:val="0"/>
        </w:rPr>
        <w:t xml:space="preserve">evaluation.py</w:t>
      </w:r>
    </w:p>
    <w:p w:rsidR="00000000" w:rsidDel="00000000" w:rsidP="00000000" w:rsidRDefault="00000000" w:rsidRPr="00000000" w14:paraId="00000180">
      <w:pPr>
        <w:spacing w:after="240" w:before="240" w:lineRule="auto"/>
        <w:rPr/>
      </w:pPr>
      <w:r w:rsidDel="00000000" w:rsidR="00000000" w:rsidRPr="00000000">
        <w:rPr>
          <w:rtl w:val="0"/>
        </w:rPr>
        <w:t xml:space="preserve">Contiene funciones para evaluar el modelo.</w:t>
      </w:r>
    </w:p>
    <w:p w:rsidR="00000000" w:rsidDel="00000000" w:rsidP="00000000" w:rsidRDefault="00000000" w:rsidRPr="00000000" w14:paraId="00000181">
      <w:pPr>
        <w:spacing w:after="240" w:before="240" w:lineRule="auto"/>
        <w:rPr/>
      </w:pPr>
      <w:r w:rsidDel="00000000" w:rsidR="00000000" w:rsidRPr="00000000">
        <w:rPr>
          <w:rtl w:val="0"/>
        </w:rPr>
        <w:t xml:space="preserve">Debe permitir analizar:</w:t>
      </w:r>
    </w:p>
    <w:p w:rsidR="00000000" w:rsidDel="00000000" w:rsidP="00000000" w:rsidRDefault="00000000" w:rsidRPr="00000000" w14:paraId="00000182">
      <w:pPr>
        <w:numPr>
          <w:ilvl w:val="0"/>
          <w:numId w:val="12"/>
        </w:numPr>
        <w:spacing w:after="0" w:afterAutospacing="0" w:before="240" w:lineRule="auto"/>
        <w:ind w:left="720" w:hanging="360"/>
      </w:pPr>
      <w:r w:rsidDel="00000000" w:rsidR="00000000" w:rsidRPr="00000000">
        <w:rPr>
          <w:rtl w:val="0"/>
        </w:rPr>
        <w:t xml:space="preserve">Precision.</w:t>
      </w:r>
    </w:p>
    <w:p w:rsidR="00000000" w:rsidDel="00000000" w:rsidP="00000000" w:rsidRDefault="00000000" w:rsidRPr="00000000" w14:paraId="00000183">
      <w:pPr>
        <w:numPr>
          <w:ilvl w:val="0"/>
          <w:numId w:val="12"/>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84">
      <w:pPr>
        <w:numPr>
          <w:ilvl w:val="0"/>
          <w:numId w:val="12"/>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185">
      <w:pPr>
        <w:numPr>
          <w:ilvl w:val="0"/>
          <w:numId w:val="12"/>
        </w:numPr>
        <w:spacing w:after="0" w:afterAutospacing="0" w:before="0" w:beforeAutospacing="0" w:lineRule="auto"/>
        <w:ind w:left="720" w:hanging="360"/>
      </w:pPr>
      <w:r w:rsidDel="00000000" w:rsidR="00000000" w:rsidRPr="00000000">
        <w:rPr>
          <w:rtl w:val="0"/>
        </w:rPr>
        <w:t xml:space="preserve">ROC-AUC.</w:t>
      </w:r>
    </w:p>
    <w:p w:rsidR="00000000" w:rsidDel="00000000" w:rsidP="00000000" w:rsidRDefault="00000000" w:rsidRPr="00000000" w14:paraId="00000186">
      <w:pPr>
        <w:numPr>
          <w:ilvl w:val="0"/>
          <w:numId w:val="12"/>
        </w:numPr>
        <w:spacing w:after="0" w:afterAutospacing="0" w:before="0" w:beforeAutospacing="0" w:lineRule="auto"/>
        <w:ind w:left="720" w:hanging="360"/>
      </w:pPr>
      <w:r w:rsidDel="00000000" w:rsidR="00000000" w:rsidRPr="00000000">
        <w:rPr>
          <w:rtl w:val="0"/>
        </w:rPr>
        <w:t xml:space="preserve">PR-AUC.</w:t>
      </w:r>
    </w:p>
    <w:p w:rsidR="00000000" w:rsidDel="00000000" w:rsidP="00000000" w:rsidRDefault="00000000" w:rsidRPr="00000000" w14:paraId="00000187">
      <w:pPr>
        <w:numPr>
          <w:ilvl w:val="0"/>
          <w:numId w:val="12"/>
        </w:numPr>
        <w:spacing w:after="0" w:afterAutospacing="0" w:before="0" w:beforeAutospacing="0" w:lineRule="auto"/>
        <w:ind w:left="720" w:hanging="360"/>
      </w:pPr>
      <w:r w:rsidDel="00000000" w:rsidR="00000000" w:rsidRPr="00000000">
        <w:rPr>
          <w:rtl w:val="0"/>
        </w:rPr>
        <w:t xml:space="preserve">Matriz de confusión.</w:t>
      </w:r>
    </w:p>
    <w:p w:rsidR="00000000" w:rsidDel="00000000" w:rsidP="00000000" w:rsidRDefault="00000000" w:rsidRPr="00000000" w14:paraId="00000188">
      <w:pPr>
        <w:numPr>
          <w:ilvl w:val="0"/>
          <w:numId w:val="12"/>
        </w:numPr>
        <w:spacing w:after="240" w:before="0" w:beforeAutospacing="0" w:lineRule="auto"/>
        <w:ind w:left="720" w:hanging="360"/>
      </w:pPr>
      <w:r w:rsidDel="00000000" w:rsidR="00000000" w:rsidRPr="00000000">
        <w:rPr>
          <w:rtl w:val="0"/>
        </w:rPr>
        <w:t xml:space="preserve">Resultados por segmento.</w:t>
      </w:r>
    </w:p>
    <w:p w:rsidR="00000000" w:rsidDel="00000000" w:rsidP="00000000" w:rsidRDefault="00000000" w:rsidRPr="00000000" w14:paraId="00000189">
      <w:pPr>
        <w:spacing w:after="240" w:before="240" w:lineRule="auto"/>
        <w:rPr/>
      </w:pPr>
      <w:r w:rsidDel="00000000" w:rsidR="00000000" w:rsidRPr="00000000">
        <w:rPr>
          <w:rtl w:val="0"/>
        </w:rPr>
        <w:t xml:space="preserve">En churn, es especialmente importante no quedarse solo con accuracy.</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aik8en1xrvv" w:id="44"/>
      <w:bookmarkEnd w:id="44"/>
      <w:r w:rsidDel="00000000" w:rsidR="00000000" w:rsidRPr="00000000">
        <w:rPr>
          <w:rFonts w:ascii="Roboto Mono" w:cs="Roboto Mono" w:eastAsia="Roboto Mono" w:hAnsi="Roboto Mono"/>
          <w:b w:val="1"/>
          <w:bCs w:val="1"/>
          <w:color w:val="188038"/>
          <w:sz w:val="26"/>
          <w:szCs w:val="26"/>
          <w:rtl w:val="0"/>
        </w:rPr>
        <w:t xml:space="preserve">reporting.py</w:t>
      </w:r>
    </w:p>
    <w:p w:rsidR="00000000" w:rsidDel="00000000" w:rsidP="00000000" w:rsidRDefault="00000000" w:rsidRPr="00000000" w14:paraId="0000018C">
      <w:pPr>
        <w:spacing w:after="240" w:before="240" w:lineRule="auto"/>
        <w:rPr/>
      </w:pPr>
      <w:r w:rsidDel="00000000" w:rsidR="00000000" w:rsidRPr="00000000">
        <w:rPr>
          <w:rtl w:val="0"/>
        </w:rPr>
        <w:t xml:space="preserve">Genera salidas interpretables del proyecto.</w:t>
      </w:r>
    </w:p>
    <w:p w:rsidR="00000000" w:rsidDel="00000000" w:rsidP="00000000" w:rsidRDefault="00000000" w:rsidRPr="00000000" w14:paraId="0000018D">
      <w:pPr>
        <w:spacing w:after="240" w:before="240" w:lineRule="auto"/>
        <w:rPr/>
      </w:pPr>
      <w:r w:rsidDel="00000000" w:rsidR="00000000" w:rsidRPr="00000000">
        <w:rPr>
          <w:rtl w:val="0"/>
        </w:rPr>
        <w:t xml:space="preserve">Este módulo puede guardar:</w:t>
      </w:r>
    </w:p>
    <w:p w:rsidR="00000000" w:rsidDel="00000000" w:rsidP="00000000" w:rsidRDefault="00000000" w:rsidRPr="00000000" w14:paraId="0000018E">
      <w:pPr>
        <w:numPr>
          <w:ilvl w:val="0"/>
          <w:numId w:val="35"/>
        </w:numPr>
        <w:spacing w:after="0" w:afterAutospacing="0" w:before="240" w:lineRule="auto"/>
        <w:ind w:left="720" w:hanging="360"/>
      </w:pPr>
      <w:r w:rsidDel="00000000" w:rsidR="00000000" w:rsidRPr="00000000">
        <w:rPr>
          <w:rtl w:val="0"/>
        </w:rPr>
        <w:t xml:space="preserve">Métricas en JSON.</w:t>
      </w:r>
    </w:p>
    <w:p w:rsidR="00000000" w:rsidDel="00000000" w:rsidP="00000000" w:rsidRDefault="00000000" w:rsidRPr="00000000" w14:paraId="0000018F">
      <w:pPr>
        <w:numPr>
          <w:ilvl w:val="0"/>
          <w:numId w:val="35"/>
        </w:numPr>
        <w:spacing w:after="0" w:afterAutospacing="0" w:before="0" w:beforeAutospacing="0" w:lineRule="auto"/>
        <w:ind w:left="720" w:hanging="360"/>
      </w:pPr>
      <w:r w:rsidDel="00000000" w:rsidR="00000000" w:rsidRPr="00000000">
        <w:rPr>
          <w:rtl w:val="0"/>
        </w:rPr>
        <w:t xml:space="preserve">Predicciones en CSV.</w:t>
      </w:r>
    </w:p>
    <w:p w:rsidR="00000000" w:rsidDel="00000000" w:rsidP="00000000" w:rsidRDefault="00000000" w:rsidRPr="00000000" w14:paraId="00000190">
      <w:pPr>
        <w:numPr>
          <w:ilvl w:val="0"/>
          <w:numId w:val="35"/>
        </w:numPr>
        <w:spacing w:after="0" w:afterAutospacing="0" w:before="0" w:beforeAutospacing="0" w:lineRule="auto"/>
        <w:ind w:left="720" w:hanging="360"/>
      </w:pPr>
      <w:r w:rsidDel="00000000" w:rsidR="00000000" w:rsidRPr="00000000">
        <w:rPr>
          <w:rtl w:val="0"/>
        </w:rPr>
        <w:t xml:space="preserve">Gráficos en </w:t>
      </w:r>
      <w:r w:rsidDel="00000000" w:rsidR="00000000" w:rsidRPr="00000000">
        <w:rPr>
          <w:rFonts w:ascii="Roboto Mono" w:cs="Roboto Mono" w:eastAsia="Roboto Mono" w:hAnsi="Roboto Mono"/>
          <w:color w:val="188038"/>
          <w:rtl w:val="0"/>
        </w:rPr>
        <w:t xml:space="preserve">reports/figures/</w:t>
      </w:r>
      <w:r w:rsidDel="00000000" w:rsidR="00000000" w:rsidRPr="00000000">
        <w:rPr>
          <w:rtl w:val="0"/>
        </w:rPr>
        <w:t xml:space="preserve">.</w:t>
      </w:r>
    </w:p>
    <w:p w:rsidR="00000000" w:rsidDel="00000000" w:rsidP="00000000" w:rsidRDefault="00000000" w:rsidRPr="00000000" w14:paraId="00000191">
      <w:pPr>
        <w:numPr>
          <w:ilvl w:val="0"/>
          <w:numId w:val="35"/>
        </w:numPr>
        <w:spacing w:after="240" w:before="0" w:beforeAutospacing="0" w:lineRule="auto"/>
        <w:ind w:left="720" w:hanging="360"/>
      </w:pPr>
      <w:r w:rsidDel="00000000" w:rsidR="00000000" w:rsidRPr="00000000">
        <w:rPr>
          <w:rtl w:val="0"/>
        </w:rPr>
        <w:t xml:space="preserve">Un resumen de resultados.</w:t>
      </w:r>
    </w:p>
    <w:p w:rsidR="00000000" w:rsidDel="00000000" w:rsidP="00000000" w:rsidRDefault="00000000" w:rsidRPr="00000000" w14:paraId="00000192">
      <w:pPr>
        <w:spacing w:after="240" w:before="240" w:lineRule="auto"/>
        <w:rPr/>
      </w:pPr>
      <w:r w:rsidDel="00000000" w:rsidR="00000000" w:rsidRPr="00000000">
        <w:rPr>
          <w:rtl w:val="0"/>
        </w:rPr>
        <w:t xml:space="preserve">Objetivo docente:</w:t>
      </w:r>
    </w:p>
    <w:p w:rsidR="00000000" w:rsidDel="00000000" w:rsidP="00000000" w:rsidRDefault="00000000" w:rsidRPr="00000000" w14:paraId="00000193">
      <w:pPr>
        <w:spacing w:after="240" w:before="240" w:lineRule="auto"/>
        <w:ind w:left="600" w:right="600" w:firstLine="0"/>
        <w:rPr/>
      </w:pPr>
      <w:r w:rsidDel="00000000" w:rsidR="00000000" w:rsidRPr="00000000">
        <w:rPr>
          <w:rtl w:val="0"/>
        </w:rPr>
        <w:t xml:space="preserve">Un proyecto profesional no termina en entrenar el modelo. Termina comunicando resultados y dejando trazabilidad.</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k6mg5rxppih0" w:id="45"/>
      <w:bookmarkEnd w:id="45"/>
      <w:r w:rsidDel="00000000" w:rsidR="00000000" w:rsidRPr="00000000">
        <w:rPr>
          <w:b w:val="1"/>
          <w:bCs w:val="1"/>
          <w:sz w:val="46"/>
          <w:szCs w:val="46"/>
          <w:rtl w:val="0"/>
        </w:rPr>
        <w:t xml:space="preserve">El papel de </w:t>
      </w:r>
      <w:r w:rsidDel="00000000" w:rsidR="00000000" w:rsidRPr="00000000">
        <w:rPr>
          <w:rFonts w:ascii="Roboto Mono" w:cs="Roboto Mono" w:eastAsia="Roboto Mono" w:hAnsi="Roboto Mono"/>
          <w:b w:val="1"/>
          <w:bCs w:val="1"/>
          <w:color w:val="188038"/>
          <w:sz w:val="46"/>
          <w:szCs w:val="46"/>
          <w:rtl w:val="0"/>
        </w:rPr>
        <w:t xml:space="preserve">main.py</w:t>
      </w:r>
    </w:p>
    <w:p w:rsidR="00000000" w:rsidDel="00000000" w:rsidP="00000000" w:rsidRDefault="00000000" w:rsidRPr="00000000" w14:paraId="00000196">
      <w:pPr>
        <w:spacing w:after="240" w:before="240" w:lineRule="auto"/>
        <w:rPr/>
      </w:pPr>
      <w:r w:rsidDel="00000000" w:rsidR="00000000" w:rsidRPr="00000000">
        <w:rPr>
          <w:rtl w:val="0"/>
        </w:rPr>
        <w:t xml:space="preserve">El fichero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actúa como orquestador del proyecto.</w:t>
      </w:r>
    </w:p>
    <w:p w:rsidR="00000000" w:rsidDel="00000000" w:rsidP="00000000" w:rsidRDefault="00000000" w:rsidRPr="00000000" w14:paraId="00000197">
      <w:pPr>
        <w:spacing w:after="240" w:before="240" w:lineRule="auto"/>
        <w:rPr/>
      </w:pPr>
      <w:r w:rsidDel="00000000" w:rsidR="00000000" w:rsidRPr="00000000">
        <w:rPr>
          <w:rtl w:val="0"/>
        </w:rPr>
        <w:t xml:space="preserve">No debería contener toda la lógica. Su función es llamar a los módulos en orden.</w:t>
      </w:r>
    </w:p>
    <w:p w:rsidR="00000000" w:rsidDel="00000000" w:rsidP="00000000" w:rsidRDefault="00000000" w:rsidRPr="00000000" w14:paraId="00000198">
      <w:pPr>
        <w:spacing w:after="240" w:before="240" w:lineRule="auto"/>
        <w:rPr/>
      </w:pPr>
      <w:r w:rsidDel="00000000" w:rsidR="00000000" w:rsidRPr="00000000">
        <w:rPr>
          <w:rtl w:val="0"/>
        </w:rPr>
        <w:t xml:space="preserve">Este ejemplo no pretende dar una solución cerrada, sino mostrar cómo se puede pensar un proyecto real:</w:t>
      </w:r>
    </w:p>
    <w:p w:rsidR="00000000" w:rsidDel="00000000" w:rsidP="00000000" w:rsidRDefault="00000000" w:rsidRPr="00000000" w14:paraId="00000199">
      <w:pPr>
        <w:numPr>
          <w:ilvl w:val="0"/>
          <w:numId w:val="4"/>
        </w:numPr>
        <w:spacing w:after="0" w:afterAutospacing="0" w:before="240" w:lineRule="auto"/>
        <w:ind w:left="720" w:hanging="360"/>
      </w:pPr>
      <w:r w:rsidDel="00000000" w:rsidR="00000000" w:rsidRPr="00000000">
        <w:rPr>
          <w:rtl w:val="0"/>
        </w:rPr>
        <w:t xml:space="preserve">Los módulos contienen la lógica.</w:t>
      </w:r>
    </w:p>
    <w:p w:rsidR="00000000" w:rsidDel="00000000" w:rsidP="00000000" w:rsidRDefault="00000000" w:rsidRPr="00000000" w14:paraId="0000019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ejecuta el flujo completo.</w:t>
      </w:r>
    </w:p>
    <w:p w:rsidR="00000000" w:rsidDel="00000000" w:rsidP="00000000" w:rsidRDefault="00000000" w:rsidRPr="00000000" w14:paraId="0000019B">
      <w:pPr>
        <w:numPr>
          <w:ilvl w:val="0"/>
          <w:numId w:val="4"/>
        </w:numPr>
        <w:spacing w:after="240" w:before="0" w:beforeAutospacing="0" w:lineRule="auto"/>
        <w:ind w:left="720" w:hanging="360"/>
      </w:pPr>
      <w:r w:rsidDel="00000000" w:rsidR="00000000" w:rsidRPr="00000000">
        <w:rPr>
          <w:rtl w:val="0"/>
        </w:rPr>
        <w:t xml:space="preserve">Los notebooks se usan para explorar y analizar, no como único lugar donde vive todo el proyecto.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sk1ikaihptg0" w:id="46"/>
      <w:bookmarkEnd w:id="46"/>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