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120" w:lineRule="auto"/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7365d"/>
          <w:sz w:val="56"/>
          <w:szCs w:val="56"/>
          <w:rtl w:val="0"/>
        </w:rPr>
        <w:t xml:space="preserve">Tutorial de instalación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Play" w:cs="Play" w:eastAsia="Play" w:hAnsi="Play"/>
          <w:color w:val="1f4e79"/>
          <w:sz w:val="36"/>
          <w:szCs w:val="36"/>
          <w:rtl w:val="0"/>
        </w:rPr>
        <w:t xml:space="preserve">Continue + Ollama integrado en Visual Studio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240" w:lineRule="auto"/>
        <w:jc w:val="center"/>
        <w:rPr/>
      </w:pPr>
      <w:r w:rsidDel="00000000" w:rsidR="00000000" w:rsidRPr="00000000">
        <w:rPr>
          <w:color w:val="4b5563"/>
          <w:sz w:val="24"/>
          <w:szCs w:val="24"/>
          <w:rtl w:val="0"/>
        </w:rPr>
        <w:t xml:space="preserve">Guía paso a paso para alumnos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93c5fd" w:space="0" w:sz="8" w:val="single"/>
              <w:left w:color="93c5fd" w:space="0" w:sz="8" w:val="single"/>
              <w:bottom w:color="93c5fd" w:space="0" w:sz="8" w:val="single"/>
              <w:right w:color="93c5fd" w:space="0" w:sz="8" w:val="single"/>
            </w:tcBorders>
            <w:shd w:fill="eaf2f8" w:val="clear"/>
          </w:tcPr>
          <w:p w:rsidR="00000000" w:rsidDel="00000000" w:rsidP="00000000" w:rsidRDefault="00000000" w:rsidRPr="00000000" w14:paraId="00000004">
            <w:pPr>
              <w:spacing w:after="4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1e40af"/>
                <w:rtl w:val="0"/>
              </w:rPr>
              <w:t xml:space="preserve">Objetivo de la guía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Al finalizar, el alumno podrá usar un asistente de código gratuito en VSCode, ejecutando modelos locales con Ollama y conectándolos mediante la extensión Continue. </w:t>
            </w:r>
          </w:p>
          <w:p w:rsidR="00000000" w:rsidDel="00000000" w:rsidP="00000000" w:rsidRDefault="00000000" w:rsidRPr="00000000" w14:paraId="00000006">
            <w:pPr>
              <w:spacing w:after="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 instalación de estas herramientas es opcional y completamente fuera del alcance de la asignatura. El personal docente o miembros de la universidad no se hacen responsables del mal uso, errores o problemas que puedan ocasionar.</w:t>
            </w:r>
          </w:p>
        </w:tc>
      </w:tr>
    </w:tbl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1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VSCode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Editor de código donde se trabajará el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Ollama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Ejecuta modelos de IA localmente en el ordenador.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Continue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Extensión que conecta VSCode con Ollama y ofrece chat, edición y autocompletado.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qwen2.5-coder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Modelo orientado a tareas de programación.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before="400" w:lineRule="auto"/>
        <w:jc w:val="center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Recomendación para clase: VSCode + Ollama + Continue + qwen2.5-coder:1.5b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1. Requisitos previos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2. Instalación de Ollama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3. Descarga del modelo local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4. Prueba inicial de Ollama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5. Instalación de Continue en VSCode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6. Configuración de Continue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7. Prueba dentro de VSCode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8. Normas de uso docente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9. Problemas frecuentes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10. Checklist final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11. Fuentes oficiales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1. Requisitos previos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Antes de empezar, el alumno debería tener instalado Visual Studio Code y disponer de conexión a internet para descargar Ollama, Continue y el modelo local.</w:t>
      </w:r>
    </w:p>
    <w:tbl>
      <w:tblPr>
        <w:tblStyle w:val="Table3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1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Mínimo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Recomendado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Memoria RAM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 GB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 GB o más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Espacio libre en disco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 GB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15-20 GB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Sistema operativo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Windows 10+, macOS 14+ o Linux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Versión actualizada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Conexión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Necesaria para instalar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necesaria para usar el modelo una vez descargado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93c5fd" w:space="0" w:sz="8" w:val="single"/>
              <w:left w:color="93c5fd" w:space="0" w:sz="8" w:val="single"/>
              <w:bottom w:color="93c5fd" w:space="0" w:sz="8" w:val="single"/>
              <w:right w:color="93c5fd" w:space="0" w:sz="8" w:val="single"/>
            </w:tcBorders>
            <w:shd w:fill="ecfdf5" w:val="clear"/>
          </w:tcPr>
          <w:p w:rsidR="00000000" w:rsidDel="00000000" w:rsidP="00000000" w:rsidRDefault="00000000" w:rsidRPr="00000000" w14:paraId="00000033">
            <w:pPr>
              <w:spacing w:after="4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1e40af"/>
                <w:rtl w:val="0"/>
              </w:rPr>
              <w:t xml:space="preserve">Recomendación docente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Para evitar problemas el primer día, la instalación base debería usar qwen2.5-coder:1.5b. Los alumnos con equipos más potentes pueden instalar también qwen2.5-coder:7b.</w:t>
            </w:r>
          </w:p>
        </w:tc>
      </w:tr>
    </w:tbl>
    <w:p w:rsidR="00000000" w:rsidDel="00000000" w:rsidP="00000000" w:rsidRDefault="00000000" w:rsidRPr="00000000" w14:paraId="00000035">
      <w:pPr>
        <w:pStyle w:val="Heading1"/>
        <w:rPr/>
      </w:pPr>
      <w:r w:rsidDel="00000000" w:rsidR="00000000" w:rsidRPr="00000000">
        <w:rPr>
          <w:rtl w:val="0"/>
        </w:rPr>
        <w:t xml:space="preserve">2. Instalación de Ollama </w:t>
      </w:r>
      <w:r w:rsidDel="00000000" w:rsidR="00000000" w:rsidRPr="00000000">
        <w:rPr/>
        <w:drawing>
          <wp:inline distB="114300" distT="114300" distL="114300" distR="114300">
            <wp:extent cx="320074" cy="352734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74" cy="3527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Ollama es la aplicación que ejecutará el modelo de IA en local. Debe instalarse antes que Continue.</w:t>
      </w:r>
    </w:p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tl w:val="0"/>
        </w:rPr>
        <w:t xml:space="preserve">2.1. Windows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Opción recomendada: descargar el instalador gráfico desde la web oficial de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Ollama </w:t>
        </w:r>
      </w:hyperlink>
      <w:r w:rsidDel="00000000" w:rsidR="00000000" w:rsidRPr="00000000">
        <w:rPr>
          <w:rtl w:val="0"/>
        </w:rPr>
        <w:t xml:space="preserve">y ejecutarlo. Después, cerrar y volver a abrir VSCode si estaba abierto.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También puede instalarse desde PowerShell con el comando oficial:</w:t>
      </w:r>
    </w:p>
    <w:tbl>
      <w:tblPr>
        <w:tblStyle w:val="Table5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3A">
            <w:pPr>
              <w:spacing w:after="60" w:before="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sz w:val="18"/>
                <w:szCs w:val="18"/>
                <w:rtl w:val="0"/>
              </w:rPr>
              <w:t xml:space="preserve">irm https://ollama.com/install.ps1 | iex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Para comprobar la instalación, abrir PowerShell y ejecutar:</w:t>
      </w:r>
    </w:p>
    <w:tbl>
      <w:tblPr>
        <w:tblStyle w:val="Table6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3C">
            <w:pPr>
              <w:spacing w:after="60" w:before="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sz w:val="18"/>
                <w:szCs w:val="18"/>
                <w:rtl w:val="0"/>
              </w:rPr>
              <w:t xml:space="preserve">ollama --version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pStyle w:val="Heading2"/>
        <w:rPr/>
      </w:pPr>
      <w:r w:rsidDel="00000000" w:rsidR="00000000" w:rsidRPr="00000000">
        <w:rPr>
          <w:rtl w:val="0"/>
        </w:rPr>
        <w:t xml:space="preserve">2.2. macOS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En macOS puede usarse la aplicación gráfica oficial o instalar desde Terminal:</w:t>
      </w:r>
    </w:p>
    <w:tbl>
      <w:tblPr>
        <w:tblStyle w:val="Table7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3F">
            <w:pPr>
              <w:spacing w:after="60" w:before="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sz w:val="18"/>
                <w:szCs w:val="18"/>
                <w:rtl w:val="0"/>
              </w:rPr>
              <w:t xml:space="preserve">curl -fsSL https://ollama.com/install.sh | sh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Después, comprobar:</w:t>
      </w:r>
    </w:p>
    <w:tbl>
      <w:tblPr>
        <w:tblStyle w:val="Table8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41">
            <w:pPr>
              <w:spacing w:after="60" w:before="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sz w:val="18"/>
                <w:szCs w:val="18"/>
                <w:rtl w:val="0"/>
              </w:rPr>
              <w:t xml:space="preserve">ollama --version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pStyle w:val="Heading2"/>
        <w:rPr/>
      </w:pPr>
      <w:r w:rsidDel="00000000" w:rsidR="00000000" w:rsidRPr="00000000">
        <w:rPr>
          <w:rtl w:val="0"/>
        </w:rPr>
        <w:t xml:space="preserve">2.3. Linux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En Linux se instala desde terminal con:</w:t>
      </w:r>
    </w:p>
    <w:tbl>
      <w:tblPr>
        <w:tblStyle w:val="Table9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44">
            <w:pPr>
              <w:spacing w:after="60" w:before="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sz w:val="18"/>
                <w:szCs w:val="18"/>
                <w:rtl w:val="0"/>
              </w:rPr>
              <w:t xml:space="preserve">curl -fsSL https://ollama.com/install.sh | sh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Después, comprobar:</w:t>
      </w:r>
    </w:p>
    <w:tbl>
      <w:tblPr>
        <w:tblStyle w:val="Table10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46">
            <w:pPr>
              <w:spacing w:after="60" w:before="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sz w:val="18"/>
                <w:szCs w:val="18"/>
                <w:rtl w:val="0"/>
              </w:rPr>
              <w:t xml:space="preserve">ollama --version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pStyle w:val="Heading2"/>
        <w:rPr/>
      </w:pPr>
      <w:r w:rsidDel="00000000" w:rsidR="00000000" w:rsidRPr="00000000">
        <w:rPr>
          <w:rtl w:val="0"/>
        </w:rPr>
        <w:t xml:space="preserve">2.4. Comprobar que Ollama está funcionando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Abrir la aplicación Ollama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2054044" cy="162591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4044" cy="16259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en una terminal y ejecutar:</w:t>
      </w:r>
    </w:p>
    <w:tbl>
      <w:tblPr>
        <w:tblStyle w:val="Table11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4B">
            <w:pPr>
              <w:spacing w:after="60" w:before="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sz w:val="18"/>
                <w:szCs w:val="18"/>
                <w:rtl w:val="0"/>
              </w:rPr>
              <w:t xml:space="preserve">curl http://localhost:11434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La respuesta esperada es: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3943350" cy="70485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70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2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4E">
            <w:pPr>
              <w:spacing w:after="60" w:before="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sz w:val="18"/>
                <w:szCs w:val="18"/>
                <w:rtl w:val="0"/>
              </w:rPr>
              <w:t xml:space="preserve">Ollama is running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Si no responde, iniciar el servicio manualmente:</w:t>
      </w:r>
    </w:p>
    <w:tbl>
      <w:tblPr>
        <w:tblStyle w:val="Table13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0">
            <w:pPr>
              <w:spacing w:after="60" w:before="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sz w:val="18"/>
                <w:szCs w:val="18"/>
                <w:rtl w:val="0"/>
              </w:rPr>
              <w:t xml:space="preserve">ollama serve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pStyle w:val="Heading1"/>
        <w:rPr/>
      </w:pPr>
      <w:r w:rsidDel="00000000" w:rsidR="00000000" w:rsidRPr="00000000">
        <w:rPr>
          <w:rtl w:val="0"/>
        </w:rPr>
        <w:t xml:space="preserve">3. Descargar el modelo local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Una vez instalado Ollama, hay que descargar al menos un modelo. Para una clase heterogénea, el modelo pequeño es la opción más segura.</w:t>
      </w:r>
    </w:p>
    <w:p w:rsidR="00000000" w:rsidDel="00000000" w:rsidP="00000000" w:rsidRDefault="00000000" w:rsidRPr="00000000" w14:paraId="00000053">
      <w:pPr>
        <w:pStyle w:val="Heading2"/>
        <w:rPr/>
      </w:pPr>
      <w:r w:rsidDel="00000000" w:rsidR="00000000" w:rsidRPr="00000000">
        <w:rPr>
          <w:rtl w:val="0"/>
        </w:rPr>
        <w:t xml:space="preserve">3.1. Equipo modesto</w:t>
      </w:r>
    </w:p>
    <w:tbl>
      <w:tblPr>
        <w:tblStyle w:val="Table14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4">
            <w:pPr>
              <w:spacing w:after="60" w:before="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sz w:val="18"/>
                <w:szCs w:val="18"/>
                <w:rtl w:val="0"/>
              </w:rPr>
              <w:t xml:space="preserve">ollama pull qwen2.5-coder:1.5b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pStyle w:val="Heading2"/>
        <w:rPr/>
      </w:pPr>
      <w:r w:rsidDel="00000000" w:rsidR="00000000" w:rsidRPr="00000000">
        <w:rPr>
          <w:rtl w:val="0"/>
        </w:rPr>
        <w:t xml:space="preserve">3.2. Equipo recomendado</w:t>
      </w:r>
    </w:p>
    <w:tbl>
      <w:tblPr>
        <w:tblStyle w:val="Table15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6">
            <w:pPr>
              <w:spacing w:after="60" w:before="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ollama run gemma4:latest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pStyle w:val="Heading2"/>
        <w:rPr/>
      </w:pPr>
      <w:r w:rsidDel="00000000" w:rsidR="00000000" w:rsidRPr="00000000">
        <w:rPr>
          <w:rtl w:val="0"/>
        </w:rPr>
        <w:t xml:space="preserve">3.3. Descargar ambos modelos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Opción útil si se quiere usar un modelo más potente para chat y uno ligero para autocompletado:</w:t>
      </w:r>
    </w:p>
    <w:tbl>
      <w:tblPr>
        <w:tblStyle w:val="Table16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9">
            <w:pPr>
              <w:spacing w:after="60" w:before="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sz w:val="18"/>
                <w:szCs w:val="18"/>
                <w:rtl w:val="0"/>
              </w:rPr>
              <w:t xml:space="preserve">ollama pull </w:t>
            </w: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gemma4:latest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1f2937"/>
                <w:sz w:val="18"/>
                <w:szCs w:val="18"/>
                <w:rtl w:val="0"/>
              </w:rPr>
              <w:t xml:space="preserve">ollama pull qwen2.5-coder:1.5b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pStyle w:val="Heading2"/>
        <w:rPr/>
      </w:pPr>
      <w:r w:rsidDel="00000000" w:rsidR="00000000" w:rsidRPr="00000000">
        <w:rPr>
          <w:rtl w:val="0"/>
        </w:rPr>
        <w:t xml:space="preserve">3.4. Verificar modelos instalados</w:t>
      </w:r>
    </w:p>
    <w:tbl>
      <w:tblPr>
        <w:tblStyle w:val="Table17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B">
            <w:pPr>
              <w:spacing w:after="60" w:before="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sz w:val="18"/>
                <w:szCs w:val="18"/>
                <w:rtl w:val="0"/>
              </w:rPr>
              <w:t xml:space="preserve">ollama list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El nombre que aparece en la columna NAME debe coincidir exactamente con el nombre que se pondrá después en la configuración de Continue.</w:t>
      </w:r>
    </w:p>
    <w:p w:rsidR="00000000" w:rsidDel="00000000" w:rsidP="00000000" w:rsidRDefault="00000000" w:rsidRPr="00000000" w14:paraId="0000005D">
      <w:pPr>
        <w:pStyle w:val="Heading1"/>
        <w:rPr/>
      </w:pPr>
      <w:r w:rsidDel="00000000" w:rsidR="00000000" w:rsidRPr="00000000">
        <w:rPr>
          <w:rtl w:val="0"/>
        </w:rPr>
        <w:t xml:space="preserve">4. Probar Ollama antes de abrir VSCode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Antes de configurar Continue, conviene comprobar que el modelo responde correctamente.</w:t>
      </w:r>
    </w:p>
    <w:tbl>
      <w:tblPr>
        <w:tblStyle w:val="Table18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F">
            <w:pPr>
              <w:spacing w:after="60" w:before="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sz w:val="18"/>
                <w:szCs w:val="18"/>
                <w:rtl w:val="0"/>
              </w:rPr>
              <w:t xml:space="preserve">ollama run qwen2.5-coder:1.5b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Cuando aparezca el prompt, escribir:</w:t>
      </w:r>
    </w:p>
    <w:tbl>
      <w:tblPr>
        <w:tblStyle w:val="Table19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1">
            <w:pPr>
              <w:spacing w:after="60" w:before="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sz w:val="18"/>
                <w:szCs w:val="18"/>
                <w:rtl w:val="0"/>
              </w:rPr>
              <w:t xml:space="preserve">Explícame qué hace una función de Python en dos frases.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Para salir de la sesión interactiva:</w:t>
      </w:r>
    </w:p>
    <w:tbl>
      <w:tblPr>
        <w:tblStyle w:val="Table20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3">
            <w:pPr>
              <w:spacing w:after="60" w:before="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sz w:val="18"/>
                <w:szCs w:val="18"/>
                <w:rtl w:val="0"/>
              </w:rPr>
              <w:t xml:space="preserve">/bye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93c5fd" w:space="0" w:sz="8" w:val="single"/>
              <w:left w:color="93c5fd" w:space="0" w:sz="8" w:val="single"/>
              <w:bottom w:color="93c5fd" w:space="0" w:sz="8" w:val="single"/>
              <w:right w:color="93c5fd" w:space="0" w:sz="8" w:val="single"/>
            </w:tcBorders>
            <w:shd w:fill="fef3c7" w:val="clear"/>
          </w:tcPr>
          <w:p w:rsidR="00000000" w:rsidDel="00000000" w:rsidP="00000000" w:rsidRDefault="00000000" w:rsidRPr="00000000" w14:paraId="00000064">
            <w:pPr>
              <w:spacing w:after="4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1e40af"/>
                <w:rtl w:val="0"/>
              </w:rPr>
              <w:t xml:space="preserve">Si el ordenador va lento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Usar qwen2.5-coder:1.5b. Si qwen2.5-coder:7b tarda mucho o bloquea el equipo, no es necesario usarlo.</w:t>
            </w:r>
          </w:p>
        </w:tc>
      </w:tr>
    </w:tbl>
    <w:p w:rsidR="00000000" w:rsidDel="00000000" w:rsidP="00000000" w:rsidRDefault="00000000" w:rsidRPr="00000000" w14:paraId="00000066">
      <w:pPr>
        <w:pStyle w:val="Heading1"/>
        <w:rPr/>
      </w:pPr>
      <w:r w:rsidDel="00000000" w:rsidR="00000000" w:rsidRPr="00000000">
        <w:rPr>
          <w:rtl w:val="0"/>
        </w:rPr>
        <w:t xml:space="preserve">5. Instalar Continue en Visual Studio Code </w:t>
      </w:r>
      <w:r w:rsidDel="00000000" w:rsidR="00000000" w:rsidRPr="00000000">
        <w:rPr/>
        <w:drawing>
          <wp:inline distB="114300" distT="114300" distL="114300" distR="114300">
            <wp:extent cx="508580" cy="41100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580" cy="4110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36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1.  Abrir Visual Studio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36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2.  Ir a la sección Extensions.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36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3.  Buscar Continue.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36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4.  Instalar la extensión llamada Continue.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36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5.  Cuando termine la instalación, abrir el icono de Continue en la barra lateral.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Atajo para abrir extensiones:</w:t>
      </w:r>
    </w:p>
    <w:tbl>
      <w:tblPr>
        <w:tblStyle w:val="Table21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D">
            <w:pPr>
              <w:spacing w:after="60" w:before="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sz w:val="18"/>
                <w:szCs w:val="18"/>
                <w:rtl w:val="0"/>
              </w:rPr>
              <w:t xml:space="preserve">Windows/Linux: Ctrl + Shift + X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1f2937"/>
                <w:sz w:val="18"/>
                <w:szCs w:val="18"/>
                <w:rtl w:val="0"/>
              </w:rPr>
              <w:t xml:space="preserve">macOS: Cmd + Shift + 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Según la versión, Continue puede pedir iniciar sesión. En ese caso, el alumno puede crear una cuenta gratuita o iniciar sesión siguiendo las instrucciones. El modelo seguirá ejecutándose localmente mediante Ollama.</w:t>
      </w:r>
    </w:p>
    <w:p w:rsidR="00000000" w:rsidDel="00000000" w:rsidP="00000000" w:rsidRDefault="00000000" w:rsidRPr="00000000" w14:paraId="0000006F">
      <w:pPr>
        <w:pStyle w:val="Heading1"/>
        <w:rPr/>
      </w:pPr>
      <w:r w:rsidDel="00000000" w:rsidR="00000000" w:rsidRPr="00000000">
        <w:rPr>
          <w:rtl w:val="0"/>
        </w:rPr>
        <w:t xml:space="preserve">6. Configurar Continue para usar Ollama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Continue usa normalmente un archivo llamado config.yaml. Este archivo indica qué modelo usar y dónde está el servidor local de Ollama.</w:t>
      </w:r>
    </w:p>
    <w:p w:rsidR="00000000" w:rsidDel="00000000" w:rsidP="00000000" w:rsidRDefault="00000000" w:rsidRPr="00000000" w14:paraId="00000071">
      <w:pPr>
        <w:pStyle w:val="Heading2"/>
        <w:rPr/>
      </w:pPr>
      <w:r w:rsidDel="00000000" w:rsidR="00000000" w:rsidRPr="00000000">
        <w:rPr>
          <w:rtl w:val="0"/>
        </w:rPr>
        <w:t xml:space="preserve">6.1. Ubicación del archivo config.yaml</w:t>
      </w:r>
    </w:p>
    <w:tbl>
      <w:tblPr>
        <w:tblStyle w:val="Table22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1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Ruta habitual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Windows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C:\Users\TU_USUARIO\.continue\config.yaml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macOS / Linux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~/.continue/config.yaml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Si la carpeta .continue no existe, se puede crear manualmente.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/>
      </w:pPr>
      <w:r w:rsidDel="00000000" w:rsidR="00000000" w:rsidRPr="00000000">
        <w:rPr>
          <w:rtl w:val="0"/>
        </w:rPr>
        <w:t xml:space="preserve">6.2. Configuración mínima recomendada para todos los alumnos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Esta es la configuración más segura para una clase con equipos variados:</w:t>
      </w:r>
    </w:p>
    <w:tbl>
      <w:tblPr>
        <w:tblStyle w:val="Table23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C">
            <w:pPr>
              <w:spacing w:after="60" w:before="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name: Junior Developer Assistant</w:t>
            </w:r>
          </w:p>
          <w:p w:rsidR="00000000" w:rsidDel="00000000" w:rsidP="00000000" w:rsidRDefault="00000000" w:rsidRPr="00000000" w14:paraId="0000007D">
            <w:pPr>
              <w:spacing w:after="60" w:before="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version: 1.0.0</w:t>
            </w:r>
          </w:p>
          <w:p w:rsidR="00000000" w:rsidDel="00000000" w:rsidP="00000000" w:rsidRDefault="00000000" w:rsidRPr="00000000" w14:paraId="0000007E">
            <w:pPr>
              <w:spacing w:after="60" w:before="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schema: v1</w:t>
            </w:r>
          </w:p>
          <w:p w:rsidR="00000000" w:rsidDel="00000000" w:rsidP="00000000" w:rsidRDefault="00000000" w:rsidRPr="00000000" w14:paraId="0000007F">
            <w:pPr>
              <w:spacing w:after="60" w:before="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60" w:before="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models:</w:t>
            </w:r>
          </w:p>
          <w:p w:rsidR="00000000" w:rsidDel="00000000" w:rsidP="00000000" w:rsidRDefault="00000000" w:rsidRPr="00000000" w14:paraId="00000081">
            <w:pPr>
              <w:spacing w:after="60" w:before="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- name: Qwen 2.5 </w:t>
            </w:r>
          </w:p>
          <w:p w:rsidR="00000000" w:rsidDel="00000000" w:rsidP="00000000" w:rsidRDefault="00000000" w:rsidRPr="00000000" w14:paraId="00000082">
            <w:pPr>
              <w:spacing w:after="60" w:before="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provider: ollama</w:t>
            </w:r>
          </w:p>
          <w:p w:rsidR="00000000" w:rsidDel="00000000" w:rsidP="00000000" w:rsidRDefault="00000000" w:rsidRPr="00000000" w14:paraId="00000083">
            <w:pPr>
              <w:spacing w:after="60" w:before="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model: qwen2.5-coder:1.5b</w:t>
            </w:r>
          </w:p>
          <w:p w:rsidR="00000000" w:rsidDel="00000000" w:rsidP="00000000" w:rsidRDefault="00000000" w:rsidRPr="00000000" w14:paraId="00000084">
            <w:pPr>
              <w:spacing w:after="60" w:before="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apiBase: http://localhost:11434</w:t>
            </w:r>
          </w:p>
          <w:p w:rsidR="00000000" w:rsidDel="00000000" w:rsidP="00000000" w:rsidRDefault="00000000" w:rsidRPr="00000000" w14:paraId="00000085">
            <w:pPr>
              <w:spacing w:after="60" w:before="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roles:</w:t>
            </w:r>
          </w:p>
          <w:p w:rsidR="00000000" w:rsidDel="00000000" w:rsidP="00000000" w:rsidRDefault="00000000" w:rsidRPr="00000000" w14:paraId="00000086">
            <w:pPr>
              <w:spacing w:after="60" w:before="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- chat</w:t>
            </w:r>
          </w:p>
          <w:p w:rsidR="00000000" w:rsidDel="00000000" w:rsidP="00000000" w:rsidRDefault="00000000" w:rsidRPr="00000000" w14:paraId="00000087">
            <w:pPr>
              <w:spacing w:after="60" w:before="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- edit</w:t>
            </w:r>
          </w:p>
          <w:p w:rsidR="00000000" w:rsidDel="00000000" w:rsidP="00000000" w:rsidRDefault="00000000" w:rsidRPr="00000000" w14:paraId="00000088">
            <w:pPr>
              <w:spacing w:after="60" w:before="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- apply</w:t>
            </w:r>
          </w:p>
          <w:p w:rsidR="00000000" w:rsidDel="00000000" w:rsidP="00000000" w:rsidRDefault="00000000" w:rsidRPr="00000000" w14:paraId="00000089">
            <w:pPr>
              <w:spacing w:after="60" w:before="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capabilities:</w:t>
            </w:r>
          </w:p>
          <w:p w:rsidR="00000000" w:rsidDel="00000000" w:rsidP="00000000" w:rsidRDefault="00000000" w:rsidRPr="00000000" w14:paraId="0000008A">
            <w:pPr>
              <w:spacing w:after="60" w:before="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- tool_use</w:t>
            </w:r>
          </w:p>
          <w:p w:rsidR="00000000" w:rsidDel="00000000" w:rsidP="00000000" w:rsidRDefault="00000000" w:rsidRPr="00000000" w14:paraId="0000008B">
            <w:pPr>
              <w:spacing w:after="60" w:before="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defaultCompletionOptions:</w:t>
            </w:r>
          </w:p>
          <w:p w:rsidR="00000000" w:rsidDel="00000000" w:rsidP="00000000" w:rsidRDefault="00000000" w:rsidRPr="00000000" w14:paraId="0000008C">
            <w:pPr>
              <w:spacing w:after="60" w:before="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contextLength: 8192</w:t>
            </w:r>
          </w:p>
          <w:p w:rsidR="00000000" w:rsidDel="00000000" w:rsidP="00000000" w:rsidRDefault="00000000" w:rsidRPr="00000000" w14:paraId="0000008D">
            <w:pPr>
              <w:spacing w:after="60" w:before="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maxTokens: 1536</w:t>
            </w:r>
          </w:p>
          <w:p w:rsidR="00000000" w:rsidDel="00000000" w:rsidP="00000000" w:rsidRDefault="00000000" w:rsidRPr="00000000" w14:paraId="0000008E">
            <w:pPr>
              <w:spacing w:after="60" w:before="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temperature: 0.15</w:t>
            </w:r>
          </w:p>
          <w:p w:rsidR="00000000" w:rsidDel="00000000" w:rsidP="00000000" w:rsidRDefault="00000000" w:rsidRPr="00000000" w14:paraId="0000008F">
            <w:pPr>
              <w:spacing w:after="60" w:before="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topP: 0.9</w:t>
            </w:r>
          </w:p>
          <w:p w:rsidR="00000000" w:rsidDel="00000000" w:rsidP="00000000" w:rsidRDefault="00000000" w:rsidRPr="00000000" w14:paraId="00000090">
            <w:pPr>
              <w:spacing w:after="60" w:before="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keepAlive: 1200</w:t>
            </w:r>
          </w:p>
          <w:p w:rsidR="00000000" w:rsidDel="00000000" w:rsidP="00000000" w:rsidRDefault="00000000" w:rsidRPr="00000000" w14:paraId="00000091">
            <w:pPr>
              <w:spacing w:after="60" w:before="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60" w:before="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embeddingsProvider:</w:t>
            </w:r>
          </w:p>
          <w:p w:rsidR="00000000" w:rsidDel="00000000" w:rsidP="00000000" w:rsidRDefault="00000000" w:rsidRPr="00000000" w14:paraId="00000093">
            <w:pPr>
              <w:spacing w:after="60" w:before="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provider: ollama</w:t>
            </w:r>
          </w:p>
          <w:p w:rsidR="00000000" w:rsidDel="00000000" w:rsidP="00000000" w:rsidRDefault="00000000" w:rsidRPr="00000000" w14:paraId="00000094">
            <w:pPr>
              <w:spacing w:after="60" w:before="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model: nomic-embed-text</w:t>
            </w:r>
          </w:p>
          <w:p w:rsidR="00000000" w:rsidDel="00000000" w:rsidP="00000000" w:rsidRDefault="00000000" w:rsidRPr="00000000" w14:paraId="00000095">
            <w:pPr>
              <w:spacing w:after="60" w:before="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apiBase: http://localhost:11434</w:t>
            </w:r>
          </w:p>
          <w:p w:rsidR="00000000" w:rsidDel="00000000" w:rsidP="00000000" w:rsidRDefault="00000000" w:rsidRPr="00000000" w14:paraId="00000096">
            <w:pPr>
              <w:spacing w:after="60" w:before="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60" w:before="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context:</w:t>
            </w:r>
          </w:p>
          <w:p w:rsidR="00000000" w:rsidDel="00000000" w:rsidP="00000000" w:rsidRDefault="00000000" w:rsidRPr="00000000" w14:paraId="00000098">
            <w:pPr>
              <w:spacing w:after="60" w:before="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- provider: open</w:t>
            </w:r>
          </w:p>
          <w:p w:rsidR="00000000" w:rsidDel="00000000" w:rsidP="00000000" w:rsidRDefault="00000000" w:rsidRPr="00000000" w14:paraId="00000099">
            <w:pPr>
              <w:spacing w:after="60" w:before="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- provider: file</w:t>
            </w:r>
          </w:p>
          <w:p w:rsidR="00000000" w:rsidDel="00000000" w:rsidP="00000000" w:rsidRDefault="00000000" w:rsidRPr="00000000" w14:paraId="0000009A">
            <w:pPr>
              <w:spacing w:after="60" w:before="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- provider: folder</w:t>
            </w:r>
          </w:p>
          <w:p w:rsidR="00000000" w:rsidDel="00000000" w:rsidP="00000000" w:rsidRDefault="00000000" w:rsidRPr="00000000" w14:paraId="0000009B">
            <w:pPr>
              <w:spacing w:after="60" w:before="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- provider: tree</w:t>
            </w:r>
          </w:p>
          <w:p w:rsidR="00000000" w:rsidDel="00000000" w:rsidP="00000000" w:rsidRDefault="00000000" w:rsidRPr="00000000" w14:paraId="0000009C">
            <w:pPr>
              <w:spacing w:after="60" w:before="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- provider: codebase</w:t>
            </w:r>
          </w:p>
          <w:p w:rsidR="00000000" w:rsidDel="00000000" w:rsidP="00000000" w:rsidRDefault="00000000" w:rsidRPr="00000000" w14:paraId="0000009D">
            <w:pPr>
              <w:spacing w:after="60" w:before="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params:</w:t>
            </w:r>
          </w:p>
          <w:p w:rsidR="00000000" w:rsidDel="00000000" w:rsidP="00000000" w:rsidRDefault="00000000" w:rsidRPr="00000000" w14:paraId="0000009E">
            <w:pPr>
              <w:spacing w:after="60" w:before="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nRetrieve: 12</w:t>
            </w:r>
          </w:p>
          <w:p w:rsidR="00000000" w:rsidDel="00000000" w:rsidP="00000000" w:rsidRDefault="00000000" w:rsidRPr="00000000" w14:paraId="0000009F">
            <w:pPr>
              <w:spacing w:after="60" w:before="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nFinal: 6</w:t>
            </w:r>
          </w:p>
          <w:p w:rsidR="00000000" w:rsidDel="00000000" w:rsidP="00000000" w:rsidRDefault="00000000" w:rsidRPr="00000000" w14:paraId="000000A0">
            <w:pPr>
              <w:spacing w:after="60" w:before="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- provider: problems</w:t>
            </w:r>
          </w:p>
          <w:p w:rsidR="00000000" w:rsidDel="00000000" w:rsidP="00000000" w:rsidRDefault="00000000" w:rsidRPr="00000000" w14:paraId="000000A1">
            <w:pPr>
              <w:spacing w:after="60" w:before="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- provider: diff</w:t>
            </w:r>
          </w:p>
          <w:p w:rsidR="00000000" w:rsidDel="00000000" w:rsidP="00000000" w:rsidRDefault="00000000" w:rsidRPr="00000000" w14:paraId="000000A2">
            <w:pPr>
              <w:spacing w:after="60" w:before="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pStyle w:val="Heading2"/>
        <w:rPr/>
      </w:pPr>
      <w:r w:rsidDel="00000000" w:rsidR="00000000" w:rsidRPr="00000000">
        <w:rPr>
          <w:rtl w:val="0"/>
        </w:rPr>
        <w:t xml:space="preserve">6.3. Configuración recomendada para equipos con 16 GB de RAM o más</w:t>
      </w:r>
    </w:p>
    <w:tbl>
      <w:tblPr>
        <w:tblStyle w:val="Table24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4">
            <w:pPr>
              <w:spacing w:after="60" w:before="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name: Junior Developer Assistant</w:t>
            </w:r>
          </w:p>
          <w:p w:rsidR="00000000" w:rsidDel="00000000" w:rsidP="00000000" w:rsidRDefault="00000000" w:rsidRPr="00000000" w14:paraId="000000A5">
            <w:pPr>
              <w:spacing w:after="60" w:before="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version: 1.0.0</w:t>
            </w:r>
          </w:p>
          <w:p w:rsidR="00000000" w:rsidDel="00000000" w:rsidP="00000000" w:rsidRDefault="00000000" w:rsidRPr="00000000" w14:paraId="000000A6">
            <w:pPr>
              <w:spacing w:after="60" w:before="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schema: v1</w:t>
            </w:r>
          </w:p>
          <w:p w:rsidR="00000000" w:rsidDel="00000000" w:rsidP="00000000" w:rsidRDefault="00000000" w:rsidRPr="00000000" w14:paraId="000000A7">
            <w:pPr>
              <w:spacing w:after="60" w:before="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60" w:before="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models:</w:t>
            </w:r>
          </w:p>
          <w:p w:rsidR="00000000" w:rsidDel="00000000" w:rsidP="00000000" w:rsidRDefault="00000000" w:rsidRPr="00000000" w14:paraId="000000A9">
            <w:pPr>
              <w:spacing w:after="60" w:before="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- name: Gemma 4 Agent Balanced Context</w:t>
            </w:r>
          </w:p>
          <w:p w:rsidR="00000000" w:rsidDel="00000000" w:rsidP="00000000" w:rsidRDefault="00000000" w:rsidRPr="00000000" w14:paraId="000000AA">
            <w:pPr>
              <w:spacing w:after="60" w:before="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provider: ollama</w:t>
            </w:r>
          </w:p>
          <w:p w:rsidR="00000000" w:rsidDel="00000000" w:rsidP="00000000" w:rsidRDefault="00000000" w:rsidRPr="00000000" w14:paraId="000000AB">
            <w:pPr>
              <w:spacing w:after="60" w:before="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model: gemma4:latest</w:t>
            </w:r>
          </w:p>
          <w:p w:rsidR="00000000" w:rsidDel="00000000" w:rsidP="00000000" w:rsidRDefault="00000000" w:rsidRPr="00000000" w14:paraId="000000AC">
            <w:pPr>
              <w:spacing w:after="60" w:before="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apiBase: http://localhost:11434</w:t>
            </w:r>
          </w:p>
          <w:p w:rsidR="00000000" w:rsidDel="00000000" w:rsidP="00000000" w:rsidRDefault="00000000" w:rsidRPr="00000000" w14:paraId="000000AD">
            <w:pPr>
              <w:spacing w:after="60" w:before="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roles:</w:t>
            </w:r>
          </w:p>
          <w:p w:rsidR="00000000" w:rsidDel="00000000" w:rsidP="00000000" w:rsidRDefault="00000000" w:rsidRPr="00000000" w14:paraId="000000AE">
            <w:pPr>
              <w:spacing w:after="60" w:before="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- chat</w:t>
            </w:r>
          </w:p>
          <w:p w:rsidR="00000000" w:rsidDel="00000000" w:rsidP="00000000" w:rsidRDefault="00000000" w:rsidRPr="00000000" w14:paraId="000000AF">
            <w:pPr>
              <w:spacing w:after="60" w:before="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- edit</w:t>
            </w:r>
          </w:p>
          <w:p w:rsidR="00000000" w:rsidDel="00000000" w:rsidP="00000000" w:rsidRDefault="00000000" w:rsidRPr="00000000" w14:paraId="000000B0">
            <w:pPr>
              <w:spacing w:after="60" w:before="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- apply</w:t>
            </w:r>
          </w:p>
          <w:p w:rsidR="00000000" w:rsidDel="00000000" w:rsidP="00000000" w:rsidRDefault="00000000" w:rsidRPr="00000000" w14:paraId="000000B1">
            <w:pPr>
              <w:spacing w:after="60" w:before="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capabilities:</w:t>
            </w:r>
          </w:p>
          <w:p w:rsidR="00000000" w:rsidDel="00000000" w:rsidP="00000000" w:rsidRDefault="00000000" w:rsidRPr="00000000" w14:paraId="000000B2">
            <w:pPr>
              <w:spacing w:after="60" w:before="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- tool_use</w:t>
            </w:r>
          </w:p>
          <w:p w:rsidR="00000000" w:rsidDel="00000000" w:rsidP="00000000" w:rsidRDefault="00000000" w:rsidRPr="00000000" w14:paraId="000000B3">
            <w:pPr>
              <w:spacing w:after="60" w:before="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defaultCompletionOptions:</w:t>
            </w:r>
          </w:p>
          <w:p w:rsidR="00000000" w:rsidDel="00000000" w:rsidP="00000000" w:rsidRDefault="00000000" w:rsidRPr="00000000" w14:paraId="000000B4">
            <w:pPr>
              <w:spacing w:after="60" w:before="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contextLength: 8192</w:t>
            </w:r>
          </w:p>
          <w:p w:rsidR="00000000" w:rsidDel="00000000" w:rsidP="00000000" w:rsidRDefault="00000000" w:rsidRPr="00000000" w14:paraId="000000B5">
            <w:pPr>
              <w:spacing w:after="60" w:before="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maxTokens: 1536</w:t>
            </w:r>
          </w:p>
          <w:p w:rsidR="00000000" w:rsidDel="00000000" w:rsidP="00000000" w:rsidRDefault="00000000" w:rsidRPr="00000000" w14:paraId="000000B6">
            <w:pPr>
              <w:spacing w:after="60" w:before="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temperature: 0.15</w:t>
            </w:r>
          </w:p>
          <w:p w:rsidR="00000000" w:rsidDel="00000000" w:rsidP="00000000" w:rsidRDefault="00000000" w:rsidRPr="00000000" w14:paraId="000000B7">
            <w:pPr>
              <w:spacing w:after="60" w:before="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topP: 0.9</w:t>
            </w:r>
          </w:p>
          <w:p w:rsidR="00000000" w:rsidDel="00000000" w:rsidP="00000000" w:rsidRDefault="00000000" w:rsidRPr="00000000" w14:paraId="000000B8">
            <w:pPr>
              <w:spacing w:after="60" w:before="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keepAlive: 1200</w:t>
            </w:r>
          </w:p>
          <w:p w:rsidR="00000000" w:rsidDel="00000000" w:rsidP="00000000" w:rsidRDefault="00000000" w:rsidRPr="00000000" w14:paraId="000000B9">
            <w:pPr>
              <w:spacing w:after="60" w:before="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60" w:before="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embeddingsProvider:</w:t>
            </w:r>
          </w:p>
          <w:p w:rsidR="00000000" w:rsidDel="00000000" w:rsidP="00000000" w:rsidRDefault="00000000" w:rsidRPr="00000000" w14:paraId="000000BB">
            <w:pPr>
              <w:spacing w:after="60" w:before="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provider: ollama</w:t>
            </w:r>
          </w:p>
          <w:p w:rsidR="00000000" w:rsidDel="00000000" w:rsidP="00000000" w:rsidRDefault="00000000" w:rsidRPr="00000000" w14:paraId="000000BC">
            <w:pPr>
              <w:spacing w:after="60" w:before="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model: nomic-embed-text</w:t>
            </w:r>
          </w:p>
          <w:p w:rsidR="00000000" w:rsidDel="00000000" w:rsidP="00000000" w:rsidRDefault="00000000" w:rsidRPr="00000000" w14:paraId="000000BD">
            <w:pPr>
              <w:spacing w:after="60" w:before="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apiBase: http://localhost:11434</w:t>
            </w:r>
          </w:p>
          <w:p w:rsidR="00000000" w:rsidDel="00000000" w:rsidP="00000000" w:rsidRDefault="00000000" w:rsidRPr="00000000" w14:paraId="000000BE">
            <w:pPr>
              <w:spacing w:after="60" w:before="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60" w:before="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context:</w:t>
            </w:r>
          </w:p>
          <w:p w:rsidR="00000000" w:rsidDel="00000000" w:rsidP="00000000" w:rsidRDefault="00000000" w:rsidRPr="00000000" w14:paraId="000000C0">
            <w:pPr>
              <w:spacing w:after="60" w:before="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- provider: open</w:t>
            </w:r>
          </w:p>
          <w:p w:rsidR="00000000" w:rsidDel="00000000" w:rsidP="00000000" w:rsidRDefault="00000000" w:rsidRPr="00000000" w14:paraId="000000C1">
            <w:pPr>
              <w:spacing w:after="60" w:before="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- provider: file</w:t>
            </w:r>
          </w:p>
          <w:p w:rsidR="00000000" w:rsidDel="00000000" w:rsidP="00000000" w:rsidRDefault="00000000" w:rsidRPr="00000000" w14:paraId="000000C2">
            <w:pPr>
              <w:spacing w:after="60" w:before="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- provider: folder</w:t>
            </w:r>
          </w:p>
          <w:p w:rsidR="00000000" w:rsidDel="00000000" w:rsidP="00000000" w:rsidRDefault="00000000" w:rsidRPr="00000000" w14:paraId="000000C3">
            <w:pPr>
              <w:spacing w:after="60" w:before="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- provider: tree</w:t>
            </w:r>
          </w:p>
          <w:p w:rsidR="00000000" w:rsidDel="00000000" w:rsidP="00000000" w:rsidRDefault="00000000" w:rsidRPr="00000000" w14:paraId="000000C4">
            <w:pPr>
              <w:spacing w:after="60" w:before="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- provider: codebase</w:t>
            </w:r>
          </w:p>
          <w:p w:rsidR="00000000" w:rsidDel="00000000" w:rsidP="00000000" w:rsidRDefault="00000000" w:rsidRPr="00000000" w14:paraId="000000C5">
            <w:pPr>
              <w:spacing w:after="60" w:before="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params:</w:t>
            </w:r>
          </w:p>
          <w:p w:rsidR="00000000" w:rsidDel="00000000" w:rsidP="00000000" w:rsidRDefault="00000000" w:rsidRPr="00000000" w14:paraId="000000C6">
            <w:pPr>
              <w:spacing w:after="60" w:before="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nRetrieve: 12</w:t>
            </w:r>
          </w:p>
          <w:p w:rsidR="00000000" w:rsidDel="00000000" w:rsidP="00000000" w:rsidRDefault="00000000" w:rsidRPr="00000000" w14:paraId="000000C7">
            <w:pPr>
              <w:spacing w:after="60" w:before="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nFinal: 6</w:t>
            </w:r>
          </w:p>
          <w:p w:rsidR="00000000" w:rsidDel="00000000" w:rsidP="00000000" w:rsidRDefault="00000000" w:rsidRPr="00000000" w14:paraId="000000C8">
            <w:pPr>
              <w:spacing w:after="60" w:before="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- provider: problems</w:t>
            </w:r>
          </w:p>
          <w:p w:rsidR="00000000" w:rsidDel="00000000" w:rsidP="00000000" w:rsidRDefault="00000000" w:rsidRPr="00000000" w14:paraId="000000C9">
            <w:pPr>
              <w:spacing w:after="60" w:before="60" w:lineRule="auto"/>
              <w:rPr>
                <w:rFonts w:ascii="Consolas" w:cs="Consolas" w:eastAsia="Consolas" w:hAnsi="Consolas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- provider: diff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93c5fd" w:space="0" w:sz="8" w:val="single"/>
              <w:left w:color="93c5fd" w:space="0" w:sz="8" w:val="single"/>
              <w:bottom w:color="93c5fd" w:space="0" w:sz="8" w:val="single"/>
              <w:right w:color="93c5fd" w:space="0" w:sz="8" w:val="single"/>
            </w:tcBorders>
            <w:shd w:fill="eaf2f8" w:val="clear"/>
          </w:tcPr>
          <w:p w:rsidR="00000000" w:rsidDel="00000000" w:rsidP="00000000" w:rsidRDefault="00000000" w:rsidRPr="00000000" w14:paraId="000000CA">
            <w:pPr>
              <w:spacing w:after="40"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1e40af"/>
                <w:rtl w:val="0"/>
              </w:rPr>
              <w:t xml:space="preserve">Campo clave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La dirección apiBase debe ser http://localhost:11434, que es la dirección local habitual de Ollama.</w:t>
            </w:r>
          </w:p>
        </w:tc>
      </w:tr>
    </w:tbl>
    <w:p w:rsidR="00000000" w:rsidDel="00000000" w:rsidP="00000000" w:rsidRDefault="00000000" w:rsidRPr="00000000" w14:paraId="000000CC">
      <w:pPr>
        <w:pStyle w:val="Heading2"/>
        <w:rPr/>
      </w:pPr>
      <w:r w:rsidDel="00000000" w:rsidR="00000000" w:rsidRPr="00000000">
        <w:rPr>
          <w:rtl w:val="0"/>
        </w:rPr>
        <w:t xml:space="preserve">6.4. Reiniciar VSCode</w:t>
      </w:r>
    </w:p>
    <w:p w:rsidR="00000000" w:rsidDel="00000000" w:rsidP="00000000" w:rsidRDefault="00000000" w:rsidRPr="00000000" w14:paraId="000000CD">
      <w:pPr>
        <w:ind w:left="36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1.  Guardar config.yaml.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36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2.  Cerrar VSCode.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36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3.  Volver a abrir VSCode.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36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4.  Abrir 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36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5.  Abrir Continue y seleccionar el modelo local si aparece un desplegable.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rPr/>
      </w:pPr>
      <w:r w:rsidDel="00000000" w:rsidR="00000000" w:rsidRPr="00000000">
        <w:rPr>
          <w:rtl w:val="0"/>
        </w:rPr>
        <w:t xml:space="preserve">7. Probar Continue dentro de VSCode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Abrir un archivo .py o un notebook y probar en el chat de Continue:</w:t>
      </w:r>
    </w:p>
    <w:tbl>
      <w:tblPr>
        <w:tblStyle w:val="Table25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4">
            <w:pPr>
              <w:spacing w:after="60" w:before="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sz w:val="18"/>
                <w:szCs w:val="18"/>
                <w:rtl w:val="0"/>
              </w:rPr>
              <w:t xml:space="preserve">Explícame este archivo de Python de forma sencilla.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Seleccionar un bloque de código y probar:</w:t>
      </w:r>
    </w:p>
    <w:tbl>
      <w:tblPr>
        <w:tblStyle w:val="Table26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6">
            <w:pPr>
              <w:spacing w:after="60" w:before="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sz w:val="18"/>
                <w:szCs w:val="18"/>
                <w:rtl w:val="0"/>
              </w:rPr>
              <w:t xml:space="preserve">Explícame este bloque línea por línea.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Para el proyecto de churn, se pueden usar preguntas como:</w:t>
      </w:r>
    </w:p>
    <w:tbl>
      <w:tblPr>
        <w:tblStyle w:val="Table27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8">
            <w:pPr>
              <w:spacing w:after="60" w:before="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sz w:val="18"/>
                <w:szCs w:val="18"/>
                <w:rtl w:val="0"/>
              </w:rPr>
              <w:t xml:space="preserve">Estoy trabajando con un dataset de churn mensual.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1f2937"/>
                <w:sz w:val="18"/>
                <w:szCs w:val="18"/>
                <w:rtl w:val="0"/>
              </w:rPr>
              <w:t xml:space="preserve">Explícame qué riesgos de leakage debería evitar antes de entrenar el modelo.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9">
            <w:pPr>
              <w:spacing w:after="60" w:before="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sz w:val="18"/>
                <w:szCs w:val="18"/>
                <w:rtl w:val="0"/>
              </w:rPr>
              <w:t xml:space="preserve">Tengo una tabla cliente-mes de facturación.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1f2937"/>
                <w:sz w:val="18"/>
                <w:szCs w:val="18"/>
                <w:rtl w:val="0"/>
              </w:rPr>
              <w:t xml:space="preserve">Sugiere features temporales usando lags y rolling windows, pero no escribas el código completo.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A">
            <w:pPr>
              <w:spacing w:after="60" w:before="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sz w:val="18"/>
                <w:szCs w:val="18"/>
                <w:rtl w:val="0"/>
              </w:rPr>
              <w:t xml:space="preserve">Revisa esta unión entre tablas y dime si estoy mezclando información posterior al mes de predicción.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pStyle w:val="Heading1"/>
        <w:rPr/>
      </w:pP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. Problemas frecuentes</w:t>
      </w:r>
    </w:p>
    <w:p w:rsidR="00000000" w:rsidDel="00000000" w:rsidP="00000000" w:rsidRDefault="00000000" w:rsidRPr="00000000" w14:paraId="000000DC">
      <w:pPr>
        <w:pStyle w:val="Heading2"/>
        <w:rPr/>
      </w:pPr>
      <w:r w:rsidDel="00000000" w:rsidR="00000000" w:rsidRPr="00000000">
        <w:rPr>
          <w:rtl w:val="0"/>
        </w:rPr>
        <w:t xml:space="preserve">ollama no se reconoce como comando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Cerrar y volver a abrir la terminal. Si sigue fallando, cerrar VSCode, reiniciar el ordenador o reinstalar Ollama.</w:t>
      </w:r>
    </w:p>
    <w:tbl>
      <w:tblPr>
        <w:tblStyle w:val="Table28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E">
            <w:pPr>
              <w:spacing w:after="60" w:before="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sz w:val="18"/>
                <w:szCs w:val="18"/>
                <w:rtl w:val="0"/>
              </w:rPr>
              <w:t xml:space="preserve">ollama --version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pStyle w:val="Heading2"/>
        <w:rPr/>
      </w:pPr>
      <w:r w:rsidDel="00000000" w:rsidR="00000000" w:rsidRPr="00000000">
        <w:rPr>
          <w:rtl w:val="0"/>
        </w:rPr>
        <w:t xml:space="preserve">Continue dice model not found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Comprobar el nombre exacto con ollama list. El valor de model en config.yaml debe coincidir exactamente.</w:t>
      </w:r>
    </w:p>
    <w:tbl>
      <w:tblPr>
        <w:tblStyle w:val="Table29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E1">
            <w:pPr>
              <w:spacing w:after="60" w:before="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sz w:val="18"/>
                <w:szCs w:val="18"/>
                <w:rtl w:val="0"/>
              </w:rPr>
              <w:t xml:space="preserve">ollama list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pStyle w:val="Heading2"/>
        <w:rPr/>
      </w:pPr>
      <w:r w:rsidDel="00000000" w:rsidR="00000000" w:rsidRPr="00000000">
        <w:rPr>
          <w:rtl w:val="0"/>
        </w:rPr>
        <w:t xml:space="preserve">No conecta con localhost:11434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Iniciar el servicio de Ollama manualmente y volver a comprobar la dirección local.</w:t>
      </w:r>
    </w:p>
    <w:tbl>
      <w:tblPr>
        <w:tblStyle w:val="Table30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E4">
            <w:pPr>
              <w:spacing w:after="60" w:before="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sz w:val="18"/>
                <w:szCs w:val="18"/>
                <w:rtl w:val="0"/>
              </w:rPr>
              <w:t xml:space="preserve">ollama serve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1f2937"/>
                <w:sz w:val="18"/>
                <w:szCs w:val="18"/>
                <w:rtl w:val="0"/>
              </w:rPr>
              <w:t xml:space="preserve">curl http://localhost:11434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pStyle w:val="Heading2"/>
        <w:rPr/>
      </w:pPr>
      <w:r w:rsidDel="00000000" w:rsidR="00000000" w:rsidRPr="00000000">
        <w:rPr>
          <w:rtl w:val="0"/>
        </w:rPr>
        <w:t xml:space="preserve">El ordenador va muy lento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Usar qwen2.5-coder:1.5b en lugar de qwen2.5-coder:7b.</w:t>
      </w:r>
    </w:p>
    <w:tbl>
      <w:tblPr>
        <w:tblStyle w:val="Table31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E7">
            <w:pPr>
              <w:spacing w:after="60" w:before="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sz w:val="18"/>
                <w:szCs w:val="18"/>
                <w:rtl w:val="0"/>
              </w:rPr>
              <w:t xml:space="preserve">ollama pull qwen2.5-coder:1.5b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pStyle w:val="Heading2"/>
        <w:rPr/>
      </w:pPr>
      <w:r w:rsidDel="00000000" w:rsidR="00000000" w:rsidRPr="00000000">
        <w:rPr>
          <w:rtl w:val="0"/>
        </w:rPr>
        <w:t xml:space="preserve">Continue no usa Ollama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Revisar que config.yaml tenga provider: ollama y apiBase: http://localhost:11434. Después reiniciar VSCode.</w:t>
      </w:r>
    </w:p>
    <w:tbl>
      <w:tblPr>
        <w:tblStyle w:val="Table32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EA">
            <w:pPr>
              <w:spacing w:after="60" w:before="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sz w:val="18"/>
                <w:szCs w:val="18"/>
                <w:rtl w:val="0"/>
              </w:rPr>
              <w:t xml:space="preserve">provider: ollama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1f2937"/>
                <w:sz w:val="18"/>
                <w:szCs w:val="18"/>
                <w:rtl w:val="0"/>
              </w:rPr>
              <w:t xml:space="preserve">apiBase: http://localhost:11434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pStyle w:val="Heading1"/>
        <w:rPr/>
      </w:pPr>
      <w:r w:rsidDel="00000000" w:rsidR="00000000" w:rsidRPr="00000000">
        <w:rPr>
          <w:rtl w:val="0"/>
        </w:rPr>
        <w:t xml:space="preserve">10. Checklist final para el alumno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Ollama está instalado.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El comando ollama --version devuelve una versión.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El comando ollama list muestra al menos un modelo descargado.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curl http://localhost:11434 responde Ollama is running.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Continue está instalado en VSCode.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config.yaml está guardado en la carpeta correcta.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El nombre del modelo en config.yaml coincide con ollama list.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VSCode se ha reiniciado después de editar la configuración.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Continue responde dentro de VSCode.</w:t>
      </w:r>
    </w:p>
    <w:tbl>
      <w:tblPr>
        <w:tblStyle w:val="Table33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1d5db" w:space="0" w:sz="6" w:val="single"/>
              <w:left w:color="d1d5db" w:space="0" w:sz="6" w:val="single"/>
              <w:bottom w:color="d1d5db" w:space="0" w:sz="6" w:val="single"/>
              <w:right w:color="d1d5db" w:space="0" w:sz="6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5">
            <w:pPr>
              <w:spacing w:after="60" w:before="6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2937"/>
                <w:sz w:val="18"/>
                <w:szCs w:val="18"/>
                <w:rtl w:val="0"/>
              </w:rPr>
              <w:t xml:space="preserve">ollama --version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1f2937"/>
                <w:sz w:val="18"/>
                <w:szCs w:val="18"/>
                <w:rtl w:val="0"/>
              </w:rPr>
              <w:t xml:space="preserve">ollama list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1f2937"/>
                <w:sz w:val="18"/>
                <w:szCs w:val="18"/>
                <w:rtl w:val="0"/>
              </w:rPr>
              <w:t xml:space="preserve">curl http://localhost:11434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pStyle w:val="Heading1"/>
        <w:rPr/>
      </w:pPr>
      <w:r w:rsidDel="00000000" w:rsidR="00000000" w:rsidRPr="00000000">
        <w:rPr>
          <w:rtl w:val="0"/>
        </w:rPr>
        <w:t xml:space="preserve">11. Fuentes oficiales consultadas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Documentación de Continue - Guía de Ollama: </w:t>
      </w:r>
      <w:hyperlink r:id="rId12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563c1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https://docs.continue.dev/guides/ollama-guide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Documentación de Continue - Instalación de la extensión: </w:t>
      </w:r>
      <w:hyperlink r:id="rId13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563c1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https://docs.continue.dev/ide-extensions/install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Referencia de configuración de Continue: </w:t>
      </w:r>
      <w:hyperlink r:id="rId14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563c1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https://continue-docs.mintlify.app/reference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Descarga oficial de Ollama: </w:t>
      </w:r>
      <w:hyperlink r:id="rId15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563c1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https://ollama.com/download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Ollama para Windows: </w:t>
      </w:r>
      <w:hyperlink r:id="rId1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563c1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https://ollama.com/download/windows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Ollama para macOS: </w:t>
      </w:r>
      <w:hyperlink r:id="rId1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563c1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https://ollama.com/download/mac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Modelo qwen2.5-coder en Ollama: </w:t>
      </w:r>
      <w:hyperlink r:id="rId1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563c1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https://ollama.com/library/qwen2.5-coder</w:t>
        </w:r>
      </w:hyperlink>
      <w:r w:rsidDel="00000000" w:rsidR="00000000" w:rsidRPr="00000000">
        <w:rPr>
          <w:rtl w:val="0"/>
        </w:rPr>
        <w:t xml:space="preserve"> </w:t>
      </w:r>
    </w:p>
    <w:sectPr>
      <w:headerReference r:id="rId19" w:type="default"/>
      <w:footerReference r:id="rId20" w:type="default"/>
      <w:pgSz w:h="15840" w:w="12240" w:orient="portrait"/>
      <w:pgMar w:bottom="1008" w:top="1008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1f2937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b7280"/>
        <w:sz w:val="16"/>
        <w:szCs w:val="16"/>
        <w:u w:val="none"/>
        <w:shd w:fill="auto" w:val="clear"/>
        <w:vertAlign w:val="baseline"/>
        <w:rtl w:val="0"/>
      </w:rPr>
      <w:t xml:space="preserve">Uso docente | Asistente local de código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1f2937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b7280"/>
        <w:sz w:val="16"/>
        <w:szCs w:val="16"/>
        <w:u w:val="none"/>
        <w:shd w:fill="auto" w:val="clear"/>
        <w:vertAlign w:val="baseline"/>
        <w:rtl w:val="0"/>
      </w:rPr>
      <w:t xml:space="preserve">Guía de instalación - Continue + Ollama + VSCode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1f2937"/>
        <w:sz w:val="21"/>
        <w:szCs w:val="21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00" w:lineRule="auto"/>
    </w:pPr>
    <w:rPr>
      <w:rFonts w:ascii="Play" w:cs="Play" w:eastAsia="Play" w:hAnsi="Play"/>
      <w:b w:val="1"/>
      <w:bCs w:val="1"/>
      <w:color w:val="1f4e79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00" w:lineRule="auto"/>
    </w:pPr>
    <w:rPr>
      <w:rFonts w:ascii="Aptos" w:cs="Aptos" w:eastAsia="Aptos" w:hAnsi="Aptos"/>
      <w:b w:val="1"/>
      <w:bCs w:val="1"/>
      <w:color w:val="1f4e79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00" w:lineRule="auto"/>
    </w:pPr>
    <w:rPr>
      <w:rFonts w:ascii="Aptos" w:cs="Aptos" w:eastAsia="Aptos" w:hAnsi="Aptos"/>
      <w:b w:val="1"/>
      <w:bCs w:val="1"/>
      <w:color w:val="374151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0"/>
      <w:bCs w:val="0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Aptos" w:cs="Aptos" w:eastAsia="Aptos" w:hAnsi="Aptos"/>
      <w:b w:val="0"/>
      <w:bCs w:val="0"/>
      <w:i w:val="1"/>
      <w:iCs w:val="1"/>
      <w:color w:val="4b5563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13" Type="http://schemas.openxmlformats.org/officeDocument/2006/relationships/hyperlink" Target="https://docs.continue.dev/ide-extensions/install" TargetMode="External"/><Relationship Id="rId12" Type="http://schemas.openxmlformats.org/officeDocument/2006/relationships/hyperlink" Target="https://docs.continue.dev/guides/ollama-guid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hyperlink" Target="https://ollama.com/download" TargetMode="External"/><Relationship Id="rId14" Type="http://schemas.openxmlformats.org/officeDocument/2006/relationships/hyperlink" Target="https://continue-docs.mintlify.app/reference" TargetMode="External"/><Relationship Id="rId17" Type="http://schemas.openxmlformats.org/officeDocument/2006/relationships/hyperlink" Target="https://ollama.com/download/mac" TargetMode="External"/><Relationship Id="rId16" Type="http://schemas.openxmlformats.org/officeDocument/2006/relationships/hyperlink" Target="https://ollama.com/download/windows" TargetMode="External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customXml" Target="../customXML/item1.xml"/><Relationship Id="rId18" Type="http://schemas.openxmlformats.org/officeDocument/2006/relationships/hyperlink" Target="https://ollama.com/library/qwen2.5-coder" TargetMode="External"/><Relationship Id="rId7" Type="http://schemas.openxmlformats.org/officeDocument/2006/relationships/image" Target="media/image3.png"/><Relationship Id="rId8" Type="http://schemas.openxmlformats.org/officeDocument/2006/relationships/hyperlink" Target="https://ollama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YLCd9O6ubsRDwIsksb27Azw2sg==">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