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1B" w:rsidRPr="00420990" w:rsidRDefault="00C03CEF">
      <w:pPr>
        <w:rPr>
          <w:b/>
          <w:sz w:val="28"/>
        </w:rPr>
      </w:pPr>
      <w:r w:rsidRPr="00420990">
        <w:rPr>
          <w:b/>
          <w:sz w:val="28"/>
        </w:rPr>
        <w:t xml:space="preserve">Zadatak </w:t>
      </w:r>
      <w:r w:rsidR="00EA73E1">
        <w:rPr>
          <w:b/>
          <w:sz w:val="28"/>
        </w:rPr>
        <w:t>1</w:t>
      </w:r>
      <w:r w:rsidR="009D713E" w:rsidRPr="00420990">
        <w:rPr>
          <w:b/>
          <w:sz w:val="28"/>
        </w:rPr>
        <w:t xml:space="preserve"> (</w:t>
      </w:r>
      <w:r w:rsidR="00420990" w:rsidRPr="00420990">
        <w:rPr>
          <w:b/>
          <w:sz w:val="28"/>
        </w:rPr>
        <w:t>prost broj</w:t>
      </w:r>
      <w:r w:rsidR="009D713E" w:rsidRPr="00420990">
        <w:rPr>
          <w:b/>
          <w:sz w:val="28"/>
        </w:rPr>
        <w:t>)</w:t>
      </w:r>
      <w:r w:rsidRPr="00420990">
        <w:rPr>
          <w:b/>
          <w:sz w:val="28"/>
        </w:rPr>
        <w:t>:</w:t>
      </w:r>
    </w:p>
    <w:p w:rsidR="00420990" w:rsidRDefault="00420990">
      <w:r>
        <w:t xml:space="preserve">a) Napraviti program koji će odrediti da li je broj prost </w:t>
      </w:r>
    </w:p>
    <w:p w:rsidR="00C03CEF" w:rsidRDefault="00420990">
      <w:r>
        <w:t xml:space="preserve">b) izračunati sumu prostih brojeva za ospeg </w:t>
      </w:r>
      <w:r w:rsidR="009D713E">
        <w:t>[x, y].</w:t>
      </w:r>
    </w:p>
    <w:p w:rsidR="00420990" w:rsidRDefault="00420990"/>
    <w:p w:rsidR="00EA73E1" w:rsidRPr="005F702E" w:rsidRDefault="00EA73E1" w:rsidP="00EA73E1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95</w:t>
      </w:r>
      <w:r w:rsidRPr="005F702E">
        <w:rPr>
          <w:lang w:val="hr-BA"/>
        </w:rPr>
        <w:t>:</w:t>
      </w:r>
    </w:p>
    <w:p w:rsidR="00EA73E1" w:rsidRPr="005F702E" w:rsidRDefault="00EA73E1" w:rsidP="00EA73E1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Prepraviti prethodni program tako da u glavnoj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zahtijevate od korisnika da unese dva cijela broja -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niza, zatim još dva cijela broja -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. Program treba da pomoću funkcije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>:</w:t>
      </w:r>
    </w:p>
    <w:p w:rsidR="00EA73E1" w:rsidRPr="005F702E" w:rsidRDefault="00EA73E1" w:rsidP="00EA73E1">
      <w:pPr>
        <w:numPr>
          <w:ilvl w:val="0"/>
          <w:numId w:val="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ispiše sa koliko brojeva iz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 je djeljiv broj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</w:t>
      </w:r>
    </w:p>
    <w:p w:rsidR="00EA73E1" w:rsidRPr="005F702E" w:rsidRDefault="00EA73E1" w:rsidP="00EA73E1">
      <w:pPr>
        <w:numPr>
          <w:ilvl w:val="0"/>
          <w:numId w:val="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ispiše sa koliko brojeva iz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 je djeljiv broj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 </w:t>
      </w:r>
    </w:p>
    <w:p w:rsidR="00EA73E1" w:rsidRPr="005F702E" w:rsidRDefault="00EA73E1" w:rsidP="00EA73E1">
      <w:pPr>
        <w:spacing w:after="0" w:line="240" w:lineRule="auto"/>
        <w:rPr>
          <w:rFonts w:cs="Tahoma"/>
          <w:lang w:val="hr-BA"/>
        </w:rPr>
      </w:pPr>
    </w:p>
    <w:p w:rsidR="00EA73E1" w:rsidRPr="005F702E" w:rsidRDefault="00EA73E1" w:rsidP="00EA73E1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EA73E1" w:rsidRPr="005F702E" w:rsidRDefault="00EA73E1" w:rsidP="00EA73E1">
      <w:pPr>
        <w:spacing w:after="0" w:line="240" w:lineRule="auto"/>
        <w:rPr>
          <w:rFonts w:cs="Tahoma"/>
          <w:lang w:val="hr-BA"/>
        </w:rPr>
      </w:pPr>
    </w:p>
    <w:p w:rsidR="00EA73E1" w:rsidRPr="005F702E" w:rsidRDefault="00EA73E1" w:rsidP="00EA73E1">
      <w:pPr>
        <w:pStyle w:val="BodyText2"/>
        <w:spacing w:after="120"/>
        <w:rPr>
          <w:rFonts w:ascii="Verdana" w:hAnsi="Verdana"/>
          <w:i/>
          <w:iCs/>
          <w:sz w:val="20"/>
          <w:lang w:val="hr-BA"/>
        </w:rPr>
      </w:pPr>
      <w:r w:rsidRPr="005F702E">
        <w:rPr>
          <w:rFonts w:ascii="Verdana" w:hAnsi="Verdana"/>
          <w:i/>
          <w:iCs/>
          <w:sz w:val="20"/>
          <w:lang w:val="hr-BA"/>
        </w:rPr>
        <w:t>Pomoć: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b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(umjesto 8), kao i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 (umjesto 7), kao i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kao u prethodnom program, 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-petlju, ali sada ćemo koristiti  varijable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, umjesto </w:t>
      </w:r>
      <w:r w:rsidRPr="005F702E">
        <w:rPr>
          <w:rFonts w:cs="Courier New"/>
          <w:lang w:val="hr-BA"/>
        </w:rPr>
        <w:t>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cs="Courier New"/>
          <w:lang w:val="hr-BA"/>
        </w:rPr>
        <w:t>10000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ćemo ispisati vrijednost varijable </w:t>
      </w:r>
      <w:r w:rsidRPr="005F702E">
        <w:rPr>
          <w:rFonts w:ascii="Courier New" w:hAnsi="Courier New" w:cs="Courier New"/>
          <w:lang w:val="hr-BA"/>
        </w:rPr>
        <w:t>brojac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proslijediti akuelne parametre redoslijedom: </w:t>
      </w:r>
      <w:r w:rsidRPr="005F702E">
        <w:rPr>
          <w:rFonts w:cs="Courier New"/>
          <w:lang w:val="hr-BA"/>
        </w:rPr>
        <w:t>(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, odnosno </w:t>
      </w:r>
      <w:r w:rsidRPr="005F702E">
        <w:rPr>
          <w:rFonts w:cs="Courier New"/>
          <w:lang w:val="hr-BA"/>
        </w:rPr>
        <w:t>(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, a primat ćemo ih redoslijedom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, što znači da će  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>:</w:t>
      </w:r>
    </w:p>
    <w:p w:rsidR="00EA73E1" w:rsidRPr="005F702E" w:rsidRDefault="00EA73E1" w:rsidP="00EA73E1">
      <w:pPr>
        <w:numPr>
          <w:ilvl w:val="2"/>
          <w:numId w:val="4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odnosno </w:t>
      </w:r>
      <w:r w:rsidRPr="005F702E">
        <w:rPr>
          <w:rFonts w:ascii="Courier New" w:hAnsi="Courier New" w:cs="Courier New"/>
          <w:lang w:val="hr-BA"/>
        </w:rPr>
        <w:t>b</w:t>
      </w:r>
    </w:p>
    <w:p w:rsidR="00EA73E1" w:rsidRPr="005F702E" w:rsidRDefault="00EA73E1" w:rsidP="00EA73E1">
      <w:pPr>
        <w:numPr>
          <w:ilvl w:val="2"/>
          <w:numId w:val="4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m</w:t>
      </w:r>
    </w:p>
    <w:p w:rsidR="00EA73E1" w:rsidRPr="005F702E" w:rsidRDefault="00EA73E1" w:rsidP="00EA73E1">
      <w:pPr>
        <w:numPr>
          <w:ilvl w:val="2"/>
          <w:numId w:val="4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n</w:t>
      </w:r>
    </w:p>
    <w:p w:rsidR="00EA73E1" w:rsidRPr="005F702E" w:rsidRDefault="00EA73E1" w:rsidP="00EA73E1">
      <w:pPr>
        <w:pStyle w:val="BodyText"/>
        <w:rPr>
          <w:bCs/>
          <w:lang w:val="hr-BA"/>
        </w:rPr>
      </w:pPr>
    </w:p>
    <w:p w:rsidR="00EA73E1" w:rsidRPr="005F702E" w:rsidRDefault="00EA73E1" w:rsidP="00EA73E1">
      <w:pPr>
        <w:pStyle w:val="BodyText"/>
        <w:rPr>
          <w:bCs/>
          <w:lang w:val="hr-BA"/>
        </w:rPr>
      </w:pPr>
    </w:p>
    <w:p w:rsidR="00EA73E1" w:rsidRPr="005F702E" w:rsidRDefault="00EA73E1" w:rsidP="00EA73E1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96</w:t>
      </w:r>
      <w:r w:rsidRPr="005F702E">
        <w:rPr>
          <w:lang w:val="hr-BA"/>
        </w:rPr>
        <w:t>:</w:t>
      </w:r>
    </w:p>
    <w:p w:rsidR="00EA73E1" w:rsidRPr="005F702E" w:rsidRDefault="00EA73E1" w:rsidP="00EA73E1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u kome će te, pomoću jedne funkcije, ispisati sumu </w:t>
      </w:r>
      <w:r w:rsidRPr="005F702E">
        <w:rPr>
          <w:rFonts w:cs="Tahoma"/>
          <w:i/>
          <w:iCs/>
          <w:lang w:val="hr-BA"/>
        </w:rPr>
        <w:t>parnih brojeva</w:t>
      </w:r>
      <w:r w:rsidRPr="005F702E">
        <w:rPr>
          <w:rFonts w:cs="Tahoma"/>
          <w:lang w:val="hr-BA"/>
        </w:rPr>
        <w:t xml:space="preserve"> i sumu </w:t>
      </w:r>
      <w:r w:rsidRPr="005F702E">
        <w:rPr>
          <w:rFonts w:cs="Tahoma"/>
          <w:i/>
          <w:iCs/>
          <w:lang w:val="hr-BA"/>
        </w:rPr>
        <w:t xml:space="preserve">kvadrata neparnih </w:t>
      </w:r>
      <w:r w:rsidRPr="005F702E">
        <w:rPr>
          <w:rFonts w:cs="Tahoma"/>
          <w:lang w:val="hr-BA"/>
        </w:rPr>
        <w:t xml:space="preserve">brojeva od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. 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ćete od korisnika tražiti da unese cijeli broj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</w:t>
      </w:r>
    </w:p>
    <w:p w:rsidR="00EA73E1" w:rsidRPr="005F702E" w:rsidRDefault="00EA73E1" w:rsidP="00EA73E1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EA73E1" w:rsidRPr="005F702E" w:rsidRDefault="00EA73E1" w:rsidP="00EA73E1">
      <w:pPr>
        <w:pStyle w:val="BodyText"/>
        <w:rPr>
          <w:bCs/>
          <w:lang w:val="hr-BA"/>
        </w:rPr>
      </w:pPr>
    </w:p>
    <w:p w:rsidR="00EA73E1" w:rsidRPr="005F702E" w:rsidRDefault="00EA73E1" w:rsidP="00EA73E1">
      <w:pPr>
        <w:pStyle w:val="BodyText"/>
        <w:rPr>
          <w:bCs/>
          <w:lang w:val="hr-BA"/>
        </w:rPr>
      </w:pPr>
    </w:p>
    <w:p w:rsidR="00EA73E1" w:rsidRPr="005F702E" w:rsidRDefault="00EA73E1" w:rsidP="00EA73E1">
      <w:pPr>
        <w:pStyle w:val="BodyText2"/>
        <w:rPr>
          <w:rFonts w:ascii="Verdana" w:hAnsi="Verdana"/>
          <w:i/>
          <w:iCs/>
          <w:sz w:val="20"/>
          <w:lang w:val="hr-BA"/>
        </w:rPr>
      </w:pPr>
      <w:r w:rsidRPr="005F702E">
        <w:rPr>
          <w:rFonts w:ascii="Verdana" w:hAnsi="Verdana"/>
          <w:i/>
          <w:iCs/>
          <w:sz w:val="20"/>
          <w:lang w:val="hr-BA"/>
        </w:rPr>
        <w:t>Pomoć: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</w:p>
    <w:p w:rsidR="00EA73E1" w:rsidRPr="005F702E" w:rsidRDefault="00EA73E1" w:rsidP="00EA73E1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proslijediti, kao aktuelne parametre,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EA73E1" w:rsidRPr="005F702E" w:rsidRDefault="00EA73E1" w:rsidP="00EA73E1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integer</w:t>
      </w:r>
    </w:p>
    <w:p w:rsidR="00EA73E1" w:rsidRPr="005F702E" w:rsidRDefault="00EA73E1" w:rsidP="00EA73E1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postaviti ćemo varijable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nulu koje su tipa </w:t>
      </w:r>
      <w:r w:rsidRPr="005F702E">
        <w:rPr>
          <w:rFonts w:cs="Tahoma"/>
          <w:i/>
          <w:iCs/>
          <w:lang w:val="hr-BA"/>
        </w:rPr>
        <w:t xml:space="preserve"> int</w:t>
      </w:r>
      <w:r w:rsidRPr="005F702E">
        <w:rPr>
          <w:rFonts w:cs="Tahoma"/>
          <w:lang w:val="hr-BA"/>
        </w:rPr>
        <w:t xml:space="preserve">, </w:t>
      </w:r>
    </w:p>
    <w:p w:rsidR="00EA73E1" w:rsidRPr="005F702E" w:rsidRDefault="00EA73E1" w:rsidP="00EA73E1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lastRenderedPageBreak/>
        <w:t>suma1</w:t>
      </w:r>
      <w:r w:rsidRPr="005F702E">
        <w:rPr>
          <w:rFonts w:cs="Tahoma"/>
          <w:lang w:val="hr-BA"/>
        </w:rPr>
        <w:t xml:space="preserve"> će zbrajati sve parne brojeve</w:t>
      </w:r>
    </w:p>
    <w:p w:rsidR="00EA73E1" w:rsidRPr="005F702E" w:rsidRDefault="00EA73E1" w:rsidP="00EA73E1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će zbrajati sve neparne brojeve</w:t>
      </w:r>
    </w:p>
    <w:p w:rsidR="00EA73E1" w:rsidRPr="005F702E" w:rsidRDefault="00EA73E1" w:rsidP="00EA73E1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 sa brojačem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koji se mijenja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u2</w:t>
      </w:r>
    </w:p>
    <w:p w:rsidR="00EA73E1" w:rsidRPr="005F702E" w:rsidRDefault="00EA73E1" w:rsidP="00EA73E1">
      <w:pPr>
        <w:numPr>
          <w:ilvl w:val="2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provjeriti ćemo da li je broj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paran, tj. da li je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djeljivo sa </w:t>
      </w:r>
      <w:r w:rsidRPr="005F702E">
        <w:rPr>
          <w:rFonts w:cs="Courier New"/>
          <w:lang w:val="hr-BA"/>
        </w:rPr>
        <w:t>2</w:t>
      </w:r>
      <w:r w:rsidRPr="005F702E">
        <w:rPr>
          <w:rFonts w:cs="Tahoma"/>
          <w:lang w:val="hr-BA"/>
        </w:rPr>
        <w:t>:</w:t>
      </w:r>
    </w:p>
    <w:p w:rsidR="00EA73E1" w:rsidRPr="005F702E" w:rsidRDefault="00EA73E1" w:rsidP="00EA73E1">
      <w:pPr>
        <w:spacing w:after="120" w:line="240" w:lineRule="auto"/>
        <w:ind w:left="2124" w:firstLine="708"/>
        <w:rPr>
          <w:rFonts w:cs="Tahoma"/>
          <w:lang w:val="hr-BA"/>
        </w:rPr>
      </w:pPr>
      <w:r w:rsidRPr="005F702E">
        <w:rPr>
          <w:rFonts w:cs="Tahoma"/>
          <w:i/>
          <w:iCs/>
          <w:lang w:val="hr-BA"/>
        </w:rPr>
        <w:t>ako jeste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</w:t>
      </w:r>
    </w:p>
    <w:p w:rsidR="00EA73E1" w:rsidRPr="005F702E" w:rsidRDefault="00EA73E1" w:rsidP="00EA73E1">
      <w:pPr>
        <w:spacing w:after="120" w:line="240" w:lineRule="auto"/>
        <w:ind w:left="2472" w:firstLine="360"/>
        <w:rPr>
          <w:rFonts w:cs="Courier New"/>
          <w:lang w:val="hr-BA"/>
        </w:rPr>
      </w:pPr>
      <w:r w:rsidRPr="005F702E">
        <w:rPr>
          <w:rFonts w:cs="Tahoma"/>
          <w:i/>
          <w:iCs/>
          <w:lang w:val="hr-BA"/>
        </w:rPr>
        <w:t>ako nije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i*i</w:t>
      </w:r>
    </w:p>
    <w:p w:rsidR="00EA73E1" w:rsidRPr="005F702E" w:rsidRDefault="00EA73E1" w:rsidP="00EA73E1">
      <w:pPr>
        <w:numPr>
          <w:ilvl w:val="0"/>
          <w:numId w:val="6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ispisati ćemo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ekran</w:t>
      </w:r>
    </w:p>
    <w:p w:rsidR="00EA73E1" w:rsidRDefault="00EA73E1" w:rsidP="00EA73E1">
      <w:pPr>
        <w:pStyle w:val="BodyText"/>
        <w:rPr>
          <w:bCs/>
          <w:lang w:val="hr-BA"/>
        </w:rPr>
      </w:pPr>
    </w:p>
    <w:p w:rsidR="0091260E" w:rsidRPr="005F702E" w:rsidRDefault="0091260E" w:rsidP="0091260E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98</w:t>
      </w:r>
      <w:r w:rsidRPr="005F702E">
        <w:rPr>
          <w:lang w:val="hr-BA"/>
        </w:rPr>
        <w:t>:</w:t>
      </w:r>
    </w:p>
    <w:p w:rsidR="0091260E" w:rsidRPr="005F702E" w:rsidRDefault="0091260E" w:rsidP="0091260E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koji će od korisnika zahtijevati unos dva broja,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treba pozvati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za svaki cijeli broj iz tog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]. Funkcija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treba provjeriti da li je broj koji ona prima kvadrat nekog broja, tj. da li korijen tog broja cijeli broj. Samo ako jeste, funkcija treba broj ispisati na ekran.</w:t>
      </w:r>
    </w:p>
    <w:p w:rsidR="0091260E" w:rsidRPr="005F702E" w:rsidRDefault="0091260E" w:rsidP="0091260E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91260E" w:rsidRPr="005F702E" w:rsidRDefault="0091260E" w:rsidP="0091260E">
      <w:pPr>
        <w:spacing w:after="0" w:line="240" w:lineRule="auto"/>
        <w:jc w:val="both"/>
        <w:rPr>
          <w:rFonts w:cs="Tahoma"/>
          <w:lang w:val="hr-BA"/>
        </w:rPr>
      </w:pPr>
    </w:p>
    <w:p w:rsidR="0091260E" w:rsidRPr="005F702E" w:rsidRDefault="0091260E" w:rsidP="0091260E">
      <w:pPr>
        <w:spacing w:after="0" w:line="240" w:lineRule="auto"/>
        <w:jc w:val="both"/>
        <w:rPr>
          <w:rFonts w:cs="Tahoma"/>
          <w:lang w:val="hr-BA"/>
        </w:rPr>
      </w:pPr>
    </w:p>
    <w:p w:rsidR="0091260E" w:rsidRPr="005F702E" w:rsidRDefault="0091260E" w:rsidP="0091260E">
      <w:pPr>
        <w:spacing w:after="120" w:line="240" w:lineRule="auto"/>
        <w:jc w:val="both"/>
        <w:rPr>
          <w:rFonts w:cs="Tahoma"/>
          <w:i/>
          <w:iCs/>
          <w:lang w:val="hr-BA"/>
        </w:rPr>
      </w:pPr>
      <w:r w:rsidRPr="005F702E">
        <w:rPr>
          <w:rFonts w:cs="Tahoma"/>
          <w:i/>
          <w:iCs/>
          <w:lang w:val="hr-BA"/>
        </w:rPr>
        <w:t>Pomoć:</w:t>
      </w:r>
    </w:p>
    <w:p w:rsidR="0091260E" w:rsidRPr="005F702E" w:rsidRDefault="0091260E" w:rsidP="0091260E">
      <w:pPr>
        <w:numPr>
          <w:ilvl w:val="0"/>
          <w:numId w:val="4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treba provjeriti da li je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pozitivan broj</w:t>
      </w:r>
    </w:p>
    <w:p w:rsidR="0091260E" w:rsidRPr="005F702E" w:rsidRDefault="0091260E" w:rsidP="0091260E">
      <w:pPr>
        <w:numPr>
          <w:ilvl w:val="0"/>
          <w:numId w:val="4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da bi provjerili da li je korijen broja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cijeli broj moramo učiniti sljedeće:</w:t>
      </w:r>
    </w:p>
    <w:p w:rsidR="0091260E" w:rsidRPr="005F702E" w:rsidRDefault="0091260E" w:rsidP="0091260E">
      <w:pPr>
        <w:numPr>
          <w:ilvl w:val="0"/>
          <w:numId w:val="4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vrijednost korijena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ćemo smjestiti u varijablu </w:t>
      </w:r>
      <w:r w:rsidRPr="005F702E">
        <w:rPr>
          <w:rFonts w:ascii="Courier New" w:hAnsi="Courier New" w:cs="Courier New"/>
          <w:lang w:val="hr-BA"/>
        </w:rPr>
        <w:t>korijen_</w:t>
      </w:r>
      <w:r w:rsidRPr="005F702E">
        <w:rPr>
          <w:rFonts w:ascii="Courier New" w:hAnsi="Courier New" w:cs="Courier New"/>
          <w:b/>
          <w:lang w:val="hr-BA"/>
        </w:rPr>
        <w:t>f</w:t>
      </w:r>
      <w:r w:rsidRPr="005F702E">
        <w:rPr>
          <w:rFonts w:cs="Tahoma"/>
          <w:lang w:val="hr-BA"/>
        </w:rPr>
        <w:t xml:space="preserve"> koja je tipa </w:t>
      </w:r>
      <w:r w:rsidRPr="005F702E">
        <w:rPr>
          <w:rFonts w:cs="Tahoma"/>
          <w:b/>
          <w:bCs/>
          <w:i/>
          <w:iCs/>
          <w:lang w:val="hr-BA"/>
        </w:rPr>
        <w:t>f</w:t>
      </w:r>
      <w:r w:rsidRPr="005F702E">
        <w:rPr>
          <w:rFonts w:cs="Tahoma"/>
          <w:i/>
          <w:iCs/>
          <w:lang w:val="hr-BA"/>
        </w:rPr>
        <w:t>loat</w:t>
      </w:r>
      <w:r w:rsidRPr="005F702E">
        <w:rPr>
          <w:rFonts w:cs="Tahoma"/>
          <w:lang w:val="hr-BA"/>
        </w:rPr>
        <w:t xml:space="preserve"> </w:t>
      </w:r>
    </w:p>
    <w:p w:rsidR="0091260E" w:rsidRPr="005F702E" w:rsidRDefault="0091260E" w:rsidP="0091260E">
      <w:pPr>
        <w:numPr>
          <w:ilvl w:val="0"/>
          <w:numId w:val="4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vrijednost korijena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ćemo smjestiti u varijablu </w:t>
      </w:r>
      <w:r w:rsidRPr="005F702E">
        <w:rPr>
          <w:rFonts w:ascii="Courier New" w:hAnsi="Courier New" w:cs="Courier New"/>
          <w:lang w:val="hr-BA"/>
        </w:rPr>
        <w:t>korijen_</w:t>
      </w:r>
      <w:r w:rsidRPr="005F702E">
        <w:rPr>
          <w:rFonts w:ascii="Courier New" w:hAnsi="Courier New" w:cs="Courier New"/>
          <w:b/>
          <w:lang w:val="hr-BA"/>
        </w:rPr>
        <w:t>i</w:t>
      </w:r>
      <w:r w:rsidRPr="005F702E">
        <w:rPr>
          <w:rFonts w:cs="Tahoma"/>
          <w:lang w:val="hr-BA"/>
        </w:rPr>
        <w:t xml:space="preserve"> koja je tipa </w:t>
      </w:r>
      <w:r w:rsidRPr="005F702E">
        <w:rPr>
          <w:rFonts w:cs="Tahoma"/>
          <w:b/>
          <w:bCs/>
          <w:i/>
          <w:iCs/>
          <w:lang w:val="hr-BA"/>
        </w:rPr>
        <w:t>i</w:t>
      </w:r>
      <w:r w:rsidRPr="005F702E">
        <w:rPr>
          <w:rFonts w:cs="Tahoma"/>
          <w:i/>
          <w:iCs/>
          <w:lang w:val="hr-BA"/>
        </w:rPr>
        <w:t>nt</w:t>
      </w:r>
    </w:p>
    <w:p w:rsidR="0091260E" w:rsidRPr="005F702E" w:rsidRDefault="0091260E" w:rsidP="0091260E">
      <w:pPr>
        <w:numPr>
          <w:ilvl w:val="0"/>
          <w:numId w:val="4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pošto je varijabla </w:t>
      </w:r>
      <w:r w:rsidRPr="005F702E">
        <w:rPr>
          <w:rFonts w:ascii="Courier New" w:hAnsi="Courier New" w:cs="Courier New"/>
          <w:lang w:val="hr-BA"/>
        </w:rPr>
        <w:t>korijen_i</w:t>
      </w:r>
      <w:r w:rsidRPr="005F702E">
        <w:rPr>
          <w:rFonts w:cs="Tahoma"/>
          <w:lang w:val="hr-BA"/>
        </w:rPr>
        <w:t xml:space="preserve"> tipa </w:t>
      </w:r>
      <w:r w:rsidRPr="005F702E">
        <w:rPr>
          <w:rFonts w:cs="Tahoma"/>
          <w:i/>
          <w:iCs/>
          <w:lang w:val="hr-BA"/>
        </w:rPr>
        <w:t>int</w:t>
      </w:r>
      <w:r w:rsidRPr="005F702E">
        <w:rPr>
          <w:rFonts w:cs="Tahoma"/>
          <w:lang w:val="hr-BA"/>
        </w:rPr>
        <w:t>, decimalni dio (ako postoji) će se zanemariti</w:t>
      </w:r>
    </w:p>
    <w:p w:rsidR="0091260E" w:rsidRPr="005F702E" w:rsidRDefault="0091260E" w:rsidP="0091260E">
      <w:pPr>
        <w:numPr>
          <w:ilvl w:val="0"/>
          <w:numId w:val="4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ako je </w:t>
      </w:r>
      <w:r w:rsidRPr="005F702E">
        <w:rPr>
          <w:rFonts w:ascii="Courier New" w:hAnsi="Courier New" w:cs="Courier New"/>
          <w:lang w:val="hr-BA"/>
        </w:rPr>
        <w:t>korijen_f</w:t>
      </w:r>
      <w:r w:rsidRPr="005F702E">
        <w:rPr>
          <w:rFonts w:cs="Tahoma"/>
          <w:lang w:val="hr-BA"/>
        </w:rPr>
        <w:t xml:space="preserve"> jednako </w:t>
      </w:r>
      <w:r w:rsidRPr="005F702E">
        <w:rPr>
          <w:rFonts w:ascii="Courier New" w:hAnsi="Courier New" w:cs="Courier New"/>
          <w:lang w:val="hr-BA"/>
        </w:rPr>
        <w:t>korijen_i</w:t>
      </w:r>
      <w:r w:rsidRPr="005F702E">
        <w:rPr>
          <w:rFonts w:cs="Tahoma"/>
          <w:lang w:val="hr-BA"/>
        </w:rPr>
        <w:t xml:space="preserve">, što znači je vrijednost </w:t>
      </w:r>
      <w:r w:rsidRPr="005F702E">
        <w:rPr>
          <w:rFonts w:ascii="Courier New" w:hAnsi="Courier New" w:cs="Courier New"/>
          <w:lang w:val="hr-BA"/>
        </w:rPr>
        <w:t>korijen_f</w:t>
      </w:r>
      <w:r w:rsidRPr="005F702E">
        <w:rPr>
          <w:rFonts w:cs="Tahoma"/>
          <w:lang w:val="hr-BA"/>
        </w:rPr>
        <w:t xml:space="preserve"> cijeli broj, ispisat ćemo na ekran broj </w:t>
      </w:r>
      <w:r w:rsidRPr="005F702E">
        <w:rPr>
          <w:rFonts w:ascii="Courier New" w:hAnsi="Courier New" w:cs="Courier New"/>
          <w:lang w:val="hr-BA"/>
        </w:rPr>
        <w:t>u1</w:t>
      </w:r>
    </w:p>
    <w:p w:rsidR="0091260E" w:rsidRPr="005F702E" w:rsidRDefault="0091260E" w:rsidP="00EA73E1">
      <w:pPr>
        <w:pStyle w:val="BodyText"/>
        <w:rPr>
          <w:bCs/>
          <w:lang w:val="hr-BA"/>
        </w:rPr>
      </w:pPr>
      <w:bookmarkStart w:id="0" w:name="_GoBack"/>
      <w:bookmarkEnd w:id="0"/>
    </w:p>
    <w:sectPr w:rsidR="0091260E" w:rsidRPr="005F7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68" w:rsidRDefault="003B6068" w:rsidP="00420990">
      <w:pPr>
        <w:spacing w:after="0" w:line="240" w:lineRule="auto"/>
      </w:pPr>
      <w:r>
        <w:separator/>
      </w:r>
    </w:p>
  </w:endnote>
  <w:endnote w:type="continuationSeparator" w:id="0">
    <w:p w:rsidR="003B6068" w:rsidRDefault="003B6068" w:rsidP="004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68" w:rsidRDefault="003B6068" w:rsidP="00420990">
      <w:pPr>
        <w:spacing w:after="0" w:line="240" w:lineRule="auto"/>
      </w:pPr>
      <w:r>
        <w:separator/>
      </w:r>
    </w:p>
  </w:footnote>
  <w:footnote w:type="continuationSeparator" w:id="0">
    <w:p w:rsidR="003B6068" w:rsidRDefault="003B6068" w:rsidP="0042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60107"/>
    <w:multiLevelType w:val="hybridMultilevel"/>
    <w:tmpl w:val="0BA637BA"/>
    <w:lvl w:ilvl="0" w:tplc="8250C5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8B2E7B"/>
    <w:multiLevelType w:val="hybridMultilevel"/>
    <w:tmpl w:val="CBA4E9B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BC"/>
    <w:rsid w:val="002F2331"/>
    <w:rsid w:val="003B6068"/>
    <w:rsid w:val="00420990"/>
    <w:rsid w:val="004C3957"/>
    <w:rsid w:val="00572262"/>
    <w:rsid w:val="005E00F2"/>
    <w:rsid w:val="006612BF"/>
    <w:rsid w:val="0085591B"/>
    <w:rsid w:val="0091260E"/>
    <w:rsid w:val="009D713E"/>
    <w:rsid w:val="00B567BC"/>
    <w:rsid w:val="00B8655F"/>
    <w:rsid w:val="00C03CEF"/>
    <w:rsid w:val="00D442D0"/>
    <w:rsid w:val="00DE265E"/>
    <w:rsid w:val="00EA73E1"/>
    <w:rsid w:val="00F61831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D9D1"/>
  <w15:chartTrackingRefBased/>
  <w15:docId w15:val="{52FE1D11-7272-465B-BE85-872C320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90"/>
  </w:style>
  <w:style w:type="paragraph" w:styleId="Footer">
    <w:name w:val="footer"/>
    <w:basedOn w:val="Normal"/>
    <w:link w:val="Foot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90"/>
  </w:style>
  <w:style w:type="paragraph" w:styleId="BodyText">
    <w:name w:val="Body Text"/>
    <w:basedOn w:val="Normal"/>
    <w:link w:val="BodyTextChar"/>
    <w:rsid w:val="00EA73E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A73E1"/>
    <w:rPr>
      <w:rFonts w:ascii="Verdana" w:eastAsia="Times New Roman" w:hAnsi="Verdana" w:cs="Times New Roman"/>
      <w:sz w:val="20"/>
      <w:szCs w:val="20"/>
    </w:rPr>
  </w:style>
  <w:style w:type="paragraph" w:customStyle="1" w:styleId="Zadatakxx">
    <w:name w:val="Zadatak xx:"/>
    <w:basedOn w:val="BodyText"/>
    <w:link w:val="ZadatakxxChar"/>
    <w:qFormat/>
    <w:rsid w:val="00EA73E1"/>
    <w:pPr>
      <w:spacing w:after="60"/>
    </w:pPr>
    <w:rPr>
      <w:b/>
    </w:rPr>
  </w:style>
  <w:style w:type="character" w:customStyle="1" w:styleId="ZadatakxxChar">
    <w:name w:val="Zadatak xx: Char"/>
    <w:link w:val="Zadatakxx"/>
    <w:rsid w:val="00EA73E1"/>
    <w:rPr>
      <w:rFonts w:ascii="Verdana" w:eastAsia="Times New Roman" w:hAnsi="Verdana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rsid w:val="00EA73E1"/>
    <w:pPr>
      <w:spacing w:after="0" w:line="240" w:lineRule="auto"/>
    </w:pPr>
    <w:rPr>
      <w:rFonts w:ascii="Tahoma" w:eastAsia="Times New Roman" w:hAnsi="Tahoma" w:cs="Tahoma"/>
      <w:szCs w:val="24"/>
      <w:lang w:val="hr-HR" w:eastAsia="hr-HR"/>
    </w:rPr>
  </w:style>
  <w:style w:type="character" w:customStyle="1" w:styleId="BodyText2Char">
    <w:name w:val="Body Text 2 Char"/>
    <w:basedOn w:val="DefaultParagraphFont"/>
    <w:link w:val="BodyText2"/>
    <w:rsid w:val="00EA73E1"/>
    <w:rPr>
      <w:rFonts w:ascii="Tahoma" w:eastAsia="Times New Roman" w:hAnsi="Tahoma" w:cs="Tahoma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10</cp:revision>
  <dcterms:created xsi:type="dcterms:W3CDTF">2016-12-16T13:21:00Z</dcterms:created>
  <dcterms:modified xsi:type="dcterms:W3CDTF">2016-12-23T14:08:00Z</dcterms:modified>
</cp:coreProperties>
</file>