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B" w:rsidRPr="001A424B" w:rsidRDefault="00D50F5B" w:rsidP="00D50F5B">
      <w:pPr>
        <w:pStyle w:val="naslov1"/>
        <w:rPr>
          <w:rStyle w:val="SubtleReference"/>
          <w:smallCaps w:val="0"/>
          <w:color w:val="385B86"/>
          <w:u w:val="none"/>
        </w:rPr>
      </w:pPr>
      <w:r>
        <w:rPr>
          <w:rStyle w:val="SubtleReference"/>
          <w:smallCaps w:val="0"/>
          <w:color w:val="385B86"/>
          <w:u w:val="none"/>
        </w:rPr>
        <w:t>Zadaci – 5a  (</w:t>
      </w:r>
      <w:r w:rsidRPr="00DB396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if-</w:t>
      </w:r>
      <w:r>
        <w:rPr>
          <w:rStyle w:val="SubtleReference"/>
          <w:smallCaps w:val="0"/>
          <w:color w:val="385B86"/>
          <w:u w:val="none"/>
        </w:rPr>
        <w:t xml:space="preserve"> i </w:t>
      </w:r>
      <w:r w:rsidRPr="00DB396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if-else</w:t>
      </w:r>
      <w:r>
        <w:rPr>
          <w:rStyle w:val="SubtleReference"/>
          <w:smallCaps w:val="0"/>
          <w:color w:val="385B86"/>
          <w:u w:val="none"/>
        </w:rPr>
        <w:t xml:space="preserve"> iskazi)</w:t>
      </w: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pStyle w:val="Heading2"/>
      </w:pPr>
      <w:r>
        <w:t>Algoritam predstavljen blok dijagramom</w:t>
      </w:r>
    </w:p>
    <w:p w:rsidR="00D50F5B" w:rsidRDefault="00D50F5B" w:rsidP="00D50F5B">
      <w:pPr>
        <w:jc w:val="both"/>
        <w:rPr>
          <w:bCs/>
          <w:szCs w:val="20"/>
        </w:rPr>
      </w:pPr>
      <w:r>
        <w:rPr>
          <w:bCs/>
          <w:szCs w:val="20"/>
        </w:rPr>
        <w:t>U narednoj tabeli dati su osnovni elementi tok dijagrama:</w:t>
      </w:r>
    </w:p>
    <w:p w:rsidR="00D50F5B" w:rsidRDefault="00D50F5B" w:rsidP="00D50F5B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3939"/>
        <w:gridCol w:w="2681"/>
        <w:gridCol w:w="1606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50F5B" w:rsidRDefault="00D50F5B" w:rsidP="00362270">
            <w:pPr>
              <w:pStyle w:val="Heading1"/>
              <w:spacing w:before="0" w:after="0"/>
              <w:rPr>
                <w:sz w:val="22"/>
              </w:rPr>
            </w:pPr>
            <w:r>
              <w:rPr>
                <w:sz w:val="22"/>
              </w:rPr>
              <w:t>Naziv</w:t>
            </w:r>
          </w:p>
        </w:tc>
        <w:tc>
          <w:tcPr>
            <w:tcW w:w="3944" w:type="dxa"/>
          </w:tcPr>
          <w:p w:rsidR="00D50F5B" w:rsidRDefault="00D50F5B" w:rsidP="00362270">
            <w:pPr>
              <w:pStyle w:val="Heading2"/>
              <w:spacing w:before="0" w:after="0"/>
            </w:pPr>
            <w:r>
              <w:t>Algoritam (blok dijagram)</w: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2"/>
              </w:rPr>
              <w:t xml:space="preserve">C++ code </w:t>
            </w:r>
            <w:r>
              <w:rPr>
                <w:rFonts w:ascii="Tahoma" w:hAnsi="Tahoma" w:cs="Tahoma"/>
                <w:b/>
                <w:bCs/>
                <w:sz w:val="22"/>
              </w:rPr>
              <w:t xml:space="preserve"> </w:t>
            </w:r>
          </w:p>
        </w:tc>
        <w:tc>
          <w:tcPr>
            <w:tcW w:w="1756" w:type="dxa"/>
          </w:tcPr>
          <w:p w:rsidR="00D50F5B" w:rsidRDefault="00D50F5B" w:rsidP="00362270">
            <w:pPr>
              <w:spacing w:after="0"/>
              <w:rPr>
                <w:rFonts w:ascii="Tahoma" w:hAnsi="Tahoma" w:cs="Tahoma"/>
                <w:b/>
                <w:bCs/>
                <w:i/>
                <w:iCs/>
                <w:sz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2"/>
              </w:rPr>
              <w:t>Opis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50" w:type="dxa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ulaz</w:t>
            </w:r>
          </w:p>
        </w:tc>
        <w:tc>
          <w:tcPr>
            <w:tcW w:w="3944" w:type="dxa"/>
            <w:vAlign w:val="center"/>
          </w:tcPr>
          <w:p w:rsidR="00D50F5B" w:rsidRDefault="00D50F5B" w:rsidP="00362270">
            <w:pPr>
              <w:spacing w:after="0"/>
              <w:rPr>
                <w:rFonts w:ascii="Tahoma" w:hAnsi="Tahoma" w:cs="Tahoma"/>
              </w:rPr>
            </w:pPr>
            <w:r>
              <w:object w:dxaOrig="3094" w:dyaOrig="19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0" type="#_x0000_t75" style="width:62.2pt;height:39.15pt" o:ole="">
                  <v:imagedata r:id="rId7" o:title=""/>
                </v:shape>
                <o:OLEObject Type="Embed" ProgID="Visio.Drawing.11" ShapeID="_x0000_i1420" DrawAspect="Content" ObjectID="_1542802956" r:id="rId8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cin</w:t>
            </w:r>
            <w:r>
              <w:rPr>
                <w:rFonts w:ascii="Courier New" w:hAnsi="Courier New" w:cs="Courier New"/>
              </w:rPr>
              <w:t xml:space="preserve"> &gt;&gt; a &gt;&gt; b;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vrijednost se unosi sa tastature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  <w:vMerge w:val="restart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izlaz</w:t>
            </w:r>
          </w:p>
        </w:tc>
        <w:tc>
          <w:tcPr>
            <w:tcW w:w="3944" w:type="dxa"/>
            <w:tcBorders>
              <w:bottom w:val="nil"/>
            </w:tcBorders>
            <w:vAlign w:val="center"/>
          </w:tcPr>
          <w:p w:rsidR="00D50F5B" w:rsidRDefault="00D50F5B" w:rsidP="00362270">
            <w:pPr>
              <w:spacing w:after="0"/>
              <w:rPr>
                <w:rFonts w:ascii="Tahoma" w:hAnsi="Tahoma" w:cs="Tahoma"/>
              </w:rPr>
            </w:pPr>
            <w:r>
              <w:object w:dxaOrig="3094" w:dyaOrig="1953">
                <v:shape id="_x0000_i1421" type="#_x0000_t75" style="width:62.2pt;height:39.15pt" o:ole="">
                  <v:imagedata r:id="rId9" o:title=""/>
                </v:shape>
                <o:OLEObject Type="Embed" ProgID="Visio.Drawing.11" ShapeID="_x0000_i1421" DrawAspect="Content" ObjectID="_1542802957" r:id="rId10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cout</w:t>
            </w:r>
            <w:r>
              <w:rPr>
                <w:rFonts w:ascii="Courier New" w:hAnsi="Courier New" w:cs="Courier New"/>
              </w:rPr>
              <w:t xml:space="preserve"> &lt;&lt; "Greska";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ispisuje se poruka na ekran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1190"/>
        </w:trPr>
        <w:tc>
          <w:tcPr>
            <w:tcW w:w="850" w:type="dxa"/>
            <w:vMerge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  <w:lang w:val="de-DE"/>
              </w:rPr>
            </w:pPr>
          </w:p>
        </w:tc>
        <w:tc>
          <w:tcPr>
            <w:tcW w:w="3944" w:type="dxa"/>
            <w:vAlign w:val="center"/>
          </w:tcPr>
          <w:p w:rsidR="00D50F5B" w:rsidRDefault="00D50F5B" w:rsidP="00362270">
            <w:pPr>
              <w:spacing w:after="0"/>
              <w:rPr>
                <w:rFonts w:ascii="Tahoma" w:hAnsi="Tahoma" w:cs="Tahoma"/>
              </w:rPr>
            </w:pPr>
            <w:r>
              <w:object w:dxaOrig="3094" w:dyaOrig="1953">
                <v:shape id="_x0000_i1422" type="#_x0000_t75" style="width:62.2pt;height:39.15pt" o:ole="">
                  <v:imagedata r:id="rId11" o:title=""/>
                </v:shape>
                <o:OLEObject Type="Embed" ProgID="Visio.Drawing.11" ShapeID="_x0000_i1422" DrawAspect="Content" ObjectID="_1542802958" r:id="rId12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Cs w:val="20"/>
              </w:rPr>
              <w:t>cout</w:t>
            </w:r>
            <w:r>
              <w:rPr>
                <w:rFonts w:ascii="Courier New" w:hAnsi="Courier New" w:cs="Courier New"/>
                <w:szCs w:val="20"/>
              </w:rPr>
              <w:t xml:space="preserve"> 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a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endl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b;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ispisuje se vrijednost varijabli </w:t>
            </w:r>
            <w:r w:rsidRPr="00F23818">
              <w:rPr>
                <w:rFonts w:ascii="Courier New" w:hAnsi="Courier New" w:cs="Courier New"/>
                <w:bCs/>
                <w:sz w:val="18"/>
                <w:szCs w:val="18"/>
                <w:lang w:val="bs-Latn-BA"/>
              </w:rPr>
              <w:t>a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 i </w:t>
            </w:r>
            <w:r w:rsidRPr="00F23818">
              <w:rPr>
                <w:rFonts w:ascii="Courier New" w:hAnsi="Courier New" w:cs="Courier New"/>
                <w:bCs/>
                <w:sz w:val="18"/>
                <w:szCs w:val="18"/>
                <w:lang w:val="bs-Latn-BA"/>
              </w:rPr>
              <w:t>b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 na ekran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1272"/>
        </w:trPr>
        <w:tc>
          <w:tcPr>
            <w:tcW w:w="850" w:type="dxa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izraz</w:t>
            </w:r>
          </w:p>
        </w:tc>
        <w:tc>
          <w:tcPr>
            <w:tcW w:w="3944" w:type="dxa"/>
            <w:vAlign w:val="center"/>
          </w:tcPr>
          <w:p w:rsidR="00D50F5B" w:rsidRDefault="00D50F5B" w:rsidP="00362270">
            <w:pPr>
              <w:spacing w:after="0"/>
            </w:pPr>
            <w:r>
              <w:object w:dxaOrig="2361" w:dyaOrig="1938">
                <v:shape id="_x0000_i1423" type="#_x0000_t75" style="width:59.35pt;height:48.4pt" o:ole="">
                  <v:imagedata r:id="rId13" o:title=""/>
                </v:shape>
                <o:OLEObject Type="Embed" ProgID="Visio.Drawing.11" ShapeID="_x0000_i1423" DrawAspect="Content" ObjectID="_1542802959" r:id="rId14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  <w:b/>
                <w:bCs/>
              </w:rPr>
            </w:pP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 = a * b;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12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vrijednost (matematičkog izraza) se dodjeljuje varijabli v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3687"/>
        </w:trPr>
        <w:tc>
          <w:tcPr>
            <w:tcW w:w="850" w:type="dxa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jednostruki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opšti primjer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</w:tcPr>
          <w:p w:rsidR="00D50F5B" w:rsidRDefault="00D50F5B" w:rsidP="00362270">
            <w:pPr>
              <w:spacing w:after="0"/>
              <w:rPr>
                <w:rFonts w:ascii="Tahoma" w:hAnsi="Tahoma" w:cs="Tahoma"/>
              </w:rPr>
            </w:pPr>
            <w:r>
              <w:object w:dxaOrig="7383" w:dyaOrig="6719">
                <v:shape id="_x0000_i1424" type="#_x0000_t75" style="width:184.3pt;height:168.2pt" o:ole="">
                  <v:imagedata r:id="rId15" o:title=""/>
                </v:shape>
                <o:OLEObject Type="Embed" ProgID="Visio.Drawing.11" ShapeID="_x0000_i1424" DrawAspect="Content" ObjectID="_1542802960" r:id="rId16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(uslov)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82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naredba1;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naredba2;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</w:t>
                  </w:r>
                </w:p>
              </w:tc>
            </w:tr>
          </w:tbl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ako je uslov zadovoljen izvršava se Blok (naredbe), inače se preskače Blok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2019"/>
        </w:trPr>
        <w:tc>
          <w:tcPr>
            <w:tcW w:w="850" w:type="dxa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lastRenderedPageBreak/>
              <w:t>if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jednostruki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i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konkretan primjer -</w:t>
            </w:r>
          </w:p>
        </w:tc>
        <w:tc>
          <w:tcPr>
            <w:tcW w:w="3944" w:type="dxa"/>
          </w:tcPr>
          <w:p w:rsidR="00D50F5B" w:rsidRDefault="00D50F5B" w:rsidP="00362270">
            <w:pPr>
              <w:spacing w:after="0"/>
            </w:pPr>
            <w:r>
              <w:object w:dxaOrig="3798" w:dyaOrig="6544">
                <v:shape id="_x0000_i1425" type="#_x0000_t75" style="width:108.3pt;height:186.6pt" o:ole="">
                  <v:imagedata r:id="rId17" o:title=""/>
                </v:shape>
                <o:OLEObject Type="Embed" ProgID="Visio.Drawing.11" ShapeID="_x0000_i1425" DrawAspect="Content" ObjectID="_1542802961" r:id="rId18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(a&gt;0)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82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a*a;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</w:t>
                  </w:r>
                </w:p>
              </w:tc>
            </w:tr>
          </w:tbl>
          <w:p w:rsidR="00D50F5B" w:rsidRPr="00F23818" w:rsidRDefault="00D50F5B" w:rsidP="00362270">
            <w:pPr>
              <w:spacing w:after="0"/>
              <w:rPr>
                <w:rFonts w:cs="Courier New"/>
                <w:bCs/>
                <w:i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2019"/>
        </w:trPr>
        <w:tc>
          <w:tcPr>
            <w:tcW w:w="850" w:type="dxa"/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if-else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dvostruki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opšti pimjer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</w:tcPr>
          <w:p w:rsidR="00D50F5B" w:rsidRDefault="00D50F5B" w:rsidP="00362270">
            <w:pPr>
              <w:spacing w:after="0"/>
            </w:pPr>
            <w:r>
              <w:object w:dxaOrig="7180" w:dyaOrig="5266">
                <v:shape id="_x0000_i1426" type="#_x0000_t75" style="width:179.7pt;height:131.9pt" o:ole="">
                  <v:imagedata r:id="rId19" o:title=""/>
                </v:shape>
                <o:OLEObject Type="Embed" ProgID="Visio.Drawing.11" ShapeID="_x0000_i1426" DrawAspect="Content" ObjectID="_1542802962" r:id="rId20"/>
              </w:object>
            </w:r>
          </w:p>
        </w:tc>
        <w:tc>
          <w:tcPr>
            <w:tcW w:w="2737" w:type="dxa"/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(uslov)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987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naredba_1a;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naredba_2a;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A</w:t>
                  </w:r>
                </w:p>
              </w:tc>
            </w:tr>
          </w:tbl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100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naredba_1b;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naredba_2b;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B</w:t>
                  </w:r>
                </w:p>
              </w:tc>
            </w:tr>
          </w:tbl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  <w:bCs/>
              </w:rPr>
            </w:pPr>
          </w:p>
        </w:tc>
        <w:tc>
          <w:tcPr>
            <w:tcW w:w="1756" w:type="dxa"/>
          </w:tcPr>
          <w:p w:rsidR="00D50F5B" w:rsidRPr="00F23818" w:rsidRDefault="00D50F5B" w:rsidP="0036227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ako je uslov zadovoljen izvršava se </w:t>
            </w:r>
            <w:r w:rsidRPr="00F23818">
              <w:rPr>
                <w:rFonts w:cs="Courier New"/>
                <w:bCs/>
                <w:i/>
                <w:sz w:val="18"/>
                <w:szCs w:val="18"/>
                <w:lang w:val="bs-Latn-BA"/>
              </w:rPr>
              <w:t>Blok A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, inače se izvršava </w:t>
            </w:r>
            <w:r w:rsidRPr="00F23818">
              <w:rPr>
                <w:rFonts w:cs="Courier New"/>
                <w:bCs/>
                <w:i/>
                <w:sz w:val="18"/>
                <w:szCs w:val="18"/>
                <w:lang w:val="bs-Latn-BA"/>
              </w:rPr>
              <w:t>Blok B</w:t>
            </w:r>
          </w:p>
        </w:tc>
      </w:tr>
      <w:tr w:rsidR="00D50F5B" w:rsidTr="00362270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if-else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dvostruki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:rsidR="00D50F5B" w:rsidRDefault="00D50F5B" w:rsidP="00362270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konkretan primjer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5B" w:rsidRDefault="00D50F5B" w:rsidP="00362270">
            <w:pPr>
              <w:spacing w:after="0"/>
            </w:pPr>
            <w:r>
              <w:object w:dxaOrig="6670" w:dyaOrig="5694">
                <v:shape id="_x0000_i1427" type="#_x0000_t75" style="width:186.05pt;height:159pt" o:ole="">
                  <v:imagedata r:id="rId21" o:title=""/>
                </v:shape>
                <o:OLEObject Type="Embed" ProgID="Visio.Drawing.11" ShapeID="_x0000_i1427" DrawAspect="Content" ObjectID="_1542802963" r:id="rId22"/>
              </w:objec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(a&gt;0)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987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2*a;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A</w:t>
                  </w:r>
                </w:p>
              </w:tc>
            </w:tr>
          </w:tbl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:rsidTr="00362270">
              <w:trPr>
                <w:cantSplit/>
                <w:trHeight w:val="100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-2*a;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:rsidR="00D50F5B" w:rsidRDefault="00D50F5B" w:rsidP="00362270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:rsidR="00D50F5B" w:rsidRDefault="00D50F5B" w:rsidP="00362270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B</w:t>
                  </w:r>
                </w:p>
              </w:tc>
            </w:tr>
          </w:tbl>
          <w:p w:rsidR="00D50F5B" w:rsidRDefault="00D50F5B" w:rsidP="0036227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D50F5B" w:rsidRDefault="00D50F5B" w:rsidP="00362270">
            <w:pPr>
              <w:spacing w:after="0"/>
              <w:rPr>
                <w:rFonts w:ascii="Courier New" w:hAnsi="Courier New" w:cs="Courier New"/>
                <w:b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F5B" w:rsidRPr="00F23818" w:rsidRDefault="00D50F5B" w:rsidP="0036227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Pr="00AE6B1C" w:rsidRDefault="00D50F5B" w:rsidP="00D50F5B">
      <w:pPr>
        <w:spacing w:after="0" w:line="240" w:lineRule="auto"/>
        <w:rPr>
          <w:b/>
        </w:rPr>
      </w:pPr>
      <w:r>
        <w:rPr>
          <w:b/>
          <w:bCs/>
          <w:szCs w:val="20"/>
        </w:rPr>
        <w:br w:type="page"/>
      </w:r>
      <w:r w:rsidRPr="00AE6B1C">
        <w:rPr>
          <w:b/>
        </w:rPr>
        <w:lastRenderedPageBreak/>
        <w:t>Zadatak 31:</w:t>
      </w:r>
    </w:p>
    <w:p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>Napravite algoritam i predstavite ga dijagramom toka  za sljedeći zadatak</w:t>
      </w:r>
      <w:r>
        <w:rPr>
          <w:i/>
          <w:szCs w:val="20"/>
        </w:rPr>
        <w:t xml:space="preserve"> (tj. </w:t>
      </w:r>
      <w:r w:rsidRPr="00770184">
        <w:rPr>
          <w:b/>
          <w:i/>
          <w:szCs w:val="20"/>
        </w:rPr>
        <w:t>nemojte pisati C++ kôd</w:t>
      </w:r>
      <w:r>
        <w:rPr>
          <w:i/>
          <w:szCs w:val="20"/>
        </w:rPr>
        <w:t>)</w:t>
      </w:r>
      <w:r w:rsidRPr="006A25E6">
        <w:rPr>
          <w:i/>
          <w:szCs w:val="20"/>
        </w:rPr>
        <w:t>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Napravite program u kome ćete od korisnika zahtijevati unos dva broja. Neka to budu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 tipa </w:t>
      </w:r>
      <w:r>
        <w:rPr>
          <w:i/>
          <w:iCs/>
          <w:szCs w:val="20"/>
        </w:rPr>
        <w:t>integer</w:t>
      </w:r>
      <w:r>
        <w:rPr>
          <w:szCs w:val="20"/>
        </w:rPr>
        <w:t>. Program treba, ako je prvi broj veći od drugog, ispisati poruku: '</w:t>
      </w:r>
      <w:r>
        <w:rPr>
          <w:rFonts w:ascii="Courier New" w:hAnsi="Courier New" w:cs="Courier New"/>
          <w:szCs w:val="20"/>
        </w:rPr>
        <w:t>prvi broj je veći od drugog</w:t>
      </w:r>
      <w:r>
        <w:rPr>
          <w:szCs w:val="20"/>
        </w:rPr>
        <w:t xml:space="preserve">', inače treba ispisati </w:t>
      </w:r>
      <w:r>
        <w:rPr>
          <w:rFonts w:cs="Courier New"/>
          <w:szCs w:val="20"/>
        </w:rPr>
        <w:t>'</w:t>
      </w:r>
      <w:r>
        <w:rPr>
          <w:rFonts w:ascii="Courier New" w:hAnsi="Courier New" w:cs="Courier New"/>
          <w:szCs w:val="20"/>
        </w:rPr>
        <w:t>prvi broj nije veći od drugog</w:t>
      </w:r>
      <w:r>
        <w:rPr>
          <w:szCs w:val="20"/>
        </w:rPr>
        <w:t xml:space="preserve">'. Koristite </w:t>
      </w:r>
      <w:r w:rsidRPr="00770184">
        <w:rPr>
          <w:szCs w:val="20"/>
          <w:u w:val="single"/>
        </w:rPr>
        <w:t xml:space="preserve">jedan </w:t>
      </w:r>
      <w:r w:rsidRPr="00770184">
        <w:rPr>
          <w:i/>
          <w:szCs w:val="20"/>
          <w:u w:val="single"/>
        </w:rPr>
        <w:t>if-else</w:t>
      </w:r>
      <w:r>
        <w:rPr>
          <w:szCs w:val="20"/>
        </w:rPr>
        <w:t xml:space="preserve"> iskaz (dvostruki </w:t>
      </w:r>
      <w:r w:rsidRPr="004E787B">
        <w:rPr>
          <w:i/>
          <w:szCs w:val="20"/>
        </w:rPr>
        <w:t>if</w:t>
      </w:r>
      <w:r>
        <w:rPr>
          <w:szCs w:val="20"/>
        </w:rPr>
        <w:t>-iskaz).</w:t>
      </w:r>
      <w:r w:rsidRPr="00770184">
        <w:rPr>
          <w:szCs w:val="20"/>
        </w:rPr>
        <w:t xml:space="preserve"> </w:t>
      </w:r>
      <w:r>
        <w:rPr>
          <w:szCs w:val="20"/>
        </w:rPr>
        <w:t>Na kraju, program treba  ispisati poruku '</w:t>
      </w:r>
      <w:r w:rsidRPr="006A25E6">
        <w:rPr>
          <w:rFonts w:ascii="Courier New" w:hAnsi="Courier New" w:cs="Courier New"/>
          <w:szCs w:val="20"/>
        </w:rPr>
        <w:t>Kraj programa</w:t>
      </w:r>
      <w:r>
        <w:rPr>
          <w:szCs w:val="20"/>
        </w:rPr>
        <w:t xml:space="preserve">' pomoću naredbe koja se nalazi izvan </w:t>
      </w:r>
      <w:r w:rsidRPr="00770184">
        <w:rPr>
          <w:i/>
          <w:szCs w:val="20"/>
        </w:rPr>
        <w:t>if-else</w:t>
      </w:r>
      <w:r>
        <w:rPr>
          <w:szCs w:val="20"/>
        </w:rPr>
        <w:t xml:space="preserve"> iskaza.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spacing w:after="120"/>
        <w:jc w:val="both"/>
        <w:rPr>
          <w:i/>
          <w:szCs w:val="20"/>
        </w:rPr>
      </w:pPr>
      <w:r>
        <w:rPr>
          <w:i/>
          <w:szCs w:val="20"/>
        </w:rPr>
        <w:t>Napomena: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U dijagramu toka algoritma koji predstavlja rezultat faze dizajna nije potrebno navoditi deklaracije varijabli. Varijable se deklarišu u programu a na osnovu kvalifikacije podataka u fazi dizajna. Za razliku od </w:t>
      </w:r>
      <w:r>
        <w:rPr>
          <w:i/>
          <w:iCs/>
          <w:szCs w:val="20"/>
        </w:rPr>
        <w:t>source</w:t>
      </w:r>
      <w:r>
        <w:rPr>
          <w:szCs w:val="20"/>
        </w:rPr>
        <w:t xml:space="preserve"> koda u kome, prije prve upotrebe neke varijable, moramo  deklarisati varijablu i tek tada joj možemo dodijeliti neku vrijednost (npr. </w:t>
      </w:r>
      <w:r>
        <w:rPr>
          <w:rFonts w:ascii="Courier New" w:hAnsi="Courier New" w:cs="Courier New"/>
          <w:szCs w:val="20"/>
        </w:rPr>
        <w:t>int a = 5;</w:t>
      </w:r>
      <w:r>
        <w:rPr>
          <w:szCs w:val="20"/>
        </w:rPr>
        <w:t>), u algoritmu ćete odmah koristiti varijablu. Npr. nacrtate jedan pravougaonik i u njega napišete taj izraz (</w:t>
      </w:r>
      <w:r>
        <w:rPr>
          <w:rFonts w:ascii="Courier New" w:hAnsi="Courier New" w:cs="Courier New"/>
          <w:szCs w:val="20"/>
        </w:rPr>
        <w:t>a = 5</w:t>
      </w:r>
      <w:r>
        <w:rPr>
          <w:rFonts w:cs="Courier New"/>
          <w:szCs w:val="20"/>
        </w:rPr>
        <w:t>)</w:t>
      </w:r>
      <w:r>
        <w:rPr>
          <w:szCs w:val="20"/>
        </w:rPr>
        <w:t xml:space="preserve">. Možete zaključiti, da u algoritmu ne navodimo o kojem se tipu podatka radi. 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Ako na osnovu algoritma (a nemate ostale elemente iz faze dizajna) želite napisati </w:t>
      </w:r>
      <w:r>
        <w:rPr>
          <w:i/>
          <w:iCs/>
          <w:szCs w:val="20"/>
        </w:rPr>
        <w:t>source code</w:t>
      </w:r>
      <w:r>
        <w:rPr>
          <w:szCs w:val="20"/>
        </w:rPr>
        <w:t xml:space="preserve"> onda ćete na osnovu logike morati odabrati koji je tip podatka za neku varijablu (koja je korištena u algoritmu, npr. </w:t>
      </w:r>
      <w:r>
        <w:rPr>
          <w:rFonts w:ascii="Courier New" w:hAnsi="Courier New" w:cs="Courier New"/>
          <w:szCs w:val="20"/>
        </w:rPr>
        <w:t>godiste = 84</w:t>
      </w:r>
      <w:r>
        <w:rPr>
          <w:szCs w:val="20"/>
        </w:rPr>
        <w:t xml:space="preserve">) najpogodniji (npr.:  </w:t>
      </w:r>
      <w:r>
        <w:rPr>
          <w:rFonts w:ascii="Courier New" w:hAnsi="Courier New" w:cs="Courier New"/>
          <w:szCs w:val="20"/>
        </w:rPr>
        <w:t>int godiste = 84;</w:t>
      </w:r>
      <w:r>
        <w:rPr>
          <w:szCs w:val="20"/>
        </w:rPr>
        <w:t>).</w:t>
      </w:r>
    </w:p>
    <w:p w:rsidR="00D50F5B" w:rsidRDefault="00D50F5B" w:rsidP="00D50F5B">
      <w:pPr>
        <w:jc w:val="both"/>
        <w:rPr>
          <w:szCs w:val="20"/>
        </w:rPr>
      </w:pPr>
      <w:r>
        <w:rPr>
          <w:szCs w:val="20"/>
        </w:rPr>
        <w:t xml:space="preserve">U dijagramu toka algoritma se, takođe, </w:t>
      </w:r>
      <w:r>
        <w:rPr>
          <w:b/>
          <w:szCs w:val="20"/>
        </w:rPr>
        <w:t>ne crtaju</w:t>
      </w:r>
      <w:r>
        <w:rPr>
          <w:szCs w:val="20"/>
        </w:rPr>
        <w:t xml:space="preserve"> 'pozdravne' </w:t>
      </w:r>
      <w:r>
        <w:rPr>
          <w:i/>
          <w:szCs w:val="20"/>
        </w:rPr>
        <w:t>cout</w:t>
      </w:r>
      <w:r>
        <w:rPr>
          <w:szCs w:val="20"/>
        </w:rPr>
        <w:t>-poruke, kao: „Zdravo, Unesite broj.“ ili sl., jer se podrazumijevaju i nepotrebne su u dijagramu toka.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U prvih nekoliko zadataka sa </w:t>
      </w:r>
      <w:r w:rsidRPr="006A25E6">
        <w:rPr>
          <w:i/>
          <w:szCs w:val="20"/>
        </w:rPr>
        <w:t>if</w:t>
      </w:r>
      <w:r>
        <w:rPr>
          <w:szCs w:val="20"/>
        </w:rPr>
        <w:t>-iskazima rješavajte samo pomoću dijagrama toka. Kasnije će, nakon što dobro savladate dijagram toka, slijediti zadaci u kojima ćete pisati C++ kôd na osnovu prethodno nacrtani dijagrama. Primjetit ćete da najteži dio u rješavanju težih zadataka predstavlja crtanje ispravnog dijagram toka.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t>Zadatak 32:</w:t>
      </w:r>
    </w:p>
    <w:p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 xml:space="preserve">Napravite algoritam i predstavite ga dijagramom toka  za sljedeći </w:t>
      </w:r>
      <w:r w:rsidRPr="00E813C0">
        <w:rPr>
          <w:i/>
          <w:szCs w:val="20"/>
        </w:rPr>
        <w:t>zadatak (tj. nemojte pisati C++ kôd):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Prepravite prethodni program tako da se naredba za ispis poruke '</w:t>
      </w:r>
      <w:r w:rsidRPr="006A25E6">
        <w:rPr>
          <w:rFonts w:ascii="Courier New" w:hAnsi="Courier New" w:cs="Courier New"/>
          <w:szCs w:val="20"/>
        </w:rPr>
        <w:t>Kraj programa</w:t>
      </w:r>
      <w:r>
        <w:rPr>
          <w:szCs w:val="20"/>
        </w:rPr>
        <w:t xml:space="preserve">' nalazi u </w:t>
      </w:r>
      <w:r>
        <w:rPr>
          <w:i/>
          <w:iCs/>
          <w:szCs w:val="20"/>
        </w:rPr>
        <w:t>if-else</w:t>
      </w:r>
      <w:r>
        <w:rPr>
          <w:szCs w:val="20"/>
        </w:rPr>
        <w:t xml:space="preserve">-iskazu, tj. jedna naredba za ispis u slučaju 'DA' i jedna naredba za ispis u slučaju 'NE'. 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t>Zadatak 33:</w:t>
      </w:r>
    </w:p>
    <w:p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 xml:space="preserve">Napravite algoritam i predstavite ga dijagramom toka  za sljedeći </w:t>
      </w:r>
      <w:r w:rsidRPr="00E813C0">
        <w:rPr>
          <w:i/>
          <w:szCs w:val="20"/>
        </w:rPr>
        <w:t>zadatak (tj. nemojte pisati C++ kôd):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Prepravite prethodni program tako da umjesto </w:t>
      </w:r>
      <w:r>
        <w:rPr>
          <w:szCs w:val="20"/>
          <w:u w:val="single"/>
        </w:rPr>
        <w:t xml:space="preserve">jednog </w:t>
      </w:r>
      <w:r>
        <w:rPr>
          <w:i/>
          <w:iCs/>
          <w:szCs w:val="20"/>
          <w:u w:val="single"/>
        </w:rPr>
        <w:t>if-else</w:t>
      </w:r>
      <w:r>
        <w:rPr>
          <w:szCs w:val="20"/>
          <w:u w:val="single"/>
        </w:rPr>
        <w:t>-iskaza</w:t>
      </w:r>
      <w:r>
        <w:rPr>
          <w:szCs w:val="20"/>
        </w:rPr>
        <w:t xml:space="preserve"> (dvostrukog) koristite </w:t>
      </w:r>
      <w:r>
        <w:rPr>
          <w:szCs w:val="20"/>
          <w:u w:val="single"/>
        </w:rPr>
        <w:t xml:space="preserve">dva </w:t>
      </w:r>
      <w:r>
        <w:rPr>
          <w:i/>
          <w:iCs/>
          <w:szCs w:val="20"/>
          <w:u w:val="single"/>
        </w:rPr>
        <w:t>if</w:t>
      </w:r>
      <w:r>
        <w:rPr>
          <w:szCs w:val="20"/>
          <w:u w:val="single"/>
        </w:rPr>
        <w:t>-iskaza</w:t>
      </w:r>
      <w:r>
        <w:rPr>
          <w:szCs w:val="20"/>
        </w:rPr>
        <w:t xml:space="preserve"> (jednostruka), Naredba za ispis neka se nalazi unutar </w:t>
      </w:r>
      <w:r w:rsidRPr="00770184">
        <w:rPr>
          <w:i/>
          <w:szCs w:val="20"/>
        </w:rPr>
        <w:t>if</w:t>
      </w:r>
      <w:r>
        <w:rPr>
          <w:szCs w:val="20"/>
        </w:rPr>
        <w:t>-iskaza.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:rsidR="00D50F5B" w:rsidRDefault="00D50F5B" w:rsidP="00D50F5B">
      <w:pPr>
        <w:pStyle w:val="Zadatakxx"/>
      </w:pPr>
      <w:r>
        <w:t>Zadatak 34:</w:t>
      </w:r>
    </w:p>
    <w:p w:rsidR="00D50F5B" w:rsidRPr="001513D8" w:rsidRDefault="00D50F5B" w:rsidP="00D50F5B">
      <w:pPr>
        <w:spacing w:after="120"/>
        <w:jc w:val="both"/>
        <w:rPr>
          <w:i/>
          <w:szCs w:val="20"/>
        </w:rPr>
      </w:pPr>
      <w:r w:rsidRPr="001513D8">
        <w:rPr>
          <w:i/>
          <w:szCs w:val="20"/>
        </w:rPr>
        <w:lastRenderedPageBreak/>
        <w:t>Napravite algoritam i predstavite ga dijagramom toka  za sljedeći zadatak: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379095</wp:posOffset>
                </wp:positionV>
                <wp:extent cx="3349625" cy="914400"/>
                <wp:effectExtent l="13970" t="13970" r="825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t>Primjer rada programa: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76" type="#_x0000_t75" style="width:15pt;height:12.1pt" o:ole="">
                                  <v:imagedata r:id="rId23" o:title=""/>
                                </v:shape>
                                <o:OLEObject Type="Embed" ProgID="Equation.3" ShapeID="_x0000_i1476" DrawAspect="Content" ObjectID="_1542802978" r:id="rId2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3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unos</w:t>
                            </w:r>
                            <w:r>
                              <w:rPr>
                                <w:lang w:val="en-GB"/>
                              </w:rPr>
                              <w:t xml:space="preserve"> x = </w:t>
                            </w:r>
                            <w:r>
                              <w:rPr>
                                <w:highlight w:val="black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highlight w:val="black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77" type="#_x0000_t75" style="width:15pt;height:12.1pt" o:ole="">
                                  <v:imagedata r:id="rId23" o:title=""/>
                                </v:shape>
                                <o:OLEObject Type="Embed" ProgID="Equation.3" ShapeID="_x0000_i1477" DrawAspect="Content" ObjectID="_1542802979" r:id="rId25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>ispis</w:t>
                            </w:r>
                            <w:r>
                              <w:rPr>
                                <w:lang w:val="en-GB"/>
                              </w:rPr>
                              <w:t xml:space="preserve"> y = 0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-4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78" type="#_x0000_t75" style="width:15pt;height:12.1pt" o:ole="">
                                  <v:imagedata r:id="rId23" o:title=""/>
                                </v:shape>
                                <o:OLEObject Type="Embed" ProgID="Equation.3" ShapeID="_x0000_i1478" DrawAspect="Content" ObjectID="_1542802980" r:id="rId2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.7pt;margin-top:29.85pt;width:263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">
                <v:textbox>
                  <w:txbxContent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t>Primjer rada programa: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76" type="#_x0000_t75" style="width:15pt;height:12.1pt" o:ole="">
                            <v:imagedata r:id="rId23" o:title=""/>
                          </v:shape>
                          <o:OLEObject Type="Embed" ProgID="Equation.3" ShapeID="_x0000_i1476" DrawAspect="Content" ObjectID="_1542802978" r:id="rId27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3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  <w:rPr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unos</w:t>
                      </w:r>
                      <w:r>
                        <w:rPr>
                          <w:lang w:val="en-GB"/>
                        </w:rPr>
                        <w:t xml:space="preserve"> x = </w:t>
                      </w:r>
                      <w:r>
                        <w:rPr>
                          <w:highlight w:val="black"/>
                          <w:lang w:val="en-GB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  <w:lang w:val="en-GB"/>
                        </w:rPr>
                        <w:t>0</w:t>
                      </w:r>
                      <w:r>
                        <w:rPr>
                          <w:highlight w:val="black"/>
                          <w:lang w:val="en-GB"/>
                        </w:rPr>
                        <w:t>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77" type="#_x0000_t75" style="width:15pt;height:12.1pt" o:ole="">
                            <v:imagedata r:id="rId23" o:title=""/>
                          </v:shape>
                          <o:OLEObject Type="Embed" ProgID="Equation.3" ShapeID="_x0000_i1477" DrawAspect="Content" ObjectID="_1542802979" r:id="rId28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i/>
                          <w:lang w:val="en-GB"/>
                        </w:rPr>
                        <w:t>ispis</w:t>
                      </w:r>
                      <w:r>
                        <w:rPr>
                          <w:lang w:val="en-GB"/>
                        </w:rPr>
                        <w:t xml:space="preserve"> y = 0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color w:val="FFFFFF"/>
                          <w:highlight w:val="black"/>
                        </w:rPr>
                        <w:t>-4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78" type="#_x0000_t75" style="width:15pt;height:12.1pt" o:ole="">
                            <v:imagedata r:id="rId23" o:title=""/>
                          </v:shape>
                          <o:OLEObject Type="Embed" ProgID="Equation.3" ShapeID="_x0000_i1478" DrawAspect="Content" ObjectID="_1542802980" r:id="rId29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 xml:space="preserve">Napravite program koji će računati vrijednost </w:t>
      </w:r>
      <w:r>
        <w:rPr>
          <w:i/>
          <w:iCs/>
          <w:szCs w:val="20"/>
        </w:rPr>
        <w:t>y = f(x)</w:t>
      </w:r>
      <w:r>
        <w:rPr>
          <w:szCs w:val="20"/>
        </w:rPr>
        <w:t xml:space="preserve"> i ispisati je na ekran. Vrijednost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se trebati učitati sa tastature od korisnika.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position w:val="-54"/>
          <w:szCs w:val="20"/>
        </w:rPr>
        <w:object w:dxaOrig="2320" w:dyaOrig="1200">
          <v:shape id="_x0000_i1428" type="#_x0000_t75" style="width:115.8pt;height:59.9pt" o:ole="">
            <v:imagedata r:id="rId30" o:title=""/>
          </v:shape>
          <o:OLEObject Type="Embed" ProgID="Equation.3" ShapeID="_x0000_i1428" DrawAspect="Content" ObjectID="_1542802964" r:id="rId31"/>
        </w:object>
      </w:r>
    </w:p>
    <w:p w:rsidR="00D50F5B" w:rsidRDefault="00D50F5B" w:rsidP="00D50F5B">
      <w:pPr>
        <w:spacing w:before="240" w:after="120"/>
        <w:jc w:val="both"/>
        <w:rPr>
          <w:rFonts w:cs="Tahoma"/>
          <w:bCs/>
        </w:rPr>
      </w:pPr>
      <w:r>
        <w:rPr>
          <w:rFonts w:cs="Tahoma"/>
          <w:bCs/>
        </w:rPr>
        <w:t xml:space="preserve">Program riješite pomoću </w:t>
      </w:r>
      <w:r>
        <w:rPr>
          <w:rFonts w:cs="Tahoma"/>
          <w:bCs/>
          <w:u w:val="single"/>
        </w:rPr>
        <w:t xml:space="preserve">tri </w:t>
      </w:r>
      <w:r>
        <w:rPr>
          <w:rFonts w:cs="Tahoma"/>
          <w:bCs/>
          <w:i/>
          <w:iCs/>
          <w:u w:val="single"/>
        </w:rPr>
        <w:t>if</w:t>
      </w:r>
      <w:r>
        <w:rPr>
          <w:rFonts w:cs="Tahoma"/>
          <w:bCs/>
          <w:u w:val="single"/>
        </w:rPr>
        <w:t>-iskaza</w:t>
      </w:r>
      <w:r w:rsidRPr="001513D8">
        <w:rPr>
          <w:rFonts w:cs="Tahoma"/>
          <w:bCs/>
        </w:rPr>
        <w:t xml:space="preserve"> (jednostruki </w:t>
      </w:r>
      <w:r w:rsidRPr="001513D8">
        <w:rPr>
          <w:rFonts w:cs="Tahoma"/>
          <w:bCs/>
          <w:i/>
        </w:rPr>
        <w:t>if</w:t>
      </w:r>
      <w:r w:rsidRPr="001513D8">
        <w:rPr>
          <w:rFonts w:cs="Tahoma"/>
          <w:bCs/>
        </w:rPr>
        <w:t xml:space="preserve">-iskaz). </w:t>
      </w:r>
      <w:r>
        <w:rPr>
          <w:rFonts w:cs="Tahoma"/>
          <w:bCs/>
        </w:rPr>
        <w:t xml:space="preserve">Sva tri iskaza trebaju biti povezani jedan ispod drugog. </w:t>
      </w:r>
    </w:p>
    <w:p w:rsidR="00D50F5B" w:rsidRDefault="00D50F5B" w:rsidP="00D50F5B">
      <w:pPr>
        <w:spacing w:before="120"/>
        <w:jc w:val="both"/>
        <w:rPr>
          <w:rFonts w:cs="Tahoma"/>
          <w:bCs/>
        </w:rPr>
      </w:pPr>
      <w:r>
        <w:rPr>
          <w:rFonts w:cs="Tahoma"/>
          <w:bCs/>
        </w:rPr>
        <w:t xml:space="preserve">Ako ispravno postavite uslove onda će se tačno jedan </w:t>
      </w:r>
      <w:r>
        <w:rPr>
          <w:rFonts w:cs="Tahoma"/>
          <w:bCs/>
          <w:i/>
          <w:iCs/>
        </w:rPr>
        <w:t>if</w:t>
      </w:r>
      <w:r>
        <w:rPr>
          <w:rFonts w:cs="Tahoma"/>
          <w:bCs/>
        </w:rPr>
        <w:t xml:space="preserve">-iskaz izvršiti jer, za bilo koju vrijednost koju varijable x može imati, uvijek će  biti zadovoljen </w:t>
      </w:r>
      <w:r w:rsidRPr="001513D8">
        <w:rPr>
          <w:rFonts w:cs="Tahoma"/>
          <w:bCs/>
          <w:u w:val="single"/>
        </w:rPr>
        <w:t>jedan</w:t>
      </w:r>
      <w:r>
        <w:rPr>
          <w:rFonts w:cs="Tahoma"/>
          <w:bCs/>
        </w:rPr>
        <w:t xml:space="preserve"> od tri uslova.</w:t>
      </w:r>
    </w:p>
    <w:p w:rsidR="00D50F5B" w:rsidRDefault="00D50F5B" w:rsidP="00D50F5B">
      <w:pPr>
        <w:spacing w:before="120" w:after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t>Zadatak 35:</w:t>
      </w:r>
    </w:p>
    <w:p w:rsidR="00D50F5B" w:rsidRPr="001513D8" w:rsidRDefault="00D50F5B" w:rsidP="00D50F5B">
      <w:pPr>
        <w:spacing w:after="120"/>
        <w:jc w:val="both"/>
        <w:rPr>
          <w:i/>
          <w:szCs w:val="20"/>
        </w:rPr>
      </w:pPr>
      <w:r w:rsidRPr="001513D8">
        <w:rPr>
          <w:i/>
          <w:szCs w:val="20"/>
        </w:rPr>
        <w:t>Napravite algoritam i predstavite ga dijagramom toka  za sljedeći zadatak: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Prepravite prethodni program tako da umjesto tri</w:t>
      </w:r>
      <w:r>
        <w:rPr>
          <w:szCs w:val="20"/>
          <w:u w:val="single"/>
        </w:rPr>
        <w:t xml:space="preserve"> </w:t>
      </w:r>
      <w:r>
        <w:rPr>
          <w:i/>
          <w:szCs w:val="20"/>
          <w:u w:val="single"/>
        </w:rPr>
        <w:t>if</w:t>
      </w:r>
      <w:r>
        <w:rPr>
          <w:szCs w:val="20"/>
          <w:u w:val="single"/>
        </w:rPr>
        <w:t>-iskaza</w:t>
      </w:r>
      <w:r>
        <w:rPr>
          <w:szCs w:val="20"/>
        </w:rPr>
        <w:t xml:space="preserve"> koristite dva </w:t>
      </w:r>
      <w:r>
        <w:rPr>
          <w:szCs w:val="20"/>
          <w:u w:val="single"/>
        </w:rPr>
        <w:t xml:space="preserve"> </w:t>
      </w:r>
      <w:r>
        <w:rPr>
          <w:i/>
          <w:szCs w:val="20"/>
          <w:u w:val="single"/>
        </w:rPr>
        <w:t>if-else</w:t>
      </w:r>
      <w:r>
        <w:rPr>
          <w:szCs w:val="20"/>
          <w:u w:val="single"/>
        </w:rPr>
        <w:t>-iskaza</w:t>
      </w:r>
      <w:r>
        <w:rPr>
          <w:szCs w:val="20"/>
        </w:rPr>
        <w:t>.</w:t>
      </w:r>
    </w:p>
    <w:p w:rsidR="00D50F5B" w:rsidRDefault="00D50F5B" w:rsidP="00D50F5B">
      <w:pPr>
        <w:spacing w:before="120" w:after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spacing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Mala pomoć:</w:t>
      </w:r>
    </w:p>
    <w:p w:rsidR="00D50F5B" w:rsidRDefault="00D50F5B" w:rsidP="00D50F5B">
      <w:pPr>
        <w:jc w:val="both"/>
        <w:rPr>
          <w:bCs/>
          <w:szCs w:val="20"/>
        </w:rPr>
      </w:pPr>
      <w:r>
        <w:rPr>
          <w:bCs/>
          <w:szCs w:val="20"/>
        </w:rPr>
        <w:t xml:space="preserve">U prvi </w:t>
      </w:r>
      <w:r>
        <w:rPr>
          <w:bCs/>
          <w:i/>
          <w:szCs w:val="20"/>
        </w:rPr>
        <w:t>if-else</w:t>
      </w:r>
      <w:r>
        <w:rPr>
          <w:bCs/>
          <w:szCs w:val="20"/>
        </w:rPr>
        <w:t xml:space="preserve">-iskaz upišete neki od tri uslova. Neka to bude </w:t>
      </w:r>
      <w:r>
        <w:rPr>
          <w:rFonts w:ascii="Courier New" w:hAnsi="Courier New" w:cs="Courier New"/>
          <w:bCs/>
          <w:szCs w:val="20"/>
        </w:rPr>
        <w:t>x&gt;0</w:t>
      </w:r>
      <w:r>
        <w:rPr>
          <w:bCs/>
          <w:szCs w:val="20"/>
        </w:rPr>
        <w:t xml:space="preserve">. Ako je uslov zadovoljen izvršit će se izraz </w:t>
      </w:r>
      <w:r>
        <w:rPr>
          <w:bCs/>
          <w:position w:val="-10"/>
          <w:szCs w:val="20"/>
        </w:rPr>
        <w:object w:dxaOrig="1040" w:dyaOrig="380">
          <v:shape id="_x0000_i1429" type="#_x0000_t75" style="width:51.85pt;height:19pt" o:ole="">
            <v:imagedata r:id="rId32" o:title=""/>
          </v:shape>
          <o:OLEObject Type="Embed" ProgID="Equation.3" ShapeID="_x0000_i1429" DrawAspect="Content" ObjectID="_1542802965" r:id="rId33"/>
        </w:object>
      </w:r>
      <w:r>
        <w:rPr>
          <w:bCs/>
          <w:szCs w:val="20"/>
        </w:rPr>
        <w:t xml:space="preserve">. </w:t>
      </w:r>
    </w:p>
    <w:p w:rsidR="00D50F5B" w:rsidRDefault="00D50F5B" w:rsidP="00D50F5B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 xml:space="preserve">A šta će se izvršiti ako uslov </w:t>
      </w:r>
      <w:r>
        <w:rPr>
          <w:bCs/>
          <w:szCs w:val="20"/>
          <w:u w:val="single"/>
        </w:rPr>
        <w:t>nije</w:t>
      </w:r>
      <w:r>
        <w:rPr>
          <w:bCs/>
          <w:szCs w:val="20"/>
        </w:rPr>
        <w:t xml:space="preserve"> zadovoljen? – Trebamo izračunati y. Mi još ne znamo po kojoj ćemo formuli izračunati vrijednost </w:t>
      </w:r>
      <w:r>
        <w:rPr>
          <w:rFonts w:ascii="Courier New" w:hAnsi="Courier New" w:cs="Courier New"/>
          <w:bCs/>
          <w:szCs w:val="20"/>
        </w:rPr>
        <w:t>y</w:t>
      </w:r>
      <w:r>
        <w:rPr>
          <w:bCs/>
          <w:szCs w:val="20"/>
        </w:rPr>
        <w:t>. Tu situaciju možemo prikazati: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061"/>
      </w:tblGrid>
      <w:tr w:rsidR="00D50F5B" w:rsidTr="00362270">
        <w:tc>
          <w:tcPr>
            <w:tcW w:w="9514" w:type="dxa"/>
          </w:tcPr>
          <w:p w:rsidR="00D50F5B" w:rsidRDefault="00D50F5B" w:rsidP="00362270">
            <w:pPr>
              <w:rPr>
                <w:bCs/>
                <w:szCs w:val="20"/>
              </w:rPr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222250</wp:posOffset>
                      </wp:positionV>
                      <wp:extent cx="1755775" cy="1144905"/>
                      <wp:effectExtent l="12065" t="13335" r="13335" b="133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1144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0F5B" w:rsidRPr="008B6656" w:rsidRDefault="00D50F5B" w:rsidP="00D50F5B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656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Napomena</w:t>
                                  </w:r>
                                  <w:r w:rsidRPr="008B6656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</w:p>
                                <w:p w:rsidR="00D50F5B" w:rsidRPr="008B6656" w:rsidRDefault="00D50F5B" w:rsidP="00D50F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656">
                                    <w:rPr>
                                      <w:sz w:val="18"/>
                                      <w:szCs w:val="18"/>
                                    </w:rPr>
                                    <w:t>isprekidane crtice na ovoj slici ne predstavljaju dijagram toka već nedostatak u dijagramu, tj. nedovršeni 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301.3pt;margin-top:17.5pt;width:138.25pt;height:9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">
                      <v:textbox>
                        <w:txbxContent>
                          <w:p w:rsidR="00D50F5B" w:rsidRPr="008B6656" w:rsidRDefault="00D50F5B" w:rsidP="00D50F5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6656">
                              <w:rPr>
                                <w:i/>
                                <w:sz w:val="18"/>
                                <w:szCs w:val="18"/>
                              </w:rPr>
                              <w:t>Napomena</w:t>
                            </w:r>
                            <w:r w:rsidRPr="008B665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D50F5B" w:rsidRPr="008B6656" w:rsidRDefault="00D50F5B" w:rsidP="00D50F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656">
                              <w:rPr>
                                <w:sz w:val="18"/>
                                <w:szCs w:val="18"/>
                              </w:rPr>
                              <w:t>isprekidane crtice na ovoj slici ne predstavljaju dijagram toka već nedostatak u dijagramu, tj. nedovršeni 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8295" w:dyaOrig="10241">
                <v:shape id="_x0000_i1430" type="#_x0000_t75" style="width:190.1pt;height:234.45pt" o:ole="">
                  <v:imagedata r:id="rId34" o:title=""/>
                </v:shape>
                <o:OLEObject Type="Embed" ProgID="Visio.Drawing.11" ShapeID="_x0000_i1430" DrawAspect="Content" ObjectID="_1542802966" r:id="rId35"/>
              </w:object>
            </w:r>
          </w:p>
        </w:tc>
      </w:tr>
    </w:tbl>
    <w:p w:rsidR="00D50F5B" w:rsidRPr="001513D8" w:rsidRDefault="00D50F5B" w:rsidP="00D50F5B">
      <w:pPr>
        <w:spacing w:before="120"/>
        <w:jc w:val="both"/>
        <w:rPr>
          <w:bCs/>
          <w:i/>
          <w:szCs w:val="20"/>
        </w:rPr>
      </w:pPr>
      <w:r w:rsidRPr="001513D8">
        <w:rPr>
          <w:bCs/>
          <w:i/>
          <w:szCs w:val="20"/>
        </w:rPr>
        <w:t>Kako riješiti Blok X ?</w:t>
      </w:r>
    </w:p>
    <w:p w:rsidR="00D50F5B" w:rsidRDefault="00D50F5B" w:rsidP="00D50F5B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>Blok X treba…</w:t>
      </w:r>
    </w:p>
    <w:p w:rsidR="00D50F5B" w:rsidRDefault="00D50F5B" w:rsidP="00D50F5B">
      <w:pPr>
        <w:numPr>
          <w:ilvl w:val="0"/>
          <w:numId w:val="22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lastRenderedPageBreak/>
        <w:t>…ako je x&lt;0 izvršiti naredbu: y = x</w:t>
      </w:r>
      <w:r>
        <w:rPr>
          <w:bCs/>
          <w:szCs w:val="20"/>
          <w:vertAlign w:val="superscript"/>
        </w:rPr>
        <w:t>2</w:t>
      </w:r>
    </w:p>
    <w:p w:rsidR="00D50F5B" w:rsidRDefault="00D50F5B" w:rsidP="00D50F5B">
      <w:pPr>
        <w:numPr>
          <w:ilvl w:val="0"/>
          <w:numId w:val="22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>…ako je x=0 izvršiti naredbu: y = 0</w:t>
      </w:r>
    </w:p>
    <w:p w:rsidR="00D50F5B" w:rsidRDefault="00D50F5B" w:rsidP="00D50F5B">
      <w:pPr>
        <w:ind w:left="75"/>
        <w:jc w:val="both"/>
        <w:rPr>
          <w:bCs/>
          <w:szCs w:val="20"/>
        </w:rPr>
      </w:pPr>
    </w:p>
    <w:p w:rsidR="00D50F5B" w:rsidRDefault="00D50F5B" w:rsidP="00D50F5B">
      <w:pPr>
        <w:spacing w:after="120"/>
        <w:ind w:left="75"/>
        <w:jc w:val="both"/>
        <w:rPr>
          <w:bCs/>
          <w:szCs w:val="20"/>
        </w:rPr>
      </w:pPr>
      <w:r>
        <w:rPr>
          <w:bCs/>
          <w:szCs w:val="20"/>
        </w:rPr>
        <w:t>Koju će naredbu izvršiti Blok X ako je x&gt;0 ?</w:t>
      </w:r>
    </w:p>
    <w:p w:rsidR="00D50F5B" w:rsidRDefault="00D50F5B" w:rsidP="00D50F5B">
      <w:pPr>
        <w:numPr>
          <w:ilvl w:val="0"/>
          <w:numId w:val="21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ovo je nemoguć slučaj, jer će se Blok X izvršavati samo ako je x&lt;=0, jer se o tome brine prvi </w:t>
      </w:r>
      <w:r>
        <w:rPr>
          <w:bCs/>
          <w:i/>
          <w:szCs w:val="20"/>
        </w:rPr>
        <w:t>if</w:t>
      </w:r>
      <w:r>
        <w:rPr>
          <w:bCs/>
          <w:szCs w:val="20"/>
        </w:rPr>
        <w:t>-iskaz</w:t>
      </w:r>
    </w:p>
    <w:p w:rsidR="00D50F5B" w:rsidRDefault="00D50F5B" w:rsidP="00D50F5B">
      <w:pPr>
        <w:spacing w:before="120" w:after="120"/>
        <w:ind w:left="74"/>
        <w:jc w:val="both"/>
        <w:rPr>
          <w:bCs/>
          <w:szCs w:val="20"/>
        </w:rPr>
      </w:pPr>
      <w:r>
        <w:rPr>
          <w:bCs/>
          <w:szCs w:val="20"/>
        </w:rPr>
        <w:t xml:space="preserve">Znači, u Blok X treba ubaciti jedan </w:t>
      </w:r>
      <w:r>
        <w:rPr>
          <w:bCs/>
          <w:i/>
          <w:szCs w:val="20"/>
        </w:rPr>
        <w:t>if-else</w:t>
      </w:r>
      <w:r>
        <w:rPr>
          <w:bCs/>
          <w:szCs w:val="20"/>
        </w:rPr>
        <w:t xml:space="preserve">-iskaz sa nekim od gore dva navedena uslova (uslov </w:t>
      </w:r>
      <w:r w:rsidRPr="008B6656">
        <w:rPr>
          <w:bCs/>
          <w:szCs w:val="20"/>
        </w:rPr>
        <w:t>a</w:t>
      </w:r>
      <w:r>
        <w:rPr>
          <w:bCs/>
          <w:szCs w:val="20"/>
        </w:rPr>
        <w:t xml:space="preserve"> i uslov b). Neka to bude x=0. Ostatak je jasan: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502"/>
        <w:gridCol w:w="4559"/>
      </w:tblGrid>
      <w:tr w:rsidR="00D50F5B" w:rsidTr="00362270">
        <w:tc>
          <w:tcPr>
            <w:tcW w:w="4608" w:type="dxa"/>
          </w:tcPr>
          <w:p w:rsidR="00D50F5B" w:rsidRDefault="00D50F5B" w:rsidP="00362270">
            <w:pPr>
              <w:jc w:val="center"/>
              <w:rPr>
                <w:bCs/>
                <w:szCs w:val="20"/>
              </w:rPr>
            </w:pPr>
            <w:r>
              <w:object w:dxaOrig="7445" w:dyaOrig="5325">
                <v:shape id="_x0000_i1431" type="#_x0000_t75" style="width:167.6pt;height:119.8pt" o:ole="">
                  <v:imagedata r:id="rId36" o:title=""/>
                </v:shape>
                <o:OLEObject Type="Embed" ProgID="Visio.Drawing.11" ShapeID="_x0000_i1431" DrawAspect="Content" ObjectID="_1542802967" r:id="rId37"/>
              </w:object>
            </w:r>
          </w:p>
        </w:tc>
        <w:tc>
          <w:tcPr>
            <w:tcW w:w="4906" w:type="dxa"/>
            <w:vAlign w:val="bottom"/>
          </w:tcPr>
          <w:p w:rsidR="00D50F5B" w:rsidRDefault="00D50F5B" w:rsidP="00362270">
            <w:pPr>
              <w:jc w:val="both"/>
              <w:rPr>
                <w:lang w:val="bs-Latn-BA"/>
              </w:rPr>
            </w:pPr>
            <w:r>
              <w:rPr>
                <w:szCs w:val="20"/>
                <w:lang w:val="bs-Latn-BA"/>
              </w:rPr>
              <w:t>Potrebno je dopuniti blok dijagram algoritma ovim dijelom koji predstavlja Blok X i tako ga kompletirati.</w:t>
            </w:r>
          </w:p>
        </w:tc>
      </w:tr>
    </w:tbl>
    <w:p w:rsidR="00D50F5B" w:rsidRDefault="00D50F5B" w:rsidP="00D50F5B">
      <w:pPr>
        <w:ind w:left="75"/>
        <w:jc w:val="both"/>
        <w:rPr>
          <w:bCs/>
          <w:szCs w:val="20"/>
        </w:rPr>
      </w:pPr>
    </w:p>
    <w:p w:rsidR="00D50F5B" w:rsidRDefault="00D50F5B" w:rsidP="00D50F5B">
      <w:pPr>
        <w:ind w:left="75"/>
        <w:jc w:val="both"/>
        <w:rPr>
          <w:bCs/>
          <w:szCs w:val="20"/>
        </w:rPr>
      </w:pPr>
    </w:p>
    <w:p w:rsidR="00D50F5B" w:rsidRDefault="00D50F5B" w:rsidP="00D50F5B">
      <w:pPr>
        <w:pStyle w:val="Zadatakxx"/>
      </w:pPr>
      <w:r>
        <w:t>Zadatak 36:</w:t>
      </w:r>
    </w:p>
    <w:p w:rsidR="00D50F5B" w:rsidRPr="008B6656" w:rsidRDefault="00D50F5B" w:rsidP="00D50F5B">
      <w:pPr>
        <w:spacing w:after="120"/>
        <w:jc w:val="both"/>
        <w:rPr>
          <w:i/>
          <w:szCs w:val="20"/>
        </w:rPr>
      </w:pPr>
      <w:r w:rsidRPr="008B6656">
        <w:rPr>
          <w:i/>
          <w:szCs w:val="20"/>
        </w:rPr>
        <w:t>Napravite algoritam i predstavite ga dijagramom toka  za sljedeći zadatak: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bCs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324485</wp:posOffset>
                </wp:positionV>
                <wp:extent cx="3886200" cy="914400"/>
                <wp:effectExtent l="8255" t="11430" r="1079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t xml:space="preserve">Npr.: 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87" type="#_x0000_t75" style="width:15pt;height:12.1pt" o:ole="">
                                  <v:imagedata r:id="rId23" o:title=""/>
                                </v:shape>
                                <o:OLEObject Type="Embed" ProgID="Equation.3" ShapeID="_x0000_i1487" DrawAspect="Content" ObjectID="_1542802981" r:id="rId38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3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88" type="#_x0000_t75" style="width:15pt;height:12.1pt" o:ole="">
                                  <v:imagedata r:id="rId23" o:title=""/>
                                </v:shape>
                                <o:OLEObject Type="Embed" ProgID="Equation.3" ShapeID="_x0000_i1488" DrawAspect="Content" ObjectID="_1542802982" r:id="rId39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z =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89" type="#_x0000_t75" style="width:15pt;height:12.1pt" o:ole="">
                                  <v:imagedata r:id="rId23" o:title=""/>
                                </v:shape>
                                <o:OLEObject Type="Embed" ProgID="Equation.3" ShapeID="_x0000_i1489" DrawAspect="Content" ObjectID="_1542802983" r:id="rId40"/>
                              </w:object>
                            </w:r>
                            <w:r>
                              <w:rPr>
                                <w:i/>
                              </w:rPr>
                              <w:t xml:space="preserve"> ispis</w:t>
                            </w:r>
                            <w:r>
                              <w:t xml:space="preserve">  y = 11.313</w:t>
                            </w:r>
                          </w:p>
                          <w:p w:rsidR="00D50F5B" w:rsidRDefault="00D50F5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-4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>
                                <v:shape id="_x0000_i1490" type="#_x0000_t75" style="width:15pt;height:12.1pt" o:ole="">
                                  <v:imagedata r:id="rId23" o:title=""/>
                                </v:shape>
                                <o:OLEObject Type="Embed" ProgID="Equation.3" ShapeID="_x0000_i1490" DrawAspect="Content" ObjectID="_1542802984" r:id="rId41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 y =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63.75pt;margin-top:25.55pt;width:30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">
                <v:textbox>
                  <w:txbxContent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t xml:space="preserve">Npr.: 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87" type="#_x0000_t75" style="width:15pt;height:12.1pt" o:ole="">
                            <v:imagedata r:id="rId23" o:title=""/>
                          </v:shape>
                          <o:OLEObject Type="Embed" ProgID="Equation.3" ShapeID="_x0000_i1487" DrawAspect="Content" ObjectID="_1542802981" r:id="rId42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3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0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88" type="#_x0000_t75" style="width:15pt;height:12.1pt" o:ole="">
                            <v:imagedata r:id="rId23" o:title=""/>
                          </v:shape>
                          <o:OLEObject Type="Embed" ProgID="Equation.3" ShapeID="_x0000_i1488" DrawAspect="Content" ObjectID="_1542802982" r:id="rId43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unos</w:t>
                      </w:r>
                      <w:r>
                        <w:t xml:space="preserve"> z =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89" type="#_x0000_t75" style="width:15pt;height:12.1pt" o:ole="">
                            <v:imagedata r:id="rId23" o:title=""/>
                          </v:shape>
                          <o:OLEObject Type="Embed" ProgID="Equation.3" ShapeID="_x0000_i1489" DrawAspect="Content" ObjectID="_1542802983" r:id="rId44"/>
                        </w:object>
                      </w:r>
                      <w:r>
                        <w:rPr>
                          <w:i/>
                        </w:rPr>
                        <w:t xml:space="preserve"> ispis</w:t>
                      </w:r>
                      <w:r>
                        <w:t xml:space="preserve">  y = 11.313</w:t>
                      </w:r>
                    </w:p>
                    <w:p w:rsidR="00D50F5B" w:rsidRDefault="00D50F5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color w:val="FFFFFF"/>
                          <w:highlight w:val="black"/>
                        </w:rPr>
                        <w:t>-4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>
                          <v:shape id="_x0000_i1490" type="#_x0000_t75" style="width:15pt;height:12.1pt" o:ole="">
                            <v:imagedata r:id="rId23" o:title=""/>
                          </v:shape>
                          <o:OLEObject Type="Embed" ProgID="Equation.3" ShapeID="_x0000_i1490" DrawAspect="Content" ObjectID="_1542802984" r:id="rId45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 y =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 xml:space="preserve">Prepravite prethodni program tako da računa vrijednost </w:t>
      </w:r>
      <w:r>
        <w:rPr>
          <w:rFonts w:ascii="Courier New" w:hAnsi="Courier New" w:cs="Courier New"/>
          <w:szCs w:val="20"/>
        </w:rPr>
        <w:t>y</w:t>
      </w:r>
      <w:r>
        <w:rPr>
          <w:szCs w:val="20"/>
        </w:rPr>
        <w:t xml:space="preserve"> po slijedećoj matematičkoj formuli: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position w:val="-54"/>
          <w:szCs w:val="20"/>
        </w:rPr>
        <w:object w:dxaOrig="2320" w:dyaOrig="1200">
          <v:shape id="_x0000_i1432" type="#_x0000_t75" style="width:115.8pt;height:59.9pt" o:ole="">
            <v:imagedata r:id="rId46" o:title=""/>
          </v:shape>
          <o:OLEObject Type="Embed" ProgID="Equation.3" ShapeID="_x0000_i1432" DrawAspect="Content" ObjectID="_1542802968" r:id="rId47"/>
        </w:object>
      </w:r>
    </w:p>
    <w:p w:rsidR="00D50F5B" w:rsidRDefault="00D50F5B" w:rsidP="00D50F5B">
      <w:pPr>
        <w:pStyle w:val="BodyText"/>
        <w:rPr>
          <w:lang w:val="hr-HR"/>
        </w:rPr>
      </w:pPr>
    </w:p>
    <w:p w:rsidR="00D50F5B" w:rsidRDefault="00D50F5B" w:rsidP="00D50F5B">
      <w:pPr>
        <w:pStyle w:val="BodyText"/>
        <w:rPr>
          <w:lang w:val="hr-HR"/>
        </w:rPr>
      </w:pPr>
    </w:p>
    <w:p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 xml:space="preserve">Ako je korisnik za </w:t>
      </w:r>
      <w:r>
        <w:rPr>
          <w:rFonts w:ascii="Courier New" w:hAnsi="Courier New" w:cs="Courier New"/>
          <w:lang w:val="hr-HR"/>
        </w:rPr>
        <w:t>x</w:t>
      </w:r>
      <w:r>
        <w:rPr>
          <w:lang w:val="hr-HR"/>
        </w:rPr>
        <w:t xml:space="preserve"> unio broj 0, program treba samo tada tražiti unos i broja za </w:t>
      </w:r>
      <w:r>
        <w:rPr>
          <w:rFonts w:ascii="Courier New" w:hAnsi="Courier New" w:cs="Courier New"/>
          <w:lang w:val="hr-HR"/>
        </w:rPr>
        <w:t>z</w:t>
      </w:r>
      <w:r>
        <w:rPr>
          <w:lang w:val="hr-HR"/>
        </w:rPr>
        <w:t>.</w: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>Dodatni zahtjev: Ako korisnik unese broj koji nije pozitivan (tj. da je manji od nule ili jednak nuli) program treba ispisati  poruku: '</w:t>
      </w:r>
      <w:r>
        <w:rPr>
          <w:rFonts w:ascii="Courier New" w:hAnsi="Courier New" w:cs="Courier New"/>
          <w:lang w:val="hr-HR"/>
        </w:rPr>
        <w:t>Upozorenje: Niste unijeli pozitivan broj.</w:t>
      </w:r>
      <w:r>
        <w:rPr>
          <w:lang w:val="hr-HR"/>
        </w:rPr>
        <w:t>'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:rsidR="00D50F5B" w:rsidRDefault="00D50F5B" w:rsidP="00D50F5B">
      <w:pPr>
        <w:jc w:val="both"/>
        <w:rPr>
          <w:bCs/>
          <w:szCs w:val="20"/>
        </w:rPr>
      </w:pPr>
    </w:p>
    <w:p w:rsidR="00D50F5B" w:rsidRDefault="00D50F5B" w:rsidP="00D50F5B">
      <w:pPr>
        <w:jc w:val="both"/>
        <w:rPr>
          <w:bCs/>
          <w:szCs w:val="20"/>
        </w:rPr>
      </w:pPr>
    </w:p>
    <w:p w:rsidR="00D50F5B" w:rsidRDefault="00D50F5B" w:rsidP="00D50F5B">
      <w:pPr>
        <w:pStyle w:val="Zadatakxx"/>
      </w:pPr>
      <w:r>
        <w:br w:type="page"/>
      </w:r>
      <w:r>
        <w:lastRenderedPageBreak/>
        <w:t>Zadatak 37:</w:t>
      </w:r>
    </w:p>
    <w:p w:rsidR="00D50F5B" w:rsidRPr="008B6656" w:rsidRDefault="00D50F5B" w:rsidP="00D50F5B">
      <w:pPr>
        <w:spacing w:after="120"/>
        <w:jc w:val="both"/>
        <w:rPr>
          <w:i/>
          <w:szCs w:val="20"/>
        </w:rPr>
      </w:pPr>
      <w:r w:rsidRPr="008B6656">
        <w:rPr>
          <w:i/>
          <w:szCs w:val="20"/>
        </w:rPr>
        <w:t>Napravite algoritam i predstavite ga dijagramom toka  za sljedeći zadatak:</w: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Napravite program koji će tražiti od korisnika da unese broj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. Ako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 (tj. djeljiv sa 2), program će zahtijevati unos boja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. Program treba, u tom slučaju izračunati vrijednost </w:t>
      </w:r>
      <w:r>
        <w:rPr>
          <w:position w:val="-24"/>
          <w:lang w:val="hr-HR"/>
        </w:rPr>
        <w:object w:dxaOrig="680" w:dyaOrig="620">
          <v:shape id="_x0000_i1433" type="#_x0000_t75" style="width:34pt;height:31.1pt" o:ole="">
            <v:imagedata r:id="rId48" o:title=""/>
          </v:shape>
          <o:OLEObject Type="Embed" ProgID="Equation.3" ShapeID="_x0000_i1433" DrawAspect="Content" ObjectID="_1542802969" r:id="rId49"/>
        </w:object>
      </w:r>
      <w:r>
        <w:rPr>
          <w:lang w:val="hr-HR"/>
        </w:rPr>
        <w:t xml:space="preserve"> i ispisati je na ekran. A ako je broj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neparan, program treba izračunati vrijednost… </w:t>
      </w:r>
    </w:p>
    <w:p w:rsidR="00D50F5B" w:rsidRDefault="00D50F5B" w:rsidP="00D50F5B">
      <w:pPr>
        <w:pStyle w:val="BodyText"/>
        <w:jc w:val="center"/>
        <w:rPr>
          <w:lang w:val="hr-HR"/>
        </w:rPr>
      </w:pPr>
      <w:r>
        <w:rPr>
          <w:position w:val="-34"/>
          <w:lang w:val="hr-HR"/>
        </w:rPr>
        <w:object w:dxaOrig="2120" w:dyaOrig="800">
          <v:shape id="_x0000_i1434" type="#_x0000_t75" style="width:106pt;height:39.75pt" o:ole="">
            <v:imagedata r:id="rId50" o:title=""/>
          </v:shape>
          <o:OLEObject Type="Embed" ProgID="Equation.3" ShapeID="_x0000_i1434" DrawAspect="Content" ObjectID="_1542802970" r:id="rId51"/>
        </w:objec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…i ispisati tu vrijednost na ekran. </w:t>
      </w:r>
    </w:p>
    <w:p w:rsidR="00D50F5B" w:rsidRDefault="00D50F5B" w:rsidP="00D50F5B">
      <w:pPr>
        <w:pStyle w:val="BodyText"/>
        <w:rPr>
          <w:lang w:val="hr-HR"/>
        </w:rPr>
      </w:pPr>
    </w:p>
    <w:p w:rsidR="00D50F5B" w:rsidRDefault="00D50F5B" w:rsidP="00D50F5B">
      <w:pPr>
        <w:pStyle w:val="BodyText"/>
        <w:rPr>
          <w:i/>
          <w:lang w:val="hr-HR"/>
        </w:rPr>
      </w:pPr>
      <w:r>
        <w:rPr>
          <w:i/>
          <w:lang w:val="hr-HR"/>
        </w:rPr>
        <w:t>Napomena:</w: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Program treba, od korisnika, tražiti unos brojeva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 xml:space="preserve"> samo ako bude potrebe.</w:t>
      </w:r>
    </w:p>
    <w:p w:rsidR="00D50F5B" w:rsidRDefault="00D50F5B" w:rsidP="00D50F5B">
      <w:pPr>
        <w:pStyle w:val="BodyText"/>
        <w:spacing w:before="120"/>
        <w:rPr>
          <w:lang w:val="hr-HR"/>
        </w:rPr>
      </w:pPr>
      <w:r>
        <w:rPr>
          <w:lang w:val="hr-HR"/>
        </w:rPr>
        <w:t xml:space="preserve">Pazite! U zadatku nije rečeno, ali se podrazumijeva, da vrijednost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 mora biti različita od nule jer nije moguće dijeliti sa nulom. U slučaju da je broj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 jednak nuli program treba ispisati neku poruku, kao: '</w:t>
      </w:r>
      <w:r>
        <w:rPr>
          <w:rFonts w:ascii="Courier New" w:hAnsi="Courier New" w:cs="Courier New"/>
          <w:lang w:val="hr-HR"/>
        </w:rPr>
        <w:t>Greška: Nije moguće dijeliti sa 0</w:t>
      </w:r>
      <w:r>
        <w:rPr>
          <w:lang w:val="hr-HR"/>
        </w:rPr>
        <w:t xml:space="preserve">' ili sl. 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:rsidR="00D50F5B" w:rsidRDefault="00D50F5B" w:rsidP="00D50F5B">
      <w:pPr>
        <w:pStyle w:val="BodyText"/>
        <w:rPr>
          <w:lang w:val="hr-HR"/>
        </w:rPr>
      </w:pPr>
    </w:p>
    <w:p w:rsidR="00D50F5B" w:rsidRDefault="00D50F5B" w:rsidP="00D50F5B">
      <w:pPr>
        <w:pStyle w:val="BodyText"/>
        <w:rPr>
          <w:lang w:val="hr-HR"/>
        </w:rPr>
      </w:pPr>
    </w:p>
    <w:p w:rsidR="00D50F5B" w:rsidRDefault="00D50F5B" w:rsidP="00D50F5B">
      <w:pPr>
        <w:pStyle w:val="BodyText"/>
        <w:rPr>
          <w:i/>
          <w:lang w:val="hr-HR"/>
        </w:rPr>
      </w:pPr>
      <w:r>
        <w:rPr>
          <w:i/>
          <w:lang w:val="hr-HR"/>
        </w:rPr>
        <w:t>Mala pomoć:</w: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Kad je broj </w:t>
      </w:r>
      <w:r>
        <w:rPr>
          <w:rFonts w:ascii="Courier New" w:hAnsi="Courier New" w:cs="Courier New"/>
          <w:lang w:val="hr-HR"/>
        </w:rPr>
        <w:t>p</w:t>
      </w:r>
      <w:r>
        <w:rPr>
          <w:lang w:val="hr-HR"/>
        </w:rPr>
        <w:t xml:space="preserve"> djeljiv sa brojem </w:t>
      </w:r>
      <w:r>
        <w:rPr>
          <w:rFonts w:ascii="Courier New" w:hAnsi="Courier New" w:cs="Courier New"/>
          <w:lang w:val="hr-HR"/>
        </w:rPr>
        <w:t>q</w:t>
      </w:r>
      <w:r>
        <w:rPr>
          <w:lang w:val="hr-HR"/>
        </w:rPr>
        <w:t xml:space="preserve"> ?</w:t>
      </w:r>
    </w:p>
    <w:p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 - Ako je vrijednost ostatka kod dijeljenja brojeva </w:t>
      </w:r>
      <w:r>
        <w:rPr>
          <w:rFonts w:ascii="Courier New" w:hAnsi="Courier New" w:cs="Courier New"/>
          <w:lang w:val="hr-HR"/>
        </w:rPr>
        <w:t>p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q</w:t>
      </w:r>
      <w:r>
        <w:rPr>
          <w:lang w:val="hr-HR"/>
        </w:rPr>
        <w:t xml:space="preserve"> jednaka 0. </w:t>
      </w:r>
    </w:p>
    <w:p w:rsidR="00D50F5B" w:rsidRDefault="00D50F5B" w:rsidP="00D50F5B">
      <w:pPr>
        <w:pStyle w:val="BodyText"/>
        <w:jc w:val="left"/>
        <w:rPr>
          <w:lang w:val="hr-HR"/>
        </w:rPr>
      </w:pPr>
    </w:p>
    <w:p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>Kako izračunati vrijednost ostatka kod dijeljenja dva broja?</w:t>
      </w:r>
    </w:p>
    <w:p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 xml:space="preserve"> - Pogledajte zadatak 30 i zaključite: </w:t>
      </w:r>
    </w:p>
    <w:p w:rsidR="00D50F5B" w:rsidRDefault="00D50F5B" w:rsidP="00D50F5B">
      <w:pPr>
        <w:pStyle w:val="BodyText"/>
        <w:jc w:val="left"/>
        <w:rPr>
          <w:lang w:val="hr-HR"/>
        </w:rPr>
      </w:pPr>
    </w:p>
    <w:p w:rsidR="00D50F5B" w:rsidRDefault="00D50F5B" w:rsidP="00D50F5B">
      <w:pPr>
        <w:pStyle w:val="BodyText"/>
        <w:numPr>
          <w:ilvl w:val="0"/>
          <w:numId w:val="21"/>
        </w:numPr>
        <w:jc w:val="left"/>
        <w:rPr>
          <w:lang w:val="hr-HR"/>
        </w:rPr>
      </w:pPr>
      <w:r>
        <w:rPr>
          <w:lang w:val="hr-HR"/>
        </w:rPr>
        <w:t xml:space="preserve">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jednaka 0, onda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broj. </w:t>
      </w:r>
    </w:p>
    <w:p w:rsidR="00D50F5B" w:rsidRDefault="00D50F5B" w:rsidP="00D50F5B">
      <w:pPr>
        <w:pStyle w:val="BodyText"/>
        <w:numPr>
          <w:ilvl w:val="1"/>
          <w:numId w:val="21"/>
        </w:numPr>
        <w:jc w:val="left"/>
        <w:rPr>
          <w:lang w:val="hr-HR"/>
        </w:rPr>
      </w:pPr>
      <w:r>
        <w:rPr>
          <w:lang w:val="hr-HR"/>
        </w:rPr>
        <w:t xml:space="preserve">inače (ako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različita od 0)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 broj.</w:t>
      </w:r>
    </w:p>
    <w:p w:rsidR="00D50F5B" w:rsidRDefault="00D50F5B" w:rsidP="00D50F5B">
      <w:pPr>
        <w:pStyle w:val="BodyText"/>
        <w:jc w:val="left"/>
        <w:rPr>
          <w:lang w:val="hr-HR"/>
        </w:rPr>
      </w:pPr>
    </w:p>
    <w:p w:rsidR="00D50F5B" w:rsidRDefault="00D50F5B" w:rsidP="00D50F5B">
      <w:pPr>
        <w:pStyle w:val="BodyText"/>
        <w:numPr>
          <w:ilvl w:val="0"/>
          <w:numId w:val="21"/>
        </w:numPr>
        <w:jc w:val="left"/>
        <w:rPr>
          <w:lang w:val="hr-HR"/>
        </w:rPr>
      </w:pPr>
      <w:r>
        <w:rPr>
          <w:lang w:val="hr-HR"/>
        </w:rPr>
        <w:t xml:space="preserve">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jednaka 1, onda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 broj.</w:t>
      </w:r>
    </w:p>
    <w:p w:rsidR="00D50F5B" w:rsidRDefault="00D50F5B" w:rsidP="00D50F5B">
      <w:pPr>
        <w:pStyle w:val="BodyText"/>
        <w:numPr>
          <w:ilvl w:val="1"/>
          <w:numId w:val="21"/>
        </w:numPr>
        <w:jc w:val="left"/>
        <w:rPr>
          <w:lang w:val="hr-HR"/>
        </w:rPr>
      </w:pPr>
      <w:r>
        <w:rPr>
          <w:lang w:val="hr-HR"/>
        </w:rPr>
        <w:t xml:space="preserve">inače (ako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različita od 1)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broj.</w:t>
      </w:r>
    </w:p>
    <w:p w:rsidR="00D50F5B" w:rsidRDefault="00D50F5B" w:rsidP="00D50F5B">
      <w:pPr>
        <w:pStyle w:val="BodyText"/>
        <w:jc w:val="left"/>
        <w:rPr>
          <w:lang w:val="hr-HR"/>
        </w:rPr>
      </w:pPr>
    </w:p>
    <w:p w:rsidR="00D50F5B" w:rsidRDefault="00D50F5B" w:rsidP="00D50F5B">
      <w:pPr>
        <w:jc w:val="both"/>
        <w:rPr>
          <w:bCs/>
          <w:szCs w:val="20"/>
        </w:rPr>
      </w:pPr>
    </w:p>
    <w:p w:rsidR="00D50F5B" w:rsidRDefault="00D50F5B" w:rsidP="00D50F5B">
      <w:pPr>
        <w:pStyle w:val="Zadatakxx"/>
      </w:pPr>
      <w:r>
        <w:t>Zadatak 38: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Pomoću tabele (na strani 30) pretvorite riješeni algoritam  za zadatak br. 31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45.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t>Zadatak 39: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32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45.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t>Zadatak 40: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33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46.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pStyle w:val="Zadatakxx"/>
      </w:pPr>
      <w:r>
        <w:br w:type="page"/>
      </w:r>
      <w:r>
        <w:lastRenderedPageBreak/>
        <w:t>Zadatak 41: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34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46.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Pr="008B6656" w:rsidRDefault="00D50F5B" w:rsidP="00D50F5B">
      <w:pPr>
        <w:pStyle w:val="Zadatakxx"/>
      </w:pPr>
      <w:r w:rsidRPr="008B6656">
        <w:t>Zadatak 42: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35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47.</w:t>
      </w:r>
    </w:p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Za pisanje koda sa ugniježđenim </w:t>
      </w:r>
      <w:r>
        <w:rPr>
          <w:i/>
          <w:szCs w:val="20"/>
        </w:rPr>
        <w:t>if</w:t>
      </w:r>
      <w:r>
        <w:rPr>
          <w:szCs w:val="20"/>
        </w:rPr>
        <w:t xml:space="preserve">-iskazima ( if-iskaz u if-iskazu) preporučujemo da prvo napišite prazan osnovni </w:t>
      </w:r>
      <w:r>
        <w:rPr>
          <w:i/>
          <w:szCs w:val="20"/>
        </w:rPr>
        <w:t>if</w:t>
      </w:r>
      <w:r>
        <w:rPr>
          <w:szCs w:val="20"/>
        </w:rPr>
        <w:t xml:space="preserve">-iskaz (onaj čiji će uslov biti prvi provjeren) sa praznim vitičastim zagradama za oba slučaja („DA“ i „NE“), a zatim da pomjerite kursor u </w:t>
      </w:r>
      <w:r>
        <w:rPr>
          <w:i/>
          <w:szCs w:val="20"/>
        </w:rPr>
        <w:t>if</w:t>
      </w:r>
      <w:r>
        <w:rPr>
          <w:szCs w:val="20"/>
        </w:rPr>
        <w:t xml:space="preserve">-iskaz i u njega pišete naredbe (npr.: cout- i cin-naredbe, drugi </w:t>
      </w:r>
      <w:r>
        <w:rPr>
          <w:i/>
          <w:szCs w:val="20"/>
        </w:rPr>
        <w:t>if</w:t>
      </w:r>
      <w:r>
        <w:rPr>
          <w:szCs w:val="20"/>
        </w:rPr>
        <w:t>-iskazi, izrazi, …).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Preporučujemo da sve naredbe u C++ kodu budu uvučene (pomoću tabulatora) u odnosu na vitičaste zagrade kojoj pripadaju: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061"/>
      </w:tblGrid>
      <w:tr w:rsidR="00D50F5B" w:rsidRPr="008B6656" w:rsidTr="00362270">
        <w:trPr>
          <w:trHeight w:val="1436"/>
        </w:trPr>
        <w:tc>
          <w:tcPr>
            <w:tcW w:w="9514" w:type="dxa"/>
          </w:tcPr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if</w:t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 (uslov)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{  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naredba_1;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naredba_2;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</w: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if</w:t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 (uslov)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{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naredba_3;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}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}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{</w:t>
            </w:r>
          </w:p>
          <w:p w:rsidR="00D50F5B" w:rsidRPr="008B6656" w:rsidRDefault="00D50F5B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naredba_4;</w:t>
            </w:r>
          </w:p>
          <w:p w:rsidR="00D50F5B" w:rsidRPr="008B6656" w:rsidRDefault="00D50F5B" w:rsidP="00362270">
            <w:pPr>
              <w:spacing w:after="0"/>
              <w:jc w:val="both"/>
              <w:rPr>
                <w:sz w:val="18"/>
                <w:szCs w:val="18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D50F5B" w:rsidRDefault="00D50F5B" w:rsidP="00D50F5B">
      <w:pPr>
        <w:spacing w:after="120"/>
        <w:jc w:val="both"/>
        <w:rPr>
          <w:szCs w:val="20"/>
        </w:rPr>
      </w:pP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„</w:t>
      </w:r>
      <w:r>
        <w:rPr>
          <w:i/>
          <w:szCs w:val="20"/>
        </w:rPr>
        <w:t>if</w:t>
      </w:r>
      <w:r>
        <w:rPr>
          <w:szCs w:val="20"/>
        </w:rPr>
        <w:t xml:space="preserve">“, </w:t>
      </w:r>
      <w:r>
        <w:rPr>
          <w:szCs w:val="20"/>
          <w:u w:val="single"/>
        </w:rPr>
        <w:t>njegov</w:t>
      </w:r>
      <w:r>
        <w:rPr>
          <w:szCs w:val="20"/>
        </w:rPr>
        <w:t xml:space="preserve"> „</w:t>
      </w:r>
      <w:r>
        <w:rPr>
          <w:i/>
          <w:szCs w:val="20"/>
        </w:rPr>
        <w:t>else</w:t>
      </w:r>
      <w:r>
        <w:rPr>
          <w:szCs w:val="20"/>
        </w:rPr>
        <w:t xml:space="preserve">“ i </w:t>
      </w:r>
      <w:r>
        <w:rPr>
          <w:szCs w:val="20"/>
          <w:u w:val="single"/>
        </w:rPr>
        <w:t>njihove</w:t>
      </w:r>
      <w:r>
        <w:rPr>
          <w:szCs w:val="20"/>
        </w:rPr>
        <w:t xml:space="preserve"> vitičaste zagrade (ako ih imaju) trebale bi biti podjednako poravnate sa lijeve strane.</w:t>
      </w: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pStyle w:val="Zadatakxx"/>
      </w:pPr>
      <w:r>
        <w:t>Zadatak 43: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36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47.</w:t>
      </w:r>
    </w:p>
    <w:p w:rsidR="00D50F5B" w:rsidRDefault="00D50F5B" w:rsidP="00D50F5B">
      <w:pPr>
        <w:jc w:val="both"/>
        <w:rPr>
          <w:b/>
          <w:bCs/>
          <w:szCs w:val="20"/>
        </w:rPr>
      </w:pPr>
    </w:p>
    <w:p w:rsidR="00D50F5B" w:rsidRDefault="00D50F5B" w:rsidP="00D50F5B">
      <w:pPr>
        <w:pStyle w:val="Zadatakxx"/>
      </w:pPr>
      <w:r>
        <w:t>Zadatak 44:</w:t>
      </w:r>
    </w:p>
    <w:p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37 u C++ kod.</w:t>
      </w:r>
    </w:p>
    <w:p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48.</w:t>
      </w:r>
    </w:p>
    <w:p w:rsidR="00D50F5B" w:rsidRDefault="00D50F5B" w:rsidP="00D50F5B">
      <w:pPr>
        <w:pStyle w:val="naslov1"/>
      </w:pPr>
      <w:r>
        <w:rPr>
          <w:szCs w:val="20"/>
        </w:rPr>
        <w:br w:type="page"/>
      </w:r>
      <w:r>
        <w:lastRenderedPageBreak/>
        <w:t>Rješenja</w:t>
      </w:r>
    </w:p>
    <w:p w:rsidR="00D50F5B" w:rsidRDefault="00D50F5B" w:rsidP="00D50F5B">
      <w:pPr>
        <w:pStyle w:val="BodyText"/>
        <w:rPr>
          <w:b/>
          <w:bCs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068"/>
        <w:gridCol w:w="398"/>
        <w:gridCol w:w="4595"/>
      </w:tblGrid>
      <w:tr w:rsidR="00D50F5B" w:rsidTr="00362270">
        <w:tc>
          <w:tcPr>
            <w:tcW w:w="4757" w:type="dxa"/>
            <w:gridSpan w:val="2"/>
          </w:tcPr>
          <w:p w:rsidR="00D50F5B" w:rsidRDefault="00D50F5B" w:rsidP="00362270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31</w:t>
            </w:r>
            <w:r>
              <w:rPr>
                <w:lang w:val="hr-HR"/>
              </w:rPr>
              <w:t xml:space="preserve">: </w:t>
            </w:r>
          </w:p>
          <w:p w:rsidR="00D50F5B" w:rsidRDefault="00D50F5B" w:rsidP="00362270">
            <w:pPr>
              <w:pStyle w:val="BodyText"/>
              <w:rPr>
                <w:lang w:val="hr-HR"/>
              </w:rPr>
            </w:pPr>
            <w:r>
              <w:object w:dxaOrig="8200" w:dyaOrig="9617">
                <v:shape id="_x0000_i1435" type="#_x0000_t75" style="width:205.05pt;height:240.2pt" o:ole="">
                  <v:imagedata r:id="rId52" o:title=""/>
                </v:shape>
                <o:OLEObject Type="Embed" ProgID="Visio.Drawing.11" ShapeID="_x0000_i1435" DrawAspect="Content" ObjectID="_1542802971" r:id="rId53"/>
              </w:object>
            </w:r>
          </w:p>
        </w:tc>
        <w:tc>
          <w:tcPr>
            <w:tcW w:w="4757" w:type="dxa"/>
          </w:tcPr>
          <w:p w:rsidR="00D50F5B" w:rsidRDefault="00D50F5B" w:rsidP="00362270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32</w:t>
            </w:r>
            <w:r>
              <w:rPr>
                <w:lang w:val="hr-HR"/>
              </w:rPr>
              <w:t xml:space="preserve">: </w:t>
            </w:r>
          </w:p>
          <w:p w:rsidR="00D50F5B" w:rsidRDefault="00D50F5B" w:rsidP="00362270">
            <w:pPr>
              <w:pStyle w:val="BodyText"/>
              <w:rPr>
                <w:lang w:val="hr-HR"/>
              </w:rPr>
            </w:pPr>
            <w:r>
              <w:object w:dxaOrig="8285" w:dyaOrig="9617">
                <v:shape id="_x0000_i1436" type="#_x0000_t75" style="width:207.35pt;height:240.2pt" o:ole="">
                  <v:imagedata r:id="rId54" o:title=""/>
                </v:shape>
                <o:OLEObject Type="Embed" ProgID="Visio.Drawing.11" ShapeID="_x0000_i1436" DrawAspect="Content" ObjectID="_1542802972" r:id="rId55"/>
              </w:object>
            </w:r>
          </w:p>
        </w:tc>
      </w:tr>
      <w:tr w:rsidR="00D50F5B" w:rsidTr="00362270">
        <w:tc>
          <w:tcPr>
            <w:tcW w:w="4068" w:type="dxa"/>
          </w:tcPr>
          <w:p w:rsidR="00D50F5B" w:rsidRDefault="00D50F5B" w:rsidP="00362270">
            <w:pPr>
              <w:pStyle w:val="BodyText"/>
              <w:spacing w:before="120" w:after="120"/>
              <w:rPr>
                <w:lang w:val="hr-HR"/>
              </w:rPr>
            </w:pPr>
            <w:r>
              <w:t xml:space="preserve">Rješenje zadatka br. </w:t>
            </w:r>
            <w:r>
              <w:rPr>
                <w:b/>
              </w:rPr>
              <w:t>33</w:t>
            </w:r>
            <w:r>
              <w:t xml:space="preserve">: </w:t>
            </w:r>
          </w:p>
          <w:p w:rsidR="00D50F5B" w:rsidRDefault="00D50F5B" w:rsidP="00362270">
            <w:pPr>
              <w:jc w:val="center"/>
              <w:rPr>
                <w:szCs w:val="20"/>
              </w:rPr>
            </w:pPr>
            <w:r>
              <w:object w:dxaOrig="4041" w:dyaOrig="15145">
                <v:shape id="_x0000_i1437" type="#_x0000_t75" style="width:100.8pt;height:377.85pt" o:ole="">
                  <v:imagedata r:id="rId56" o:title=""/>
                </v:shape>
                <o:OLEObject Type="Embed" ProgID="Visio.Drawing.11" ShapeID="_x0000_i1437" DrawAspect="Content" ObjectID="_1542802973" r:id="rId57"/>
              </w:object>
            </w:r>
          </w:p>
        </w:tc>
        <w:tc>
          <w:tcPr>
            <w:tcW w:w="5446" w:type="dxa"/>
            <w:gridSpan w:val="2"/>
          </w:tcPr>
          <w:p w:rsidR="00D50F5B" w:rsidRDefault="00D50F5B" w:rsidP="00362270">
            <w:pPr>
              <w:pStyle w:val="BodyText"/>
              <w:spacing w:before="120" w:after="120"/>
              <w:rPr>
                <w:lang w:val="hr-HR"/>
              </w:rPr>
            </w:pPr>
            <w:r>
              <w:t xml:space="preserve">Rješenje zadatka br. </w:t>
            </w:r>
            <w:r>
              <w:rPr>
                <w:b/>
              </w:rPr>
              <w:t>34</w:t>
            </w:r>
            <w:r>
              <w:t xml:space="preserve">: </w:t>
            </w:r>
          </w:p>
          <w:p w:rsidR="00D50F5B" w:rsidRDefault="00D50F5B" w:rsidP="00362270">
            <w:pPr>
              <w:jc w:val="center"/>
              <w:rPr>
                <w:szCs w:val="20"/>
              </w:rPr>
            </w:pPr>
            <w:r>
              <w:object w:dxaOrig="9164" w:dyaOrig="12708">
                <v:shape id="_x0000_i1438" type="#_x0000_t75" style="width:229.25pt;height:317.95pt" o:ole="">
                  <v:imagedata r:id="rId58" o:title=""/>
                </v:shape>
                <o:OLEObject Type="Embed" ProgID="Visio.Drawing.11" ShapeID="_x0000_i1438" DrawAspect="Content" ObjectID="_1542802974" r:id="rId59"/>
              </w:object>
            </w:r>
          </w:p>
        </w:tc>
      </w:tr>
    </w:tbl>
    <w:p w:rsidR="00D50F5B" w:rsidRDefault="00D50F5B" w:rsidP="00D50F5B">
      <w:pPr>
        <w:jc w:val="both"/>
        <w:rPr>
          <w:szCs w:val="20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608"/>
        <w:gridCol w:w="4907"/>
      </w:tblGrid>
      <w:tr w:rsidR="00D50F5B" w:rsidTr="00362270">
        <w:trPr>
          <w:trHeight w:val="7226"/>
        </w:trPr>
        <w:tc>
          <w:tcPr>
            <w:tcW w:w="4608" w:type="dxa"/>
          </w:tcPr>
          <w:p w:rsidR="00D50F5B" w:rsidRDefault="00D50F5B" w:rsidP="00362270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Rješenje zadatka br. </w:t>
            </w:r>
            <w:r>
              <w:rPr>
                <w:b/>
                <w:lang w:val="hr-HR"/>
              </w:rPr>
              <w:t>35</w:t>
            </w:r>
            <w:r>
              <w:rPr>
                <w:lang w:val="hr-HR"/>
              </w:rPr>
              <w:t xml:space="preserve">: </w:t>
            </w:r>
          </w:p>
          <w:p w:rsidR="00D50F5B" w:rsidRDefault="00D50F5B" w:rsidP="00362270">
            <w:pPr>
              <w:pStyle w:val="BodyText"/>
              <w:spacing w:after="120"/>
              <w:rPr>
                <w:lang w:val="hr-HR"/>
              </w:rPr>
            </w:pPr>
            <w:r>
              <w:object w:dxaOrig="9901" w:dyaOrig="10241">
                <v:shape id="_x0000_i1439" type="#_x0000_t75" style="width:216.6pt;height:244.8pt" o:ole="">
                  <v:imagedata r:id="rId60" o:title=""/>
                </v:shape>
                <o:OLEObject Type="Embed" ProgID="Visio.Drawing.11" ShapeID="_x0000_i1439" DrawAspect="Content" ObjectID="_1542802975" r:id="rId61"/>
              </w:object>
            </w:r>
          </w:p>
        </w:tc>
        <w:tc>
          <w:tcPr>
            <w:tcW w:w="4907" w:type="dxa"/>
          </w:tcPr>
          <w:p w:rsidR="00D50F5B" w:rsidRDefault="00D50F5B" w:rsidP="00362270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36</w:t>
            </w:r>
            <w:r>
              <w:rPr>
                <w:lang w:val="hr-HR"/>
              </w:rPr>
              <w:t xml:space="preserve">: </w:t>
            </w:r>
          </w:p>
          <w:p w:rsidR="00D50F5B" w:rsidRDefault="00D50F5B" w:rsidP="00362270">
            <w:pPr>
              <w:pStyle w:val="BodyText"/>
            </w:pPr>
            <w:r>
              <w:object w:dxaOrig="10015" w:dyaOrig="13360">
                <v:shape id="_x0000_i1440" type="#_x0000_t75" style="width:237.9pt;height:333.5pt" o:ole="">
                  <v:imagedata r:id="rId62" o:title=""/>
                </v:shape>
                <o:OLEObject Type="Embed" ProgID="Visio.Drawing.11" ShapeID="_x0000_i1440" DrawAspect="Content" ObjectID="_1542802976" r:id="rId63"/>
              </w:object>
            </w:r>
          </w:p>
        </w:tc>
      </w:tr>
      <w:tr w:rsidR="00D50F5B" w:rsidTr="00362270">
        <w:tc>
          <w:tcPr>
            <w:tcW w:w="9515" w:type="dxa"/>
            <w:gridSpan w:val="2"/>
          </w:tcPr>
          <w:p w:rsidR="00D50F5B" w:rsidRDefault="00D50F5B" w:rsidP="00362270">
            <w:pPr>
              <w:pStyle w:val="BodyText"/>
              <w:spacing w:before="120"/>
              <w:jc w:val="center"/>
              <w:rPr>
                <w:lang w:val="hr-HR"/>
              </w:rPr>
            </w:pPr>
            <w:r>
              <w:rPr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97155</wp:posOffset>
                      </wp:positionV>
                      <wp:extent cx="1943100" cy="342900"/>
                      <wp:effectExtent l="0" t="4445" r="4445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0F5B" w:rsidRDefault="00D50F5B" w:rsidP="00D50F5B">
                                  <w:pPr>
                                    <w:pStyle w:val="BodyText"/>
                                    <w:spacing w:after="120"/>
                                  </w:pPr>
                                  <w:r>
                                    <w:t xml:space="preserve">Rješenje zadatka br. </w:t>
                                  </w:r>
                                  <w:r>
                                    <w:rPr>
                                      <w:b/>
                                    </w:rPr>
                                    <w:t>37</w:t>
                                  </w:r>
                                  <w: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9" type="#_x0000_t202" style="position:absolute;left:0;text-align:left;margin-left:-9pt;margin-top:7.65pt;width:15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QLtg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" filled="f" stroked="f">
                      <v:textbox>
                        <w:txbxContent>
                          <w:p w:rsidR="00D50F5B" w:rsidRDefault="00D50F5B" w:rsidP="00D50F5B">
                            <w:pPr>
                              <w:pStyle w:val="BodyText"/>
                              <w:spacing w:after="120"/>
                            </w:pPr>
                            <w:r>
                              <w:t xml:space="preserve">Rješenje zadatka br. </w:t>
                            </w:r>
                            <w:r>
                              <w:rPr>
                                <w:b/>
                              </w:rPr>
                              <w:t>37</w:t>
                            </w:r>
                            <w: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object w:dxaOrig="15627" w:dyaOrig="12934">
                <v:shape id="_x0000_i1441" type="#_x0000_t75" style="width:390.55pt;height:315.65pt" o:ole="">
                  <v:imagedata r:id="rId64" o:title=""/>
                </v:shape>
                <o:OLEObject Type="Embed" ProgID="Visio.Drawing.11" ShapeID="_x0000_i1441" DrawAspect="Content" ObjectID="_1542802977" r:id="rId65"/>
              </w:object>
            </w:r>
          </w:p>
        </w:tc>
      </w:tr>
    </w:tbl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38 </w:t>
      </w:r>
      <w:r>
        <w:rPr>
          <w:lang w:val="hr-HR"/>
        </w:rPr>
        <w:t xml:space="preserve">(31):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     </w:t>
            </w:r>
            <w:r>
              <w:rPr>
                <w:color w:val="339966"/>
                <w:lang w:eastAsia="hr-HR"/>
              </w:rPr>
              <w:t>// deklaracija varijabli se ne crta u algoritmu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  <w:t xml:space="preserve">cout &lt;&lt; "Unesite dva broja \n";  </w:t>
            </w:r>
            <w:r>
              <w:rPr>
                <w:color w:val="339966"/>
                <w:lang w:eastAsia="hr-HR"/>
              </w:rPr>
              <w:t>// pozdravna poruku se ne crta u algor.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      </w:t>
            </w:r>
            <w:r>
              <w:rPr>
                <w:color w:val="339966"/>
                <w:lang w:eastAsia="hr-HR"/>
              </w:rPr>
              <w:t xml:space="preserve">// ovdje se </w:t>
            </w:r>
            <w:r>
              <w:rPr>
                <w:b/>
                <w:color w:val="339966"/>
                <w:lang w:eastAsia="hr-HR"/>
              </w:rPr>
              <w:t>ne stavlja</w:t>
            </w:r>
            <w:r>
              <w:rPr>
                <w:color w:val="339966"/>
                <w:lang w:eastAsia="hr-HR"/>
              </w:rPr>
              <w:t xml:space="preserve"> tačka-zarez!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b/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 xml:space="preserve">else            </w:t>
            </w:r>
            <w:r>
              <w:rPr>
                <w:color w:val="339966"/>
                <w:lang w:eastAsia="hr-HR"/>
              </w:rPr>
              <w:t xml:space="preserve">// ovdje se </w:t>
            </w:r>
            <w:r>
              <w:rPr>
                <w:b/>
                <w:color w:val="339966"/>
                <w:lang w:eastAsia="hr-HR"/>
              </w:rPr>
              <w:t>ne stavlja</w:t>
            </w:r>
            <w:r>
              <w:rPr>
                <w:color w:val="339966"/>
                <w:lang w:eastAsia="hr-HR"/>
              </w:rPr>
              <w:t xml:space="preserve"> tačka-zarez!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  <w:rPr>
          <w:i/>
          <w:lang w:val="hr-HR"/>
        </w:rPr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>Ako se u bloku nalazi samo jedna naredba, onda se mogu izostaviti vitičaste {} zagrade. To smo mogli učinit i u prethodnom rješenju: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     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  <w:t xml:space="preserve">cout &lt;&lt; "Unesite dva broja \n";  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      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:rsidR="00D50F5B" w:rsidRDefault="00D50F5B" w:rsidP="00362270">
            <w:pPr>
              <w:pStyle w:val="kd"/>
              <w:rPr>
                <w:b/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 xml:space="preserve">else            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39 </w:t>
      </w:r>
      <w:r>
        <w:rPr>
          <w:lang w:val="hr-HR"/>
        </w:rPr>
        <w:t xml:space="preserve">(32):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dva broja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  <w:rPr>
          <w:i/>
          <w:lang w:val="hr-HR"/>
        </w:rPr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40 </w:t>
      </w:r>
      <w:r>
        <w:rPr>
          <w:lang w:val="hr-HR"/>
        </w:rPr>
        <w:t xml:space="preserve">(33):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lastRenderedPageBreak/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  <w:p w:rsidR="00D50F5B" w:rsidRDefault="00D50F5B" w:rsidP="00362270">
            <w:pPr>
              <w:pStyle w:val="kd"/>
            </w:pPr>
            <w:r>
              <w:t>21: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dva broja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&lt;= b) 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  <w:rPr>
          <w:i/>
          <w:lang w:val="hr-HR"/>
        </w:rPr>
      </w:pPr>
    </w:p>
    <w:p w:rsidR="00D50F5B" w:rsidRDefault="00D50F5B" w:rsidP="00D50F5B">
      <w:pPr>
        <w:pStyle w:val="BodyText"/>
        <w:spacing w:after="120"/>
        <w:rPr>
          <w:i/>
          <w:lang w:val="hr-HR"/>
        </w:rPr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41 </w:t>
      </w:r>
      <w:r>
        <w:rPr>
          <w:lang w:val="hr-HR"/>
        </w:rPr>
        <w:t xml:space="preserve">(34):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  <w:p w:rsidR="00D50F5B" w:rsidRDefault="00D50F5B" w:rsidP="00362270">
            <w:pPr>
              <w:pStyle w:val="kd"/>
            </w:pPr>
            <w:r>
              <w:t>21: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==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0;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&lt;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42 </w:t>
      </w:r>
      <w:r>
        <w:rPr>
          <w:lang w:val="hr-HR"/>
        </w:rPr>
        <w:t xml:space="preserve">(35):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  <w:p w:rsidR="00D50F5B" w:rsidRDefault="00D50F5B" w:rsidP="00362270">
            <w:pPr>
              <w:pStyle w:val="kd"/>
            </w:pPr>
            <w:r>
              <w:t>21:</w:t>
            </w:r>
          </w:p>
          <w:p w:rsidR="00D50F5B" w:rsidRDefault="00D50F5B" w:rsidP="00362270">
            <w:pPr>
              <w:pStyle w:val="kd"/>
            </w:pPr>
            <w:r>
              <w:t>22: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 xml:space="preserve">if </w:t>
            </w:r>
            <w:r>
              <w:rPr>
                <w:lang w:eastAsia="hr-HR"/>
              </w:rPr>
              <w:t>(x ==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0;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43 </w:t>
      </w:r>
      <w:r>
        <w:rPr>
          <w:lang w:val="hr-HR"/>
        </w:rPr>
        <w:t xml:space="preserve">(36):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  <w:p w:rsidR="00D50F5B" w:rsidRDefault="00D50F5B" w:rsidP="00362270">
            <w:pPr>
              <w:pStyle w:val="kd"/>
            </w:pPr>
            <w:r>
              <w:t>21:</w:t>
            </w:r>
          </w:p>
          <w:p w:rsidR="00D50F5B" w:rsidRDefault="00D50F5B" w:rsidP="00362270">
            <w:pPr>
              <w:pStyle w:val="kd"/>
            </w:pPr>
            <w:r>
              <w:t>22:</w:t>
            </w:r>
          </w:p>
          <w:p w:rsidR="00D50F5B" w:rsidRDefault="00D50F5B" w:rsidP="00362270">
            <w:pPr>
              <w:pStyle w:val="kd"/>
            </w:pPr>
            <w:r>
              <w:t>23:</w:t>
            </w:r>
          </w:p>
          <w:p w:rsidR="00D50F5B" w:rsidRDefault="00D50F5B" w:rsidP="00362270">
            <w:pPr>
              <w:pStyle w:val="kd"/>
            </w:pPr>
            <w:r>
              <w:t>24:</w:t>
            </w:r>
          </w:p>
          <w:p w:rsidR="00D50F5B" w:rsidRDefault="00D50F5B" w:rsidP="00362270">
            <w:pPr>
              <w:pStyle w:val="kd"/>
            </w:pPr>
            <w:r>
              <w:t>25:</w:t>
            </w:r>
          </w:p>
          <w:p w:rsidR="00D50F5B" w:rsidRDefault="00D50F5B" w:rsidP="00362270">
            <w:pPr>
              <w:pStyle w:val="kd"/>
            </w:pPr>
            <w:r>
              <w:t>26:</w:t>
            </w:r>
          </w:p>
          <w:p w:rsidR="00D50F5B" w:rsidRDefault="00D50F5B" w:rsidP="00362270">
            <w:pPr>
              <w:pStyle w:val="kd"/>
            </w:pPr>
            <w:r>
              <w:t>27:</w:t>
            </w:r>
          </w:p>
          <w:p w:rsidR="00D50F5B" w:rsidRDefault="00D50F5B" w:rsidP="00362270">
            <w:pPr>
              <w:pStyle w:val="kd"/>
            </w:pPr>
            <w:r>
              <w:t>28:</w:t>
            </w:r>
          </w:p>
          <w:p w:rsidR="00D50F5B" w:rsidRDefault="00D50F5B" w:rsidP="00362270">
            <w:pPr>
              <w:pStyle w:val="kd"/>
            </w:pPr>
            <w:r>
              <w:t>29: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"Upozorenje: Broj nije pozitivan" &lt;&lt; endl;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==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z;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"Unesite z: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z;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z * sqrt(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(2));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</w:pPr>
    </w:p>
    <w:p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44 </w:t>
      </w:r>
      <w:r>
        <w:rPr>
          <w:lang w:val="hr-HR"/>
        </w:rPr>
        <w:t xml:space="preserve">(37):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D50F5B" w:rsidRDefault="00D50F5B" w:rsidP="00362270">
            <w:pPr>
              <w:pStyle w:val="kd"/>
            </w:pPr>
            <w:r>
              <w:t>1:</w:t>
            </w:r>
          </w:p>
          <w:p w:rsidR="00D50F5B" w:rsidRDefault="00D50F5B" w:rsidP="00362270">
            <w:pPr>
              <w:pStyle w:val="kd"/>
            </w:pPr>
            <w:r>
              <w:t>2:</w:t>
            </w:r>
          </w:p>
          <w:p w:rsidR="00D50F5B" w:rsidRDefault="00D50F5B" w:rsidP="00362270">
            <w:pPr>
              <w:pStyle w:val="kd"/>
            </w:pPr>
            <w:r>
              <w:t>3:</w:t>
            </w:r>
          </w:p>
          <w:p w:rsidR="00D50F5B" w:rsidRDefault="00D50F5B" w:rsidP="00362270">
            <w:pPr>
              <w:pStyle w:val="kd"/>
            </w:pPr>
            <w:r>
              <w:t>4:</w:t>
            </w:r>
          </w:p>
          <w:p w:rsidR="00D50F5B" w:rsidRDefault="00D50F5B" w:rsidP="00362270">
            <w:pPr>
              <w:pStyle w:val="kd"/>
            </w:pPr>
            <w:r>
              <w:t>5:</w:t>
            </w:r>
          </w:p>
          <w:p w:rsidR="00D50F5B" w:rsidRDefault="00D50F5B" w:rsidP="00362270">
            <w:pPr>
              <w:pStyle w:val="kd"/>
            </w:pPr>
            <w:r>
              <w:t>6:</w:t>
            </w:r>
          </w:p>
          <w:p w:rsidR="00D50F5B" w:rsidRDefault="00D50F5B" w:rsidP="00362270">
            <w:pPr>
              <w:pStyle w:val="kd"/>
            </w:pPr>
            <w:r>
              <w:t>7:</w:t>
            </w:r>
          </w:p>
          <w:p w:rsidR="00D50F5B" w:rsidRDefault="00D50F5B" w:rsidP="00362270">
            <w:pPr>
              <w:pStyle w:val="kd"/>
            </w:pPr>
            <w:r>
              <w:t>8:</w:t>
            </w:r>
          </w:p>
          <w:p w:rsidR="00D50F5B" w:rsidRDefault="00D50F5B" w:rsidP="00362270">
            <w:pPr>
              <w:pStyle w:val="kd"/>
            </w:pPr>
            <w:r>
              <w:t>9:</w:t>
            </w:r>
          </w:p>
          <w:p w:rsidR="00D50F5B" w:rsidRDefault="00D50F5B" w:rsidP="00362270">
            <w:pPr>
              <w:pStyle w:val="kd"/>
            </w:pPr>
            <w:r>
              <w:t>10:</w:t>
            </w:r>
          </w:p>
          <w:p w:rsidR="00D50F5B" w:rsidRDefault="00D50F5B" w:rsidP="00362270">
            <w:pPr>
              <w:pStyle w:val="kd"/>
            </w:pPr>
            <w:r>
              <w:t>11:</w:t>
            </w:r>
          </w:p>
          <w:p w:rsidR="00D50F5B" w:rsidRDefault="00D50F5B" w:rsidP="00362270">
            <w:pPr>
              <w:pStyle w:val="kd"/>
            </w:pPr>
            <w:r>
              <w:t>12:</w:t>
            </w:r>
          </w:p>
          <w:p w:rsidR="00D50F5B" w:rsidRDefault="00D50F5B" w:rsidP="00362270">
            <w:pPr>
              <w:pStyle w:val="kd"/>
            </w:pPr>
            <w:r>
              <w:t>13:</w:t>
            </w:r>
          </w:p>
          <w:p w:rsidR="00D50F5B" w:rsidRDefault="00D50F5B" w:rsidP="00362270">
            <w:pPr>
              <w:pStyle w:val="kd"/>
            </w:pPr>
            <w:r>
              <w:t>14:</w:t>
            </w:r>
          </w:p>
          <w:p w:rsidR="00D50F5B" w:rsidRDefault="00D50F5B" w:rsidP="00362270">
            <w:pPr>
              <w:pStyle w:val="kd"/>
            </w:pPr>
            <w:r>
              <w:t>15:</w:t>
            </w:r>
          </w:p>
          <w:p w:rsidR="00D50F5B" w:rsidRDefault="00D50F5B" w:rsidP="00362270">
            <w:pPr>
              <w:pStyle w:val="kd"/>
            </w:pPr>
            <w:r>
              <w:t>16:</w:t>
            </w:r>
          </w:p>
          <w:p w:rsidR="00D50F5B" w:rsidRDefault="00D50F5B" w:rsidP="00362270">
            <w:pPr>
              <w:pStyle w:val="kd"/>
            </w:pPr>
            <w:r>
              <w:t>17:</w:t>
            </w:r>
          </w:p>
          <w:p w:rsidR="00D50F5B" w:rsidRDefault="00D50F5B" w:rsidP="00362270">
            <w:pPr>
              <w:pStyle w:val="kd"/>
            </w:pPr>
            <w:r>
              <w:t>18:</w:t>
            </w:r>
          </w:p>
          <w:p w:rsidR="00D50F5B" w:rsidRDefault="00D50F5B" w:rsidP="00362270">
            <w:pPr>
              <w:pStyle w:val="kd"/>
            </w:pPr>
            <w:r>
              <w:t>19:</w:t>
            </w:r>
          </w:p>
          <w:p w:rsidR="00D50F5B" w:rsidRDefault="00D50F5B" w:rsidP="00362270">
            <w:pPr>
              <w:pStyle w:val="kd"/>
            </w:pPr>
            <w:r>
              <w:t>20:</w:t>
            </w:r>
          </w:p>
          <w:p w:rsidR="00D50F5B" w:rsidRDefault="00D50F5B" w:rsidP="00362270">
            <w:pPr>
              <w:pStyle w:val="kd"/>
            </w:pPr>
            <w:r>
              <w:t>21:</w:t>
            </w:r>
          </w:p>
          <w:p w:rsidR="00D50F5B" w:rsidRDefault="00D50F5B" w:rsidP="00362270">
            <w:pPr>
              <w:pStyle w:val="kd"/>
            </w:pPr>
            <w:r>
              <w:t>22:</w:t>
            </w:r>
          </w:p>
          <w:p w:rsidR="00D50F5B" w:rsidRDefault="00D50F5B" w:rsidP="00362270">
            <w:pPr>
              <w:pStyle w:val="kd"/>
            </w:pPr>
            <w:r>
              <w:t>23:</w:t>
            </w:r>
          </w:p>
          <w:p w:rsidR="00D50F5B" w:rsidRDefault="00D50F5B" w:rsidP="00362270">
            <w:pPr>
              <w:pStyle w:val="kd"/>
            </w:pPr>
            <w:r>
              <w:t>24:</w:t>
            </w:r>
          </w:p>
          <w:p w:rsidR="00D50F5B" w:rsidRDefault="00D50F5B" w:rsidP="00362270">
            <w:pPr>
              <w:pStyle w:val="kd"/>
            </w:pPr>
            <w:r>
              <w:t>25:</w:t>
            </w:r>
          </w:p>
          <w:p w:rsidR="00D50F5B" w:rsidRDefault="00D50F5B" w:rsidP="00362270">
            <w:pPr>
              <w:pStyle w:val="kd"/>
            </w:pPr>
            <w:r>
              <w:t>26:</w:t>
            </w:r>
          </w:p>
          <w:p w:rsidR="00D50F5B" w:rsidRDefault="00D50F5B" w:rsidP="00362270">
            <w:pPr>
              <w:pStyle w:val="kd"/>
            </w:pPr>
            <w:r>
              <w:t>27:</w:t>
            </w:r>
          </w:p>
          <w:p w:rsidR="00D50F5B" w:rsidRDefault="00D50F5B" w:rsidP="00362270">
            <w:pPr>
              <w:pStyle w:val="kd"/>
            </w:pPr>
            <w:r>
              <w:t>28:</w:t>
            </w:r>
          </w:p>
          <w:p w:rsidR="00D50F5B" w:rsidRDefault="00D50F5B" w:rsidP="00362270">
            <w:pPr>
              <w:pStyle w:val="kd"/>
            </w:pPr>
            <w:r>
              <w:t>29:</w:t>
            </w:r>
          </w:p>
          <w:p w:rsidR="00D50F5B" w:rsidRDefault="00D50F5B" w:rsidP="00362270">
            <w:pPr>
              <w:pStyle w:val="kd"/>
            </w:pPr>
            <w:r>
              <w:t>30:</w:t>
            </w:r>
          </w:p>
          <w:p w:rsidR="00D50F5B" w:rsidRDefault="00D50F5B" w:rsidP="00362270">
            <w:pPr>
              <w:pStyle w:val="kd"/>
            </w:pPr>
            <w:r>
              <w:t>31:</w:t>
            </w:r>
          </w:p>
          <w:p w:rsidR="00D50F5B" w:rsidRDefault="00D50F5B" w:rsidP="00362270">
            <w:pPr>
              <w:pStyle w:val="kd"/>
            </w:pPr>
            <w:r>
              <w:t>32:</w:t>
            </w:r>
          </w:p>
          <w:p w:rsidR="00D50F5B" w:rsidRDefault="00D50F5B" w:rsidP="00362270">
            <w:pPr>
              <w:pStyle w:val="kd"/>
            </w:pPr>
            <w:r>
              <w:t>33:</w:t>
            </w:r>
          </w:p>
          <w:p w:rsidR="00D50F5B" w:rsidRDefault="00D50F5B" w:rsidP="00362270">
            <w:pPr>
              <w:pStyle w:val="kd"/>
            </w:pPr>
            <w:r>
              <w:t>34:</w:t>
            </w:r>
          </w:p>
          <w:p w:rsidR="00D50F5B" w:rsidRDefault="00D50F5B" w:rsidP="00362270">
            <w:pPr>
              <w:pStyle w:val="kd"/>
            </w:pPr>
            <w:r>
              <w:t>35:</w:t>
            </w:r>
          </w:p>
          <w:p w:rsidR="00D50F5B" w:rsidRDefault="00D50F5B" w:rsidP="00362270">
            <w:pPr>
              <w:pStyle w:val="kd"/>
            </w:pPr>
            <w:r>
              <w:t>36:</w:t>
            </w:r>
          </w:p>
          <w:p w:rsidR="00D50F5B" w:rsidRDefault="00D50F5B" w:rsidP="00362270">
            <w:pPr>
              <w:pStyle w:val="kd"/>
            </w:pPr>
            <w:r>
              <w:t>37:</w:t>
            </w:r>
          </w:p>
          <w:p w:rsidR="00D50F5B" w:rsidRDefault="00D50F5B" w:rsidP="00362270">
            <w:pPr>
              <w:pStyle w:val="kd"/>
            </w:pPr>
            <w:r>
              <w:t>38:</w:t>
            </w:r>
          </w:p>
          <w:p w:rsidR="00D50F5B" w:rsidRDefault="00D50F5B" w:rsidP="00362270">
            <w:pPr>
              <w:pStyle w:val="kd"/>
            </w:pPr>
            <w:r>
              <w:t>39:</w:t>
            </w:r>
          </w:p>
          <w:p w:rsidR="00D50F5B" w:rsidRDefault="00D50F5B" w:rsidP="00362270">
            <w:pPr>
              <w:pStyle w:val="kd"/>
            </w:pPr>
            <w:r>
              <w:t>40:</w:t>
            </w:r>
          </w:p>
          <w:p w:rsidR="00D50F5B" w:rsidRDefault="00D50F5B" w:rsidP="00362270">
            <w:pPr>
              <w:pStyle w:val="kd"/>
            </w:pPr>
            <w:r>
              <w:t>41:</w:t>
            </w:r>
          </w:p>
          <w:p w:rsidR="00D50F5B" w:rsidRDefault="00D50F5B" w:rsidP="00362270">
            <w:pPr>
              <w:pStyle w:val="kd"/>
            </w:pPr>
            <w:r>
              <w:t>42:</w:t>
            </w:r>
          </w:p>
          <w:p w:rsidR="00D50F5B" w:rsidRDefault="00D50F5B" w:rsidP="00362270">
            <w:pPr>
              <w:pStyle w:val="kd"/>
            </w:pPr>
            <w:r>
              <w:t>43:</w:t>
            </w:r>
          </w:p>
          <w:p w:rsidR="00D50F5B" w:rsidRDefault="00D50F5B" w:rsidP="00362270">
            <w:pPr>
              <w:pStyle w:val="kd"/>
            </w:pPr>
            <w:r>
              <w:t>44:</w:t>
            </w:r>
          </w:p>
          <w:p w:rsidR="00D50F5B" w:rsidRDefault="00D50F5B" w:rsidP="00362270">
            <w:pPr>
              <w:pStyle w:val="kd"/>
            </w:pPr>
            <w:r>
              <w:t>45:</w:t>
            </w:r>
          </w:p>
          <w:p w:rsidR="00D50F5B" w:rsidRDefault="00D50F5B" w:rsidP="00362270">
            <w:pPr>
              <w:pStyle w:val="kd"/>
            </w:pPr>
            <w:r>
              <w:t>46: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n;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n: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n;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(n % 2 ==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m;    </w:t>
            </w:r>
            <w:r>
              <w:rPr>
                <w:color w:val="008000"/>
                <w:lang w:eastAsia="hr-HR"/>
              </w:rPr>
              <w:t>// u zadatku nije rečeno koji tip podatka m mora biti,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 xml:space="preserve">cout &lt;&lt; "Unesite m: ";          </w:t>
            </w:r>
            <w:r>
              <w:rPr>
                <w:color w:val="008000"/>
                <w:lang w:eastAsia="hr-HR"/>
              </w:rPr>
              <w:t>// a mi ćemo se odlučiti za int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m;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(m !=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w; </w:t>
            </w:r>
            <w:r>
              <w:rPr>
                <w:color w:val="008000"/>
                <w:lang w:eastAsia="hr-HR"/>
              </w:rPr>
              <w:t>// ovo možemo deklarisati i na početku programa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 xml:space="preserve">w = n / 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(m);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"w = " &lt;&lt; w &lt;&lt; endl;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"Greska: Nije moguce dijeliti sa 0 \n";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y;  </w:t>
            </w:r>
            <w:r>
              <w:rPr>
                <w:color w:val="008000"/>
                <w:lang w:eastAsia="hr-HR"/>
              </w:rPr>
              <w:t>// ovo mozemo deklarisati i na početku programa</w:t>
            </w:r>
          </w:p>
          <w:p w:rsidR="00D50F5B" w:rsidRDefault="00D50F5B" w:rsidP="00362270">
            <w:pPr>
              <w:pStyle w:val="kd"/>
              <w:rPr>
                <w:color w:val="008000"/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(n &gt;= 0)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(n));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"Unesite a i b: ";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a &gt;&gt;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a * a * b;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"y = " &lt;&lt; y &lt;&lt; endl;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:rsidR="00D50F5B" w:rsidRDefault="00D50F5B" w:rsidP="00362270">
            <w:pPr>
              <w:pStyle w:val="kd"/>
              <w:rPr>
                <w:lang w:eastAsia="hr-HR"/>
              </w:rPr>
            </w:pPr>
          </w:p>
          <w:p w:rsidR="00D50F5B" w:rsidRDefault="00D50F5B" w:rsidP="00362270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:rsidR="00D50F5B" w:rsidRDefault="00D50F5B" w:rsidP="00362270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:rsidR="00D50F5B" w:rsidRDefault="00D50F5B" w:rsidP="00D50F5B">
      <w:pPr>
        <w:pStyle w:val="BodyText"/>
        <w:spacing w:after="120"/>
      </w:pPr>
    </w:p>
    <w:p w:rsidR="00D50F5B" w:rsidRDefault="00D50F5B" w:rsidP="00D50F5B">
      <w:pPr>
        <w:pStyle w:val="BodyText"/>
        <w:spacing w:after="120"/>
      </w:pPr>
    </w:p>
    <w:p w:rsidR="00E919AC" w:rsidRPr="00F527F4" w:rsidRDefault="00E919AC" w:rsidP="00F527F4">
      <w:bookmarkStart w:id="0" w:name="_GoBack"/>
      <w:bookmarkEnd w:id="0"/>
    </w:p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75A" w:rsidRDefault="00E8575A" w:rsidP="00A4348A">
      <w:pPr>
        <w:spacing w:after="0" w:line="240" w:lineRule="auto"/>
      </w:pPr>
      <w:r>
        <w:separator/>
      </w:r>
    </w:p>
  </w:endnote>
  <w:endnote w:type="continuationSeparator" w:id="0">
    <w:p w:rsidR="00E8575A" w:rsidRDefault="00E8575A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75A" w:rsidRDefault="00E8575A" w:rsidP="00A4348A">
      <w:pPr>
        <w:spacing w:after="0" w:line="240" w:lineRule="auto"/>
      </w:pPr>
      <w:r>
        <w:separator/>
      </w:r>
    </w:p>
  </w:footnote>
  <w:footnote w:type="continuationSeparator" w:id="0">
    <w:p w:rsidR="00E8575A" w:rsidRDefault="00E8575A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EA05AE"/>
    <w:multiLevelType w:val="hybridMultilevel"/>
    <w:tmpl w:val="3132C73A"/>
    <w:lvl w:ilvl="0" w:tplc="101A0017">
      <w:start w:val="1"/>
      <w:numFmt w:val="lowerLetter"/>
      <w:lvlText w:val="%1)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514"/>
        </w:tabs>
        <w:ind w:left="151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4"/>
        </w:tabs>
        <w:ind w:left="223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4"/>
        </w:tabs>
        <w:ind w:left="295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4"/>
        </w:tabs>
        <w:ind w:left="367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4"/>
        </w:tabs>
        <w:ind w:left="439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4"/>
        </w:tabs>
        <w:ind w:left="511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4"/>
        </w:tabs>
        <w:ind w:left="583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4"/>
        </w:tabs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8B3289"/>
    <w:multiLevelType w:val="hybridMultilevel"/>
    <w:tmpl w:val="58A8ACBE"/>
    <w:lvl w:ilvl="0" w:tplc="041A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18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21"/>
  </w:num>
  <w:num w:numId="15">
    <w:abstractNumId w:val="2"/>
  </w:num>
  <w:num w:numId="16">
    <w:abstractNumId w:val="3"/>
  </w:num>
  <w:num w:numId="17">
    <w:abstractNumId w:val="15"/>
  </w:num>
  <w:num w:numId="18">
    <w:abstractNumId w:val="19"/>
  </w:num>
  <w:num w:numId="19">
    <w:abstractNumId w:val="13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3028C4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8575A"/>
    <w:rsid w:val="00E919AC"/>
    <w:rsid w:val="00EE2268"/>
    <w:rsid w:val="00F03F13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5.vsd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10.bin"/><Relationship Id="rId21" Type="http://schemas.openxmlformats.org/officeDocument/2006/relationships/image" Target="media/image8.emf"/><Relationship Id="rId34" Type="http://schemas.openxmlformats.org/officeDocument/2006/relationships/image" Target="media/image12.emf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7.bin"/><Relationship Id="rId50" Type="http://schemas.openxmlformats.org/officeDocument/2006/relationships/image" Target="media/image16.wmf"/><Relationship Id="rId55" Type="http://schemas.openxmlformats.org/officeDocument/2006/relationships/oleObject" Target="embeddings/Microsoft_Visio_2003-2010_Drawing11.vsd"/><Relationship Id="rId63" Type="http://schemas.openxmlformats.org/officeDocument/2006/relationships/oleObject" Target="embeddings/Microsoft_Visio_2003-2010_Drawing15.vsd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4.vsd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oleObject" Target="embeddings/Microsoft_Visio_2003-2010_Drawing9.vsd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Microsoft_Visio_2003-2010_Drawing10.vsd"/><Relationship Id="rId58" Type="http://schemas.openxmlformats.org/officeDocument/2006/relationships/image" Target="media/image20.e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5.bin"/><Relationship Id="rId36" Type="http://schemas.openxmlformats.org/officeDocument/2006/relationships/image" Target="media/image13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Microsoft_Visio_2003-2010_Drawing12.vsd"/><Relationship Id="rId61" Type="http://schemas.openxmlformats.org/officeDocument/2006/relationships/oleObject" Target="embeddings/Microsoft_Visio_2003-2010_Drawing14.vsd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7.emf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5.bin"/><Relationship Id="rId52" Type="http://schemas.openxmlformats.org/officeDocument/2006/relationships/image" Target="media/image17.emf"/><Relationship Id="rId60" Type="http://schemas.openxmlformats.org/officeDocument/2006/relationships/image" Target="media/image21.emf"/><Relationship Id="rId65" Type="http://schemas.openxmlformats.org/officeDocument/2006/relationships/oleObject" Target="embeddings/Microsoft_Visio_2003-2010_Drawing16.vsd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3.vsd"/><Relationship Id="rId22" Type="http://schemas.openxmlformats.org/officeDocument/2006/relationships/oleObject" Target="embeddings/Microsoft_Visio_2003-2010_Drawing7.vsd"/><Relationship Id="rId27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Microsoft_Visio_2003-2010_Drawing8.vsd"/><Relationship Id="rId43" Type="http://schemas.openxmlformats.org/officeDocument/2006/relationships/oleObject" Target="embeddings/oleObject14.bin"/><Relationship Id="rId48" Type="http://schemas.openxmlformats.org/officeDocument/2006/relationships/image" Target="media/image15.wmf"/><Relationship Id="rId56" Type="http://schemas.openxmlformats.org/officeDocument/2006/relationships/image" Target="media/image19.emf"/><Relationship Id="rId64" Type="http://schemas.openxmlformats.org/officeDocument/2006/relationships/image" Target="media/image23.emf"/><Relationship Id="rId8" Type="http://schemas.openxmlformats.org/officeDocument/2006/relationships/oleObject" Target="embeddings/Microsoft_Visio_2003-2010_Drawing.vsd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6.e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9.bin"/><Relationship Id="rId46" Type="http://schemas.openxmlformats.org/officeDocument/2006/relationships/image" Target="media/image14.wmf"/><Relationship Id="rId59" Type="http://schemas.openxmlformats.org/officeDocument/2006/relationships/oleObject" Target="embeddings/Microsoft_Visio_2003-2010_Drawing13.vsd"/><Relationship Id="rId67" Type="http://schemas.openxmlformats.org/officeDocument/2006/relationships/theme" Target="theme/theme1.xml"/><Relationship Id="rId20" Type="http://schemas.openxmlformats.org/officeDocument/2006/relationships/oleObject" Target="embeddings/Microsoft_Visio_2003-2010_Drawing6.vsd"/><Relationship Id="rId41" Type="http://schemas.openxmlformats.org/officeDocument/2006/relationships/oleObject" Target="embeddings/oleObject12.bin"/><Relationship Id="rId54" Type="http://schemas.openxmlformats.org/officeDocument/2006/relationships/image" Target="media/image18.emf"/><Relationship Id="rId62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2016-12-09T14:36:00Z</dcterms:created>
  <dcterms:modified xsi:type="dcterms:W3CDTF">2016-12-09T14:36:00Z</dcterms:modified>
</cp:coreProperties>
</file>