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A89" w:rsidRDefault="00801A89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1.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*imePrezime;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*JMBG;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//defualtni konstruktor, koji puni samo 'testnim' vrijednostima atribute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 koji prima imePrezime, JMBG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 kopije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//destruktor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Osoba() 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strcpy_s(imePrezime, strlen(temp) + 1, temp);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JMBG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strcpy_s(JMBG, strlen(temp) + 1, temp);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Osoba(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-&gt;imePrezime, strlen(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-&gt;JMBG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-&gt;JMBG, strlen(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Osoba(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.imePrezime) + 1];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-&gt;imePrezime,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.imePrezime)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.imePrezime);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-&gt;JMBG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.JMBG) + 1];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-&gt;JMBG,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.JMBG)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.JMBG);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*GetIme()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imePrezime; }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*GetJMBG()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JMBG; };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imePrezime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"JMBG: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JMBG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~Osoba() 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imePrezime; imePrezime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JMBG; JMBG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Zaposlenik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//neka Zaposlenik bude izvedena klasa od klase Osoba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godineRadnogStaza;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//defualtni konstruktor, koji puni samo 'testnim' vrijednostima atribute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 koji prima imePrezime, JMBG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//konstruktor kopije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Zaposlenik():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godineRadnogStaza = 0;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Zaposlenik(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godineRadnogStaza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imePrezime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godineRadnogStaza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godineRadnogStaza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Zaposlenik(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Zaposlenik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godineRadnogStaza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.godineRadnogStaza;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imePrezime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"JMBG: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JMBG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"Radni staz: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godineRadnogStaza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o.Info();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Zaposlenik</w:t>
      </w:r>
      <w:r>
        <w:rPr>
          <w:rFonts w:ascii="Consolas" w:hAnsi="Consolas" w:cs="Consolas"/>
          <w:color w:val="000000"/>
          <w:sz w:val="19"/>
          <w:szCs w:val="19"/>
        </w:rPr>
        <w:t xml:space="preserve"> z(</w:t>
      </w:r>
      <w:r>
        <w:rPr>
          <w:rFonts w:ascii="Consolas" w:hAnsi="Consolas" w:cs="Consolas"/>
          <w:color w:val="A31515"/>
          <w:sz w:val="19"/>
          <w:szCs w:val="19"/>
        </w:rPr>
        <w:t>"Niko Nikić"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"123456"</w:t>
      </w:r>
      <w:r>
        <w:rPr>
          <w:rFonts w:ascii="Consolas" w:hAnsi="Consolas" w:cs="Consolas"/>
          <w:color w:val="000000"/>
          <w:sz w:val="19"/>
          <w:szCs w:val="19"/>
        </w:rPr>
        <w:t>,4);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z.Info();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*pok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>(o);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pok-&gt;Info();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pok = &amp;z;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pok-&gt;Info();</w:t>
      </w: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CB3" w:rsidRDefault="00BC1CB3" w:rsidP="00BC1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2F" w:rsidRDefault="00BC1CB3" w:rsidP="00801A89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801A89">
        <w:rPr>
          <w:rFonts w:ascii="Consolas" w:hAnsi="Consolas" w:cs="Consolas"/>
          <w:color w:val="000000"/>
          <w:sz w:val="19"/>
          <w:szCs w:val="19"/>
        </w:rPr>
        <w:t>}</w:t>
      </w:r>
    </w:p>
    <w:p w:rsidR="00801A89" w:rsidRDefault="00801A89" w:rsidP="00801A89">
      <w:pPr>
        <w:ind w:left="360"/>
      </w:pPr>
    </w:p>
    <w:p w:rsidR="00801A89" w:rsidRDefault="00801A89" w:rsidP="00801A89">
      <w:pPr>
        <w:ind w:left="360"/>
      </w:pPr>
      <w:r>
        <w:t>2.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_imePrezime;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_JMBG[14];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//Kreirati potrebne konstruktore i destruktor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Osoba(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[]=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>[]=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strcpy_s(_imePrezime, strlen(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strncpy_s(_JMBG, 14,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6F008A"/>
          <w:sz w:val="19"/>
          <w:szCs w:val="19"/>
        </w:rPr>
        <w:t>_TRUNCATE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Osoba(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._imePrezime) + 1];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strcpy_s(_imePrezime,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._imePrezime)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._imePrezime);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strncpy_s(_JMBG, 14,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._JMBG, </w:t>
      </w:r>
      <w:r>
        <w:rPr>
          <w:rFonts w:ascii="Consolas" w:hAnsi="Consolas" w:cs="Consolas"/>
          <w:color w:val="6F008A"/>
          <w:sz w:val="19"/>
          <w:szCs w:val="19"/>
        </w:rPr>
        <w:t>_TRUNCATE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~Osoba()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_imePrezime;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_imePrezime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_naziv;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_ocjena;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//Kreirati: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Potrebne konstruktore i destruktor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Funckiju Kopiraj koja prima paramrtar tipa Predmet, te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//kopira sve podatke iz primljenog objekta u this objekat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Funkciju AreEqual koji poredi predmete po nazivu i vraća true ili false u odnosu na rezultat poređenja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 Funkciju Info za ispis podataka o predmetu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Predmet(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>[]=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ocjena</w:t>
      </w:r>
      <w:r>
        <w:rPr>
          <w:rFonts w:ascii="Consolas" w:hAnsi="Consolas" w:cs="Consolas"/>
          <w:color w:val="000000"/>
          <w:sz w:val="19"/>
          <w:szCs w:val="19"/>
        </w:rPr>
        <w:t>=0)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strcpy_s(_naziv, strlen(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naziv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_ocjena = </w:t>
      </w:r>
      <w:r>
        <w:rPr>
          <w:rFonts w:ascii="Consolas" w:hAnsi="Consolas" w:cs="Consolas"/>
          <w:color w:val="808080"/>
          <w:sz w:val="19"/>
          <w:szCs w:val="19"/>
        </w:rPr>
        <w:t>ocjena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Predmet(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._naziv) + 1];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strcpy_s(_naziv,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._naziv)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._naziv);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_ocjena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._ocjena;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~Predmet()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_naziv; _naziv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Kopiraj(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_naziv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._naziv) + 1];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strcpy_s(_naziv, strlen(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._naziv) + 1,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._naziv);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_ocjena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._ocjena;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AreEqual(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strcmp(_naziv,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._naziv) == 0;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"Predmet: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_naziv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"Ocjena: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_ocjena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_brojIndeksa;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* _predmeti;</w:t>
      </w:r>
      <w:r>
        <w:rPr>
          <w:rFonts w:ascii="Consolas" w:hAnsi="Consolas" w:cs="Consolas"/>
          <w:color w:val="008000"/>
          <w:sz w:val="19"/>
          <w:szCs w:val="19"/>
        </w:rPr>
        <w:t>//_predmeti predstavljaju pokazivač na niz od 40 predmeta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//Kreirati: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 Potrebne konstruktore i destruktor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Funkciju AddPredmet koja dodaje predmete, onemogućiti dodavanje istih predmeta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//3. Funkciju za ispis 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brojIndeksa</w:t>
      </w:r>
      <w:r>
        <w:rPr>
          <w:rFonts w:ascii="Consolas" w:hAnsi="Consolas" w:cs="Consolas"/>
          <w:color w:val="000000"/>
          <w:sz w:val="19"/>
          <w:szCs w:val="19"/>
        </w:rPr>
        <w:t>=0):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_brojIndeksa = </w:t>
      </w:r>
      <w:r>
        <w:rPr>
          <w:rFonts w:ascii="Consolas" w:hAnsi="Consolas" w:cs="Consolas"/>
          <w:color w:val="808080"/>
          <w:sz w:val="19"/>
          <w:szCs w:val="19"/>
        </w:rPr>
        <w:t>brojIndeksa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 = 0;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_predmeti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>[40];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_brojIndeksa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._brojIndeksa;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_predmeti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>[40];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_trenutno =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._trenutno;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_predmeti[i].Kopiraj(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._predmeti[i]);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AddPredmet(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novi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(_trenutno == 40)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"Nemoguće dodati više od 40 predmeta.\n"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(_predmeti[i].AreEqual(</w:t>
      </w:r>
      <w:r>
        <w:rPr>
          <w:rFonts w:ascii="Consolas" w:hAnsi="Consolas" w:cs="Consolas"/>
          <w:color w:val="808080"/>
          <w:sz w:val="19"/>
          <w:szCs w:val="19"/>
        </w:rPr>
        <w:t>novi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"Nemoguće dodavati iste predmete.\n"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_predmeti[_trenutno]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novi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_trenutno++;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_imePrezime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_brojIndeksa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"JMBG: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_JMBG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"::::::::::::: POLOZENI PREDMETI :::::::::::::\n"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_trenutno; i++)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_predmeti[i].Info();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DLStudent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_lokacijaPolaganja;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//Kreirati: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Potrebne konstruktore i destruktor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//2. Funkciju izmijeniLokaciju koja na osnovu primljenog parametra mijenja lokaciju polaganja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Funkciju za ispis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DLStudent(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brojIndeksa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lokacija</w:t>
      </w:r>
      <w:r>
        <w:rPr>
          <w:rFonts w:ascii="Consolas" w:hAnsi="Consolas" w:cs="Consolas"/>
          <w:color w:val="000000"/>
          <w:sz w:val="19"/>
          <w:szCs w:val="19"/>
        </w:rPr>
        <w:t>[]=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JMBG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brojIndeksa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_lokacijaPolaganja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lokacija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strcpy_s(_lokacijaPolaganja, strlen(</w:t>
      </w:r>
      <w:r>
        <w:rPr>
          <w:rFonts w:ascii="Consolas" w:hAnsi="Consolas" w:cs="Consolas"/>
          <w:color w:val="808080"/>
          <w:sz w:val="19"/>
          <w:szCs w:val="19"/>
        </w:rPr>
        <w:t>lokacija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lokacija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DLStudent(</w:t>
      </w:r>
      <w:r>
        <w:rPr>
          <w:rFonts w:ascii="Consolas" w:hAnsi="Consolas" w:cs="Consolas"/>
          <w:color w:val="2B91AF"/>
          <w:sz w:val="19"/>
          <w:szCs w:val="19"/>
        </w:rPr>
        <w:t>DLStudent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_lokacijaPolaganja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._lokacijaPolaganja) + 1];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strcpy_s(_lokacijaPolaganja, strlen(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 xml:space="preserve">._lokacijaPolaganja) + 1,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._lokacijaPolaganja);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~DLStudent()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_lokacijaPolaganja; _lokacijaPolaganja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IzmjeniLokaciju(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novaLokacija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_lokacijaPolaganja;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_lokacijaPolaganja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novaLokacija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strcpy_s(_lokacijaPolaganja, strlen(</w:t>
      </w:r>
      <w:r>
        <w:rPr>
          <w:rFonts w:ascii="Consolas" w:hAnsi="Consolas" w:cs="Consolas"/>
          <w:color w:val="808080"/>
          <w:sz w:val="19"/>
          <w:szCs w:val="19"/>
        </w:rPr>
        <w:t>novaLokacija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novaLokacija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::Info();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"Lokacija polaganja ispita: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_lokacijaPolaganja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</w:rPr>
        <w:t>"Aida"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"PR1"</w:t>
      </w:r>
      <w:r>
        <w:rPr>
          <w:rFonts w:ascii="Consolas" w:hAnsi="Consolas" w:cs="Consolas"/>
          <w:color w:val="000000"/>
          <w:sz w:val="19"/>
          <w:szCs w:val="19"/>
        </w:rPr>
        <w:t>,10);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>"PR2"</w:t>
      </w:r>
      <w:r>
        <w:rPr>
          <w:rFonts w:ascii="Consolas" w:hAnsi="Consolas" w:cs="Consolas"/>
          <w:color w:val="000000"/>
          <w:sz w:val="19"/>
          <w:szCs w:val="19"/>
        </w:rPr>
        <w:t>,9);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"PR3"</w:t>
      </w:r>
      <w:r>
        <w:rPr>
          <w:rFonts w:ascii="Consolas" w:hAnsi="Consolas" w:cs="Consolas"/>
          <w:color w:val="000000"/>
          <w:sz w:val="19"/>
          <w:szCs w:val="19"/>
        </w:rPr>
        <w:t>,8);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s.AddPredmet(p1);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s.AddPredmet(p2);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s.AddPredmet(p1);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s.Info();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DLStudent</w:t>
      </w:r>
      <w:r>
        <w:rPr>
          <w:rFonts w:ascii="Consolas" w:hAnsi="Consolas" w:cs="Consolas"/>
          <w:color w:val="000000"/>
          <w:sz w:val="19"/>
          <w:szCs w:val="19"/>
        </w:rPr>
        <w:t xml:space="preserve"> dl(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"456"</w:t>
      </w:r>
      <w:r>
        <w:rPr>
          <w:rFonts w:ascii="Consolas" w:hAnsi="Consolas" w:cs="Consolas"/>
          <w:color w:val="000000"/>
          <w:sz w:val="19"/>
          <w:szCs w:val="19"/>
        </w:rPr>
        <w:t>, 400,</w:t>
      </w:r>
      <w:r>
        <w:rPr>
          <w:rFonts w:ascii="Consolas" w:hAnsi="Consolas" w:cs="Consolas"/>
          <w:color w:val="A31515"/>
          <w:sz w:val="19"/>
          <w:szCs w:val="19"/>
        </w:rPr>
        <w:t>"Sarajevo"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dl.AddPredmet(p1);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dl.AddPredmet(p2);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dl.AddPredmet(p3);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dl.Info();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A89" w:rsidRDefault="00801A89" w:rsidP="008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1A89" w:rsidRDefault="00801A89" w:rsidP="00801A89">
      <w:pPr>
        <w:ind w:left="360"/>
      </w:pPr>
      <w:bookmarkStart w:id="0" w:name="_GoBack"/>
      <w:bookmarkEnd w:id="0"/>
    </w:p>
    <w:sectPr w:rsidR="0080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E9"/>
    <w:multiLevelType w:val="hybridMultilevel"/>
    <w:tmpl w:val="9738A3A8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B3"/>
    <w:rsid w:val="0075082F"/>
    <w:rsid w:val="00801A89"/>
    <w:rsid w:val="00A051B4"/>
    <w:rsid w:val="00AE2C14"/>
    <w:rsid w:val="00BC1CB3"/>
    <w:rsid w:val="00D8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8347"/>
  <w15:chartTrackingRefBased/>
  <w15:docId w15:val="{6B2D3B73-91FE-494A-B59D-14A2CCB3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Adna Zlomužica</cp:lastModifiedBy>
  <cp:revision>2</cp:revision>
  <dcterms:created xsi:type="dcterms:W3CDTF">2019-01-27T19:32:00Z</dcterms:created>
  <dcterms:modified xsi:type="dcterms:W3CDTF">2019-02-16T13:03:00Z</dcterms:modified>
</cp:coreProperties>
</file>