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FD97" w14:textId="77777777" w:rsidR="009A53DA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6is7o0ep1djw" w:colFirst="0" w:colLast="0"/>
      <w:bookmarkEnd w:id="0"/>
      <w:r>
        <w:rPr>
          <w:b/>
          <w:sz w:val="46"/>
          <w:szCs w:val="46"/>
        </w:rPr>
        <w:t>🧭 SEO Table</w:t>
      </w:r>
    </w:p>
    <w:tbl>
      <w:tblPr>
        <w:tblStyle w:val="a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7340"/>
      </w:tblGrid>
      <w:tr w:rsidR="009A53DA" w14:paraId="69ED585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73A8" w14:textId="77777777" w:rsidR="009A53DA" w:rsidRDefault="00000000">
            <w:pPr>
              <w:jc w:val="center"/>
            </w:pPr>
            <w:r>
              <w:rPr>
                <w:b/>
              </w:rPr>
              <w:t>Element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B9CB" w14:textId="77777777" w:rsidR="009A53DA" w:rsidRDefault="00000000">
            <w:pPr>
              <w:jc w:val="center"/>
            </w:pPr>
            <w:r>
              <w:rPr>
                <w:b/>
              </w:rPr>
              <w:t>Content</w:t>
            </w:r>
          </w:p>
        </w:tc>
      </w:tr>
      <w:tr w:rsidR="009A53DA" w14:paraId="1DFCA3DE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F944" w14:textId="77777777" w:rsidR="009A53DA" w:rsidRDefault="00000000">
            <w:r>
              <w:rPr>
                <w:b/>
              </w:rPr>
              <w:t>Title Tag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829D" w14:textId="1CD4CC87" w:rsidR="009A53DA" w:rsidRDefault="00217283">
            <w:r w:rsidRPr="00217283">
              <w:t>Medicare Spending Allowance: Truth About Flex Cards &amp; Benefits (2025 Guide)</w:t>
            </w:r>
          </w:p>
        </w:tc>
      </w:tr>
      <w:tr w:rsidR="009A53DA" w14:paraId="7780DA4E" w14:textId="77777777">
        <w:trPr>
          <w:trHeight w:val="104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4588" w14:textId="77777777" w:rsidR="009A53DA" w:rsidRDefault="00000000">
            <w:r>
              <w:rPr>
                <w:b/>
              </w:rPr>
              <w:t>Meta Description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329A0" w14:textId="77777777" w:rsidR="009A53DA" w:rsidRDefault="00000000">
            <w:r>
              <w:t>Discover the truth about Medicare spending allowance benefits. Learn how flex cards can aid in managing healthcare costs and verify their legitimacy.</w:t>
            </w:r>
          </w:p>
        </w:tc>
      </w:tr>
      <w:tr w:rsidR="009A53DA" w14:paraId="34408589" w14:textId="77777777">
        <w:trPr>
          <w:trHeight w:val="77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E23E" w14:textId="77777777" w:rsidR="009A53DA" w:rsidRDefault="00000000">
            <w:r>
              <w:rPr>
                <w:b/>
              </w:rPr>
              <w:t>Primary Keyword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B1A66" w14:textId="77777777" w:rsidR="009A53DA" w:rsidRDefault="00000000">
            <w:r>
              <w:t>medicare spending allowance</w:t>
            </w:r>
          </w:p>
        </w:tc>
      </w:tr>
      <w:tr w:rsidR="009A53DA" w14:paraId="2065D282" w14:textId="77777777">
        <w:trPr>
          <w:trHeight w:val="158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A160" w14:textId="77777777" w:rsidR="009A53DA" w:rsidRDefault="00000000">
            <w:r>
              <w:rPr>
                <w:b/>
              </w:rPr>
              <w:t>Secondary Keywords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EBA17" w14:textId="77777777" w:rsidR="009A53DA" w:rsidRDefault="00000000">
            <w:r>
              <w:t>allowance card, flex card benefits, how to get a health allowance card, senior allowance card, medicare flex card, is the senior allowance card legit, who qualifies for the flex card, medicare advantage plans that have a flex card, flex card for seniors, gov flex card, healthcare allowance card, etc.</w:t>
            </w:r>
          </w:p>
        </w:tc>
      </w:tr>
      <w:tr w:rsidR="009A53DA" w14:paraId="0676C306" w14:textId="77777777">
        <w:trPr>
          <w:trHeight w:val="77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98A02" w14:textId="77777777" w:rsidR="009A53DA" w:rsidRDefault="00000000">
            <w:r>
              <w:rPr>
                <w:b/>
              </w:rPr>
              <w:t>Internal Link / Anchor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6531" w14:textId="77777777" w:rsidR="009A53DA" w:rsidRDefault="00000000">
            <w:r>
              <w:t>“Read Next: How the Medicare Part B Giveback Works (2025 Update)”</w:t>
            </w:r>
          </w:p>
        </w:tc>
      </w:tr>
      <w:tr w:rsidR="009A53DA" w14:paraId="64EF933C" w14:textId="77777777">
        <w:trPr>
          <w:trHeight w:val="77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475D4" w14:textId="77777777" w:rsidR="009A53DA" w:rsidRDefault="00000000">
            <w:r>
              <w:rPr>
                <w:b/>
              </w:rPr>
              <w:t>Images (placeholders)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05C8" w14:textId="77777777" w:rsidR="009A53DA" w:rsidRDefault="00000000">
            <w:r>
              <w:t>7 total (diagram, lifestyle, CTA)</w:t>
            </w:r>
          </w:p>
        </w:tc>
      </w:tr>
      <w:tr w:rsidR="009A53DA" w14:paraId="7093A91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4CDF" w14:textId="77777777" w:rsidR="009A53DA" w:rsidRDefault="00000000">
            <w:r>
              <w:rPr>
                <w:b/>
              </w:rPr>
              <w:t>Schema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1EC50" w14:textId="77777777" w:rsidR="009A53DA" w:rsidRDefault="00000000">
            <w:r>
              <w:t>Article + FAQ</w:t>
            </w:r>
          </w:p>
        </w:tc>
      </w:tr>
      <w:tr w:rsidR="009A53DA" w14:paraId="7ABE97F7" w14:textId="77777777">
        <w:trPr>
          <w:trHeight w:val="77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5362" w14:textId="77777777" w:rsidR="009A53DA" w:rsidRDefault="00000000">
            <w:r>
              <w:rPr>
                <w:b/>
              </w:rPr>
              <w:t>Word Count Goal</w:t>
            </w:r>
          </w:p>
        </w:tc>
        <w:tc>
          <w:tcPr>
            <w:tcW w:w="7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BED4" w14:textId="77777777" w:rsidR="009A53DA" w:rsidRDefault="00000000">
            <w:r>
              <w:t>~1,400 words</w:t>
            </w:r>
          </w:p>
        </w:tc>
      </w:tr>
    </w:tbl>
    <w:p w14:paraId="7CD8CD79" w14:textId="77777777" w:rsidR="009A53DA" w:rsidRDefault="00000000">
      <w:r>
        <w:pict w14:anchorId="48615A35">
          <v:rect id="_x0000_i1025" style="width:0;height:1.5pt" o:hralign="center" o:hrstd="t" o:hr="t" fillcolor="#a0a0a0" stroked="f"/>
        </w:pict>
      </w:r>
    </w:p>
    <w:p w14:paraId="244F86C8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wvkchislrnzo" w:colFirst="0" w:colLast="0"/>
      <w:bookmarkEnd w:id="1"/>
      <w:r>
        <w:rPr>
          <w:b/>
          <w:sz w:val="34"/>
          <w:szCs w:val="34"/>
        </w:rPr>
        <w:t>H1: Unlock Medicare Spending Allowance Benefits</w:t>
      </w:r>
    </w:p>
    <w:p w14:paraId="19F268D2" w14:textId="77777777" w:rsidR="009A53DA" w:rsidRDefault="00000000">
      <w:pPr>
        <w:spacing w:before="240" w:after="240"/>
      </w:pPr>
      <w:r>
        <w:t xml:space="preserve">Understanding </w:t>
      </w:r>
      <w:r>
        <w:rPr>
          <w:b/>
        </w:rPr>
        <w:t>Medicare spending allowances</w:t>
      </w:r>
      <w:r>
        <w:t xml:space="preserve"> and “</w:t>
      </w:r>
      <w:r>
        <w:rPr>
          <w:b/>
        </w:rPr>
        <w:t>flex cards</w:t>
      </w:r>
      <w:r>
        <w:t>” is key to stretching your healthcare dollars. But with so many offers online, it’s easy to get mixed messages about what’s real and what’s hype.</w:t>
      </w:r>
    </w:p>
    <w:p w14:paraId="03AC02AE" w14:textId="77777777" w:rsidR="009A53DA" w:rsidRDefault="00000000">
      <w:pPr>
        <w:spacing w:before="240" w:after="240"/>
      </w:pPr>
      <w:r>
        <w:lastRenderedPageBreak/>
        <w:t>📸 [Hero Image: Senior couple reviewing Medicare paperwork or checking card balance online]</w:t>
      </w:r>
    </w:p>
    <w:p w14:paraId="78EF7E23" w14:textId="77777777" w:rsidR="009A53DA" w:rsidRDefault="00000000">
      <w:pPr>
        <w:spacing w:before="240" w:after="240"/>
        <w:ind w:left="600" w:right="600"/>
      </w:pPr>
      <w:r>
        <w:t xml:space="preserve">💡 </w:t>
      </w:r>
      <w:r>
        <w:rPr>
          <w:b/>
        </w:rPr>
        <w:t>Important:</w:t>
      </w:r>
      <w:r>
        <w:t xml:space="preserve"> Because every state and plan is different, it’s best to </w:t>
      </w:r>
      <w:r>
        <w:rPr>
          <w:b/>
        </w:rPr>
        <w:t>talk to one of our licensed Medicare agents first</w:t>
      </w:r>
      <w:r>
        <w:t xml:space="preserve">. Agents have access to plan databases and enrollment tools the public </w:t>
      </w:r>
      <w:proofErr w:type="gramStart"/>
      <w:r>
        <w:t>doesn’t —</w:t>
      </w:r>
      <w:proofErr w:type="gramEnd"/>
      <w:r>
        <w:t xml:space="preserve"> </w:t>
      </w:r>
      <w:proofErr w:type="gramStart"/>
      <w:r>
        <w:t>they</w:t>
      </w:r>
      <w:proofErr w:type="gramEnd"/>
      <w:r>
        <w:t xml:space="preserve"> can tell you in minutes which plans in your ZIP code include </w:t>
      </w:r>
      <w:r>
        <w:rPr>
          <w:b/>
        </w:rPr>
        <w:t>flex cards, food or utility benefits, or even cash-back Part B Givebacks</w:t>
      </w:r>
      <w:r>
        <w:t>.</w:t>
      </w:r>
    </w:p>
    <w:p w14:paraId="16C6F602" w14:textId="77777777" w:rsidR="009A53DA" w:rsidRDefault="00000000">
      <w:r>
        <w:pict w14:anchorId="59CE7F44">
          <v:rect id="_x0000_i1026" style="width:0;height:1.5pt" o:hralign="center" o:hrstd="t" o:hr="t" fillcolor="#a0a0a0" stroked="f"/>
        </w:pict>
      </w:r>
    </w:p>
    <w:p w14:paraId="69D876C7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g4i0nem8jaeu" w:colFirst="0" w:colLast="0"/>
      <w:bookmarkEnd w:id="2"/>
      <w:r>
        <w:rPr>
          <w:b/>
          <w:sz w:val="34"/>
          <w:szCs w:val="34"/>
        </w:rPr>
        <w:t>H2: What Is a Medicare Spending Allowance (Flex Card)?</w:t>
      </w:r>
    </w:p>
    <w:p w14:paraId="30519825" w14:textId="77777777" w:rsidR="009A53DA" w:rsidRDefault="00000000">
      <w:pPr>
        <w:spacing w:before="240" w:after="240"/>
      </w:pPr>
      <w:r>
        <w:t xml:space="preserve">A </w:t>
      </w:r>
      <w:r>
        <w:rPr>
          <w:b/>
        </w:rPr>
        <w:t>Medicare spending allowance</w:t>
      </w:r>
      <w:r>
        <w:t xml:space="preserve"> (often called a </w:t>
      </w:r>
      <w:r>
        <w:rPr>
          <w:b/>
        </w:rPr>
        <w:t>flex card</w:t>
      </w:r>
      <w:r>
        <w:t xml:space="preserve">) is a prepaid debit-style card offered by certain </w:t>
      </w:r>
      <w:r>
        <w:rPr>
          <w:b/>
        </w:rPr>
        <w:t>Medicare Advantage (Part C)</w:t>
      </w:r>
      <w:r>
        <w:t xml:space="preserve"> plans. It gives members funds for approved medical and wellness purchases.</w:t>
      </w:r>
    </w:p>
    <w:p w14:paraId="454693D7" w14:textId="77777777" w:rsidR="009A53DA" w:rsidRDefault="00000000">
      <w:pPr>
        <w:numPr>
          <w:ilvl w:val="0"/>
          <w:numId w:val="6"/>
        </w:numPr>
        <w:spacing w:before="240"/>
      </w:pPr>
      <w:r>
        <w:t xml:space="preserve">It’s </w:t>
      </w:r>
      <w:r>
        <w:rPr>
          <w:b/>
        </w:rPr>
        <w:t>not</w:t>
      </w:r>
      <w:r>
        <w:t xml:space="preserve"> issued directly by Medicare; it’s a </w:t>
      </w:r>
      <w:r>
        <w:rPr>
          <w:b/>
        </w:rPr>
        <w:t>plan benefit</w:t>
      </w:r>
      <w:r>
        <w:t>.</w:t>
      </w:r>
      <w:r>
        <w:br/>
      </w:r>
    </w:p>
    <w:p w14:paraId="3FA27520" w14:textId="77777777" w:rsidR="009A53DA" w:rsidRDefault="00000000">
      <w:pPr>
        <w:numPr>
          <w:ilvl w:val="0"/>
          <w:numId w:val="6"/>
        </w:numPr>
      </w:pPr>
      <w:r>
        <w:t xml:space="preserve">It’s </w:t>
      </w:r>
      <w:r>
        <w:rPr>
          <w:b/>
        </w:rPr>
        <w:t>not</w:t>
      </w:r>
      <w:r>
        <w:t xml:space="preserve"> a Medigap supplement.</w:t>
      </w:r>
      <w:r>
        <w:br/>
      </w:r>
    </w:p>
    <w:p w14:paraId="5674142E" w14:textId="77777777" w:rsidR="009A53DA" w:rsidRDefault="00000000">
      <w:pPr>
        <w:numPr>
          <w:ilvl w:val="0"/>
          <w:numId w:val="6"/>
        </w:numPr>
        <w:spacing w:after="240"/>
      </w:pPr>
      <w:r>
        <w:t>Each plan decides eligible items, reload amounts, and frequency.</w:t>
      </w:r>
      <w:r>
        <w:br/>
      </w:r>
    </w:p>
    <w:p w14:paraId="3E371475" w14:textId="77777777" w:rsidR="009A53DA" w:rsidRDefault="00000000">
      <w:pPr>
        <w:spacing w:before="240" w:after="240"/>
      </w:pPr>
      <w:r>
        <w:t>📸 [Image: Close-up of Medicare flex card beside prescription bottles]</w:t>
      </w:r>
    </w:p>
    <w:p w14:paraId="6218ADFC" w14:textId="77777777" w:rsidR="009A53DA" w:rsidRDefault="00000000">
      <w:r>
        <w:pict w14:anchorId="61F52FA3">
          <v:rect id="_x0000_i1027" style="width:0;height:1.5pt" o:hralign="center" o:hrstd="t" o:hr="t" fillcolor="#a0a0a0" stroked="f"/>
        </w:pict>
      </w:r>
    </w:p>
    <w:p w14:paraId="67D78272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7ddl9a8g86ye" w:colFirst="0" w:colLast="0"/>
      <w:bookmarkEnd w:id="3"/>
      <w:r>
        <w:rPr>
          <w:b/>
          <w:sz w:val="34"/>
          <w:szCs w:val="34"/>
        </w:rPr>
        <w:t>H2: How Flex / Allowance Cards Work in 2025–2026</w:t>
      </w:r>
    </w:p>
    <w:p w14:paraId="51B450D1" w14:textId="77777777" w:rsidR="009A53DA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rakkiz3r9gu" w:colFirst="0" w:colLast="0"/>
      <w:bookmarkEnd w:id="4"/>
      <w:r>
        <w:rPr>
          <w:b/>
          <w:color w:val="000000"/>
          <w:sz w:val="26"/>
          <w:szCs w:val="26"/>
        </w:rPr>
        <w:t>H3: Eligible Uses &amp; Examples</w:t>
      </w:r>
    </w:p>
    <w:p w14:paraId="0D8D3001" w14:textId="77777777" w:rsidR="009A53DA" w:rsidRDefault="00000000">
      <w:pPr>
        <w:spacing w:before="240" w:after="240"/>
      </w:pPr>
      <w:r>
        <w:t>Depending on your plan, flex or allowance cards may cover:</w:t>
      </w:r>
    </w:p>
    <w:p w14:paraId="7C77542D" w14:textId="77777777" w:rsidR="009A53DA" w:rsidRDefault="00000000">
      <w:pPr>
        <w:numPr>
          <w:ilvl w:val="0"/>
          <w:numId w:val="2"/>
        </w:numPr>
        <w:spacing w:before="240"/>
      </w:pPr>
      <w:proofErr w:type="gramStart"/>
      <w:r>
        <w:t>Over-the-counter</w:t>
      </w:r>
      <w:proofErr w:type="gramEnd"/>
      <w:r>
        <w:t xml:space="preserve"> (OTC) health items, vitamins, medical supplies</w:t>
      </w:r>
      <w:r>
        <w:br/>
      </w:r>
    </w:p>
    <w:p w14:paraId="08E53CEF" w14:textId="77777777" w:rsidR="009A53DA" w:rsidRDefault="00000000">
      <w:pPr>
        <w:numPr>
          <w:ilvl w:val="0"/>
          <w:numId w:val="2"/>
        </w:numPr>
      </w:pPr>
      <w:r>
        <w:t>Healthy groceries and meal delivery</w:t>
      </w:r>
      <w:r>
        <w:br/>
      </w:r>
    </w:p>
    <w:p w14:paraId="5D5F5698" w14:textId="77777777" w:rsidR="009A53DA" w:rsidRDefault="00000000">
      <w:pPr>
        <w:numPr>
          <w:ilvl w:val="0"/>
          <w:numId w:val="2"/>
        </w:numPr>
      </w:pPr>
      <w:r>
        <w:t>Utilities — electric, water, internet, phone</w:t>
      </w:r>
      <w:r>
        <w:br/>
      </w:r>
    </w:p>
    <w:p w14:paraId="2D89E0C8" w14:textId="77777777" w:rsidR="009A53DA" w:rsidRDefault="00000000">
      <w:pPr>
        <w:numPr>
          <w:ilvl w:val="0"/>
          <w:numId w:val="2"/>
        </w:numPr>
      </w:pPr>
      <w:r>
        <w:t>Dental, vision, and hearing care</w:t>
      </w:r>
      <w:r>
        <w:br/>
      </w:r>
    </w:p>
    <w:p w14:paraId="1D813126" w14:textId="77777777" w:rsidR="009A53DA" w:rsidRDefault="00000000">
      <w:pPr>
        <w:numPr>
          <w:ilvl w:val="0"/>
          <w:numId w:val="2"/>
        </w:numPr>
      </w:pPr>
      <w:r>
        <w:t>Wellness and fitness programs</w:t>
      </w:r>
      <w:r>
        <w:br/>
      </w:r>
    </w:p>
    <w:p w14:paraId="00474624" w14:textId="77777777" w:rsidR="009A53DA" w:rsidRDefault="00000000">
      <w:pPr>
        <w:numPr>
          <w:ilvl w:val="0"/>
          <w:numId w:val="2"/>
        </w:numPr>
        <w:spacing w:after="240"/>
      </w:pPr>
      <w:r>
        <w:rPr>
          <w:b/>
        </w:rPr>
        <w:lastRenderedPageBreak/>
        <w:t>Pet supplies</w:t>
      </w:r>
      <w:r>
        <w:t xml:space="preserve"> (in some plans): Humana’s Healthy Options Allowance lists </w:t>
      </w:r>
      <w:r>
        <w:rPr>
          <w:i/>
        </w:rPr>
        <w:t>pet food, kitty litter, toys, and flea shampoo</w:t>
      </w:r>
      <w:r>
        <w:t xml:space="preserve"> as eligible. (</w:t>
      </w:r>
      <w:hyperlink r:id="rId5">
        <w:r>
          <w:rPr>
            <w:color w:val="1155CC"/>
            <w:u w:val="single"/>
          </w:rPr>
          <w:t>humana.com</w:t>
        </w:r>
      </w:hyperlink>
      <w:r>
        <w:t>)</w:t>
      </w:r>
      <w:r>
        <w:br/>
        <w:t xml:space="preserve"> Some Aetna Extra Benefits Card documents also note “pet care supplies.” (</w:t>
      </w:r>
      <w:hyperlink r:id="rId6">
        <w:r>
          <w:rPr>
            <w:color w:val="1155CC"/>
            <w:u w:val="single"/>
          </w:rPr>
          <w:t>messerfinancial.com</w:t>
        </w:r>
      </w:hyperlink>
      <w:r>
        <w:t>)</w:t>
      </w:r>
      <w:r>
        <w:br/>
      </w:r>
    </w:p>
    <w:p w14:paraId="495A838E" w14:textId="77777777" w:rsidR="009A53DA" w:rsidRDefault="00000000">
      <w:pPr>
        <w:spacing w:before="240" w:after="240"/>
      </w:pPr>
      <w:r>
        <w:t xml:space="preserve">Because these benefits </w:t>
      </w:r>
      <w:r>
        <w:rPr>
          <w:b/>
        </w:rPr>
        <w:t>vary by plan and region</w:t>
      </w:r>
      <w:r>
        <w:t xml:space="preserve">, always </w:t>
      </w:r>
      <w:r>
        <w:rPr>
          <w:b/>
        </w:rPr>
        <w:t>talk to one of our licensed agents</w:t>
      </w:r>
      <w:r>
        <w:t xml:space="preserve"> to confirm what’s covered.</w:t>
      </w:r>
    </w:p>
    <w:p w14:paraId="3075CC6F" w14:textId="77777777" w:rsidR="009A53DA" w:rsidRDefault="00000000">
      <w:pPr>
        <w:spacing w:before="240" w:after="240"/>
      </w:pPr>
      <w:r>
        <w:t>📸 [Image: Collage — groceries, pet food, OTC items, utilities]</w:t>
      </w:r>
    </w:p>
    <w:p w14:paraId="32308B20" w14:textId="77777777" w:rsidR="009A53DA" w:rsidRDefault="00000000">
      <w:r>
        <w:pict w14:anchorId="16317B8D">
          <v:rect id="_x0000_i1028" style="width:0;height:1.5pt" o:hralign="center" o:hrstd="t" o:hr="t" fillcolor="#a0a0a0" stroked="f"/>
        </w:pict>
      </w:r>
    </w:p>
    <w:p w14:paraId="0B562B70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uublzro95zey" w:colFirst="0" w:colLast="0"/>
      <w:bookmarkEnd w:id="5"/>
      <w:r>
        <w:rPr>
          <w:b/>
          <w:sz w:val="34"/>
          <w:szCs w:val="34"/>
        </w:rPr>
        <w:t>H2: Which Plans Offer Them — and Who Qualifies</w:t>
      </w:r>
    </w:p>
    <w:p w14:paraId="03CD0EE1" w14:textId="77777777" w:rsidR="009A53DA" w:rsidRDefault="00000000">
      <w:pPr>
        <w:spacing w:before="240" w:after="240"/>
      </w:pPr>
      <w:r>
        <w:t xml:space="preserve">Flex and allowance cards are most common in </w:t>
      </w:r>
      <w:r>
        <w:rPr>
          <w:b/>
        </w:rPr>
        <w:t>Medicare Advantage</w:t>
      </w:r>
      <w:r>
        <w:t xml:space="preserve"> plans that include supplemental or special benefits.</w:t>
      </w:r>
    </w:p>
    <w:p w14:paraId="6CC08123" w14:textId="77777777" w:rsidR="009A53DA" w:rsidRDefault="00000000">
      <w:pPr>
        <w:numPr>
          <w:ilvl w:val="0"/>
          <w:numId w:val="7"/>
        </w:numPr>
        <w:spacing w:before="240"/>
      </w:pPr>
      <w:r>
        <w:t xml:space="preserve">Many </w:t>
      </w:r>
      <w:r>
        <w:rPr>
          <w:b/>
        </w:rPr>
        <w:t>Dual-Eligible (Medicare + Medicaid)</w:t>
      </w:r>
      <w:r>
        <w:t xml:space="preserve"> or </w:t>
      </w:r>
      <w:r>
        <w:rPr>
          <w:b/>
        </w:rPr>
        <w:t>Low-Income Subsidy (Extra Help)</w:t>
      </w:r>
      <w:r>
        <w:t xml:space="preserve"> members qualify for plans with </w:t>
      </w:r>
      <w:r>
        <w:rPr>
          <w:b/>
        </w:rPr>
        <w:t>flex cards covering food, OTC items, and utilities</w:t>
      </w:r>
      <w:r>
        <w:t>.</w:t>
      </w:r>
      <w:r>
        <w:br/>
      </w:r>
    </w:p>
    <w:p w14:paraId="30270CC8" w14:textId="77777777" w:rsidR="009A53DA" w:rsidRDefault="00000000">
      <w:pPr>
        <w:numPr>
          <w:ilvl w:val="0"/>
          <w:numId w:val="7"/>
        </w:numPr>
      </w:pPr>
      <w:r>
        <w:t xml:space="preserve">A surprising number of seniors already have </w:t>
      </w:r>
      <w:r>
        <w:rPr>
          <w:b/>
        </w:rPr>
        <w:t>Extra Help</w:t>
      </w:r>
      <w:r>
        <w:t xml:space="preserve"> and don’t know it — an agent can verify this instantly.</w:t>
      </w:r>
      <w:r>
        <w:br/>
      </w:r>
    </w:p>
    <w:p w14:paraId="6522323D" w14:textId="77777777" w:rsidR="009A53DA" w:rsidRDefault="00000000">
      <w:pPr>
        <w:numPr>
          <w:ilvl w:val="0"/>
          <w:numId w:val="7"/>
        </w:numPr>
        <w:spacing w:after="240"/>
      </w:pPr>
      <w:r>
        <w:t xml:space="preserve">Even if you don’t qualify for a flex card, you might still be eligible for a </w:t>
      </w:r>
      <w:r>
        <w:rPr>
          <w:b/>
        </w:rPr>
        <w:t>Part B Giveback plan</w:t>
      </w:r>
      <w:r>
        <w:t xml:space="preserve">, which puts </w:t>
      </w:r>
      <w:r>
        <w:rPr>
          <w:b/>
        </w:rPr>
        <w:t>cash back in your Social Security check</w:t>
      </w:r>
      <w:r>
        <w:t xml:space="preserve"> every month.</w:t>
      </w:r>
      <w:r>
        <w:br/>
      </w:r>
    </w:p>
    <w:p w14:paraId="6BEE4957" w14:textId="77777777" w:rsidR="009A53DA" w:rsidRDefault="00000000">
      <w:pPr>
        <w:spacing w:before="240" w:after="240"/>
        <w:ind w:left="600" w:right="600"/>
      </w:pPr>
      <w:r>
        <w:t xml:space="preserve">💬 </w:t>
      </w:r>
      <w:r>
        <w:rPr>
          <w:b/>
        </w:rPr>
        <w:t>CTA:</w:t>
      </w:r>
      <w:r>
        <w:t xml:space="preserve"> Talk to one of our licensed agents today to see if you qualify for Extra Help, a Flex Card for food and utilities, or a Part B Giveback plan — all at no cost to you.</w:t>
      </w:r>
    </w:p>
    <w:p w14:paraId="2F808020" w14:textId="77777777" w:rsidR="009A53DA" w:rsidRDefault="00000000">
      <w:pPr>
        <w:spacing w:before="240" w:after="240"/>
      </w:pPr>
      <w:r>
        <w:t>📸 [Image: Licensed agent helping senior review plan options]</w:t>
      </w:r>
    </w:p>
    <w:p w14:paraId="6FC0064B" w14:textId="77777777" w:rsidR="009A53DA" w:rsidRDefault="00000000">
      <w:r>
        <w:pict w14:anchorId="035D82F4">
          <v:rect id="_x0000_i1029" style="width:0;height:1.5pt" o:hralign="center" o:hrstd="t" o:hr="t" fillcolor="#a0a0a0" stroked="f"/>
        </w:pict>
      </w:r>
    </w:p>
    <w:p w14:paraId="34BE4DB4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878rgairoylp" w:colFirst="0" w:colLast="0"/>
      <w:bookmarkEnd w:id="6"/>
      <w:r>
        <w:rPr>
          <w:b/>
          <w:sz w:val="34"/>
          <w:szCs w:val="34"/>
        </w:rPr>
        <w:t>H2: Are These Cards Legit? Avoiding Scams &amp; Red Flags</w:t>
      </w:r>
    </w:p>
    <w:p w14:paraId="03B7BFF2" w14:textId="77777777" w:rsidR="009A53DA" w:rsidRDefault="00000000">
      <w:pPr>
        <w:spacing w:before="240" w:after="240"/>
      </w:pPr>
      <w:r>
        <w:t>Because the internet is full of “senior allowance card” ads, it’s important to separate legitimate plan benefits from scams.</w:t>
      </w:r>
    </w:p>
    <w:tbl>
      <w:tblPr>
        <w:tblStyle w:val="a0"/>
        <w:tblW w:w="92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  <w:gridCol w:w="4715"/>
      </w:tblGrid>
      <w:tr w:rsidR="009A53DA" w14:paraId="7C0FEF7F" w14:textId="77777777">
        <w:trPr>
          <w:trHeight w:val="545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B5A51" w14:textId="77777777" w:rsidR="009A53DA" w:rsidRDefault="00000000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✅ What to Check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4A021" w14:textId="77777777" w:rsidR="009A53DA" w:rsidRDefault="00000000">
            <w:pPr>
              <w:jc w:val="center"/>
            </w:pPr>
            <w:r>
              <w:rPr>
                <w:b/>
              </w:rPr>
              <w:t>🔍 Why It Matters</w:t>
            </w:r>
          </w:p>
        </w:tc>
      </w:tr>
      <w:tr w:rsidR="009A53DA" w14:paraId="2414B08D" w14:textId="77777777">
        <w:trPr>
          <w:trHeight w:val="77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CF5B" w14:textId="77777777" w:rsidR="009A53DA" w:rsidRDefault="00000000">
            <w:r>
              <w:t xml:space="preserve">Is it tied to a real </w:t>
            </w:r>
            <w:r>
              <w:rPr>
                <w:b/>
              </w:rPr>
              <w:t>Medicare Advantage plan</w:t>
            </w:r>
            <w:r>
              <w:t>?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67F0C" w14:textId="77777777" w:rsidR="009A53DA" w:rsidRDefault="00000000">
            <w:r>
              <w:t>Scams often use generic “senior allowance” wording.</w:t>
            </w:r>
          </w:p>
        </w:tc>
      </w:tr>
      <w:tr w:rsidR="009A53DA" w14:paraId="43BAEEE3" w14:textId="77777777">
        <w:trPr>
          <w:trHeight w:val="77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5C5BF" w14:textId="77777777" w:rsidR="009A53DA" w:rsidRDefault="00000000">
            <w:r>
              <w:t xml:space="preserve">Are eligible items listed in the </w:t>
            </w:r>
            <w:r>
              <w:rPr>
                <w:b/>
              </w:rPr>
              <w:t>plan’s Summary of Benefits</w:t>
            </w:r>
            <w:r>
              <w:t>?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016E3" w14:textId="77777777" w:rsidR="009A53DA" w:rsidRDefault="00000000">
            <w:r>
              <w:t>Genuine cards detail allowed purchases.</w:t>
            </w:r>
          </w:p>
        </w:tc>
      </w:tr>
      <w:tr w:rsidR="009A53DA" w14:paraId="13282B7D" w14:textId="77777777">
        <w:trPr>
          <w:trHeight w:val="77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B4DEF" w14:textId="77777777" w:rsidR="009A53DA" w:rsidRDefault="00000000">
            <w:r>
              <w:t xml:space="preserve">Does the card </w:t>
            </w:r>
            <w:r>
              <w:rPr>
                <w:b/>
              </w:rPr>
              <w:t>reload automatically</w:t>
            </w:r>
            <w:r>
              <w:t xml:space="preserve"> and block cash withdrawals?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B100" w14:textId="77777777" w:rsidR="009A53DA" w:rsidRDefault="00000000">
            <w:r>
              <w:t>CMS prohibits cash withdrawal features.</w:t>
            </w:r>
          </w:p>
        </w:tc>
      </w:tr>
      <w:tr w:rsidR="009A53DA" w14:paraId="77FE625E" w14:textId="77777777">
        <w:trPr>
          <w:trHeight w:val="77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90FC3" w14:textId="77777777" w:rsidR="009A53DA" w:rsidRDefault="00000000">
            <w:r>
              <w:t>Does it affect Medicaid or SNAP eligibility?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6BE7" w14:textId="77777777" w:rsidR="009A53DA" w:rsidRDefault="00000000">
            <w:r>
              <w:rPr>
                <w:b/>
              </w:rPr>
              <w:t>No — CMS (2025)</w:t>
            </w:r>
            <w:r>
              <w:t xml:space="preserve"> confirmed flex card benefits don’t count as income.</w:t>
            </w:r>
          </w:p>
        </w:tc>
      </w:tr>
      <w:tr w:rsidR="009A53DA" w14:paraId="7B09ECC3" w14:textId="77777777">
        <w:trPr>
          <w:trHeight w:val="77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AE1A" w14:textId="77777777" w:rsidR="009A53DA" w:rsidRDefault="00000000">
            <w:r>
              <w:t>Does it promise “$2,800 Free Money for Everyone”?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40253" w14:textId="77777777" w:rsidR="009A53DA" w:rsidRDefault="00000000">
            <w:r>
              <w:t>CMS rules ban those marketing claims.</w:t>
            </w:r>
          </w:p>
        </w:tc>
      </w:tr>
    </w:tbl>
    <w:p w14:paraId="46CCE109" w14:textId="77777777" w:rsidR="009A53DA" w:rsidRDefault="00000000">
      <w:pPr>
        <w:spacing w:before="240" w:after="240"/>
      </w:pPr>
      <w:r>
        <w:t>📸 [Image: Red “Scam Alert” icon]</w:t>
      </w:r>
    </w:p>
    <w:p w14:paraId="3CE1FB33" w14:textId="77777777" w:rsidR="009A53DA" w:rsidRDefault="00000000">
      <w:r>
        <w:pict w14:anchorId="35757CFE">
          <v:rect id="_x0000_i1030" style="width:0;height:1.5pt" o:hralign="center" o:hrstd="t" o:hr="t" fillcolor="#a0a0a0" stroked="f"/>
        </w:pict>
      </w:r>
    </w:p>
    <w:p w14:paraId="446EA0B4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e8z492ohjpmi" w:colFirst="0" w:colLast="0"/>
      <w:bookmarkEnd w:id="7"/>
      <w:r>
        <w:rPr>
          <w:b/>
          <w:sz w:val="34"/>
          <w:szCs w:val="34"/>
        </w:rPr>
        <w:t>H2: How to Get a Health Allowance Card</w:t>
      </w:r>
    </w:p>
    <w:p w14:paraId="6317F6AD" w14:textId="77777777" w:rsidR="009A53DA" w:rsidRDefault="00000000">
      <w:pPr>
        <w:numPr>
          <w:ilvl w:val="0"/>
          <w:numId w:val="3"/>
        </w:numPr>
        <w:spacing w:before="240"/>
      </w:pPr>
      <w:r>
        <w:rPr>
          <w:b/>
        </w:rPr>
        <w:t>Contact one of our licensed agents first.</w:t>
      </w:r>
      <w:r>
        <w:rPr>
          <w:b/>
        </w:rPr>
        <w:br/>
      </w:r>
      <w:r>
        <w:t xml:space="preserve"> It’s the </w:t>
      </w:r>
      <w:r>
        <w:rPr>
          <w:b/>
        </w:rPr>
        <w:t>quickest and most accurate</w:t>
      </w:r>
      <w:r>
        <w:t xml:space="preserve"> way to see what’s available — usually takes under 5 minutes to check eligibility for flex cards, food or utility benefits, and Part B Givebacks.</w:t>
      </w:r>
      <w:r>
        <w:br/>
      </w:r>
    </w:p>
    <w:p w14:paraId="295F2A28" w14:textId="77777777" w:rsidR="009A53DA" w:rsidRDefault="00000000">
      <w:pPr>
        <w:numPr>
          <w:ilvl w:val="0"/>
          <w:numId w:val="3"/>
        </w:numPr>
      </w:pPr>
      <w:r>
        <w:rPr>
          <w:b/>
        </w:rPr>
        <w:t>Review your current coverage.</w:t>
      </w:r>
      <w:r>
        <w:t xml:space="preserve"> Bring your Medicare card and any plan info so your agent can compare options.</w:t>
      </w:r>
      <w:r>
        <w:br/>
      </w:r>
    </w:p>
    <w:p w14:paraId="42E11C2B" w14:textId="77777777" w:rsidR="009A53DA" w:rsidRDefault="00000000">
      <w:pPr>
        <w:numPr>
          <w:ilvl w:val="0"/>
          <w:numId w:val="3"/>
        </w:numPr>
        <w:spacing w:after="240"/>
      </w:pPr>
      <w:r>
        <w:rPr>
          <w:b/>
        </w:rPr>
        <w:t>Ask about Part B Giveback and Allowance Programs.</w:t>
      </w:r>
      <w:r>
        <w:t xml:space="preserve"> Even if a flex card isn’t offered, you may qualify for plans that </w:t>
      </w:r>
      <w:r>
        <w:rPr>
          <w:b/>
        </w:rPr>
        <w:t>add cash back to your Social Security check</w:t>
      </w:r>
      <w:r>
        <w:t>.</w:t>
      </w:r>
      <w:r>
        <w:br/>
      </w:r>
    </w:p>
    <w:p w14:paraId="51027D14" w14:textId="77777777" w:rsidR="009A53DA" w:rsidRDefault="00000000">
      <w:pPr>
        <w:spacing w:before="240" w:after="240"/>
        <w:ind w:left="600" w:right="600"/>
      </w:pPr>
      <w:r>
        <w:t xml:space="preserve">☎️ </w:t>
      </w:r>
      <w:r>
        <w:rPr>
          <w:b/>
        </w:rPr>
        <w:t>CTA:</w:t>
      </w:r>
      <w:r>
        <w:t xml:space="preserve"> Talk to one of our licensed agents today — in just a few minutes they can confirm what benefits you qualify for and how to start saving right away.</w:t>
      </w:r>
    </w:p>
    <w:p w14:paraId="678551D6" w14:textId="77777777" w:rsidR="009A53DA" w:rsidRDefault="00000000">
      <w:pPr>
        <w:spacing w:before="240" w:after="240"/>
      </w:pPr>
      <w:r>
        <w:t>📸 [Image: Smiling senior on phone with agent]</w:t>
      </w:r>
    </w:p>
    <w:p w14:paraId="00A17C54" w14:textId="77777777" w:rsidR="009A53DA" w:rsidRDefault="00000000">
      <w:r>
        <w:pict w14:anchorId="7748F882">
          <v:rect id="_x0000_i1031" style="width:0;height:1.5pt" o:hralign="center" o:hrstd="t" o:hr="t" fillcolor="#a0a0a0" stroked="f"/>
        </w:pict>
      </w:r>
    </w:p>
    <w:p w14:paraId="4E2B401D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8" w:name="_db5rhe36vwhj" w:colFirst="0" w:colLast="0"/>
      <w:bookmarkEnd w:id="8"/>
      <w:r>
        <w:rPr>
          <w:b/>
          <w:sz w:val="34"/>
          <w:szCs w:val="34"/>
        </w:rPr>
        <w:t>H2: When a Flex Card Makes Sense — and When It Doesn’t</w:t>
      </w:r>
    </w:p>
    <w:p w14:paraId="6C4768B5" w14:textId="77777777" w:rsidR="009A53DA" w:rsidRDefault="00000000">
      <w:pPr>
        <w:spacing w:before="240" w:after="240"/>
        <w:rPr>
          <w:b/>
        </w:rPr>
      </w:pPr>
      <w:r>
        <w:rPr>
          <w:b/>
        </w:rPr>
        <w:t>Smart choice if:</w:t>
      </w:r>
    </w:p>
    <w:p w14:paraId="0A88DAB3" w14:textId="77777777" w:rsidR="009A53DA" w:rsidRDefault="00000000">
      <w:pPr>
        <w:numPr>
          <w:ilvl w:val="0"/>
          <w:numId w:val="5"/>
        </w:numPr>
        <w:spacing w:before="240"/>
      </w:pPr>
      <w:r>
        <w:t>You regularly spend on OTC items, food, or utilities</w:t>
      </w:r>
      <w:r>
        <w:br/>
      </w:r>
    </w:p>
    <w:p w14:paraId="3F3AAAB7" w14:textId="77777777" w:rsidR="009A53DA" w:rsidRDefault="00000000">
      <w:pPr>
        <w:numPr>
          <w:ilvl w:val="0"/>
          <w:numId w:val="5"/>
        </w:numPr>
      </w:pPr>
      <w:r>
        <w:t>You’re dual eligible or receive Extra Help</w:t>
      </w:r>
      <w:r>
        <w:br/>
      </w:r>
    </w:p>
    <w:p w14:paraId="48B41655" w14:textId="77777777" w:rsidR="009A53DA" w:rsidRDefault="00000000">
      <w:pPr>
        <w:numPr>
          <w:ilvl w:val="0"/>
          <w:numId w:val="5"/>
        </w:numPr>
        <w:spacing w:after="240"/>
      </w:pPr>
      <w:r>
        <w:t>Your plan combines multiple categories (food + utilities + OTC)</w:t>
      </w:r>
      <w:r>
        <w:br/>
      </w:r>
    </w:p>
    <w:p w14:paraId="3FC98B47" w14:textId="77777777" w:rsidR="009A53DA" w:rsidRDefault="00000000">
      <w:pPr>
        <w:spacing w:before="240" w:after="240"/>
        <w:rPr>
          <w:b/>
        </w:rPr>
      </w:pPr>
      <w:r>
        <w:rPr>
          <w:b/>
        </w:rPr>
        <w:t>Maybe not worth it if:</w:t>
      </w:r>
    </w:p>
    <w:p w14:paraId="31F0F8D0" w14:textId="77777777" w:rsidR="009A53DA" w:rsidRDefault="00000000">
      <w:pPr>
        <w:numPr>
          <w:ilvl w:val="0"/>
          <w:numId w:val="4"/>
        </w:numPr>
        <w:spacing w:before="240"/>
      </w:pPr>
      <w:r>
        <w:t xml:space="preserve">You already get ample </w:t>
      </w:r>
      <w:proofErr w:type="gramStart"/>
      <w:r>
        <w:t>coverage</w:t>
      </w:r>
      <w:proofErr w:type="gramEnd"/>
      <w:r>
        <w:t xml:space="preserve"> and the allowance adds little value</w:t>
      </w:r>
      <w:r>
        <w:br/>
      </w:r>
    </w:p>
    <w:p w14:paraId="04860B1F" w14:textId="77777777" w:rsidR="009A53DA" w:rsidRDefault="00000000">
      <w:pPr>
        <w:numPr>
          <w:ilvl w:val="0"/>
          <w:numId w:val="4"/>
        </w:numPr>
        <w:spacing w:after="240"/>
      </w:pPr>
      <w:r>
        <w:t>Plan restrictions make it hard to use funds</w:t>
      </w:r>
      <w:r>
        <w:br/>
      </w:r>
    </w:p>
    <w:p w14:paraId="256569A6" w14:textId="77777777" w:rsidR="009A53DA" w:rsidRDefault="00000000">
      <w:pPr>
        <w:spacing w:before="240" w:after="240"/>
      </w:pPr>
      <w:r>
        <w:t>📸 [Image: Decision-tree graphic]</w:t>
      </w:r>
    </w:p>
    <w:p w14:paraId="3E92C06C" w14:textId="77777777" w:rsidR="009A53DA" w:rsidRDefault="00000000">
      <w:r>
        <w:pict w14:anchorId="45728412">
          <v:rect id="_x0000_i1032" style="width:0;height:1.5pt" o:hralign="center" o:hrstd="t" o:hr="t" fillcolor="#a0a0a0" stroked="f"/>
        </w:pict>
      </w:r>
    </w:p>
    <w:p w14:paraId="1EECD524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empa8d8ne00p" w:colFirst="0" w:colLast="0"/>
      <w:bookmarkEnd w:id="9"/>
      <w:r>
        <w:rPr>
          <w:b/>
          <w:sz w:val="34"/>
          <w:szCs w:val="34"/>
        </w:rPr>
        <w:t>H2: Alternatives &amp; Additional Benefits</w:t>
      </w:r>
    </w:p>
    <w:p w14:paraId="7EB97AC0" w14:textId="77777777" w:rsidR="009A53DA" w:rsidRDefault="00000000">
      <w:pPr>
        <w:spacing w:before="240" w:after="240"/>
      </w:pPr>
      <w:r>
        <w:t>If a flex card isn’t available where you live, there are still real ways to save:</w:t>
      </w:r>
    </w:p>
    <w:p w14:paraId="2CA70C31" w14:textId="77777777" w:rsidR="009A53DA" w:rsidRDefault="00000000">
      <w:pPr>
        <w:numPr>
          <w:ilvl w:val="0"/>
          <w:numId w:val="8"/>
        </w:numPr>
        <w:spacing w:before="240"/>
      </w:pPr>
      <w:r>
        <w:rPr>
          <w:b/>
        </w:rPr>
        <w:t>Part B Giveback Plans —</w:t>
      </w:r>
      <w:r>
        <w:t xml:space="preserve"> Reduce or refund your Part B premium so you get cash back in your Social Security check each month.</w:t>
      </w:r>
      <w:r>
        <w:br/>
      </w:r>
    </w:p>
    <w:p w14:paraId="1F8B71C5" w14:textId="77777777" w:rsidR="009A53DA" w:rsidRDefault="00000000">
      <w:pPr>
        <w:numPr>
          <w:ilvl w:val="0"/>
          <w:numId w:val="8"/>
        </w:numPr>
      </w:pPr>
      <w:proofErr w:type="gramStart"/>
      <w:r>
        <w:rPr>
          <w:b/>
        </w:rPr>
        <w:t>Over-the-Counter</w:t>
      </w:r>
      <w:proofErr w:type="gramEnd"/>
      <w:r>
        <w:rPr>
          <w:b/>
        </w:rPr>
        <w:t xml:space="preserve"> (OTC) Allowances —</w:t>
      </w:r>
      <w:r>
        <w:t xml:space="preserve"> Many plans include credits for health items like pain relievers, vitamins, and first aid.</w:t>
      </w:r>
      <w:r>
        <w:br/>
      </w:r>
    </w:p>
    <w:p w14:paraId="43984E5C" w14:textId="77777777" w:rsidR="009A53DA" w:rsidRDefault="00000000">
      <w:pPr>
        <w:numPr>
          <w:ilvl w:val="0"/>
          <w:numId w:val="8"/>
        </w:numPr>
        <w:spacing w:after="240"/>
      </w:pPr>
      <w:r>
        <w:rPr>
          <w:b/>
        </w:rPr>
        <w:t>Healthy Food or Utility Credits —</w:t>
      </w:r>
      <w:r>
        <w:t xml:space="preserve"> Some plans offer smaller allowances even without a full flex card.</w:t>
      </w:r>
      <w:r>
        <w:br/>
      </w:r>
    </w:p>
    <w:p w14:paraId="4502F750" w14:textId="77777777" w:rsidR="009A53DA" w:rsidRDefault="00000000">
      <w:pPr>
        <w:spacing w:before="240" w:after="240"/>
        <w:ind w:left="600" w:right="600"/>
      </w:pPr>
      <w:r>
        <w:t xml:space="preserve">💬 </w:t>
      </w:r>
      <w:r>
        <w:rPr>
          <w:b/>
        </w:rPr>
        <w:t>CTA:</w:t>
      </w:r>
      <w:r>
        <w:t xml:space="preserve"> Talk to one of our licensed agents to see which </w:t>
      </w:r>
      <w:r>
        <w:rPr>
          <w:b/>
        </w:rPr>
        <w:t>Part B Giveback plans and allowance benefits</w:t>
      </w:r>
      <w:r>
        <w:t xml:space="preserve"> are available in your ZIP code — and how much cash you could get back each month.</w:t>
      </w:r>
    </w:p>
    <w:p w14:paraId="1DD69460" w14:textId="77777777" w:rsidR="009A53DA" w:rsidRDefault="00000000">
      <w:pPr>
        <w:spacing w:before="240" w:after="240"/>
      </w:pPr>
      <w:r>
        <w:t>📸 [Image: Senior checking Social Security deposit on phone]</w:t>
      </w:r>
    </w:p>
    <w:p w14:paraId="4C06F852" w14:textId="77777777" w:rsidR="009A53DA" w:rsidRDefault="00000000">
      <w:r>
        <w:pict w14:anchorId="55416F4B">
          <v:rect id="_x0000_i1033" style="width:0;height:1.5pt" o:hralign="center" o:hrstd="t" o:hr="t" fillcolor="#a0a0a0" stroked="f"/>
        </w:pict>
      </w:r>
    </w:p>
    <w:p w14:paraId="42714CA3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x64fgqcl1mwb" w:colFirst="0" w:colLast="0"/>
      <w:bookmarkEnd w:id="10"/>
      <w:r>
        <w:rPr>
          <w:b/>
          <w:sz w:val="34"/>
          <w:szCs w:val="34"/>
        </w:rPr>
        <w:t>H2: Read Next — How the Medicare Part B Giveback Works (Internal Link)</w:t>
      </w:r>
    </w:p>
    <w:p w14:paraId="0F95E3CE" w14:textId="77777777" w:rsidR="009A53DA" w:rsidRDefault="00000000">
      <w:pPr>
        <w:spacing w:before="240" w:after="240"/>
      </w:pPr>
      <w:r>
        <w:t>Link this section to your previously written Giveback article to strengthen internal SEO and keep readers moving through the funnel.</w:t>
      </w:r>
    </w:p>
    <w:p w14:paraId="04512078" w14:textId="77777777" w:rsidR="009A53DA" w:rsidRDefault="00000000">
      <w:r>
        <w:pict w14:anchorId="4A577865">
          <v:rect id="_x0000_i1034" style="width:0;height:1.5pt" o:hralign="center" o:hrstd="t" o:hr="t" fillcolor="#a0a0a0" stroked="f"/>
        </w:pict>
      </w:r>
    </w:p>
    <w:p w14:paraId="37574BC6" w14:textId="77777777" w:rsidR="009A53D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82gzrnb6cxfh" w:colFirst="0" w:colLast="0"/>
      <w:bookmarkEnd w:id="11"/>
      <w:r>
        <w:rPr>
          <w:b/>
          <w:sz w:val="34"/>
          <w:szCs w:val="34"/>
        </w:rPr>
        <w:t>H2: Disclaimers &amp; Transparency</w:t>
      </w:r>
    </w:p>
    <w:p w14:paraId="2B02BCE7" w14:textId="77777777" w:rsidR="009A53DA" w:rsidRDefault="00000000">
      <w:pPr>
        <w:numPr>
          <w:ilvl w:val="0"/>
          <w:numId w:val="1"/>
        </w:numPr>
        <w:spacing w:before="240"/>
      </w:pPr>
      <w:r>
        <w:t>Benefits and eligibility vary by plan, carrier, and state.</w:t>
      </w:r>
      <w:r>
        <w:br/>
      </w:r>
    </w:p>
    <w:p w14:paraId="2315B8D2" w14:textId="77777777" w:rsidR="009A53DA" w:rsidRDefault="00000000">
      <w:pPr>
        <w:numPr>
          <w:ilvl w:val="0"/>
          <w:numId w:val="1"/>
        </w:numPr>
      </w:pPr>
      <w:r>
        <w:t>CMS has proposed 2026 marketing rules for greater clarity on flex cards and supplemental benefits.</w:t>
      </w:r>
      <w:r>
        <w:br/>
      </w:r>
    </w:p>
    <w:p w14:paraId="13600E08" w14:textId="77777777" w:rsidR="009A53DA" w:rsidRDefault="00000000">
      <w:pPr>
        <w:numPr>
          <w:ilvl w:val="0"/>
          <w:numId w:val="1"/>
        </w:numPr>
      </w:pPr>
      <w:r>
        <w:t>Always verify coverage details with a licensed agent or plan Summary of Benefits.</w:t>
      </w:r>
      <w:r>
        <w:br/>
      </w:r>
    </w:p>
    <w:p w14:paraId="67071628" w14:textId="77777777" w:rsidR="009A53DA" w:rsidRDefault="00000000">
      <w:pPr>
        <w:numPr>
          <w:ilvl w:val="0"/>
          <w:numId w:val="1"/>
        </w:numPr>
        <w:spacing w:after="240"/>
      </w:pPr>
      <w:r>
        <w:t>For educational purposes only — not official Medicare advice.</w:t>
      </w:r>
      <w:r>
        <w:br/>
      </w:r>
    </w:p>
    <w:p w14:paraId="15E9E0CA" w14:textId="77777777" w:rsidR="009A53DA" w:rsidRDefault="009A53DA"/>
    <w:sectPr w:rsidR="009A53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2651"/>
    <w:multiLevelType w:val="multilevel"/>
    <w:tmpl w:val="7FC4E5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8E0825"/>
    <w:multiLevelType w:val="multilevel"/>
    <w:tmpl w:val="481A97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491611"/>
    <w:multiLevelType w:val="multilevel"/>
    <w:tmpl w:val="8A2077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8F4BA0"/>
    <w:multiLevelType w:val="multilevel"/>
    <w:tmpl w:val="F4F61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2238EF"/>
    <w:multiLevelType w:val="multilevel"/>
    <w:tmpl w:val="DD4C4D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9900A1"/>
    <w:multiLevelType w:val="multilevel"/>
    <w:tmpl w:val="B8426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CB0064"/>
    <w:multiLevelType w:val="multilevel"/>
    <w:tmpl w:val="7720A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A52AC4"/>
    <w:multiLevelType w:val="multilevel"/>
    <w:tmpl w:val="A93E51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5908179">
    <w:abstractNumId w:val="0"/>
  </w:num>
  <w:num w:numId="2" w16cid:durableId="1396901696">
    <w:abstractNumId w:val="4"/>
  </w:num>
  <w:num w:numId="3" w16cid:durableId="851603825">
    <w:abstractNumId w:val="1"/>
  </w:num>
  <w:num w:numId="4" w16cid:durableId="294023817">
    <w:abstractNumId w:val="7"/>
  </w:num>
  <w:num w:numId="5" w16cid:durableId="1444112250">
    <w:abstractNumId w:val="2"/>
  </w:num>
  <w:num w:numId="6" w16cid:durableId="1624195853">
    <w:abstractNumId w:val="3"/>
  </w:num>
  <w:num w:numId="7" w16cid:durableId="1038093822">
    <w:abstractNumId w:val="5"/>
  </w:num>
  <w:num w:numId="8" w16cid:durableId="13431688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DA"/>
    <w:rsid w:val="00217283"/>
    <w:rsid w:val="009A53DA"/>
    <w:rsid w:val="00B6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17423"/>
  <w15:docId w15:val="{6F210034-58DB-43FC-A87D-652E6DBE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sserfinancial.com/website/medicare/Aetna_MA_NationsExtraBenefitsCard_MidSouth_2024.pdf?utm_source=chatgpt.com" TargetMode="External"/><Relationship Id="rId5" Type="http://schemas.openxmlformats.org/officeDocument/2006/relationships/hyperlink" Target="https://www.humana.com/medicare/medicare-programs/healthy-options-allowanc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1055</Words>
  <Characters>6019</Characters>
  <Application>Microsoft Office Word</Application>
  <DocSecurity>0</DocSecurity>
  <Lines>50</Lines>
  <Paragraphs>14</Paragraphs>
  <ScaleCrop>false</ScaleCrop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jasaun knight</cp:lastModifiedBy>
  <cp:revision>2</cp:revision>
  <dcterms:created xsi:type="dcterms:W3CDTF">2025-10-05T04:53:00Z</dcterms:created>
  <dcterms:modified xsi:type="dcterms:W3CDTF">2025-10-05T04:54:00Z</dcterms:modified>
</cp:coreProperties>
</file>