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Bidi"/>
          <w:color w:val="9D4933" w:themeColor="accent1" w:themeShade="BF"/>
          <w:sz w:val="26"/>
          <w:szCs w:val="26"/>
        </w:rPr>
        <w:id w:val="-647056413"/>
        <w:docPartObj>
          <w:docPartGallery w:val="Cover Pages"/>
          <w:docPartUnique/>
        </w:docPartObj>
      </w:sdtPr>
      <w:sdtEndPr>
        <w:rPr>
          <w:rFonts w:eastAsiaTheme="majorEastAsia"/>
          <w:lang w:val="es-CR"/>
        </w:rPr>
      </w:sdtEndPr>
      <w:sdtContent>
        <w:p w14:paraId="200951F6" w14:textId="77777777" w:rsidR="00125003" w:rsidRDefault="00125003" w:rsidP="00826EED">
          <w:pPr>
            <w:pStyle w:val="Sinespaciado"/>
          </w:pPr>
          <w:r>
            <w:rPr>
              <w:noProof/>
              <w:lang w:val="es-CR" w:eastAsia="es-CR"/>
            </w:rPr>
            <mc:AlternateContent>
              <mc:Choice Requires="wpg">
                <w:drawing>
                  <wp:anchor distT="0" distB="0" distL="114300" distR="114300" simplePos="0" relativeHeight="251659264" behindDoc="1" locked="0" layoutInCell="1" allowOverlap="1" wp14:anchorId="1E8E0EF7" wp14:editId="4AE0E23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2B06EB" w14:textId="40637A09" w:rsidR="00DC28BD" w:rsidRPr="00EE634A" w:rsidRDefault="00DC28BD">
                                  <w:pPr>
                                    <w:pStyle w:val="Sinespaciado"/>
                                    <w:jc w:val="right"/>
                                    <w:rPr>
                                      <w:color w:val="FFFFFF" w:themeColor="background1"/>
                                      <w:sz w:val="28"/>
                                      <w:szCs w:val="28"/>
                                      <w:lang w:val="es-CR"/>
                                    </w:rPr>
                                  </w:pPr>
                                  <w:r>
                                    <w:rPr>
                                      <w:color w:val="FFFFFF" w:themeColor="background1"/>
                                      <w:sz w:val="28"/>
                                      <w:szCs w:val="28"/>
                                      <w:lang w:val="es-CR"/>
                                    </w:rPr>
                                    <w:t>19/01/2014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534949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c66951 [3204]" stroked="f" strokeweight="1pt">
                      <v:textbox inset=",0,14.4pt,0">
                        <w:txbxContent>
                          <w:p w14:paraId="082B06EB" w14:textId="40637A09" w:rsidR="00DC28BD" w:rsidRPr="00EE634A" w:rsidRDefault="00DC28BD">
                            <w:pPr>
                              <w:pStyle w:val="Sinespaciado"/>
                              <w:jc w:val="right"/>
                              <w:rPr>
                                <w:color w:val="FFFFFF" w:themeColor="background1"/>
                                <w:sz w:val="28"/>
                                <w:szCs w:val="28"/>
                                <w:lang w:val="es-CR"/>
                              </w:rPr>
                            </w:pPr>
                            <w:r>
                              <w:rPr>
                                <w:color w:val="FFFFFF" w:themeColor="background1"/>
                                <w:sz w:val="28"/>
                                <w:szCs w:val="28"/>
                                <w:lang w:val="es-CR"/>
                              </w:rPr>
                              <w:t>19/01/2014</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534949 [3215]" strokecolor="#534949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534949 [3215]" strokecolor="#534949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534949 [3215]" strokecolor="#534949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534949 [3215]" strokecolor="#534949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534949 [3215]" strokecolor="#534949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534949 [3215]" strokecolor="#534949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534949 [3215]" strokecolor="#534949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534949 [3215]" strokecolor="#534949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534949 [3215]" strokecolor="#534949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534949 [3215]" strokecolor="#534949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534949 [3215]" strokecolor="#534949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534949 [3215]" strokecolor="#534949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534949 [3215]" strokecolor="#534949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534949 [3215]" strokecolor="#534949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534949 [3215]" strokecolor="#534949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534949 [3215]" strokecolor="#534949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534949 [3215]" strokecolor="#534949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534949 [3215]" strokecolor="#534949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534949 [3215]" strokecolor="#534949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534949 [3215]" strokecolor="#534949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534949 [3215]" strokecolor="#534949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534949 [3215]" strokecolor="#534949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534949 [3215]" strokecolor="#534949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CR" w:eastAsia="es-CR"/>
            </w:rPr>
            <mc:AlternateContent>
              <mc:Choice Requires="wps">
                <w:drawing>
                  <wp:anchor distT="0" distB="0" distL="114300" distR="114300" simplePos="0" relativeHeight="251661312" behindDoc="0" locked="0" layoutInCell="1" allowOverlap="1" wp14:anchorId="305217B7" wp14:editId="58649DD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74584" w14:textId="77777777" w:rsidR="00DC28BD" w:rsidRPr="00125003" w:rsidRDefault="00DC28BD">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1726417706"/>
                                    <w:dataBinding w:prefixMappings="xmlns:ns0='http://schemas.openxmlformats.org/officeDocument/2006/extended-properties' " w:xpath="/ns0:Properties[1]/ns0:Company[1]" w:storeItemID="{6668398D-A668-4E3E-A5EB-62B293D839F1}"/>
                                    <w:text/>
                                  </w:sdtPr>
                                  <w:sdtContent>
                                    <w:r w:rsidRPr="00125003">
                                      <w:rPr>
                                        <w:caps/>
                                        <w:color w:val="595959" w:themeColor="text1" w:themeTint="A6"/>
                                        <w:sz w:val="28"/>
                                        <w:szCs w:val="28"/>
                                        <w:lang w:val="es-CR"/>
                                      </w:rPr>
                                      <w:t>SISTEMA AUTOMATIZADO DE INCLUSIONES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E874584" w14:textId="77777777" w:rsidR="00DC28BD" w:rsidRPr="00125003" w:rsidRDefault="00DC28BD">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1726417706"/>
                              <w:dataBinding w:prefixMappings="xmlns:ns0='http://schemas.openxmlformats.org/officeDocument/2006/extended-properties' " w:xpath="/ns0:Properties[1]/ns0:Company[1]" w:storeItemID="{6668398D-A668-4E3E-A5EB-62B293D839F1}"/>
                              <w:text/>
                            </w:sdtPr>
                            <w:sdtContent>
                              <w:r w:rsidRPr="00125003">
                                <w:rPr>
                                  <w:caps/>
                                  <w:color w:val="595959" w:themeColor="text1" w:themeTint="A6"/>
                                  <w:sz w:val="28"/>
                                  <w:szCs w:val="28"/>
                                  <w:lang w:val="es-CR"/>
                                </w:rPr>
                                <w:t>SISTEMA AUTOMATIZADO DE INCLUSIONES</w:t>
                              </w:r>
                            </w:sdtContent>
                          </w:sdt>
                        </w:p>
                      </w:txbxContent>
                    </v:textbox>
                    <w10:wrap anchorx="page" anchory="page"/>
                  </v:shape>
                </w:pict>
              </mc:Fallback>
            </mc:AlternateContent>
          </w:r>
          <w:r>
            <w:rPr>
              <w:noProof/>
              <w:lang w:val="es-CR" w:eastAsia="es-CR"/>
            </w:rPr>
            <mc:AlternateContent>
              <mc:Choice Requires="wps">
                <w:drawing>
                  <wp:anchor distT="0" distB="0" distL="114300" distR="114300" simplePos="0" relativeHeight="251660288" behindDoc="0" locked="0" layoutInCell="1" allowOverlap="1" wp14:anchorId="27095E69" wp14:editId="2D77B9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02BD1" w14:textId="33348F4B" w:rsidR="00DC28BD" w:rsidRPr="00125003" w:rsidRDefault="00DC28BD">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201190293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s-CR"/>
                                      </w:rPr>
                                      <w:t>Manual Técnico del Sistema</w:t>
                                    </w:r>
                                  </w:sdtContent>
                                </w:sdt>
                              </w:p>
                              <w:p w14:paraId="078DBCFB" w14:textId="5380079D" w:rsidR="00DC28BD" w:rsidRDefault="00DC28BD">
                                <w:pPr>
                                  <w:spacing w:before="120"/>
                                  <w:rPr>
                                    <w:color w:val="404040" w:themeColor="text1" w:themeTint="BF"/>
                                    <w:sz w:val="36"/>
                                    <w:szCs w:val="36"/>
                                  </w:rPr>
                                </w:pPr>
                                <w:sdt>
                                  <w:sdtPr>
                                    <w:rPr>
                                      <w:color w:val="404040" w:themeColor="text1" w:themeTint="BF"/>
                                      <w:sz w:val="36"/>
                                      <w:szCs w:val="36"/>
                                    </w:rPr>
                                    <w:alias w:val="Subtitle"/>
                                    <w:tag w:val=""/>
                                    <w:id w:val="138752564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Versión 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3EB02BD1" w14:textId="33348F4B" w:rsidR="00DC28BD" w:rsidRPr="00125003" w:rsidRDefault="00DC28BD">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201190293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s-CR"/>
                                </w:rPr>
                                <w:t>Manual Técnico del Sistema</w:t>
                              </w:r>
                            </w:sdtContent>
                          </w:sdt>
                        </w:p>
                        <w:p w14:paraId="078DBCFB" w14:textId="5380079D" w:rsidR="00DC28BD" w:rsidRDefault="00DC28BD">
                          <w:pPr>
                            <w:spacing w:before="120"/>
                            <w:rPr>
                              <w:color w:val="404040" w:themeColor="text1" w:themeTint="BF"/>
                              <w:sz w:val="36"/>
                              <w:szCs w:val="36"/>
                            </w:rPr>
                          </w:pPr>
                          <w:sdt>
                            <w:sdtPr>
                              <w:rPr>
                                <w:color w:val="404040" w:themeColor="text1" w:themeTint="BF"/>
                                <w:sz w:val="36"/>
                                <w:szCs w:val="36"/>
                              </w:rPr>
                              <w:alias w:val="Subtitle"/>
                              <w:tag w:val=""/>
                              <w:id w:val="138752564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Versión 1.0</w:t>
                              </w:r>
                            </w:sdtContent>
                          </w:sdt>
                        </w:p>
                      </w:txbxContent>
                    </v:textbox>
                    <w10:wrap anchorx="page" anchory="page"/>
                  </v:shape>
                </w:pict>
              </mc:Fallback>
            </mc:AlternateContent>
          </w:r>
        </w:p>
        <w:p w14:paraId="209A1AC4" w14:textId="77777777" w:rsidR="002C5305" w:rsidRDefault="00125003" w:rsidP="00CC41CB">
          <w:bookmarkStart w:id="0" w:name="_Toc374538423"/>
          <w:bookmarkStart w:id="1" w:name="_Toc374539603"/>
          <w:bookmarkStart w:id="2" w:name="_Toc374540121"/>
          <w:bookmarkStart w:id="3" w:name="_Toc374541429"/>
          <w:r>
            <w:rPr>
              <w:noProof/>
              <w:lang w:val="es-CR" w:eastAsia="es-CR"/>
            </w:rPr>
            <mc:AlternateContent>
              <mc:Choice Requires="wps">
                <w:drawing>
                  <wp:anchor distT="45720" distB="45720" distL="114300" distR="114300" simplePos="0" relativeHeight="251663360" behindDoc="0" locked="0" layoutInCell="1" allowOverlap="1" wp14:anchorId="650C08DF" wp14:editId="19BD4DAC">
                    <wp:simplePos x="0" y="0"/>
                    <wp:positionH relativeFrom="column">
                      <wp:posOffset>2320120</wp:posOffset>
                    </wp:positionH>
                    <wp:positionV relativeFrom="paragraph">
                      <wp:posOffset>5779078</wp:posOffset>
                    </wp:positionV>
                    <wp:extent cx="379349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404620"/>
                            </a:xfrm>
                            <a:prstGeom prst="rect">
                              <a:avLst/>
                            </a:prstGeom>
                            <a:solidFill>
                              <a:srgbClr val="FFFFFF"/>
                            </a:solidFill>
                            <a:ln w="9525">
                              <a:noFill/>
                              <a:miter lim="800000"/>
                              <a:headEnd/>
                              <a:tailEnd/>
                            </a:ln>
                          </wps:spPr>
                          <wps:txbx>
                            <w:txbxContent>
                              <w:p w14:paraId="4C7B58E2" w14:textId="77777777" w:rsidR="00DC28BD" w:rsidRPr="00125003" w:rsidRDefault="00DC28BD">
                                <w:pPr>
                                  <w:rPr>
                                    <w:color w:val="534949"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34949" w:themeColor="text2"/>
                                    <w:sz w:val="26"/>
                                    <w:szCs w:val="26"/>
                                    <w:lang w:val="es-CR"/>
                                  </w:rPr>
                                  <w:t>Ana Irina Calvo Carvajal</w:t>
                                </w:r>
                              </w:p>
                              <w:p w14:paraId="330DAC1F" w14:textId="77777777" w:rsidR="00DC28BD" w:rsidRPr="00125003" w:rsidRDefault="00DC28BD" w:rsidP="00125003">
                                <w:pPr>
                                  <w:ind w:left="1440" w:firstLine="720"/>
                                  <w:rPr>
                                    <w:color w:val="534949" w:themeColor="text2"/>
                                    <w:sz w:val="26"/>
                                    <w:szCs w:val="26"/>
                                    <w:lang w:val="es-CR"/>
                                  </w:rPr>
                                </w:pPr>
                                <w:r w:rsidRPr="00125003">
                                  <w:rPr>
                                    <w:color w:val="534949" w:themeColor="text2"/>
                                    <w:sz w:val="26"/>
                                    <w:szCs w:val="26"/>
                                    <w:lang w:val="es-CR"/>
                                  </w:rPr>
                                  <w:t>Andrés Eduardo González Ortíz</w:t>
                                </w:r>
                              </w:p>
                              <w:p w14:paraId="2E90E8D2" w14:textId="77777777" w:rsidR="00DC28BD" w:rsidRPr="00125003" w:rsidRDefault="00DC28BD" w:rsidP="00125003">
                                <w:pPr>
                                  <w:ind w:left="1440" w:firstLine="720"/>
                                  <w:rPr>
                                    <w:color w:val="534949" w:themeColor="text2"/>
                                    <w:sz w:val="26"/>
                                    <w:szCs w:val="26"/>
                                    <w:lang w:val="es-CR"/>
                                  </w:rPr>
                                </w:pPr>
                                <w:r w:rsidRPr="00125003">
                                  <w:rPr>
                                    <w:color w:val="534949" w:themeColor="text2"/>
                                    <w:sz w:val="26"/>
                                    <w:szCs w:val="26"/>
                                    <w:lang w:val="es-CR"/>
                                  </w:rPr>
                                  <w:t>Jose Arnoldo Segura Campos</w:t>
                                </w:r>
                              </w:p>
                              <w:p w14:paraId="084085AD" w14:textId="77777777" w:rsidR="00DC28BD" w:rsidRPr="00125003" w:rsidRDefault="00DC28BD" w:rsidP="00125003">
                                <w:pPr>
                                  <w:ind w:left="1440" w:firstLine="720"/>
                                  <w:rPr>
                                    <w:color w:val="534949" w:themeColor="text2"/>
                                    <w:sz w:val="26"/>
                                    <w:szCs w:val="26"/>
                                    <w:lang w:val="es-CR"/>
                                  </w:rPr>
                                </w:pPr>
                                <w:r w:rsidRPr="00125003">
                                  <w:rPr>
                                    <w:color w:val="534949" w:themeColor="text2"/>
                                    <w:sz w:val="26"/>
                                    <w:szCs w:val="26"/>
                                    <w:lang w:val="es-CR"/>
                                  </w:rPr>
                                  <w:t>Juan José Rojas Valverde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7" type="#_x0000_t202" style="position:absolute;margin-left:182.7pt;margin-top:455.05pt;width:298.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" stroked="f">
                    <v:textbox style="mso-fit-shape-to-text:t">
                      <w:txbxContent>
                        <w:p w14:paraId="4C7B58E2" w14:textId="77777777" w:rsidR="00DC28BD" w:rsidRPr="00125003" w:rsidRDefault="00DC28BD">
                          <w:pPr>
                            <w:rPr>
                              <w:color w:val="534949"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34949" w:themeColor="text2"/>
                              <w:sz w:val="26"/>
                              <w:szCs w:val="26"/>
                              <w:lang w:val="es-CR"/>
                            </w:rPr>
                            <w:t>Ana Irina Calvo Carvajal</w:t>
                          </w:r>
                        </w:p>
                        <w:p w14:paraId="330DAC1F" w14:textId="77777777" w:rsidR="00DC28BD" w:rsidRPr="00125003" w:rsidRDefault="00DC28BD" w:rsidP="00125003">
                          <w:pPr>
                            <w:ind w:left="1440" w:firstLine="720"/>
                            <w:rPr>
                              <w:color w:val="534949" w:themeColor="text2"/>
                              <w:sz w:val="26"/>
                              <w:szCs w:val="26"/>
                              <w:lang w:val="es-CR"/>
                            </w:rPr>
                          </w:pPr>
                          <w:r w:rsidRPr="00125003">
                            <w:rPr>
                              <w:color w:val="534949" w:themeColor="text2"/>
                              <w:sz w:val="26"/>
                              <w:szCs w:val="26"/>
                              <w:lang w:val="es-CR"/>
                            </w:rPr>
                            <w:t>Andrés Eduardo González Ortíz</w:t>
                          </w:r>
                        </w:p>
                        <w:p w14:paraId="2E90E8D2" w14:textId="77777777" w:rsidR="00DC28BD" w:rsidRPr="00125003" w:rsidRDefault="00DC28BD" w:rsidP="00125003">
                          <w:pPr>
                            <w:ind w:left="1440" w:firstLine="720"/>
                            <w:rPr>
                              <w:color w:val="534949" w:themeColor="text2"/>
                              <w:sz w:val="26"/>
                              <w:szCs w:val="26"/>
                              <w:lang w:val="es-CR"/>
                            </w:rPr>
                          </w:pPr>
                          <w:r w:rsidRPr="00125003">
                            <w:rPr>
                              <w:color w:val="534949" w:themeColor="text2"/>
                              <w:sz w:val="26"/>
                              <w:szCs w:val="26"/>
                              <w:lang w:val="es-CR"/>
                            </w:rPr>
                            <w:t>Jose Arnoldo Segura Campos</w:t>
                          </w:r>
                        </w:p>
                        <w:p w14:paraId="084085AD" w14:textId="77777777" w:rsidR="00DC28BD" w:rsidRPr="00125003" w:rsidRDefault="00DC28BD" w:rsidP="00125003">
                          <w:pPr>
                            <w:ind w:left="1440" w:firstLine="720"/>
                            <w:rPr>
                              <w:color w:val="534949" w:themeColor="text2"/>
                              <w:sz w:val="26"/>
                              <w:szCs w:val="26"/>
                              <w:lang w:val="es-CR"/>
                            </w:rPr>
                          </w:pPr>
                          <w:r w:rsidRPr="00125003">
                            <w:rPr>
                              <w:color w:val="534949" w:themeColor="text2"/>
                              <w:sz w:val="26"/>
                              <w:szCs w:val="26"/>
                              <w:lang w:val="es-CR"/>
                            </w:rPr>
                            <w:t>Juan José Rojas Valverde</w:t>
                          </w:r>
                        </w:p>
                      </w:txbxContent>
                    </v:textbox>
                    <w10:wrap type="square"/>
                  </v:shape>
                </w:pict>
              </mc:Fallback>
            </mc:AlternateContent>
          </w:r>
          <w:bookmarkEnd w:id="0"/>
          <w:bookmarkEnd w:id="1"/>
          <w:bookmarkEnd w:id="2"/>
          <w:bookmarkEnd w:id="3"/>
          <w:r>
            <w:br w:type="page"/>
          </w:r>
        </w:p>
        <w:sdt>
          <w:sdtPr>
            <w:rPr>
              <w:rFonts w:ascii="Calibri Light" w:eastAsiaTheme="minorHAnsi" w:hAnsi="Calibri Light" w:cstheme="minorBidi"/>
              <w:color w:val="auto"/>
              <w:sz w:val="22"/>
              <w:szCs w:val="22"/>
            </w:rPr>
            <w:id w:val="931091860"/>
            <w:docPartObj>
              <w:docPartGallery w:val="Table of Contents"/>
              <w:docPartUnique/>
            </w:docPartObj>
          </w:sdtPr>
          <w:sdtEndPr>
            <w:rPr>
              <w:rFonts w:asciiTheme="minorHAnsi" w:hAnsiTheme="minorHAnsi"/>
              <w:b/>
              <w:bCs/>
              <w:noProof/>
            </w:rPr>
          </w:sdtEndPr>
          <w:sdtContent>
            <w:p w14:paraId="5301A738" w14:textId="77777777" w:rsidR="002C5305" w:rsidRDefault="00FB00DD" w:rsidP="002C5305">
              <w:pPr>
                <w:pStyle w:val="TtulodeTDC"/>
                <w:numPr>
                  <w:ilvl w:val="0"/>
                  <w:numId w:val="0"/>
                </w:numPr>
                <w:ind w:left="432" w:hanging="432"/>
                <w:rPr>
                  <w:rFonts w:ascii="Calibri Light" w:hAnsi="Calibri Light"/>
                </w:rPr>
              </w:pPr>
              <w:r>
                <w:rPr>
                  <w:rFonts w:ascii="Calibri Light" w:hAnsi="Calibri Light"/>
                </w:rPr>
                <w:t>Tabla de</w:t>
              </w:r>
              <w:r w:rsidR="002C5305" w:rsidRPr="002C5305">
                <w:rPr>
                  <w:rFonts w:ascii="Calibri Light" w:hAnsi="Calibri Light"/>
                </w:rPr>
                <w:t xml:space="preserve"> Conten</w:t>
              </w:r>
              <w:r>
                <w:rPr>
                  <w:rFonts w:ascii="Calibri Light" w:hAnsi="Calibri Light"/>
                </w:rPr>
                <w:t>ido</w:t>
              </w:r>
              <w:r w:rsidR="002C5305" w:rsidRPr="002C5305">
                <w:rPr>
                  <w:rFonts w:ascii="Calibri Light" w:hAnsi="Calibri Light"/>
                </w:rPr>
                <w:t>s</w:t>
              </w:r>
            </w:p>
            <w:p w14:paraId="65F5479E" w14:textId="77777777" w:rsidR="00DC28BD" w:rsidRDefault="002C5305">
              <w:pPr>
                <w:pStyle w:val="TDC1"/>
                <w:tabs>
                  <w:tab w:val="left" w:pos="440"/>
                  <w:tab w:val="right" w:leader="dot" w:pos="9350"/>
                </w:tabs>
                <w:rPr>
                  <w:rFonts w:eastAsiaTheme="minorEastAsia"/>
                  <w:noProof/>
                  <w:lang w:val="es-CR" w:eastAsia="es-CR"/>
                </w:rPr>
              </w:pPr>
              <w:r>
                <w:fldChar w:fldCharType="begin"/>
              </w:r>
              <w:r>
                <w:instrText xml:space="preserve"> TOC \o "1-3" \h \z \u </w:instrText>
              </w:r>
              <w:r>
                <w:fldChar w:fldCharType="separate"/>
              </w:r>
              <w:hyperlink w:anchor="_Toc377971566" w:history="1">
                <w:r w:rsidR="00DC28BD" w:rsidRPr="002F475E">
                  <w:rPr>
                    <w:rStyle w:val="Hipervnculo"/>
                    <w:noProof/>
                    <w:lang w:val="es-CR"/>
                  </w:rPr>
                  <w:t>1</w:t>
                </w:r>
                <w:r w:rsidR="00DC28BD">
                  <w:rPr>
                    <w:rFonts w:eastAsiaTheme="minorEastAsia"/>
                    <w:noProof/>
                    <w:lang w:val="es-CR" w:eastAsia="es-CR"/>
                  </w:rPr>
                  <w:tab/>
                </w:r>
                <w:r w:rsidR="00DC28BD" w:rsidRPr="002F475E">
                  <w:rPr>
                    <w:rStyle w:val="Hipervnculo"/>
                    <w:noProof/>
                    <w:lang w:val="es-CR"/>
                  </w:rPr>
                  <w:t>Control del Documento</w:t>
                </w:r>
                <w:r w:rsidR="00DC28BD">
                  <w:rPr>
                    <w:noProof/>
                    <w:webHidden/>
                  </w:rPr>
                  <w:tab/>
                </w:r>
                <w:r w:rsidR="00DC28BD">
                  <w:rPr>
                    <w:noProof/>
                    <w:webHidden/>
                  </w:rPr>
                  <w:fldChar w:fldCharType="begin"/>
                </w:r>
                <w:r w:rsidR="00DC28BD">
                  <w:rPr>
                    <w:noProof/>
                    <w:webHidden/>
                  </w:rPr>
                  <w:instrText xml:space="preserve"> PAGEREF _Toc377971566 \h </w:instrText>
                </w:r>
                <w:r w:rsidR="00DC28BD">
                  <w:rPr>
                    <w:noProof/>
                    <w:webHidden/>
                  </w:rPr>
                </w:r>
                <w:r w:rsidR="00DC28BD">
                  <w:rPr>
                    <w:noProof/>
                    <w:webHidden/>
                  </w:rPr>
                  <w:fldChar w:fldCharType="separate"/>
                </w:r>
                <w:r w:rsidR="00DC28BD">
                  <w:rPr>
                    <w:noProof/>
                    <w:webHidden/>
                  </w:rPr>
                  <w:t>3</w:t>
                </w:r>
                <w:r w:rsidR="00DC28BD">
                  <w:rPr>
                    <w:noProof/>
                    <w:webHidden/>
                  </w:rPr>
                  <w:fldChar w:fldCharType="end"/>
                </w:r>
              </w:hyperlink>
            </w:p>
            <w:p w14:paraId="0DC9754F" w14:textId="77777777" w:rsidR="00DC28BD" w:rsidRDefault="00DC28BD">
              <w:pPr>
                <w:pStyle w:val="TDC2"/>
                <w:tabs>
                  <w:tab w:val="left" w:pos="880"/>
                  <w:tab w:val="right" w:leader="dot" w:pos="9350"/>
                </w:tabs>
                <w:rPr>
                  <w:rFonts w:eastAsiaTheme="minorEastAsia"/>
                  <w:noProof/>
                  <w:lang w:val="es-CR" w:eastAsia="es-CR"/>
                </w:rPr>
              </w:pPr>
              <w:hyperlink w:anchor="_Toc377971567" w:history="1">
                <w:r w:rsidRPr="002F475E">
                  <w:rPr>
                    <w:rStyle w:val="Hipervnculo"/>
                    <w:noProof/>
                    <w:lang w:val="es-CR"/>
                  </w:rPr>
                  <w:t>1.1</w:t>
                </w:r>
                <w:r>
                  <w:rPr>
                    <w:rFonts w:eastAsiaTheme="minorEastAsia"/>
                    <w:noProof/>
                    <w:lang w:val="es-CR" w:eastAsia="es-CR"/>
                  </w:rPr>
                  <w:tab/>
                </w:r>
                <w:r w:rsidRPr="002F475E">
                  <w:rPr>
                    <w:rStyle w:val="Hipervnculo"/>
                    <w:noProof/>
                    <w:lang w:val="es-CR"/>
                  </w:rPr>
                  <w:t>Historial de cambios</w:t>
                </w:r>
                <w:r>
                  <w:rPr>
                    <w:noProof/>
                    <w:webHidden/>
                  </w:rPr>
                  <w:tab/>
                </w:r>
                <w:r>
                  <w:rPr>
                    <w:noProof/>
                    <w:webHidden/>
                  </w:rPr>
                  <w:fldChar w:fldCharType="begin"/>
                </w:r>
                <w:r>
                  <w:rPr>
                    <w:noProof/>
                    <w:webHidden/>
                  </w:rPr>
                  <w:instrText xml:space="preserve"> PAGEREF _Toc377971567 \h </w:instrText>
                </w:r>
                <w:r>
                  <w:rPr>
                    <w:noProof/>
                    <w:webHidden/>
                  </w:rPr>
                </w:r>
                <w:r>
                  <w:rPr>
                    <w:noProof/>
                    <w:webHidden/>
                  </w:rPr>
                  <w:fldChar w:fldCharType="separate"/>
                </w:r>
                <w:r>
                  <w:rPr>
                    <w:noProof/>
                    <w:webHidden/>
                  </w:rPr>
                  <w:t>3</w:t>
                </w:r>
                <w:r>
                  <w:rPr>
                    <w:noProof/>
                    <w:webHidden/>
                  </w:rPr>
                  <w:fldChar w:fldCharType="end"/>
                </w:r>
              </w:hyperlink>
            </w:p>
            <w:p w14:paraId="04A60350" w14:textId="77777777" w:rsidR="00DC28BD" w:rsidRDefault="00DC28BD">
              <w:pPr>
                <w:pStyle w:val="TDC2"/>
                <w:tabs>
                  <w:tab w:val="left" w:pos="880"/>
                  <w:tab w:val="right" w:leader="dot" w:pos="9350"/>
                </w:tabs>
                <w:rPr>
                  <w:rFonts w:eastAsiaTheme="minorEastAsia"/>
                  <w:noProof/>
                  <w:lang w:val="es-CR" w:eastAsia="es-CR"/>
                </w:rPr>
              </w:pPr>
              <w:hyperlink w:anchor="_Toc377971568" w:history="1">
                <w:r w:rsidRPr="002F475E">
                  <w:rPr>
                    <w:rStyle w:val="Hipervnculo"/>
                    <w:noProof/>
                    <w:lang w:val="es-CR"/>
                  </w:rPr>
                  <w:t>1.2</w:t>
                </w:r>
                <w:r>
                  <w:rPr>
                    <w:rFonts w:eastAsiaTheme="minorEastAsia"/>
                    <w:noProof/>
                    <w:lang w:val="es-CR" w:eastAsia="es-CR"/>
                  </w:rPr>
                  <w:tab/>
                </w:r>
                <w:r w:rsidRPr="002F475E">
                  <w:rPr>
                    <w:rStyle w:val="Hipervnculo"/>
                    <w:noProof/>
                    <w:lang w:val="es-CR"/>
                  </w:rPr>
                  <w:t>Aprobación del documento</w:t>
                </w:r>
                <w:r>
                  <w:rPr>
                    <w:noProof/>
                    <w:webHidden/>
                  </w:rPr>
                  <w:tab/>
                </w:r>
                <w:r>
                  <w:rPr>
                    <w:noProof/>
                    <w:webHidden/>
                  </w:rPr>
                  <w:fldChar w:fldCharType="begin"/>
                </w:r>
                <w:r>
                  <w:rPr>
                    <w:noProof/>
                    <w:webHidden/>
                  </w:rPr>
                  <w:instrText xml:space="preserve"> PAGEREF _Toc377971568 \h </w:instrText>
                </w:r>
                <w:r>
                  <w:rPr>
                    <w:noProof/>
                    <w:webHidden/>
                  </w:rPr>
                </w:r>
                <w:r>
                  <w:rPr>
                    <w:noProof/>
                    <w:webHidden/>
                  </w:rPr>
                  <w:fldChar w:fldCharType="separate"/>
                </w:r>
                <w:r>
                  <w:rPr>
                    <w:noProof/>
                    <w:webHidden/>
                  </w:rPr>
                  <w:t>3</w:t>
                </w:r>
                <w:r>
                  <w:rPr>
                    <w:noProof/>
                    <w:webHidden/>
                  </w:rPr>
                  <w:fldChar w:fldCharType="end"/>
                </w:r>
              </w:hyperlink>
            </w:p>
            <w:p w14:paraId="6FD9BC99" w14:textId="77777777" w:rsidR="00DC28BD" w:rsidRDefault="00DC28BD">
              <w:pPr>
                <w:pStyle w:val="TDC1"/>
                <w:tabs>
                  <w:tab w:val="left" w:pos="440"/>
                  <w:tab w:val="right" w:leader="dot" w:pos="9350"/>
                </w:tabs>
                <w:rPr>
                  <w:rFonts w:eastAsiaTheme="minorEastAsia"/>
                  <w:noProof/>
                  <w:lang w:val="es-CR" w:eastAsia="es-CR"/>
                </w:rPr>
              </w:pPr>
              <w:hyperlink w:anchor="_Toc377971569" w:history="1">
                <w:r w:rsidRPr="002F475E">
                  <w:rPr>
                    <w:rStyle w:val="Hipervnculo"/>
                    <w:noProof/>
                    <w:lang w:val="es-CR"/>
                  </w:rPr>
                  <w:t>2</w:t>
                </w:r>
                <w:r>
                  <w:rPr>
                    <w:rFonts w:eastAsiaTheme="minorEastAsia"/>
                    <w:noProof/>
                    <w:lang w:val="es-CR" w:eastAsia="es-CR"/>
                  </w:rPr>
                  <w:tab/>
                </w:r>
                <w:r w:rsidRPr="002F475E">
                  <w:rPr>
                    <w:rStyle w:val="Hipervnculo"/>
                    <w:noProof/>
                    <w:lang w:val="es-CR"/>
                  </w:rPr>
                  <w:t>Requisitos</w:t>
                </w:r>
                <w:r>
                  <w:rPr>
                    <w:noProof/>
                    <w:webHidden/>
                  </w:rPr>
                  <w:tab/>
                </w:r>
                <w:r>
                  <w:rPr>
                    <w:noProof/>
                    <w:webHidden/>
                  </w:rPr>
                  <w:fldChar w:fldCharType="begin"/>
                </w:r>
                <w:r>
                  <w:rPr>
                    <w:noProof/>
                    <w:webHidden/>
                  </w:rPr>
                  <w:instrText xml:space="preserve"> PAGEREF _Toc377971569 \h </w:instrText>
                </w:r>
                <w:r>
                  <w:rPr>
                    <w:noProof/>
                    <w:webHidden/>
                  </w:rPr>
                </w:r>
                <w:r>
                  <w:rPr>
                    <w:noProof/>
                    <w:webHidden/>
                  </w:rPr>
                  <w:fldChar w:fldCharType="separate"/>
                </w:r>
                <w:r>
                  <w:rPr>
                    <w:noProof/>
                    <w:webHidden/>
                  </w:rPr>
                  <w:t>4</w:t>
                </w:r>
                <w:r>
                  <w:rPr>
                    <w:noProof/>
                    <w:webHidden/>
                  </w:rPr>
                  <w:fldChar w:fldCharType="end"/>
                </w:r>
              </w:hyperlink>
            </w:p>
            <w:p w14:paraId="0F251DB1" w14:textId="77777777" w:rsidR="00DC28BD" w:rsidRDefault="00DC28BD">
              <w:pPr>
                <w:pStyle w:val="TDC2"/>
                <w:tabs>
                  <w:tab w:val="left" w:pos="880"/>
                  <w:tab w:val="right" w:leader="dot" w:pos="9350"/>
                </w:tabs>
                <w:rPr>
                  <w:rFonts w:eastAsiaTheme="minorEastAsia"/>
                  <w:noProof/>
                  <w:lang w:val="es-CR" w:eastAsia="es-CR"/>
                </w:rPr>
              </w:pPr>
              <w:hyperlink w:anchor="_Toc377971570" w:history="1">
                <w:r w:rsidRPr="002F475E">
                  <w:rPr>
                    <w:rStyle w:val="Hipervnculo"/>
                    <w:noProof/>
                    <w:lang w:val="es-CR"/>
                  </w:rPr>
                  <w:t>2.1</w:t>
                </w:r>
                <w:r>
                  <w:rPr>
                    <w:rFonts w:eastAsiaTheme="minorEastAsia"/>
                    <w:noProof/>
                    <w:lang w:val="es-CR" w:eastAsia="es-CR"/>
                  </w:rPr>
                  <w:tab/>
                </w:r>
                <w:r w:rsidRPr="002F475E">
                  <w:rPr>
                    <w:rStyle w:val="Hipervnculo"/>
                    <w:noProof/>
                    <w:lang w:val="es-CR"/>
                  </w:rPr>
                  <w:t>Visión General</w:t>
                </w:r>
                <w:r>
                  <w:rPr>
                    <w:noProof/>
                    <w:webHidden/>
                  </w:rPr>
                  <w:tab/>
                </w:r>
                <w:r>
                  <w:rPr>
                    <w:noProof/>
                    <w:webHidden/>
                  </w:rPr>
                  <w:fldChar w:fldCharType="begin"/>
                </w:r>
                <w:r>
                  <w:rPr>
                    <w:noProof/>
                    <w:webHidden/>
                  </w:rPr>
                  <w:instrText xml:space="preserve"> PAGEREF _Toc377971570 \h </w:instrText>
                </w:r>
                <w:r>
                  <w:rPr>
                    <w:noProof/>
                    <w:webHidden/>
                  </w:rPr>
                </w:r>
                <w:r>
                  <w:rPr>
                    <w:noProof/>
                    <w:webHidden/>
                  </w:rPr>
                  <w:fldChar w:fldCharType="separate"/>
                </w:r>
                <w:r>
                  <w:rPr>
                    <w:noProof/>
                    <w:webHidden/>
                  </w:rPr>
                  <w:t>4</w:t>
                </w:r>
                <w:r>
                  <w:rPr>
                    <w:noProof/>
                    <w:webHidden/>
                  </w:rPr>
                  <w:fldChar w:fldCharType="end"/>
                </w:r>
              </w:hyperlink>
            </w:p>
            <w:p w14:paraId="1DF0B631" w14:textId="77777777" w:rsidR="00DC28BD" w:rsidRDefault="00DC28BD">
              <w:pPr>
                <w:pStyle w:val="TDC3"/>
                <w:rPr>
                  <w:rFonts w:eastAsiaTheme="minorEastAsia"/>
                  <w:noProof/>
                  <w:lang w:val="es-CR" w:eastAsia="es-CR"/>
                </w:rPr>
              </w:pPr>
              <w:hyperlink w:anchor="_Toc377971571" w:history="1">
                <w:r w:rsidRPr="002F475E">
                  <w:rPr>
                    <w:rStyle w:val="Hipervnculo"/>
                    <w:noProof/>
                    <w:lang w:val="es-CR"/>
                  </w:rPr>
                  <w:t>2.1.1</w:t>
                </w:r>
                <w:r>
                  <w:rPr>
                    <w:rFonts w:eastAsiaTheme="minorEastAsia"/>
                    <w:noProof/>
                    <w:lang w:val="es-CR" w:eastAsia="es-CR"/>
                  </w:rPr>
                  <w:tab/>
                </w:r>
                <w:r w:rsidRPr="002F475E">
                  <w:rPr>
                    <w:rStyle w:val="Hipervnculo"/>
                    <w:noProof/>
                    <w:lang w:val="es-CR"/>
                  </w:rPr>
                  <w:t>Objetivo General</w:t>
                </w:r>
                <w:r>
                  <w:rPr>
                    <w:noProof/>
                    <w:webHidden/>
                  </w:rPr>
                  <w:tab/>
                </w:r>
                <w:r>
                  <w:rPr>
                    <w:noProof/>
                    <w:webHidden/>
                  </w:rPr>
                  <w:fldChar w:fldCharType="begin"/>
                </w:r>
                <w:r>
                  <w:rPr>
                    <w:noProof/>
                    <w:webHidden/>
                  </w:rPr>
                  <w:instrText xml:space="preserve"> PAGEREF _Toc377971571 \h </w:instrText>
                </w:r>
                <w:r>
                  <w:rPr>
                    <w:noProof/>
                    <w:webHidden/>
                  </w:rPr>
                </w:r>
                <w:r>
                  <w:rPr>
                    <w:noProof/>
                    <w:webHidden/>
                  </w:rPr>
                  <w:fldChar w:fldCharType="separate"/>
                </w:r>
                <w:r>
                  <w:rPr>
                    <w:noProof/>
                    <w:webHidden/>
                  </w:rPr>
                  <w:t>4</w:t>
                </w:r>
                <w:r>
                  <w:rPr>
                    <w:noProof/>
                    <w:webHidden/>
                  </w:rPr>
                  <w:fldChar w:fldCharType="end"/>
                </w:r>
              </w:hyperlink>
            </w:p>
            <w:p w14:paraId="368A33B1" w14:textId="77777777" w:rsidR="00DC28BD" w:rsidRDefault="00DC28BD">
              <w:pPr>
                <w:pStyle w:val="TDC3"/>
                <w:rPr>
                  <w:rFonts w:eastAsiaTheme="minorEastAsia"/>
                  <w:noProof/>
                  <w:lang w:val="es-CR" w:eastAsia="es-CR"/>
                </w:rPr>
              </w:pPr>
              <w:hyperlink w:anchor="_Toc377971572" w:history="1">
                <w:r w:rsidRPr="002F475E">
                  <w:rPr>
                    <w:rStyle w:val="Hipervnculo"/>
                    <w:noProof/>
                    <w:lang w:val="es-CR"/>
                  </w:rPr>
                  <w:t>2.1.2</w:t>
                </w:r>
                <w:r>
                  <w:rPr>
                    <w:rFonts w:eastAsiaTheme="minorEastAsia"/>
                    <w:noProof/>
                    <w:lang w:val="es-CR" w:eastAsia="es-CR"/>
                  </w:rPr>
                  <w:tab/>
                </w:r>
                <w:r w:rsidRPr="002F475E">
                  <w:rPr>
                    <w:rStyle w:val="Hipervnculo"/>
                    <w:noProof/>
                    <w:lang w:val="es-CR"/>
                  </w:rPr>
                  <w:t>Objetivos Específicos</w:t>
                </w:r>
                <w:r>
                  <w:rPr>
                    <w:noProof/>
                    <w:webHidden/>
                  </w:rPr>
                  <w:tab/>
                </w:r>
                <w:r>
                  <w:rPr>
                    <w:noProof/>
                    <w:webHidden/>
                  </w:rPr>
                  <w:fldChar w:fldCharType="begin"/>
                </w:r>
                <w:r>
                  <w:rPr>
                    <w:noProof/>
                    <w:webHidden/>
                  </w:rPr>
                  <w:instrText xml:space="preserve"> PAGEREF _Toc377971572 \h </w:instrText>
                </w:r>
                <w:r>
                  <w:rPr>
                    <w:noProof/>
                    <w:webHidden/>
                  </w:rPr>
                </w:r>
                <w:r>
                  <w:rPr>
                    <w:noProof/>
                    <w:webHidden/>
                  </w:rPr>
                  <w:fldChar w:fldCharType="separate"/>
                </w:r>
                <w:r>
                  <w:rPr>
                    <w:noProof/>
                    <w:webHidden/>
                  </w:rPr>
                  <w:t>4</w:t>
                </w:r>
                <w:r>
                  <w:rPr>
                    <w:noProof/>
                    <w:webHidden/>
                  </w:rPr>
                  <w:fldChar w:fldCharType="end"/>
                </w:r>
              </w:hyperlink>
            </w:p>
            <w:p w14:paraId="6EEDE87C" w14:textId="77777777" w:rsidR="00DC28BD" w:rsidRDefault="00DC28BD">
              <w:pPr>
                <w:pStyle w:val="TDC2"/>
                <w:tabs>
                  <w:tab w:val="left" w:pos="880"/>
                  <w:tab w:val="right" w:leader="dot" w:pos="9350"/>
                </w:tabs>
                <w:rPr>
                  <w:rFonts w:eastAsiaTheme="minorEastAsia"/>
                  <w:noProof/>
                  <w:lang w:val="es-CR" w:eastAsia="es-CR"/>
                </w:rPr>
              </w:pPr>
              <w:hyperlink w:anchor="_Toc377971573" w:history="1">
                <w:r w:rsidRPr="002F475E">
                  <w:rPr>
                    <w:rStyle w:val="Hipervnculo"/>
                    <w:noProof/>
                    <w:lang w:val="es-CR"/>
                  </w:rPr>
                  <w:t>2.2</w:t>
                </w:r>
                <w:r>
                  <w:rPr>
                    <w:rFonts w:eastAsiaTheme="minorEastAsia"/>
                    <w:noProof/>
                    <w:lang w:val="es-CR" w:eastAsia="es-CR"/>
                  </w:rPr>
                  <w:tab/>
                </w:r>
                <w:r w:rsidRPr="002F475E">
                  <w:rPr>
                    <w:rStyle w:val="Hipervnculo"/>
                    <w:noProof/>
                    <w:lang w:val="es-CR"/>
                  </w:rPr>
                  <w:t>Especificación Revisada</w:t>
                </w:r>
                <w:r>
                  <w:rPr>
                    <w:noProof/>
                    <w:webHidden/>
                  </w:rPr>
                  <w:tab/>
                </w:r>
                <w:r>
                  <w:rPr>
                    <w:noProof/>
                    <w:webHidden/>
                  </w:rPr>
                  <w:fldChar w:fldCharType="begin"/>
                </w:r>
                <w:r>
                  <w:rPr>
                    <w:noProof/>
                    <w:webHidden/>
                  </w:rPr>
                  <w:instrText xml:space="preserve"> PAGEREF _Toc377971573 \h </w:instrText>
                </w:r>
                <w:r>
                  <w:rPr>
                    <w:noProof/>
                    <w:webHidden/>
                  </w:rPr>
                </w:r>
                <w:r>
                  <w:rPr>
                    <w:noProof/>
                    <w:webHidden/>
                  </w:rPr>
                  <w:fldChar w:fldCharType="separate"/>
                </w:r>
                <w:r>
                  <w:rPr>
                    <w:noProof/>
                    <w:webHidden/>
                  </w:rPr>
                  <w:t>5</w:t>
                </w:r>
                <w:r>
                  <w:rPr>
                    <w:noProof/>
                    <w:webHidden/>
                  </w:rPr>
                  <w:fldChar w:fldCharType="end"/>
                </w:r>
              </w:hyperlink>
            </w:p>
            <w:p w14:paraId="37FCDF6C" w14:textId="77777777" w:rsidR="00DC28BD" w:rsidRDefault="00DC28BD">
              <w:pPr>
                <w:pStyle w:val="TDC2"/>
                <w:tabs>
                  <w:tab w:val="left" w:pos="880"/>
                  <w:tab w:val="right" w:leader="dot" w:pos="9350"/>
                </w:tabs>
                <w:rPr>
                  <w:rFonts w:eastAsiaTheme="minorEastAsia"/>
                  <w:noProof/>
                  <w:lang w:val="es-CR" w:eastAsia="es-CR"/>
                </w:rPr>
              </w:pPr>
              <w:hyperlink w:anchor="_Toc377971574" w:history="1">
                <w:r w:rsidRPr="002F475E">
                  <w:rPr>
                    <w:rStyle w:val="Hipervnculo"/>
                    <w:noProof/>
                    <w:lang w:val="es-CR"/>
                  </w:rPr>
                  <w:t>2.3</w:t>
                </w:r>
                <w:r>
                  <w:rPr>
                    <w:rFonts w:eastAsiaTheme="minorEastAsia"/>
                    <w:noProof/>
                    <w:lang w:val="es-CR" w:eastAsia="es-CR"/>
                  </w:rPr>
                  <w:tab/>
                </w:r>
                <w:r w:rsidRPr="002F475E">
                  <w:rPr>
                    <w:rStyle w:val="Hipervnculo"/>
                    <w:noProof/>
                    <w:lang w:val="es-CR"/>
                  </w:rPr>
                  <w:t>Manual de Usuario</w:t>
                </w:r>
                <w:r>
                  <w:rPr>
                    <w:noProof/>
                    <w:webHidden/>
                  </w:rPr>
                  <w:tab/>
                </w:r>
                <w:r>
                  <w:rPr>
                    <w:noProof/>
                    <w:webHidden/>
                  </w:rPr>
                  <w:fldChar w:fldCharType="begin"/>
                </w:r>
                <w:r>
                  <w:rPr>
                    <w:noProof/>
                    <w:webHidden/>
                  </w:rPr>
                  <w:instrText xml:space="preserve"> PAGEREF _Toc377971574 \h </w:instrText>
                </w:r>
                <w:r>
                  <w:rPr>
                    <w:noProof/>
                    <w:webHidden/>
                  </w:rPr>
                </w:r>
                <w:r>
                  <w:rPr>
                    <w:noProof/>
                    <w:webHidden/>
                  </w:rPr>
                  <w:fldChar w:fldCharType="separate"/>
                </w:r>
                <w:r>
                  <w:rPr>
                    <w:noProof/>
                    <w:webHidden/>
                  </w:rPr>
                  <w:t>6</w:t>
                </w:r>
                <w:r>
                  <w:rPr>
                    <w:noProof/>
                    <w:webHidden/>
                  </w:rPr>
                  <w:fldChar w:fldCharType="end"/>
                </w:r>
              </w:hyperlink>
            </w:p>
            <w:p w14:paraId="7B140E2B" w14:textId="77777777" w:rsidR="00DC28BD" w:rsidRDefault="00DC28BD">
              <w:pPr>
                <w:pStyle w:val="TDC3"/>
                <w:rPr>
                  <w:rFonts w:eastAsiaTheme="minorEastAsia"/>
                  <w:noProof/>
                  <w:lang w:val="es-CR" w:eastAsia="es-CR"/>
                </w:rPr>
              </w:pPr>
              <w:hyperlink w:anchor="_Toc377971575" w:history="1">
                <w:r w:rsidRPr="002F475E">
                  <w:rPr>
                    <w:rStyle w:val="Hipervnculo"/>
                    <w:noProof/>
                    <w:lang w:val="es-CR"/>
                  </w:rPr>
                  <w:t>2.3.1</w:t>
                </w:r>
                <w:r>
                  <w:rPr>
                    <w:rFonts w:eastAsiaTheme="minorEastAsia"/>
                    <w:noProof/>
                    <w:lang w:val="es-CR" w:eastAsia="es-CR"/>
                  </w:rPr>
                  <w:tab/>
                </w:r>
                <w:r w:rsidRPr="002F475E">
                  <w:rPr>
                    <w:rStyle w:val="Hipervnculo"/>
                    <w:noProof/>
                    <w:lang w:val="es-CR"/>
                  </w:rPr>
                  <w:t>Plataforma Web</w:t>
                </w:r>
                <w:r>
                  <w:rPr>
                    <w:noProof/>
                    <w:webHidden/>
                  </w:rPr>
                  <w:tab/>
                </w:r>
                <w:r>
                  <w:rPr>
                    <w:noProof/>
                    <w:webHidden/>
                  </w:rPr>
                  <w:fldChar w:fldCharType="begin"/>
                </w:r>
                <w:r>
                  <w:rPr>
                    <w:noProof/>
                    <w:webHidden/>
                  </w:rPr>
                  <w:instrText xml:space="preserve"> PAGEREF _Toc377971575 \h </w:instrText>
                </w:r>
                <w:r>
                  <w:rPr>
                    <w:noProof/>
                    <w:webHidden/>
                  </w:rPr>
                </w:r>
                <w:r>
                  <w:rPr>
                    <w:noProof/>
                    <w:webHidden/>
                  </w:rPr>
                  <w:fldChar w:fldCharType="separate"/>
                </w:r>
                <w:r>
                  <w:rPr>
                    <w:noProof/>
                    <w:webHidden/>
                  </w:rPr>
                  <w:t>6</w:t>
                </w:r>
                <w:r>
                  <w:rPr>
                    <w:noProof/>
                    <w:webHidden/>
                  </w:rPr>
                  <w:fldChar w:fldCharType="end"/>
                </w:r>
              </w:hyperlink>
            </w:p>
            <w:p w14:paraId="4B7082F4" w14:textId="77777777" w:rsidR="00DC28BD" w:rsidRDefault="00DC28BD">
              <w:pPr>
                <w:pStyle w:val="TDC3"/>
                <w:rPr>
                  <w:rFonts w:eastAsiaTheme="minorEastAsia"/>
                  <w:noProof/>
                  <w:lang w:val="es-CR" w:eastAsia="es-CR"/>
                </w:rPr>
              </w:pPr>
              <w:hyperlink w:anchor="_Toc377971576" w:history="1">
                <w:r w:rsidRPr="002F475E">
                  <w:rPr>
                    <w:rStyle w:val="Hipervnculo"/>
                    <w:noProof/>
                    <w:lang w:val="es-CR"/>
                  </w:rPr>
                  <w:t>2.3.2</w:t>
                </w:r>
                <w:r>
                  <w:rPr>
                    <w:rFonts w:eastAsiaTheme="minorEastAsia"/>
                    <w:noProof/>
                    <w:lang w:val="es-CR" w:eastAsia="es-CR"/>
                  </w:rPr>
                  <w:tab/>
                </w:r>
                <w:r w:rsidRPr="002F475E">
                  <w:rPr>
                    <w:rStyle w:val="Hipervnculo"/>
                    <w:noProof/>
                    <w:lang w:val="es-CR"/>
                  </w:rPr>
                  <w:t>Plataforma Móvil</w:t>
                </w:r>
                <w:r>
                  <w:rPr>
                    <w:noProof/>
                    <w:webHidden/>
                  </w:rPr>
                  <w:tab/>
                </w:r>
                <w:r>
                  <w:rPr>
                    <w:noProof/>
                    <w:webHidden/>
                  </w:rPr>
                  <w:fldChar w:fldCharType="begin"/>
                </w:r>
                <w:r>
                  <w:rPr>
                    <w:noProof/>
                    <w:webHidden/>
                  </w:rPr>
                  <w:instrText xml:space="preserve"> PAGEREF _Toc377971576 \h </w:instrText>
                </w:r>
                <w:r>
                  <w:rPr>
                    <w:noProof/>
                    <w:webHidden/>
                  </w:rPr>
                </w:r>
                <w:r>
                  <w:rPr>
                    <w:noProof/>
                    <w:webHidden/>
                  </w:rPr>
                  <w:fldChar w:fldCharType="separate"/>
                </w:r>
                <w:r>
                  <w:rPr>
                    <w:noProof/>
                    <w:webHidden/>
                  </w:rPr>
                  <w:t>13</w:t>
                </w:r>
                <w:r>
                  <w:rPr>
                    <w:noProof/>
                    <w:webHidden/>
                  </w:rPr>
                  <w:fldChar w:fldCharType="end"/>
                </w:r>
              </w:hyperlink>
            </w:p>
            <w:p w14:paraId="365CA3E2" w14:textId="77777777" w:rsidR="00DC28BD" w:rsidRDefault="00DC28BD">
              <w:pPr>
                <w:pStyle w:val="TDC2"/>
                <w:tabs>
                  <w:tab w:val="left" w:pos="880"/>
                  <w:tab w:val="right" w:leader="dot" w:pos="9350"/>
                </w:tabs>
                <w:rPr>
                  <w:rFonts w:eastAsiaTheme="minorEastAsia"/>
                  <w:noProof/>
                  <w:lang w:val="es-CR" w:eastAsia="es-CR"/>
                </w:rPr>
              </w:pPr>
              <w:hyperlink w:anchor="_Toc377971577" w:history="1">
                <w:r w:rsidRPr="002F475E">
                  <w:rPr>
                    <w:rStyle w:val="Hipervnculo"/>
                    <w:noProof/>
                    <w:lang w:val="es-CR"/>
                  </w:rPr>
                  <w:t>2.4</w:t>
                </w:r>
                <w:r>
                  <w:rPr>
                    <w:rFonts w:eastAsiaTheme="minorEastAsia"/>
                    <w:noProof/>
                    <w:lang w:val="es-CR" w:eastAsia="es-CR"/>
                  </w:rPr>
                  <w:tab/>
                </w:r>
                <w:r w:rsidRPr="002F475E">
                  <w:rPr>
                    <w:rStyle w:val="Hipervnculo"/>
                    <w:noProof/>
                    <w:lang w:val="es-CR"/>
                  </w:rPr>
                  <w:t>Funcionamiento</w:t>
                </w:r>
                <w:r>
                  <w:rPr>
                    <w:noProof/>
                    <w:webHidden/>
                  </w:rPr>
                  <w:tab/>
                </w:r>
                <w:r>
                  <w:rPr>
                    <w:noProof/>
                    <w:webHidden/>
                  </w:rPr>
                  <w:fldChar w:fldCharType="begin"/>
                </w:r>
                <w:r>
                  <w:rPr>
                    <w:noProof/>
                    <w:webHidden/>
                  </w:rPr>
                  <w:instrText xml:space="preserve"> PAGEREF _Toc377971577 \h </w:instrText>
                </w:r>
                <w:r>
                  <w:rPr>
                    <w:noProof/>
                    <w:webHidden/>
                  </w:rPr>
                </w:r>
                <w:r>
                  <w:rPr>
                    <w:noProof/>
                    <w:webHidden/>
                  </w:rPr>
                  <w:fldChar w:fldCharType="separate"/>
                </w:r>
                <w:r>
                  <w:rPr>
                    <w:noProof/>
                    <w:webHidden/>
                  </w:rPr>
                  <w:t>17</w:t>
                </w:r>
                <w:r>
                  <w:rPr>
                    <w:noProof/>
                    <w:webHidden/>
                  </w:rPr>
                  <w:fldChar w:fldCharType="end"/>
                </w:r>
              </w:hyperlink>
            </w:p>
            <w:p w14:paraId="1B07D565" w14:textId="77777777" w:rsidR="00DC28BD" w:rsidRDefault="00DC28BD">
              <w:pPr>
                <w:pStyle w:val="TDC3"/>
                <w:rPr>
                  <w:rFonts w:eastAsiaTheme="minorEastAsia"/>
                  <w:noProof/>
                  <w:lang w:val="es-CR" w:eastAsia="es-CR"/>
                </w:rPr>
              </w:pPr>
              <w:hyperlink w:anchor="_Toc377971578" w:history="1">
                <w:r w:rsidRPr="002F475E">
                  <w:rPr>
                    <w:rStyle w:val="Hipervnculo"/>
                    <w:noProof/>
                    <w:lang w:val="es-CR"/>
                  </w:rPr>
                  <w:t>2.4.1</w:t>
                </w:r>
                <w:r>
                  <w:rPr>
                    <w:rFonts w:eastAsiaTheme="minorEastAsia"/>
                    <w:noProof/>
                    <w:lang w:val="es-CR" w:eastAsia="es-CR"/>
                  </w:rPr>
                  <w:tab/>
                </w:r>
                <w:r w:rsidRPr="002F475E">
                  <w:rPr>
                    <w:rStyle w:val="Hipervnculo"/>
                    <w:noProof/>
                    <w:lang w:val="es-CR"/>
                  </w:rPr>
                  <w:t>Ambiente Operativo</w:t>
                </w:r>
                <w:r>
                  <w:rPr>
                    <w:noProof/>
                    <w:webHidden/>
                  </w:rPr>
                  <w:tab/>
                </w:r>
                <w:r>
                  <w:rPr>
                    <w:noProof/>
                    <w:webHidden/>
                  </w:rPr>
                  <w:fldChar w:fldCharType="begin"/>
                </w:r>
                <w:r>
                  <w:rPr>
                    <w:noProof/>
                    <w:webHidden/>
                  </w:rPr>
                  <w:instrText xml:space="preserve"> PAGEREF _Toc377971578 \h </w:instrText>
                </w:r>
                <w:r>
                  <w:rPr>
                    <w:noProof/>
                    <w:webHidden/>
                  </w:rPr>
                </w:r>
                <w:r>
                  <w:rPr>
                    <w:noProof/>
                    <w:webHidden/>
                  </w:rPr>
                  <w:fldChar w:fldCharType="separate"/>
                </w:r>
                <w:r>
                  <w:rPr>
                    <w:noProof/>
                    <w:webHidden/>
                  </w:rPr>
                  <w:t>17</w:t>
                </w:r>
                <w:r>
                  <w:rPr>
                    <w:noProof/>
                    <w:webHidden/>
                  </w:rPr>
                  <w:fldChar w:fldCharType="end"/>
                </w:r>
              </w:hyperlink>
            </w:p>
            <w:p w14:paraId="16923153" w14:textId="77777777" w:rsidR="00DC28BD" w:rsidRDefault="00DC28BD">
              <w:pPr>
                <w:pStyle w:val="TDC3"/>
                <w:rPr>
                  <w:rFonts w:eastAsiaTheme="minorEastAsia"/>
                  <w:noProof/>
                  <w:lang w:val="es-CR" w:eastAsia="es-CR"/>
                </w:rPr>
              </w:pPr>
              <w:hyperlink w:anchor="_Toc377971579" w:history="1">
                <w:r w:rsidRPr="002F475E">
                  <w:rPr>
                    <w:rStyle w:val="Hipervnculo"/>
                    <w:noProof/>
                    <w:lang w:val="es-CR"/>
                  </w:rPr>
                  <w:t>2.4.2</w:t>
                </w:r>
                <w:r>
                  <w:rPr>
                    <w:rFonts w:eastAsiaTheme="minorEastAsia"/>
                    <w:noProof/>
                    <w:lang w:val="es-CR" w:eastAsia="es-CR"/>
                  </w:rPr>
                  <w:tab/>
                </w:r>
                <w:r w:rsidRPr="002F475E">
                  <w:rPr>
                    <w:rStyle w:val="Hipervnculo"/>
                    <w:noProof/>
                    <w:lang w:val="es-CR"/>
                  </w:rPr>
                  <w:t>Rendimiento</w:t>
                </w:r>
                <w:r>
                  <w:rPr>
                    <w:noProof/>
                    <w:webHidden/>
                  </w:rPr>
                  <w:tab/>
                </w:r>
                <w:r>
                  <w:rPr>
                    <w:noProof/>
                    <w:webHidden/>
                  </w:rPr>
                  <w:fldChar w:fldCharType="begin"/>
                </w:r>
                <w:r>
                  <w:rPr>
                    <w:noProof/>
                    <w:webHidden/>
                  </w:rPr>
                  <w:instrText xml:space="preserve"> PAGEREF _Toc377971579 \h </w:instrText>
                </w:r>
                <w:r>
                  <w:rPr>
                    <w:noProof/>
                    <w:webHidden/>
                  </w:rPr>
                </w:r>
                <w:r>
                  <w:rPr>
                    <w:noProof/>
                    <w:webHidden/>
                  </w:rPr>
                  <w:fldChar w:fldCharType="separate"/>
                </w:r>
                <w:r>
                  <w:rPr>
                    <w:noProof/>
                    <w:webHidden/>
                  </w:rPr>
                  <w:t>17</w:t>
                </w:r>
                <w:r>
                  <w:rPr>
                    <w:noProof/>
                    <w:webHidden/>
                  </w:rPr>
                  <w:fldChar w:fldCharType="end"/>
                </w:r>
              </w:hyperlink>
            </w:p>
            <w:p w14:paraId="017B0862" w14:textId="77777777" w:rsidR="00DC28BD" w:rsidRDefault="00DC28BD">
              <w:pPr>
                <w:pStyle w:val="TDC3"/>
                <w:rPr>
                  <w:rFonts w:eastAsiaTheme="minorEastAsia"/>
                  <w:noProof/>
                  <w:lang w:val="es-CR" w:eastAsia="es-CR"/>
                </w:rPr>
              </w:pPr>
              <w:hyperlink w:anchor="_Toc377971580" w:history="1">
                <w:r w:rsidRPr="002F475E">
                  <w:rPr>
                    <w:rStyle w:val="Hipervnculo"/>
                    <w:noProof/>
                    <w:lang w:val="es-CR"/>
                  </w:rPr>
                  <w:t>2.4.3</w:t>
                </w:r>
                <w:r>
                  <w:rPr>
                    <w:rFonts w:eastAsiaTheme="minorEastAsia"/>
                    <w:noProof/>
                    <w:lang w:val="es-CR" w:eastAsia="es-CR"/>
                  </w:rPr>
                  <w:tab/>
                </w:r>
                <w:r w:rsidRPr="002F475E">
                  <w:rPr>
                    <w:rStyle w:val="Hipervnculo"/>
                    <w:noProof/>
                    <w:lang w:val="es-CR"/>
                  </w:rPr>
                  <w:t>Tamaño</w:t>
                </w:r>
                <w:r>
                  <w:rPr>
                    <w:noProof/>
                    <w:webHidden/>
                  </w:rPr>
                  <w:tab/>
                </w:r>
                <w:r>
                  <w:rPr>
                    <w:noProof/>
                    <w:webHidden/>
                  </w:rPr>
                  <w:fldChar w:fldCharType="begin"/>
                </w:r>
                <w:r>
                  <w:rPr>
                    <w:noProof/>
                    <w:webHidden/>
                  </w:rPr>
                  <w:instrText xml:space="preserve"> PAGEREF _Toc377971580 \h </w:instrText>
                </w:r>
                <w:r>
                  <w:rPr>
                    <w:noProof/>
                    <w:webHidden/>
                  </w:rPr>
                </w:r>
                <w:r>
                  <w:rPr>
                    <w:noProof/>
                    <w:webHidden/>
                  </w:rPr>
                  <w:fldChar w:fldCharType="separate"/>
                </w:r>
                <w:r>
                  <w:rPr>
                    <w:noProof/>
                    <w:webHidden/>
                  </w:rPr>
                  <w:t>17</w:t>
                </w:r>
                <w:r>
                  <w:rPr>
                    <w:noProof/>
                    <w:webHidden/>
                  </w:rPr>
                  <w:fldChar w:fldCharType="end"/>
                </w:r>
              </w:hyperlink>
            </w:p>
            <w:p w14:paraId="67FD5929" w14:textId="77777777" w:rsidR="00DC28BD" w:rsidRDefault="00DC28BD">
              <w:pPr>
                <w:pStyle w:val="TDC2"/>
                <w:tabs>
                  <w:tab w:val="left" w:pos="880"/>
                  <w:tab w:val="right" w:leader="dot" w:pos="9350"/>
                </w:tabs>
                <w:rPr>
                  <w:rFonts w:eastAsiaTheme="minorEastAsia"/>
                  <w:noProof/>
                  <w:lang w:val="es-CR" w:eastAsia="es-CR"/>
                </w:rPr>
              </w:pPr>
              <w:hyperlink w:anchor="_Toc377971581" w:history="1">
                <w:r w:rsidRPr="002F475E">
                  <w:rPr>
                    <w:rStyle w:val="Hipervnculo"/>
                    <w:noProof/>
                    <w:lang w:val="es-CR"/>
                  </w:rPr>
                  <w:t>2.5</w:t>
                </w:r>
                <w:r>
                  <w:rPr>
                    <w:rFonts w:eastAsiaTheme="minorEastAsia"/>
                    <w:noProof/>
                    <w:lang w:val="es-CR" w:eastAsia="es-CR"/>
                  </w:rPr>
                  <w:tab/>
                </w:r>
                <w:r w:rsidRPr="002F475E">
                  <w:rPr>
                    <w:rStyle w:val="Hipervnculo"/>
                    <w:noProof/>
                    <w:lang w:val="es-CR"/>
                  </w:rPr>
                  <w:t>Análisis del Problema</w:t>
                </w:r>
                <w:r>
                  <w:rPr>
                    <w:noProof/>
                    <w:webHidden/>
                  </w:rPr>
                  <w:tab/>
                </w:r>
                <w:r>
                  <w:rPr>
                    <w:noProof/>
                    <w:webHidden/>
                  </w:rPr>
                  <w:fldChar w:fldCharType="begin"/>
                </w:r>
                <w:r>
                  <w:rPr>
                    <w:noProof/>
                    <w:webHidden/>
                  </w:rPr>
                  <w:instrText xml:space="preserve"> PAGEREF _Toc377971581 \h </w:instrText>
                </w:r>
                <w:r>
                  <w:rPr>
                    <w:noProof/>
                    <w:webHidden/>
                  </w:rPr>
                </w:r>
                <w:r>
                  <w:rPr>
                    <w:noProof/>
                    <w:webHidden/>
                  </w:rPr>
                  <w:fldChar w:fldCharType="separate"/>
                </w:r>
                <w:r>
                  <w:rPr>
                    <w:noProof/>
                    <w:webHidden/>
                  </w:rPr>
                  <w:t>19</w:t>
                </w:r>
                <w:r>
                  <w:rPr>
                    <w:noProof/>
                    <w:webHidden/>
                  </w:rPr>
                  <w:fldChar w:fldCharType="end"/>
                </w:r>
              </w:hyperlink>
            </w:p>
            <w:p w14:paraId="7D52779F" w14:textId="77777777" w:rsidR="00DC28BD" w:rsidRDefault="00DC28BD">
              <w:pPr>
                <w:pStyle w:val="TDC3"/>
                <w:rPr>
                  <w:rFonts w:eastAsiaTheme="minorEastAsia"/>
                  <w:noProof/>
                  <w:lang w:val="es-CR" w:eastAsia="es-CR"/>
                </w:rPr>
              </w:pPr>
              <w:hyperlink w:anchor="_Toc377971582" w:history="1">
                <w:r w:rsidRPr="002F475E">
                  <w:rPr>
                    <w:rStyle w:val="Hipervnculo"/>
                    <w:noProof/>
                    <w:lang w:val="es-CR"/>
                  </w:rPr>
                  <w:t>2.5.1</w:t>
                </w:r>
                <w:r>
                  <w:rPr>
                    <w:rFonts w:eastAsiaTheme="minorEastAsia"/>
                    <w:noProof/>
                    <w:lang w:val="es-CR" w:eastAsia="es-CR"/>
                  </w:rPr>
                  <w:tab/>
                </w:r>
                <w:r w:rsidRPr="002F475E">
                  <w:rPr>
                    <w:rStyle w:val="Hipervnculo"/>
                    <w:noProof/>
                    <w:lang w:val="es-CR"/>
                  </w:rPr>
                  <w:t>Contexto del Sistema</w:t>
                </w:r>
                <w:r>
                  <w:rPr>
                    <w:noProof/>
                    <w:webHidden/>
                  </w:rPr>
                  <w:tab/>
                </w:r>
                <w:r>
                  <w:rPr>
                    <w:noProof/>
                    <w:webHidden/>
                  </w:rPr>
                  <w:fldChar w:fldCharType="begin"/>
                </w:r>
                <w:r>
                  <w:rPr>
                    <w:noProof/>
                    <w:webHidden/>
                  </w:rPr>
                  <w:instrText xml:space="preserve"> PAGEREF _Toc377971582 \h </w:instrText>
                </w:r>
                <w:r>
                  <w:rPr>
                    <w:noProof/>
                    <w:webHidden/>
                  </w:rPr>
                </w:r>
                <w:r>
                  <w:rPr>
                    <w:noProof/>
                    <w:webHidden/>
                  </w:rPr>
                  <w:fldChar w:fldCharType="separate"/>
                </w:r>
                <w:r>
                  <w:rPr>
                    <w:noProof/>
                    <w:webHidden/>
                  </w:rPr>
                  <w:t>19</w:t>
                </w:r>
                <w:r>
                  <w:rPr>
                    <w:noProof/>
                    <w:webHidden/>
                  </w:rPr>
                  <w:fldChar w:fldCharType="end"/>
                </w:r>
              </w:hyperlink>
            </w:p>
            <w:p w14:paraId="5FC4127C" w14:textId="77777777" w:rsidR="00DC28BD" w:rsidRDefault="00DC28BD">
              <w:pPr>
                <w:pStyle w:val="TDC3"/>
                <w:rPr>
                  <w:rFonts w:eastAsiaTheme="minorEastAsia"/>
                  <w:noProof/>
                  <w:lang w:val="es-CR" w:eastAsia="es-CR"/>
                </w:rPr>
              </w:pPr>
              <w:hyperlink w:anchor="_Toc377971583" w:history="1">
                <w:r w:rsidRPr="002F475E">
                  <w:rPr>
                    <w:rStyle w:val="Hipervnculo"/>
                    <w:noProof/>
                    <w:lang w:val="es-CR"/>
                  </w:rPr>
                  <w:t>2.5.2</w:t>
                </w:r>
                <w:r>
                  <w:rPr>
                    <w:rFonts w:eastAsiaTheme="minorEastAsia"/>
                    <w:noProof/>
                    <w:lang w:val="es-CR" w:eastAsia="es-CR"/>
                  </w:rPr>
                  <w:tab/>
                </w:r>
                <w:r w:rsidRPr="002F475E">
                  <w:rPr>
                    <w:rStyle w:val="Hipervnculo"/>
                    <w:noProof/>
                    <w:lang w:val="es-CR"/>
                  </w:rPr>
                  <w:t>Diagrama de Secuencia de los Casos de Uso</w:t>
                </w:r>
                <w:r>
                  <w:rPr>
                    <w:noProof/>
                    <w:webHidden/>
                  </w:rPr>
                  <w:tab/>
                </w:r>
                <w:r>
                  <w:rPr>
                    <w:noProof/>
                    <w:webHidden/>
                  </w:rPr>
                  <w:fldChar w:fldCharType="begin"/>
                </w:r>
                <w:r>
                  <w:rPr>
                    <w:noProof/>
                    <w:webHidden/>
                  </w:rPr>
                  <w:instrText xml:space="preserve"> PAGEREF _Toc377971583 \h </w:instrText>
                </w:r>
                <w:r>
                  <w:rPr>
                    <w:noProof/>
                    <w:webHidden/>
                  </w:rPr>
                </w:r>
                <w:r>
                  <w:rPr>
                    <w:noProof/>
                    <w:webHidden/>
                  </w:rPr>
                  <w:fldChar w:fldCharType="separate"/>
                </w:r>
                <w:r>
                  <w:rPr>
                    <w:noProof/>
                    <w:webHidden/>
                  </w:rPr>
                  <w:t>21</w:t>
                </w:r>
                <w:r>
                  <w:rPr>
                    <w:noProof/>
                    <w:webHidden/>
                  </w:rPr>
                  <w:fldChar w:fldCharType="end"/>
                </w:r>
              </w:hyperlink>
            </w:p>
            <w:p w14:paraId="0006057A" w14:textId="77777777" w:rsidR="00DC28BD" w:rsidRDefault="00DC28BD">
              <w:pPr>
                <w:pStyle w:val="TDC3"/>
                <w:rPr>
                  <w:rFonts w:eastAsiaTheme="minorEastAsia"/>
                  <w:noProof/>
                  <w:lang w:val="es-CR" w:eastAsia="es-CR"/>
                </w:rPr>
              </w:pPr>
              <w:hyperlink w:anchor="_Toc377971584" w:history="1">
                <w:r w:rsidRPr="002F475E">
                  <w:rPr>
                    <w:rStyle w:val="Hipervnculo"/>
                    <w:noProof/>
                    <w:lang w:val="es-CR"/>
                  </w:rPr>
                  <w:t>2.5.3</w:t>
                </w:r>
                <w:r>
                  <w:rPr>
                    <w:rFonts w:eastAsiaTheme="minorEastAsia"/>
                    <w:noProof/>
                    <w:lang w:val="es-CR" w:eastAsia="es-CR"/>
                  </w:rPr>
                  <w:tab/>
                </w:r>
                <w:r w:rsidRPr="002F475E">
                  <w:rPr>
                    <w:rStyle w:val="Hipervnculo"/>
                    <w:noProof/>
                    <w:lang w:val="es-CR"/>
                  </w:rPr>
                  <w:t>Diagrama de Modelo de Dominio</w:t>
                </w:r>
                <w:r>
                  <w:rPr>
                    <w:noProof/>
                    <w:webHidden/>
                  </w:rPr>
                  <w:tab/>
                </w:r>
                <w:r>
                  <w:rPr>
                    <w:noProof/>
                    <w:webHidden/>
                  </w:rPr>
                  <w:fldChar w:fldCharType="begin"/>
                </w:r>
                <w:r>
                  <w:rPr>
                    <w:noProof/>
                    <w:webHidden/>
                  </w:rPr>
                  <w:instrText xml:space="preserve"> PAGEREF _Toc377971584 \h </w:instrText>
                </w:r>
                <w:r>
                  <w:rPr>
                    <w:noProof/>
                    <w:webHidden/>
                  </w:rPr>
                </w:r>
                <w:r>
                  <w:rPr>
                    <w:noProof/>
                    <w:webHidden/>
                  </w:rPr>
                  <w:fldChar w:fldCharType="separate"/>
                </w:r>
                <w:r>
                  <w:rPr>
                    <w:noProof/>
                    <w:webHidden/>
                  </w:rPr>
                  <w:t>27</w:t>
                </w:r>
                <w:r>
                  <w:rPr>
                    <w:noProof/>
                    <w:webHidden/>
                  </w:rPr>
                  <w:fldChar w:fldCharType="end"/>
                </w:r>
              </w:hyperlink>
            </w:p>
            <w:p w14:paraId="020CD86A" w14:textId="77777777" w:rsidR="00DC28BD" w:rsidRDefault="00DC28BD">
              <w:pPr>
                <w:pStyle w:val="TDC1"/>
                <w:tabs>
                  <w:tab w:val="left" w:pos="440"/>
                  <w:tab w:val="right" w:leader="dot" w:pos="9350"/>
                </w:tabs>
                <w:rPr>
                  <w:rFonts w:eastAsiaTheme="minorEastAsia"/>
                  <w:noProof/>
                  <w:lang w:val="es-CR" w:eastAsia="es-CR"/>
                </w:rPr>
              </w:pPr>
              <w:hyperlink w:anchor="_Toc377971585" w:history="1">
                <w:r w:rsidRPr="002F475E">
                  <w:rPr>
                    <w:rStyle w:val="Hipervnculo"/>
                    <w:noProof/>
                    <w:lang w:val="es-CR"/>
                  </w:rPr>
                  <w:t>3</w:t>
                </w:r>
                <w:r>
                  <w:rPr>
                    <w:rFonts w:eastAsiaTheme="minorEastAsia"/>
                    <w:noProof/>
                    <w:lang w:val="es-CR" w:eastAsia="es-CR"/>
                  </w:rPr>
                  <w:tab/>
                </w:r>
                <w:r w:rsidRPr="002F475E">
                  <w:rPr>
                    <w:rStyle w:val="Hipervnculo"/>
                    <w:noProof/>
                    <w:lang w:val="es-CR"/>
                  </w:rPr>
                  <w:t>Diseño</w:t>
                </w:r>
                <w:r>
                  <w:rPr>
                    <w:noProof/>
                    <w:webHidden/>
                  </w:rPr>
                  <w:tab/>
                </w:r>
                <w:r>
                  <w:rPr>
                    <w:noProof/>
                    <w:webHidden/>
                  </w:rPr>
                  <w:fldChar w:fldCharType="begin"/>
                </w:r>
                <w:r>
                  <w:rPr>
                    <w:noProof/>
                    <w:webHidden/>
                  </w:rPr>
                  <w:instrText xml:space="preserve"> PAGEREF _Toc377971585 \h </w:instrText>
                </w:r>
                <w:r>
                  <w:rPr>
                    <w:noProof/>
                    <w:webHidden/>
                  </w:rPr>
                </w:r>
                <w:r>
                  <w:rPr>
                    <w:noProof/>
                    <w:webHidden/>
                  </w:rPr>
                  <w:fldChar w:fldCharType="separate"/>
                </w:r>
                <w:r>
                  <w:rPr>
                    <w:noProof/>
                    <w:webHidden/>
                  </w:rPr>
                  <w:t>28</w:t>
                </w:r>
                <w:r>
                  <w:rPr>
                    <w:noProof/>
                    <w:webHidden/>
                  </w:rPr>
                  <w:fldChar w:fldCharType="end"/>
                </w:r>
              </w:hyperlink>
            </w:p>
            <w:p w14:paraId="41D70BBD" w14:textId="77777777" w:rsidR="00DC28BD" w:rsidRDefault="00DC28BD">
              <w:pPr>
                <w:pStyle w:val="TDC2"/>
                <w:tabs>
                  <w:tab w:val="left" w:pos="880"/>
                  <w:tab w:val="right" w:leader="dot" w:pos="9350"/>
                </w:tabs>
                <w:rPr>
                  <w:rFonts w:eastAsiaTheme="minorEastAsia"/>
                  <w:noProof/>
                  <w:lang w:val="es-CR" w:eastAsia="es-CR"/>
                </w:rPr>
              </w:pPr>
              <w:hyperlink w:anchor="_Toc377971586" w:history="1">
                <w:r w:rsidRPr="002F475E">
                  <w:rPr>
                    <w:rStyle w:val="Hipervnculo"/>
                    <w:noProof/>
                    <w:lang w:val="es-CR"/>
                  </w:rPr>
                  <w:t>3.1</w:t>
                </w:r>
                <w:r>
                  <w:rPr>
                    <w:rFonts w:eastAsiaTheme="minorEastAsia"/>
                    <w:noProof/>
                    <w:lang w:val="es-CR" w:eastAsia="es-CR"/>
                  </w:rPr>
                  <w:tab/>
                </w:r>
                <w:r w:rsidRPr="002F475E">
                  <w:rPr>
                    <w:rStyle w:val="Hipervnculo"/>
                    <w:noProof/>
                    <w:lang w:val="es-CR"/>
                  </w:rPr>
                  <w:t>Visión General</w:t>
                </w:r>
                <w:r>
                  <w:rPr>
                    <w:noProof/>
                    <w:webHidden/>
                  </w:rPr>
                  <w:tab/>
                </w:r>
                <w:r>
                  <w:rPr>
                    <w:noProof/>
                    <w:webHidden/>
                  </w:rPr>
                  <w:fldChar w:fldCharType="begin"/>
                </w:r>
                <w:r>
                  <w:rPr>
                    <w:noProof/>
                    <w:webHidden/>
                  </w:rPr>
                  <w:instrText xml:space="preserve"> PAGEREF _Toc377971586 \h </w:instrText>
                </w:r>
                <w:r>
                  <w:rPr>
                    <w:noProof/>
                    <w:webHidden/>
                  </w:rPr>
                </w:r>
                <w:r>
                  <w:rPr>
                    <w:noProof/>
                    <w:webHidden/>
                  </w:rPr>
                  <w:fldChar w:fldCharType="separate"/>
                </w:r>
                <w:r>
                  <w:rPr>
                    <w:noProof/>
                    <w:webHidden/>
                  </w:rPr>
                  <w:t>28</w:t>
                </w:r>
                <w:r>
                  <w:rPr>
                    <w:noProof/>
                    <w:webHidden/>
                  </w:rPr>
                  <w:fldChar w:fldCharType="end"/>
                </w:r>
              </w:hyperlink>
            </w:p>
            <w:p w14:paraId="71EA1FC0" w14:textId="77777777" w:rsidR="00DC28BD" w:rsidRDefault="00DC28BD">
              <w:pPr>
                <w:pStyle w:val="TDC2"/>
                <w:tabs>
                  <w:tab w:val="left" w:pos="880"/>
                  <w:tab w:val="right" w:leader="dot" w:pos="9350"/>
                </w:tabs>
                <w:rPr>
                  <w:rFonts w:eastAsiaTheme="minorEastAsia"/>
                  <w:noProof/>
                  <w:lang w:val="es-CR" w:eastAsia="es-CR"/>
                </w:rPr>
              </w:pPr>
              <w:hyperlink w:anchor="_Toc377971587" w:history="1">
                <w:r w:rsidRPr="002F475E">
                  <w:rPr>
                    <w:rStyle w:val="Hipervnculo"/>
                    <w:noProof/>
                    <w:lang w:val="es-CR"/>
                  </w:rPr>
                  <w:t>3.2</w:t>
                </w:r>
                <w:r>
                  <w:rPr>
                    <w:rFonts w:eastAsiaTheme="minorEastAsia"/>
                    <w:noProof/>
                    <w:lang w:val="es-CR" w:eastAsia="es-CR"/>
                  </w:rPr>
                  <w:tab/>
                </w:r>
                <w:r w:rsidRPr="002F475E">
                  <w:rPr>
                    <w:rStyle w:val="Hipervnculo"/>
                    <w:noProof/>
                    <w:lang w:val="es-CR"/>
                  </w:rPr>
                  <w:t>Estructura en Tiempo de Ejecución</w:t>
                </w:r>
                <w:r>
                  <w:rPr>
                    <w:noProof/>
                    <w:webHidden/>
                  </w:rPr>
                  <w:tab/>
                </w:r>
                <w:r>
                  <w:rPr>
                    <w:noProof/>
                    <w:webHidden/>
                  </w:rPr>
                  <w:fldChar w:fldCharType="begin"/>
                </w:r>
                <w:r>
                  <w:rPr>
                    <w:noProof/>
                    <w:webHidden/>
                  </w:rPr>
                  <w:instrText xml:space="preserve"> PAGEREF _Toc377971587 \h </w:instrText>
                </w:r>
                <w:r>
                  <w:rPr>
                    <w:noProof/>
                    <w:webHidden/>
                  </w:rPr>
                </w:r>
                <w:r>
                  <w:rPr>
                    <w:noProof/>
                    <w:webHidden/>
                  </w:rPr>
                  <w:fldChar w:fldCharType="separate"/>
                </w:r>
                <w:r>
                  <w:rPr>
                    <w:noProof/>
                    <w:webHidden/>
                  </w:rPr>
                  <w:t>28</w:t>
                </w:r>
                <w:r>
                  <w:rPr>
                    <w:noProof/>
                    <w:webHidden/>
                  </w:rPr>
                  <w:fldChar w:fldCharType="end"/>
                </w:r>
              </w:hyperlink>
            </w:p>
            <w:p w14:paraId="3DD10B6D" w14:textId="77777777" w:rsidR="00DC28BD" w:rsidRDefault="00DC28BD">
              <w:pPr>
                <w:pStyle w:val="TDC2"/>
                <w:tabs>
                  <w:tab w:val="left" w:pos="880"/>
                  <w:tab w:val="right" w:leader="dot" w:pos="9350"/>
                </w:tabs>
                <w:rPr>
                  <w:rFonts w:eastAsiaTheme="minorEastAsia"/>
                  <w:noProof/>
                  <w:lang w:val="es-CR" w:eastAsia="es-CR"/>
                </w:rPr>
              </w:pPr>
              <w:hyperlink w:anchor="_Toc377971588" w:history="1">
                <w:r w:rsidRPr="002F475E">
                  <w:rPr>
                    <w:rStyle w:val="Hipervnculo"/>
                    <w:noProof/>
                    <w:lang w:val="es-CR"/>
                  </w:rPr>
                  <w:t>3.3</w:t>
                </w:r>
                <w:r>
                  <w:rPr>
                    <w:rFonts w:eastAsiaTheme="minorEastAsia"/>
                    <w:noProof/>
                    <w:lang w:val="es-CR" w:eastAsia="es-CR"/>
                  </w:rPr>
                  <w:tab/>
                </w:r>
                <w:r w:rsidRPr="002F475E">
                  <w:rPr>
                    <w:rStyle w:val="Hipervnculo"/>
                    <w:noProof/>
                    <w:lang w:val="es-CR"/>
                  </w:rPr>
                  <w:t>Estructura del Módulo</w:t>
                </w:r>
                <w:r>
                  <w:rPr>
                    <w:noProof/>
                    <w:webHidden/>
                  </w:rPr>
                  <w:tab/>
                </w:r>
                <w:r>
                  <w:rPr>
                    <w:noProof/>
                    <w:webHidden/>
                  </w:rPr>
                  <w:fldChar w:fldCharType="begin"/>
                </w:r>
                <w:r>
                  <w:rPr>
                    <w:noProof/>
                    <w:webHidden/>
                  </w:rPr>
                  <w:instrText xml:space="preserve"> PAGEREF _Toc377971588 \h </w:instrText>
                </w:r>
                <w:r>
                  <w:rPr>
                    <w:noProof/>
                    <w:webHidden/>
                  </w:rPr>
                </w:r>
                <w:r>
                  <w:rPr>
                    <w:noProof/>
                    <w:webHidden/>
                  </w:rPr>
                  <w:fldChar w:fldCharType="separate"/>
                </w:r>
                <w:r>
                  <w:rPr>
                    <w:noProof/>
                    <w:webHidden/>
                  </w:rPr>
                  <w:t>30</w:t>
                </w:r>
                <w:r>
                  <w:rPr>
                    <w:noProof/>
                    <w:webHidden/>
                  </w:rPr>
                  <w:fldChar w:fldCharType="end"/>
                </w:r>
              </w:hyperlink>
            </w:p>
            <w:p w14:paraId="17B0260C" w14:textId="77777777" w:rsidR="00DC28BD" w:rsidRDefault="00DC28BD">
              <w:pPr>
                <w:pStyle w:val="TDC1"/>
                <w:tabs>
                  <w:tab w:val="left" w:pos="440"/>
                  <w:tab w:val="right" w:leader="dot" w:pos="9350"/>
                </w:tabs>
                <w:rPr>
                  <w:rFonts w:eastAsiaTheme="minorEastAsia"/>
                  <w:noProof/>
                  <w:lang w:val="es-CR" w:eastAsia="es-CR"/>
                </w:rPr>
              </w:pPr>
              <w:hyperlink w:anchor="_Toc377971589" w:history="1">
                <w:r w:rsidRPr="002F475E">
                  <w:rPr>
                    <w:rStyle w:val="Hipervnculo"/>
                    <w:noProof/>
                    <w:lang w:val="es-CR"/>
                  </w:rPr>
                  <w:t>4</w:t>
                </w:r>
                <w:r>
                  <w:rPr>
                    <w:rFonts w:eastAsiaTheme="minorEastAsia"/>
                    <w:noProof/>
                    <w:lang w:val="es-CR" w:eastAsia="es-CR"/>
                  </w:rPr>
                  <w:tab/>
                </w:r>
                <w:r w:rsidRPr="002F475E">
                  <w:rPr>
                    <w:rStyle w:val="Hipervnculo"/>
                    <w:noProof/>
                    <w:lang w:val="es-CR"/>
                  </w:rPr>
                  <w:t>Reflexión</w:t>
                </w:r>
                <w:r>
                  <w:rPr>
                    <w:noProof/>
                    <w:webHidden/>
                  </w:rPr>
                  <w:tab/>
                </w:r>
                <w:r>
                  <w:rPr>
                    <w:noProof/>
                    <w:webHidden/>
                  </w:rPr>
                  <w:fldChar w:fldCharType="begin"/>
                </w:r>
                <w:r>
                  <w:rPr>
                    <w:noProof/>
                    <w:webHidden/>
                  </w:rPr>
                  <w:instrText xml:space="preserve"> PAGEREF _Toc377971589 \h </w:instrText>
                </w:r>
                <w:r>
                  <w:rPr>
                    <w:noProof/>
                    <w:webHidden/>
                  </w:rPr>
                </w:r>
                <w:r>
                  <w:rPr>
                    <w:noProof/>
                    <w:webHidden/>
                  </w:rPr>
                  <w:fldChar w:fldCharType="separate"/>
                </w:r>
                <w:r>
                  <w:rPr>
                    <w:noProof/>
                    <w:webHidden/>
                  </w:rPr>
                  <w:t>32</w:t>
                </w:r>
                <w:r>
                  <w:rPr>
                    <w:noProof/>
                    <w:webHidden/>
                  </w:rPr>
                  <w:fldChar w:fldCharType="end"/>
                </w:r>
              </w:hyperlink>
            </w:p>
            <w:p w14:paraId="5BB05ED8" w14:textId="77777777" w:rsidR="00DC28BD" w:rsidRDefault="00DC28BD">
              <w:pPr>
                <w:pStyle w:val="TDC2"/>
                <w:tabs>
                  <w:tab w:val="left" w:pos="880"/>
                  <w:tab w:val="right" w:leader="dot" w:pos="9350"/>
                </w:tabs>
                <w:rPr>
                  <w:rFonts w:eastAsiaTheme="minorEastAsia"/>
                  <w:noProof/>
                  <w:lang w:val="es-CR" w:eastAsia="es-CR"/>
                </w:rPr>
              </w:pPr>
              <w:hyperlink w:anchor="_Toc377971590" w:history="1">
                <w:r w:rsidRPr="002F475E">
                  <w:rPr>
                    <w:rStyle w:val="Hipervnculo"/>
                    <w:noProof/>
                    <w:lang w:val="es-CR"/>
                  </w:rPr>
                  <w:t>4.1</w:t>
                </w:r>
                <w:r>
                  <w:rPr>
                    <w:rFonts w:eastAsiaTheme="minorEastAsia"/>
                    <w:noProof/>
                    <w:lang w:val="es-CR" w:eastAsia="es-CR"/>
                  </w:rPr>
                  <w:tab/>
                </w:r>
                <w:r w:rsidRPr="002F475E">
                  <w:rPr>
                    <w:rStyle w:val="Hipervnculo"/>
                    <w:noProof/>
                    <w:lang w:val="es-CR"/>
                  </w:rPr>
                  <w:t>Evaluación</w:t>
                </w:r>
                <w:r>
                  <w:rPr>
                    <w:noProof/>
                    <w:webHidden/>
                  </w:rPr>
                  <w:tab/>
                </w:r>
                <w:r>
                  <w:rPr>
                    <w:noProof/>
                    <w:webHidden/>
                  </w:rPr>
                  <w:fldChar w:fldCharType="begin"/>
                </w:r>
                <w:r>
                  <w:rPr>
                    <w:noProof/>
                    <w:webHidden/>
                  </w:rPr>
                  <w:instrText xml:space="preserve"> PAGEREF _Toc377971590 \h </w:instrText>
                </w:r>
                <w:r>
                  <w:rPr>
                    <w:noProof/>
                    <w:webHidden/>
                  </w:rPr>
                </w:r>
                <w:r>
                  <w:rPr>
                    <w:noProof/>
                    <w:webHidden/>
                  </w:rPr>
                  <w:fldChar w:fldCharType="separate"/>
                </w:r>
                <w:r>
                  <w:rPr>
                    <w:noProof/>
                    <w:webHidden/>
                  </w:rPr>
                  <w:t>32</w:t>
                </w:r>
                <w:r>
                  <w:rPr>
                    <w:noProof/>
                    <w:webHidden/>
                  </w:rPr>
                  <w:fldChar w:fldCharType="end"/>
                </w:r>
              </w:hyperlink>
            </w:p>
            <w:p w14:paraId="18335F0F" w14:textId="77777777" w:rsidR="00DC28BD" w:rsidRDefault="00DC28BD">
              <w:pPr>
                <w:pStyle w:val="TDC2"/>
                <w:tabs>
                  <w:tab w:val="left" w:pos="880"/>
                  <w:tab w:val="right" w:leader="dot" w:pos="9350"/>
                </w:tabs>
                <w:rPr>
                  <w:rFonts w:eastAsiaTheme="minorEastAsia"/>
                  <w:noProof/>
                  <w:lang w:val="es-CR" w:eastAsia="es-CR"/>
                </w:rPr>
              </w:pPr>
              <w:hyperlink w:anchor="_Toc377971591" w:history="1">
                <w:r w:rsidRPr="002F475E">
                  <w:rPr>
                    <w:rStyle w:val="Hipervnculo"/>
                    <w:noProof/>
                    <w:lang w:val="es-CR"/>
                  </w:rPr>
                  <w:t>4.2</w:t>
                </w:r>
                <w:r>
                  <w:rPr>
                    <w:rFonts w:eastAsiaTheme="minorEastAsia"/>
                    <w:noProof/>
                    <w:lang w:val="es-CR" w:eastAsia="es-CR"/>
                  </w:rPr>
                  <w:tab/>
                </w:r>
                <w:r w:rsidRPr="002F475E">
                  <w:rPr>
                    <w:rStyle w:val="Hipervnculo"/>
                    <w:noProof/>
                    <w:lang w:val="es-CR"/>
                  </w:rPr>
                  <w:t>Lecciones</w:t>
                </w:r>
                <w:r>
                  <w:rPr>
                    <w:noProof/>
                    <w:webHidden/>
                  </w:rPr>
                  <w:tab/>
                </w:r>
                <w:r>
                  <w:rPr>
                    <w:noProof/>
                    <w:webHidden/>
                  </w:rPr>
                  <w:fldChar w:fldCharType="begin"/>
                </w:r>
                <w:r>
                  <w:rPr>
                    <w:noProof/>
                    <w:webHidden/>
                  </w:rPr>
                  <w:instrText xml:space="preserve"> PAGEREF _Toc377971591 \h </w:instrText>
                </w:r>
                <w:r>
                  <w:rPr>
                    <w:noProof/>
                    <w:webHidden/>
                  </w:rPr>
                </w:r>
                <w:r>
                  <w:rPr>
                    <w:noProof/>
                    <w:webHidden/>
                  </w:rPr>
                  <w:fldChar w:fldCharType="separate"/>
                </w:r>
                <w:r>
                  <w:rPr>
                    <w:noProof/>
                    <w:webHidden/>
                  </w:rPr>
                  <w:t>32</w:t>
                </w:r>
                <w:r>
                  <w:rPr>
                    <w:noProof/>
                    <w:webHidden/>
                  </w:rPr>
                  <w:fldChar w:fldCharType="end"/>
                </w:r>
              </w:hyperlink>
            </w:p>
            <w:p w14:paraId="05D28D15" w14:textId="77777777" w:rsidR="00DC28BD" w:rsidRDefault="00DC28BD">
              <w:pPr>
                <w:pStyle w:val="TDC2"/>
                <w:tabs>
                  <w:tab w:val="left" w:pos="880"/>
                  <w:tab w:val="right" w:leader="dot" w:pos="9350"/>
                </w:tabs>
                <w:rPr>
                  <w:rFonts w:eastAsiaTheme="minorEastAsia"/>
                  <w:noProof/>
                  <w:lang w:val="es-CR" w:eastAsia="es-CR"/>
                </w:rPr>
              </w:pPr>
              <w:hyperlink w:anchor="_Toc377971592" w:history="1">
                <w:r w:rsidRPr="002F475E">
                  <w:rPr>
                    <w:rStyle w:val="Hipervnculo"/>
                    <w:noProof/>
                    <w:lang w:val="es-CR"/>
                  </w:rPr>
                  <w:t>4.3</w:t>
                </w:r>
                <w:r>
                  <w:rPr>
                    <w:rFonts w:eastAsiaTheme="minorEastAsia"/>
                    <w:noProof/>
                    <w:lang w:val="es-CR" w:eastAsia="es-CR"/>
                  </w:rPr>
                  <w:tab/>
                </w:r>
                <w:r w:rsidRPr="002F475E">
                  <w:rPr>
                    <w:rStyle w:val="Hipervnculo"/>
                    <w:noProof/>
                    <w:lang w:val="es-CR"/>
                  </w:rPr>
                  <w:t>Errores y Limitaciones Conocidos</w:t>
                </w:r>
                <w:r>
                  <w:rPr>
                    <w:noProof/>
                    <w:webHidden/>
                  </w:rPr>
                  <w:tab/>
                </w:r>
                <w:r>
                  <w:rPr>
                    <w:noProof/>
                    <w:webHidden/>
                  </w:rPr>
                  <w:fldChar w:fldCharType="begin"/>
                </w:r>
                <w:r>
                  <w:rPr>
                    <w:noProof/>
                    <w:webHidden/>
                  </w:rPr>
                  <w:instrText xml:space="preserve"> PAGEREF _Toc377971592 \h </w:instrText>
                </w:r>
                <w:r>
                  <w:rPr>
                    <w:noProof/>
                    <w:webHidden/>
                  </w:rPr>
                </w:r>
                <w:r>
                  <w:rPr>
                    <w:noProof/>
                    <w:webHidden/>
                  </w:rPr>
                  <w:fldChar w:fldCharType="separate"/>
                </w:r>
                <w:r>
                  <w:rPr>
                    <w:noProof/>
                    <w:webHidden/>
                  </w:rPr>
                  <w:t>32</w:t>
                </w:r>
                <w:r>
                  <w:rPr>
                    <w:noProof/>
                    <w:webHidden/>
                  </w:rPr>
                  <w:fldChar w:fldCharType="end"/>
                </w:r>
              </w:hyperlink>
            </w:p>
            <w:p w14:paraId="797B0ECE" w14:textId="77777777" w:rsidR="00DC28BD" w:rsidRDefault="00DC28BD">
              <w:pPr>
                <w:pStyle w:val="TDC1"/>
                <w:tabs>
                  <w:tab w:val="left" w:pos="440"/>
                  <w:tab w:val="right" w:leader="dot" w:pos="9350"/>
                </w:tabs>
                <w:rPr>
                  <w:rFonts w:eastAsiaTheme="minorEastAsia"/>
                  <w:noProof/>
                  <w:lang w:val="es-CR" w:eastAsia="es-CR"/>
                </w:rPr>
              </w:pPr>
              <w:hyperlink w:anchor="_Toc377971593" w:history="1">
                <w:r w:rsidRPr="002F475E">
                  <w:rPr>
                    <w:rStyle w:val="Hipervnculo"/>
                    <w:noProof/>
                    <w:lang w:val="es-CR"/>
                  </w:rPr>
                  <w:t>5</w:t>
                </w:r>
                <w:r>
                  <w:rPr>
                    <w:rFonts w:eastAsiaTheme="minorEastAsia"/>
                    <w:noProof/>
                    <w:lang w:val="es-CR" w:eastAsia="es-CR"/>
                  </w:rPr>
                  <w:tab/>
                </w:r>
                <w:r w:rsidRPr="002F475E">
                  <w:rPr>
                    <w:rStyle w:val="Hipervnculo"/>
                    <w:noProof/>
                    <w:lang w:val="es-CR"/>
                  </w:rPr>
                  <w:t>Apéndice</w:t>
                </w:r>
                <w:r>
                  <w:rPr>
                    <w:noProof/>
                    <w:webHidden/>
                  </w:rPr>
                  <w:tab/>
                </w:r>
                <w:r>
                  <w:rPr>
                    <w:noProof/>
                    <w:webHidden/>
                  </w:rPr>
                  <w:fldChar w:fldCharType="begin"/>
                </w:r>
                <w:r>
                  <w:rPr>
                    <w:noProof/>
                    <w:webHidden/>
                  </w:rPr>
                  <w:instrText xml:space="preserve"> PAGEREF _Toc377971593 \h </w:instrText>
                </w:r>
                <w:r>
                  <w:rPr>
                    <w:noProof/>
                    <w:webHidden/>
                  </w:rPr>
                </w:r>
                <w:r>
                  <w:rPr>
                    <w:noProof/>
                    <w:webHidden/>
                  </w:rPr>
                  <w:fldChar w:fldCharType="separate"/>
                </w:r>
                <w:r>
                  <w:rPr>
                    <w:noProof/>
                    <w:webHidden/>
                  </w:rPr>
                  <w:t>33</w:t>
                </w:r>
                <w:r>
                  <w:rPr>
                    <w:noProof/>
                    <w:webHidden/>
                  </w:rPr>
                  <w:fldChar w:fldCharType="end"/>
                </w:r>
              </w:hyperlink>
            </w:p>
            <w:p w14:paraId="00F3ED2D" w14:textId="77777777" w:rsidR="00DC28BD" w:rsidRDefault="00DC28BD">
              <w:pPr>
                <w:pStyle w:val="TDC2"/>
                <w:tabs>
                  <w:tab w:val="left" w:pos="880"/>
                  <w:tab w:val="right" w:leader="dot" w:pos="9350"/>
                </w:tabs>
                <w:rPr>
                  <w:rFonts w:eastAsiaTheme="minorEastAsia"/>
                  <w:noProof/>
                  <w:lang w:val="es-CR" w:eastAsia="es-CR"/>
                </w:rPr>
              </w:pPr>
              <w:hyperlink w:anchor="_Toc377971594" w:history="1">
                <w:r w:rsidRPr="002F475E">
                  <w:rPr>
                    <w:rStyle w:val="Hipervnculo"/>
                    <w:noProof/>
                    <w:lang w:val="es-CR"/>
                  </w:rPr>
                  <w:t>5.1</w:t>
                </w:r>
                <w:r>
                  <w:rPr>
                    <w:rFonts w:eastAsiaTheme="minorEastAsia"/>
                    <w:noProof/>
                    <w:lang w:val="es-CR" w:eastAsia="es-CR"/>
                  </w:rPr>
                  <w:tab/>
                </w:r>
                <w:r w:rsidRPr="002F475E">
                  <w:rPr>
                    <w:rStyle w:val="Hipervnculo"/>
                    <w:noProof/>
                    <w:lang w:val="es-CR"/>
                  </w:rPr>
                  <w:t>Formatos</w:t>
                </w:r>
                <w:r>
                  <w:rPr>
                    <w:noProof/>
                    <w:webHidden/>
                  </w:rPr>
                  <w:tab/>
                </w:r>
                <w:r>
                  <w:rPr>
                    <w:noProof/>
                    <w:webHidden/>
                  </w:rPr>
                  <w:fldChar w:fldCharType="begin"/>
                </w:r>
                <w:r>
                  <w:rPr>
                    <w:noProof/>
                    <w:webHidden/>
                  </w:rPr>
                  <w:instrText xml:space="preserve"> PAGEREF _Toc377971594 \h </w:instrText>
                </w:r>
                <w:r>
                  <w:rPr>
                    <w:noProof/>
                    <w:webHidden/>
                  </w:rPr>
                </w:r>
                <w:r>
                  <w:rPr>
                    <w:noProof/>
                    <w:webHidden/>
                  </w:rPr>
                  <w:fldChar w:fldCharType="separate"/>
                </w:r>
                <w:r>
                  <w:rPr>
                    <w:noProof/>
                    <w:webHidden/>
                  </w:rPr>
                  <w:t>33</w:t>
                </w:r>
                <w:r>
                  <w:rPr>
                    <w:noProof/>
                    <w:webHidden/>
                  </w:rPr>
                  <w:fldChar w:fldCharType="end"/>
                </w:r>
              </w:hyperlink>
            </w:p>
            <w:p w14:paraId="28DE8009" w14:textId="77777777" w:rsidR="00DC28BD" w:rsidRDefault="00DC28BD">
              <w:pPr>
                <w:pStyle w:val="TDC3"/>
                <w:rPr>
                  <w:rFonts w:eastAsiaTheme="minorEastAsia"/>
                  <w:noProof/>
                  <w:lang w:val="es-CR" w:eastAsia="es-CR"/>
                </w:rPr>
              </w:pPr>
              <w:hyperlink w:anchor="_Toc377971595" w:history="1">
                <w:r w:rsidRPr="002F475E">
                  <w:rPr>
                    <w:rStyle w:val="Hipervnculo"/>
                    <w:noProof/>
                    <w:lang w:val="es-CR"/>
                  </w:rPr>
                  <w:t>5.1.1</w:t>
                </w:r>
                <w:r>
                  <w:rPr>
                    <w:rFonts w:eastAsiaTheme="minorEastAsia"/>
                    <w:noProof/>
                    <w:lang w:val="es-CR" w:eastAsia="es-CR"/>
                  </w:rPr>
                  <w:tab/>
                </w:r>
                <w:r w:rsidRPr="002F475E">
                  <w:rPr>
                    <w:rStyle w:val="Hipervnculo"/>
                    <w:noProof/>
                    <w:lang w:val="es-CR"/>
                  </w:rPr>
                  <w:t>Estándar de Programación Código Fuente</w:t>
                </w:r>
                <w:r>
                  <w:rPr>
                    <w:noProof/>
                    <w:webHidden/>
                  </w:rPr>
                  <w:tab/>
                </w:r>
                <w:r>
                  <w:rPr>
                    <w:noProof/>
                    <w:webHidden/>
                  </w:rPr>
                  <w:fldChar w:fldCharType="begin"/>
                </w:r>
                <w:r>
                  <w:rPr>
                    <w:noProof/>
                    <w:webHidden/>
                  </w:rPr>
                  <w:instrText xml:space="preserve"> PAGEREF _Toc377971595 \h </w:instrText>
                </w:r>
                <w:r>
                  <w:rPr>
                    <w:noProof/>
                    <w:webHidden/>
                  </w:rPr>
                </w:r>
                <w:r>
                  <w:rPr>
                    <w:noProof/>
                    <w:webHidden/>
                  </w:rPr>
                  <w:fldChar w:fldCharType="separate"/>
                </w:r>
                <w:r>
                  <w:rPr>
                    <w:noProof/>
                    <w:webHidden/>
                  </w:rPr>
                  <w:t>33</w:t>
                </w:r>
                <w:r>
                  <w:rPr>
                    <w:noProof/>
                    <w:webHidden/>
                  </w:rPr>
                  <w:fldChar w:fldCharType="end"/>
                </w:r>
              </w:hyperlink>
            </w:p>
            <w:p w14:paraId="7AE2A4F2" w14:textId="77777777" w:rsidR="00DC28BD" w:rsidRDefault="00DC28BD">
              <w:pPr>
                <w:pStyle w:val="TDC3"/>
                <w:rPr>
                  <w:rFonts w:eastAsiaTheme="minorEastAsia"/>
                  <w:noProof/>
                  <w:lang w:val="es-CR" w:eastAsia="es-CR"/>
                </w:rPr>
              </w:pPr>
              <w:hyperlink w:anchor="_Toc377971596" w:history="1">
                <w:r w:rsidRPr="002F475E">
                  <w:rPr>
                    <w:rStyle w:val="Hipervnculo"/>
                    <w:noProof/>
                    <w:lang w:val="es-CR"/>
                  </w:rPr>
                  <w:t>5.1.2</w:t>
                </w:r>
                <w:r>
                  <w:rPr>
                    <w:rFonts w:eastAsiaTheme="minorEastAsia"/>
                    <w:noProof/>
                    <w:lang w:val="es-CR" w:eastAsia="es-CR"/>
                  </w:rPr>
                  <w:tab/>
                </w:r>
                <w:r w:rsidRPr="002F475E">
                  <w:rPr>
                    <w:rStyle w:val="Hipervnculo"/>
                    <w:noProof/>
                    <w:lang w:val="es-CR"/>
                  </w:rPr>
                  <w:t>Estándar de Programación Base de Datos</w:t>
                </w:r>
                <w:r>
                  <w:rPr>
                    <w:noProof/>
                    <w:webHidden/>
                  </w:rPr>
                  <w:tab/>
                </w:r>
                <w:r>
                  <w:rPr>
                    <w:noProof/>
                    <w:webHidden/>
                  </w:rPr>
                  <w:fldChar w:fldCharType="begin"/>
                </w:r>
                <w:r>
                  <w:rPr>
                    <w:noProof/>
                    <w:webHidden/>
                  </w:rPr>
                  <w:instrText xml:space="preserve"> PAGEREF _Toc377971596 \h </w:instrText>
                </w:r>
                <w:r>
                  <w:rPr>
                    <w:noProof/>
                    <w:webHidden/>
                  </w:rPr>
                </w:r>
                <w:r>
                  <w:rPr>
                    <w:noProof/>
                    <w:webHidden/>
                  </w:rPr>
                  <w:fldChar w:fldCharType="separate"/>
                </w:r>
                <w:r>
                  <w:rPr>
                    <w:noProof/>
                    <w:webHidden/>
                  </w:rPr>
                  <w:t>35</w:t>
                </w:r>
                <w:r>
                  <w:rPr>
                    <w:noProof/>
                    <w:webHidden/>
                  </w:rPr>
                  <w:fldChar w:fldCharType="end"/>
                </w:r>
              </w:hyperlink>
            </w:p>
            <w:p w14:paraId="63DECEC9" w14:textId="77777777" w:rsidR="00DC28BD" w:rsidRDefault="00DC28BD">
              <w:pPr>
                <w:pStyle w:val="TDC3"/>
                <w:rPr>
                  <w:rFonts w:eastAsiaTheme="minorEastAsia"/>
                  <w:noProof/>
                  <w:lang w:val="es-CR" w:eastAsia="es-CR"/>
                </w:rPr>
              </w:pPr>
              <w:hyperlink w:anchor="_Toc377971597" w:history="1">
                <w:r w:rsidRPr="002F475E">
                  <w:rPr>
                    <w:rStyle w:val="Hipervnculo"/>
                    <w:noProof/>
                    <w:lang w:val="es-CR"/>
                  </w:rPr>
                  <w:t>5.1.3</w:t>
                </w:r>
                <w:r>
                  <w:rPr>
                    <w:rFonts w:eastAsiaTheme="minorEastAsia"/>
                    <w:noProof/>
                    <w:lang w:val="es-CR" w:eastAsia="es-CR"/>
                  </w:rPr>
                  <w:tab/>
                </w:r>
                <w:r w:rsidRPr="002F475E">
                  <w:rPr>
                    <w:rStyle w:val="Hipervnculo"/>
                    <w:noProof/>
                    <w:lang w:val="es-CR"/>
                  </w:rPr>
                  <w:t>Estándar de programación de la base de datos (SQL)</w:t>
                </w:r>
                <w:r>
                  <w:rPr>
                    <w:noProof/>
                    <w:webHidden/>
                  </w:rPr>
                  <w:tab/>
                </w:r>
                <w:r>
                  <w:rPr>
                    <w:noProof/>
                    <w:webHidden/>
                  </w:rPr>
                  <w:fldChar w:fldCharType="begin"/>
                </w:r>
                <w:r>
                  <w:rPr>
                    <w:noProof/>
                    <w:webHidden/>
                  </w:rPr>
                  <w:instrText xml:space="preserve"> PAGEREF _Toc377971597 \h </w:instrText>
                </w:r>
                <w:r>
                  <w:rPr>
                    <w:noProof/>
                    <w:webHidden/>
                  </w:rPr>
                </w:r>
                <w:r>
                  <w:rPr>
                    <w:noProof/>
                    <w:webHidden/>
                  </w:rPr>
                  <w:fldChar w:fldCharType="separate"/>
                </w:r>
                <w:r>
                  <w:rPr>
                    <w:noProof/>
                    <w:webHidden/>
                  </w:rPr>
                  <w:t>37</w:t>
                </w:r>
                <w:r>
                  <w:rPr>
                    <w:noProof/>
                    <w:webHidden/>
                  </w:rPr>
                  <w:fldChar w:fldCharType="end"/>
                </w:r>
              </w:hyperlink>
            </w:p>
            <w:p w14:paraId="75AFE8C8" w14:textId="77777777" w:rsidR="00DC28BD" w:rsidRDefault="00DC28BD">
              <w:pPr>
                <w:pStyle w:val="TDC2"/>
                <w:tabs>
                  <w:tab w:val="left" w:pos="880"/>
                  <w:tab w:val="right" w:leader="dot" w:pos="9350"/>
                </w:tabs>
                <w:rPr>
                  <w:rFonts w:eastAsiaTheme="minorEastAsia"/>
                  <w:noProof/>
                  <w:lang w:val="es-CR" w:eastAsia="es-CR"/>
                </w:rPr>
              </w:pPr>
              <w:hyperlink w:anchor="_Toc377971598" w:history="1">
                <w:r w:rsidRPr="002F475E">
                  <w:rPr>
                    <w:rStyle w:val="Hipervnculo"/>
                    <w:noProof/>
                    <w:lang w:val="es-CR"/>
                  </w:rPr>
                  <w:t>5.2</w:t>
                </w:r>
                <w:r>
                  <w:rPr>
                    <w:rFonts w:eastAsiaTheme="minorEastAsia"/>
                    <w:noProof/>
                    <w:lang w:val="es-CR" w:eastAsia="es-CR"/>
                  </w:rPr>
                  <w:tab/>
                </w:r>
                <w:r w:rsidRPr="002F475E">
                  <w:rPr>
                    <w:rStyle w:val="Hipervnculo"/>
                    <w:noProof/>
                    <w:lang w:val="es-CR"/>
                  </w:rPr>
                  <w:t>Especificaciones del Módulo</w:t>
                </w:r>
                <w:r>
                  <w:rPr>
                    <w:noProof/>
                    <w:webHidden/>
                  </w:rPr>
                  <w:tab/>
                </w:r>
                <w:r>
                  <w:rPr>
                    <w:noProof/>
                    <w:webHidden/>
                  </w:rPr>
                  <w:fldChar w:fldCharType="begin"/>
                </w:r>
                <w:r>
                  <w:rPr>
                    <w:noProof/>
                    <w:webHidden/>
                  </w:rPr>
                  <w:instrText xml:space="preserve"> PAGEREF _Toc377971598 \h </w:instrText>
                </w:r>
                <w:r>
                  <w:rPr>
                    <w:noProof/>
                    <w:webHidden/>
                  </w:rPr>
                </w:r>
                <w:r>
                  <w:rPr>
                    <w:noProof/>
                    <w:webHidden/>
                  </w:rPr>
                  <w:fldChar w:fldCharType="separate"/>
                </w:r>
                <w:r>
                  <w:rPr>
                    <w:noProof/>
                    <w:webHidden/>
                  </w:rPr>
                  <w:t>39</w:t>
                </w:r>
                <w:r>
                  <w:rPr>
                    <w:noProof/>
                    <w:webHidden/>
                  </w:rPr>
                  <w:fldChar w:fldCharType="end"/>
                </w:r>
              </w:hyperlink>
            </w:p>
            <w:p w14:paraId="788232D8" w14:textId="77777777" w:rsidR="00DC28BD" w:rsidRDefault="00DC28BD">
              <w:pPr>
                <w:pStyle w:val="TDC3"/>
                <w:rPr>
                  <w:rFonts w:eastAsiaTheme="minorEastAsia"/>
                  <w:noProof/>
                  <w:lang w:val="es-CR" w:eastAsia="es-CR"/>
                </w:rPr>
              </w:pPr>
              <w:hyperlink w:anchor="_Toc377971599" w:history="1">
                <w:r w:rsidRPr="002F475E">
                  <w:rPr>
                    <w:rStyle w:val="Hipervnculo"/>
                    <w:noProof/>
                    <w:lang w:val="es-CR"/>
                  </w:rPr>
                  <w:t>5.2.1</w:t>
                </w:r>
                <w:r>
                  <w:rPr>
                    <w:rFonts w:eastAsiaTheme="minorEastAsia"/>
                    <w:noProof/>
                    <w:lang w:val="es-CR" w:eastAsia="es-CR"/>
                  </w:rPr>
                  <w:tab/>
                </w:r>
                <w:r w:rsidRPr="002F475E">
                  <w:rPr>
                    <w:rStyle w:val="Hipervnculo"/>
                    <w:noProof/>
                    <w:lang w:val="es-CR"/>
                  </w:rPr>
                  <w:t>Capa de Presentación</w:t>
                </w:r>
                <w:r>
                  <w:rPr>
                    <w:noProof/>
                    <w:webHidden/>
                  </w:rPr>
                  <w:tab/>
                </w:r>
                <w:r>
                  <w:rPr>
                    <w:noProof/>
                    <w:webHidden/>
                  </w:rPr>
                  <w:fldChar w:fldCharType="begin"/>
                </w:r>
                <w:r>
                  <w:rPr>
                    <w:noProof/>
                    <w:webHidden/>
                  </w:rPr>
                  <w:instrText xml:space="preserve"> PAGEREF _Toc377971599 \h </w:instrText>
                </w:r>
                <w:r>
                  <w:rPr>
                    <w:noProof/>
                    <w:webHidden/>
                  </w:rPr>
                </w:r>
                <w:r>
                  <w:rPr>
                    <w:noProof/>
                    <w:webHidden/>
                  </w:rPr>
                  <w:fldChar w:fldCharType="separate"/>
                </w:r>
                <w:r>
                  <w:rPr>
                    <w:noProof/>
                    <w:webHidden/>
                  </w:rPr>
                  <w:t>39</w:t>
                </w:r>
                <w:r>
                  <w:rPr>
                    <w:noProof/>
                    <w:webHidden/>
                  </w:rPr>
                  <w:fldChar w:fldCharType="end"/>
                </w:r>
              </w:hyperlink>
            </w:p>
            <w:p w14:paraId="35E581C7" w14:textId="77777777" w:rsidR="00DC28BD" w:rsidRDefault="00DC28BD">
              <w:pPr>
                <w:pStyle w:val="TDC3"/>
                <w:rPr>
                  <w:rFonts w:eastAsiaTheme="minorEastAsia"/>
                  <w:noProof/>
                  <w:lang w:val="es-CR" w:eastAsia="es-CR"/>
                </w:rPr>
              </w:pPr>
              <w:hyperlink w:anchor="_Toc377971600" w:history="1">
                <w:r w:rsidRPr="002F475E">
                  <w:rPr>
                    <w:rStyle w:val="Hipervnculo"/>
                    <w:noProof/>
                    <w:lang w:val="es-CR"/>
                  </w:rPr>
                  <w:t>5.2.2</w:t>
                </w:r>
                <w:r>
                  <w:rPr>
                    <w:rFonts w:eastAsiaTheme="minorEastAsia"/>
                    <w:noProof/>
                    <w:lang w:val="es-CR" w:eastAsia="es-CR"/>
                  </w:rPr>
                  <w:tab/>
                </w:r>
                <w:r w:rsidRPr="002F475E">
                  <w:rPr>
                    <w:rStyle w:val="Hipervnculo"/>
                    <w:noProof/>
                    <w:lang w:val="es-CR"/>
                  </w:rPr>
                  <w:t>Capa de Negocio</w:t>
                </w:r>
                <w:r>
                  <w:rPr>
                    <w:noProof/>
                    <w:webHidden/>
                  </w:rPr>
                  <w:tab/>
                </w:r>
                <w:r>
                  <w:rPr>
                    <w:noProof/>
                    <w:webHidden/>
                  </w:rPr>
                  <w:fldChar w:fldCharType="begin"/>
                </w:r>
                <w:r>
                  <w:rPr>
                    <w:noProof/>
                    <w:webHidden/>
                  </w:rPr>
                  <w:instrText xml:space="preserve"> PAGEREF _Toc377971600 \h </w:instrText>
                </w:r>
                <w:r>
                  <w:rPr>
                    <w:noProof/>
                    <w:webHidden/>
                  </w:rPr>
                </w:r>
                <w:r>
                  <w:rPr>
                    <w:noProof/>
                    <w:webHidden/>
                  </w:rPr>
                  <w:fldChar w:fldCharType="separate"/>
                </w:r>
                <w:r>
                  <w:rPr>
                    <w:noProof/>
                    <w:webHidden/>
                  </w:rPr>
                  <w:t>39</w:t>
                </w:r>
                <w:r>
                  <w:rPr>
                    <w:noProof/>
                    <w:webHidden/>
                  </w:rPr>
                  <w:fldChar w:fldCharType="end"/>
                </w:r>
              </w:hyperlink>
            </w:p>
            <w:p w14:paraId="40B08C21" w14:textId="77777777" w:rsidR="00DC28BD" w:rsidRDefault="00DC28BD">
              <w:pPr>
                <w:pStyle w:val="TDC3"/>
                <w:rPr>
                  <w:rFonts w:eastAsiaTheme="minorEastAsia"/>
                  <w:noProof/>
                  <w:lang w:val="es-CR" w:eastAsia="es-CR"/>
                </w:rPr>
              </w:pPr>
              <w:hyperlink w:anchor="_Toc377971601" w:history="1">
                <w:r w:rsidRPr="002F475E">
                  <w:rPr>
                    <w:rStyle w:val="Hipervnculo"/>
                    <w:noProof/>
                    <w:lang w:val="es-CR"/>
                  </w:rPr>
                  <w:t>5.2.3</w:t>
                </w:r>
                <w:r>
                  <w:rPr>
                    <w:rFonts w:eastAsiaTheme="minorEastAsia"/>
                    <w:noProof/>
                    <w:lang w:val="es-CR" w:eastAsia="es-CR"/>
                  </w:rPr>
                  <w:tab/>
                </w:r>
                <w:r w:rsidRPr="002F475E">
                  <w:rPr>
                    <w:rStyle w:val="Hipervnculo"/>
                    <w:noProof/>
                    <w:lang w:val="es-CR"/>
                  </w:rPr>
                  <w:t>Capa de Datos</w:t>
                </w:r>
                <w:r>
                  <w:rPr>
                    <w:noProof/>
                    <w:webHidden/>
                  </w:rPr>
                  <w:tab/>
                </w:r>
                <w:r>
                  <w:rPr>
                    <w:noProof/>
                    <w:webHidden/>
                  </w:rPr>
                  <w:fldChar w:fldCharType="begin"/>
                </w:r>
                <w:r>
                  <w:rPr>
                    <w:noProof/>
                    <w:webHidden/>
                  </w:rPr>
                  <w:instrText xml:space="preserve"> PAGEREF _Toc377971601 \h </w:instrText>
                </w:r>
                <w:r>
                  <w:rPr>
                    <w:noProof/>
                    <w:webHidden/>
                  </w:rPr>
                </w:r>
                <w:r>
                  <w:rPr>
                    <w:noProof/>
                    <w:webHidden/>
                  </w:rPr>
                  <w:fldChar w:fldCharType="separate"/>
                </w:r>
                <w:r>
                  <w:rPr>
                    <w:noProof/>
                    <w:webHidden/>
                  </w:rPr>
                  <w:t>39</w:t>
                </w:r>
                <w:r>
                  <w:rPr>
                    <w:noProof/>
                    <w:webHidden/>
                  </w:rPr>
                  <w:fldChar w:fldCharType="end"/>
                </w:r>
              </w:hyperlink>
            </w:p>
            <w:p w14:paraId="7CE3FA34" w14:textId="10339E2F" w:rsidR="002C5305" w:rsidRDefault="002C5305" w:rsidP="002C5305">
              <w:pPr>
                <w:rPr>
                  <w:b/>
                  <w:bCs/>
                  <w:noProof/>
                </w:rPr>
              </w:pPr>
              <w:r>
                <w:rPr>
                  <w:b/>
                  <w:bCs/>
                  <w:noProof/>
                </w:rPr>
                <w:fldChar w:fldCharType="end"/>
              </w:r>
            </w:p>
          </w:sdtContent>
        </w:sdt>
        <w:p w14:paraId="119DB62C" w14:textId="77777777" w:rsidR="00F87DFE" w:rsidRDefault="00F87DFE" w:rsidP="002C5305"/>
        <w:p w14:paraId="66B4E770" w14:textId="77777777" w:rsidR="00EE634A" w:rsidRDefault="00EE634A">
          <w:pPr>
            <w:rPr>
              <w:rFonts w:asciiTheme="majorHAnsi" w:eastAsiaTheme="majorEastAsia" w:hAnsiTheme="majorHAnsi" w:cstheme="majorBidi"/>
              <w:color w:val="9D4933" w:themeColor="accent1" w:themeShade="BF"/>
              <w:sz w:val="32"/>
              <w:szCs w:val="32"/>
              <w:lang w:val="es-CR"/>
            </w:rPr>
          </w:pPr>
          <w:r>
            <w:rPr>
              <w:lang w:val="es-CR"/>
            </w:rPr>
            <w:br w:type="page"/>
          </w:r>
        </w:p>
        <w:p w14:paraId="51028A5C" w14:textId="50304431" w:rsidR="00B31A47" w:rsidRPr="00FB00DD" w:rsidRDefault="002C5305" w:rsidP="002C5305">
          <w:pPr>
            <w:pStyle w:val="Ttulo1"/>
            <w:rPr>
              <w:lang w:val="es-CR"/>
            </w:rPr>
          </w:pPr>
          <w:bookmarkStart w:id="4" w:name="_Toc377971566"/>
          <w:r w:rsidRPr="00FB00DD">
            <w:rPr>
              <w:lang w:val="es-CR"/>
            </w:rPr>
            <w:lastRenderedPageBreak/>
            <w:t>Control del Documento</w:t>
          </w:r>
          <w:bookmarkEnd w:id="4"/>
        </w:p>
        <w:p w14:paraId="6982D3CB" w14:textId="77777777" w:rsidR="002C5305" w:rsidRPr="00FB00DD" w:rsidRDefault="002C5305" w:rsidP="002C5305">
          <w:pPr>
            <w:rPr>
              <w:lang w:val="es-CR"/>
            </w:rPr>
          </w:pPr>
        </w:p>
        <w:p w14:paraId="5B0413EC" w14:textId="77777777" w:rsidR="002C5305" w:rsidRPr="00FB00DD" w:rsidRDefault="002C5305" w:rsidP="00FB00DD">
          <w:pPr>
            <w:pStyle w:val="Ttulo2"/>
            <w:rPr>
              <w:lang w:val="es-CR"/>
            </w:rPr>
          </w:pPr>
          <w:bookmarkStart w:id="5" w:name="_Toc377971567"/>
          <w:r w:rsidRPr="00FB00DD">
            <w:rPr>
              <w:lang w:val="es-CR"/>
            </w:rPr>
            <w:t xml:space="preserve">Historial de </w:t>
          </w:r>
          <w:r w:rsidR="00FB00DD" w:rsidRPr="00FB00DD">
            <w:rPr>
              <w:lang w:val="es-CR"/>
            </w:rPr>
            <w:t>cambios</w:t>
          </w:r>
          <w:bookmarkEnd w:id="5"/>
        </w:p>
        <w:p w14:paraId="467D2445" w14:textId="77777777" w:rsidR="00FB00DD" w:rsidRPr="00FB00DD" w:rsidRDefault="00FB00DD" w:rsidP="00FB00DD">
          <w:pPr>
            <w:rPr>
              <w:lang w:val="es-CR"/>
            </w:rPr>
          </w:pPr>
        </w:p>
        <w:tbl>
          <w:tblPr>
            <w:tblStyle w:val="GridTable2Accent6"/>
            <w:tblW w:w="0" w:type="auto"/>
            <w:tblLook w:val="0420" w:firstRow="1" w:lastRow="0" w:firstColumn="0" w:lastColumn="0" w:noHBand="0" w:noVBand="1"/>
          </w:tblPr>
          <w:tblGrid>
            <w:gridCol w:w="990"/>
            <w:gridCol w:w="1530"/>
            <w:gridCol w:w="3060"/>
            <w:gridCol w:w="3770"/>
          </w:tblGrid>
          <w:tr w:rsidR="00FB00DD" w:rsidRPr="00FB00DD" w14:paraId="1AEB13FD" w14:textId="77777777" w:rsidTr="00FB00DD">
            <w:trPr>
              <w:cnfStyle w:val="100000000000" w:firstRow="1" w:lastRow="0" w:firstColumn="0" w:lastColumn="0" w:oddVBand="0" w:evenVBand="0" w:oddHBand="0" w:evenHBand="0" w:firstRowFirstColumn="0" w:firstRowLastColumn="0" w:lastRowFirstColumn="0" w:lastRowLastColumn="0"/>
            </w:trPr>
            <w:tc>
              <w:tcPr>
                <w:tcW w:w="990" w:type="dxa"/>
              </w:tcPr>
              <w:p w14:paraId="49E5353F" w14:textId="77777777" w:rsidR="00FB00DD" w:rsidRPr="00FB00DD" w:rsidRDefault="00FB00DD" w:rsidP="00FB00DD">
                <w:pPr>
                  <w:jc w:val="center"/>
                  <w:rPr>
                    <w:lang w:val="es-CR"/>
                  </w:rPr>
                </w:pPr>
                <w:r w:rsidRPr="00FB00DD">
                  <w:rPr>
                    <w:lang w:val="es-CR"/>
                  </w:rPr>
                  <w:t>Versión</w:t>
                </w:r>
              </w:p>
            </w:tc>
            <w:tc>
              <w:tcPr>
                <w:tcW w:w="1530" w:type="dxa"/>
              </w:tcPr>
              <w:p w14:paraId="793884FB" w14:textId="77777777" w:rsidR="00FB00DD" w:rsidRPr="00FB00DD" w:rsidRDefault="00FB00DD" w:rsidP="00FB00DD">
                <w:pPr>
                  <w:jc w:val="center"/>
                  <w:rPr>
                    <w:lang w:val="es-CR"/>
                  </w:rPr>
                </w:pPr>
                <w:r w:rsidRPr="00FB00DD">
                  <w:rPr>
                    <w:lang w:val="es-CR"/>
                  </w:rPr>
                  <w:t>Fecha</w:t>
                </w:r>
              </w:p>
            </w:tc>
            <w:tc>
              <w:tcPr>
                <w:tcW w:w="3060" w:type="dxa"/>
              </w:tcPr>
              <w:p w14:paraId="08527BE3" w14:textId="77777777" w:rsidR="00FB00DD" w:rsidRPr="00FB00DD" w:rsidRDefault="00FB00DD" w:rsidP="00FB00DD">
                <w:pPr>
                  <w:jc w:val="center"/>
                  <w:rPr>
                    <w:lang w:val="es-CR"/>
                  </w:rPr>
                </w:pPr>
                <w:r w:rsidRPr="00FB00DD">
                  <w:rPr>
                    <w:lang w:val="es-CR"/>
                  </w:rPr>
                  <w:t>Autor</w:t>
                </w:r>
              </w:p>
            </w:tc>
            <w:tc>
              <w:tcPr>
                <w:tcW w:w="3770" w:type="dxa"/>
              </w:tcPr>
              <w:p w14:paraId="5F6759C0" w14:textId="77777777" w:rsidR="00FB00DD" w:rsidRPr="00FB00DD" w:rsidRDefault="00FB00DD" w:rsidP="00FB00DD">
                <w:pPr>
                  <w:jc w:val="center"/>
                  <w:rPr>
                    <w:lang w:val="es-CR"/>
                  </w:rPr>
                </w:pPr>
                <w:r w:rsidRPr="00FB00DD">
                  <w:rPr>
                    <w:lang w:val="es-CR"/>
                  </w:rPr>
                  <w:t>Cambios realizados</w:t>
                </w:r>
              </w:p>
            </w:tc>
          </w:tr>
          <w:tr w:rsidR="00FB00DD" w:rsidRPr="00DC28BD" w14:paraId="6980CABE"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476A8057" w14:textId="77777777" w:rsidR="00FB00DD" w:rsidRPr="00FB00DD" w:rsidRDefault="00FB00DD" w:rsidP="00FB00DD">
                <w:pPr>
                  <w:jc w:val="center"/>
                  <w:rPr>
                    <w:lang w:val="es-CR"/>
                  </w:rPr>
                </w:pPr>
                <w:r w:rsidRPr="00FB00DD">
                  <w:rPr>
                    <w:lang w:val="es-CR"/>
                  </w:rPr>
                  <w:t>0.0</w:t>
                </w:r>
              </w:p>
            </w:tc>
            <w:tc>
              <w:tcPr>
                <w:tcW w:w="1530" w:type="dxa"/>
                <w:vAlign w:val="center"/>
              </w:tcPr>
              <w:p w14:paraId="5BCA629E" w14:textId="39D96012" w:rsidR="00FB00DD" w:rsidRPr="00FB00DD" w:rsidRDefault="00EE634A" w:rsidP="00EE634A">
                <w:pPr>
                  <w:jc w:val="center"/>
                  <w:rPr>
                    <w:lang w:val="es-CR"/>
                  </w:rPr>
                </w:pPr>
                <w:r>
                  <w:rPr>
                    <w:lang w:val="es-CR"/>
                  </w:rPr>
                  <w:t>16</w:t>
                </w:r>
                <w:r w:rsidR="00FB00DD" w:rsidRPr="00FB00DD">
                  <w:rPr>
                    <w:lang w:val="es-CR"/>
                  </w:rPr>
                  <w:t>/</w:t>
                </w:r>
                <w:r>
                  <w:rPr>
                    <w:lang w:val="es-CR"/>
                  </w:rPr>
                  <w:t>01</w:t>
                </w:r>
                <w:r w:rsidR="00FB00DD" w:rsidRPr="00FB00DD">
                  <w:rPr>
                    <w:lang w:val="es-CR"/>
                  </w:rPr>
                  <w:t>/201</w:t>
                </w:r>
                <w:r>
                  <w:rPr>
                    <w:lang w:val="es-CR"/>
                  </w:rPr>
                  <w:t>4</w:t>
                </w:r>
              </w:p>
            </w:tc>
            <w:tc>
              <w:tcPr>
                <w:tcW w:w="3060" w:type="dxa"/>
                <w:vAlign w:val="center"/>
              </w:tcPr>
              <w:p w14:paraId="7E363F81" w14:textId="6454FAC7" w:rsidR="00FB00DD" w:rsidRPr="00FB00DD" w:rsidRDefault="00EE634A" w:rsidP="00FB00DD">
                <w:pPr>
                  <w:jc w:val="center"/>
                  <w:rPr>
                    <w:lang w:val="es-CR"/>
                  </w:rPr>
                </w:pPr>
                <w:r>
                  <w:rPr>
                    <w:lang w:val="es-CR"/>
                  </w:rPr>
                  <w:t>Juan José Rojas Valverde</w:t>
                </w:r>
              </w:p>
            </w:tc>
            <w:tc>
              <w:tcPr>
                <w:tcW w:w="3770" w:type="dxa"/>
                <w:vAlign w:val="center"/>
              </w:tcPr>
              <w:p w14:paraId="022F3E97" w14:textId="70715CAB" w:rsidR="00FB00DD" w:rsidRPr="00FB00DD" w:rsidRDefault="00FB00DD" w:rsidP="00EE634A">
                <w:pPr>
                  <w:jc w:val="both"/>
                  <w:rPr>
                    <w:lang w:val="es-CR"/>
                  </w:rPr>
                </w:pPr>
                <w:r w:rsidRPr="00FB00DD">
                  <w:rPr>
                    <w:lang w:val="es-CR"/>
                  </w:rPr>
                  <w:t>Creación de la plantilla del</w:t>
                </w:r>
                <w:r w:rsidR="00EE634A">
                  <w:rPr>
                    <w:lang w:val="es-CR"/>
                  </w:rPr>
                  <w:t xml:space="preserve"> Manual Técnico del Sistema</w:t>
                </w:r>
                <w:bookmarkStart w:id="6" w:name="_GoBack"/>
                <w:bookmarkEnd w:id="6"/>
              </w:p>
            </w:tc>
          </w:tr>
          <w:tr w:rsidR="00FB00DD" w:rsidRPr="00EE634A" w14:paraId="46305368" w14:textId="77777777" w:rsidTr="00FB00DD">
            <w:tc>
              <w:tcPr>
                <w:tcW w:w="990" w:type="dxa"/>
                <w:vAlign w:val="center"/>
              </w:tcPr>
              <w:p w14:paraId="0CEEDB75" w14:textId="634753CD" w:rsidR="00FB00DD" w:rsidRPr="00FB00DD" w:rsidRDefault="00EE634A" w:rsidP="00FB00DD">
                <w:pPr>
                  <w:jc w:val="center"/>
                  <w:rPr>
                    <w:lang w:val="es-CR"/>
                  </w:rPr>
                </w:pPr>
                <w:r>
                  <w:rPr>
                    <w:lang w:val="es-CR"/>
                  </w:rPr>
                  <w:t>0.1</w:t>
                </w:r>
              </w:p>
            </w:tc>
            <w:tc>
              <w:tcPr>
                <w:tcW w:w="1530" w:type="dxa"/>
                <w:vAlign w:val="center"/>
              </w:tcPr>
              <w:p w14:paraId="4265C85B" w14:textId="4266C154" w:rsidR="00FB00DD" w:rsidRPr="00FB00DD" w:rsidRDefault="00EE634A" w:rsidP="00FB00DD">
                <w:pPr>
                  <w:jc w:val="center"/>
                  <w:rPr>
                    <w:lang w:val="es-CR"/>
                  </w:rPr>
                </w:pPr>
                <w:r>
                  <w:rPr>
                    <w:lang w:val="es-CR"/>
                  </w:rPr>
                  <w:t>17/01/2014</w:t>
                </w:r>
              </w:p>
            </w:tc>
            <w:tc>
              <w:tcPr>
                <w:tcW w:w="3060" w:type="dxa"/>
                <w:vAlign w:val="center"/>
              </w:tcPr>
              <w:p w14:paraId="55C43561" w14:textId="396A5EFD" w:rsidR="00FB00DD" w:rsidRPr="00FB00DD" w:rsidRDefault="00EE634A" w:rsidP="00FB00DD">
                <w:pPr>
                  <w:jc w:val="center"/>
                  <w:rPr>
                    <w:lang w:val="es-CR"/>
                  </w:rPr>
                </w:pPr>
                <w:r>
                  <w:rPr>
                    <w:lang w:val="es-CR"/>
                  </w:rPr>
                  <w:t>Juan José Rojas Valverde</w:t>
                </w:r>
              </w:p>
            </w:tc>
            <w:tc>
              <w:tcPr>
                <w:tcW w:w="3770" w:type="dxa"/>
                <w:vAlign w:val="center"/>
              </w:tcPr>
              <w:p w14:paraId="6340C0C6" w14:textId="28A4DC1B" w:rsidR="00FB00DD" w:rsidRPr="00FB00DD" w:rsidRDefault="00EE634A" w:rsidP="00EE634A">
                <w:pPr>
                  <w:jc w:val="both"/>
                  <w:rPr>
                    <w:lang w:val="es-CR"/>
                  </w:rPr>
                </w:pPr>
                <w:r>
                  <w:rPr>
                    <w:lang w:val="es-CR"/>
                  </w:rPr>
                  <w:t>Modificación Sección Requisitos</w:t>
                </w:r>
              </w:p>
            </w:tc>
          </w:tr>
          <w:tr w:rsidR="00EE634A" w:rsidRPr="00EE634A" w14:paraId="14A46511"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5F4485C6" w14:textId="01C5FAC5" w:rsidR="00EE634A" w:rsidRDefault="00EE634A" w:rsidP="00FB00DD">
                <w:pPr>
                  <w:jc w:val="center"/>
                  <w:rPr>
                    <w:lang w:val="es-CR"/>
                  </w:rPr>
                </w:pPr>
                <w:r>
                  <w:rPr>
                    <w:lang w:val="es-CR"/>
                  </w:rPr>
                  <w:t>0.2</w:t>
                </w:r>
              </w:p>
            </w:tc>
            <w:tc>
              <w:tcPr>
                <w:tcW w:w="1530" w:type="dxa"/>
                <w:vAlign w:val="center"/>
              </w:tcPr>
              <w:p w14:paraId="62CCEE38" w14:textId="233216E2" w:rsidR="00EE634A" w:rsidRDefault="00EE634A" w:rsidP="00FB00DD">
                <w:pPr>
                  <w:jc w:val="center"/>
                  <w:rPr>
                    <w:lang w:val="es-CR"/>
                  </w:rPr>
                </w:pPr>
                <w:r>
                  <w:rPr>
                    <w:lang w:val="es-CR"/>
                  </w:rPr>
                  <w:t>18/01/2014</w:t>
                </w:r>
              </w:p>
            </w:tc>
            <w:tc>
              <w:tcPr>
                <w:tcW w:w="3060" w:type="dxa"/>
                <w:vAlign w:val="center"/>
              </w:tcPr>
              <w:p w14:paraId="6ADBCCC2" w14:textId="6DF0C93C" w:rsidR="00EE634A" w:rsidRDefault="00EE634A" w:rsidP="00FB00DD">
                <w:pPr>
                  <w:jc w:val="center"/>
                  <w:rPr>
                    <w:lang w:val="es-CR"/>
                  </w:rPr>
                </w:pPr>
                <w:r>
                  <w:rPr>
                    <w:lang w:val="es-CR"/>
                  </w:rPr>
                  <w:t>Juan José Rojas Valverde</w:t>
                </w:r>
              </w:p>
            </w:tc>
            <w:tc>
              <w:tcPr>
                <w:tcW w:w="3770" w:type="dxa"/>
                <w:vAlign w:val="center"/>
              </w:tcPr>
              <w:p w14:paraId="0D4B1655" w14:textId="208EC0A4" w:rsidR="00EE634A" w:rsidRDefault="00EE634A" w:rsidP="00EE634A">
                <w:pPr>
                  <w:jc w:val="both"/>
                  <w:rPr>
                    <w:lang w:val="es-CR"/>
                  </w:rPr>
                </w:pPr>
                <w:r>
                  <w:rPr>
                    <w:lang w:val="es-CR"/>
                  </w:rPr>
                  <w:t>Modificación Sección Diseño</w:t>
                </w:r>
              </w:p>
            </w:tc>
          </w:tr>
          <w:tr w:rsidR="00071DD4" w:rsidRPr="00EE634A" w14:paraId="47E81BF1" w14:textId="77777777" w:rsidTr="00FB00DD">
            <w:tc>
              <w:tcPr>
                <w:tcW w:w="990" w:type="dxa"/>
                <w:vAlign w:val="center"/>
              </w:tcPr>
              <w:p w14:paraId="5F278CB9" w14:textId="2E84C006" w:rsidR="00071DD4" w:rsidRDefault="00071DD4" w:rsidP="00FB00DD">
                <w:pPr>
                  <w:jc w:val="center"/>
                  <w:rPr>
                    <w:lang w:val="es-CR"/>
                  </w:rPr>
                </w:pPr>
                <w:r>
                  <w:rPr>
                    <w:lang w:val="es-CR"/>
                  </w:rPr>
                  <w:t>0.3</w:t>
                </w:r>
              </w:p>
            </w:tc>
            <w:tc>
              <w:tcPr>
                <w:tcW w:w="1530" w:type="dxa"/>
                <w:vAlign w:val="center"/>
              </w:tcPr>
              <w:p w14:paraId="0B4E7CC3" w14:textId="35C766FE" w:rsidR="00071DD4" w:rsidRDefault="00071DD4" w:rsidP="00FB00DD">
                <w:pPr>
                  <w:jc w:val="center"/>
                  <w:rPr>
                    <w:lang w:val="es-CR"/>
                  </w:rPr>
                </w:pPr>
                <w:r>
                  <w:rPr>
                    <w:lang w:val="es-CR"/>
                  </w:rPr>
                  <w:t>19/01/2014</w:t>
                </w:r>
              </w:p>
            </w:tc>
            <w:tc>
              <w:tcPr>
                <w:tcW w:w="3060" w:type="dxa"/>
                <w:vAlign w:val="center"/>
              </w:tcPr>
              <w:p w14:paraId="5D14F95D" w14:textId="31A4FFFA" w:rsidR="00071DD4" w:rsidRDefault="00071DD4" w:rsidP="00FB00DD">
                <w:pPr>
                  <w:jc w:val="center"/>
                  <w:rPr>
                    <w:lang w:val="es-CR"/>
                  </w:rPr>
                </w:pPr>
                <w:r>
                  <w:rPr>
                    <w:lang w:val="es-CR"/>
                  </w:rPr>
                  <w:t>Juan José Rojas Valverde</w:t>
                </w:r>
              </w:p>
            </w:tc>
            <w:tc>
              <w:tcPr>
                <w:tcW w:w="3770" w:type="dxa"/>
                <w:vAlign w:val="center"/>
              </w:tcPr>
              <w:p w14:paraId="08AF4B4A" w14:textId="6DD8E525" w:rsidR="00071DD4" w:rsidRDefault="00071DD4" w:rsidP="00EE634A">
                <w:pPr>
                  <w:jc w:val="both"/>
                  <w:rPr>
                    <w:lang w:val="es-CR"/>
                  </w:rPr>
                </w:pPr>
                <w:r>
                  <w:rPr>
                    <w:lang w:val="es-CR"/>
                  </w:rPr>
                  <w:t>Modificación Sección Pruebas</w:t>
                </w:r>
              </w:p>
            </w:tc>
          </w:tr>
          <w:tr w:rsidR="00071DD4" w:rsidRPr="00DC28BD" w14:paraId="21CA858A"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7E23F2AD" w14:textId="7171C3C4" w:rsidR="00071DD4" w:rsidRDefault="00071DD4" w:rsidP="00FB00DD">
                <w:pPr>
                  <w:jc w:val="center"/>
                  <w:rPr>
                    <w:lang w:val="es-CR"/>
                  </w:rPr>
                </w:pPr>
                <w:r>
                  <w:rPr>
                    <w:lang w:val="es-CR"/>
                  </w:rPr>
                  <w:t>1.0</w:t>
                </w:r>
              </w:p>
            </w:tc>
            <w:tc>
              <w:tcPr>
                <w:tcW w:w="1530" w:type="dxa"/>
                <w:vAlign w:val="center"/>
              </w:tcPr>
              <w:p w14:paraId="4421C12C" w14:textId="36D18BCA" w:rsidR="00071DD4" w:rsidRDefault="00071DD4" w:rsidP="00FB00DD">
                <w:pPr>
                  <w:jc w:val="center"/>
                  <w:rPr>
                    <w:lang w:val="es-CR"/>
                  </w:rPr>
                </w:pPr>
                <w:r>
                  <w:rPr>
                    <w:lang w:val="es-CR"/>
                  </w:rPr>
                  <w:t>19/01/2014</w:t>
                </w:r>
              </w:p>
            </w:tc>
            <w:tc>
              <w:tcPr>
                <w:tcW w:w="3060" w:type="dxa"/>
                <w:vAlign w:val="center"/>
              </w:tcPr>
              <w:p w14:paraId="5DFC853B" w14:textId="1FEC9B3A" w:rsidR="00071DD4" w:rsidRDefault="00071DD4" w:rsidP="00FB00DD">
                <w:pPr>
                  <w:jc w:val="center"/>
                  <w:rPr>
                    <w:lang w:val="es-CR"/>
                  </w:rPr>
                </w:pPr>
                <w:r>
                  <w:rPr>
                    <w:lang w:val="es-CR"/>
                  </w:rPr>
                  <w:t>Juan José Rojas Valverde</w:t>
                </w:r>
              </w:p>
            </w:tc>
            <w:tc>
              <w:tcPr>
                <w:tcW w:w="3770" w:type="dxa"/>
                <w:vAlign w:val="center"/>
              </w:tcPr>
              <w:p w14:paraId="3B9016E1" w14:textId="6277529A" w:rsidR="00071DD4" w:rsidRDefault="00071DD4" w:rsidP="00EE634A">
                <w:pPr>
                  <w:jc w:val="both"/>
                  <w:rPr>
                    <w:lang w:val="es-CR"/>
                  </w:rPr>
                </w:pPr>
                <w:r>
                  <w:rPr>
                    <w:lang w:val="es-CR"/>
                  </w:rPr>
                  <w:t>Adición de imágenes en Manual de Usuario, Diseño</w:t>
                </w:r>
              </w:p>
            </w:tc>
          </w:tr>
        </w:tbl>
        <w:p w14:paraId="46FC90B3" w14:textId="77777777" w:rsidR="00902FF8" w:rsidRDefault="00902FF8" w:rsidP="00902FF8">
          <w:pPr>
            <w:rPr>
              <w:lang w:val="es-CR"/>
            </w:rPr>
          </w:pPr>
        </w:p>
        <w:p w14:paraId="298C4502" w14:textId="77777777" w:rsidR="00902FF8" w:rsidRDefault="00902FF8" w:rsidP="00FB00DD">
          <w:pPr>
            <w:rPr>
              <w:lang w:val="es-CR"/>
            </w:rPr>
          </w:pPr>
        </w:p>
        <w:p w14:paraId="0540273C" w14:textId="77777777" w:rsidR="00902FF8" w:rsidRPr="00FB00DD" w:rsidRDefault="00902FF8" w:rsidP="00FB00DD">
          <w:pPr>
            <w:rPr>
              <w:lang w:val="es-CR"/>
            </w:rPr>
          </w:pPr>
        </w:p>
        <w:p w14:paraId="092DE38B" w14:textId="77777777" w:rsidR="00FB00DD" w:rsidRPr="00FB00DD" w:rsidRDefault="00FB00DD" w:rsidP="00FB00DD">
          <w:pPr>
            <w:pStyle w:val="Ttulo2"/>
            <w:rPr>
              <w:lang w:val="es-CR"/>
            </w:rPr>
          </w:pPr>
          <w:bookmarkStart w:id="7" w:name="_Toc377971568"/>
          <w:r w:rsidRPr="00FB00DD">
            <w:rPr>
              <w:lang w:val="es-CR"/>
            </w:rPr>
            <w:t>Aprobación del document</w:t>
          </w:r>
          <w:r>
            <w:rPr>
              <w:lang w:val="es-CR"/>
            </w:rPr>
            <w:t>o</w:t>
          </w:r>
          <w:bookmarkEnd w:id="7"/>
        </w:p>
        <w:p w14:paraId="407F0E8F" w14:textId="77777777" w:rsidR="00FB00DD" w:rsidRPr="00FB00DD" w:rsidRDefault="00FB00DD" w:rsidP="00FB00DD">
          <w:pPr>
            <w:rPr>
              <w:lang w:val="es-CR"/>
            </w:rPr>
          </w:pPr>
        </w:p>
        <w:tbl>
          <w:tblPr>
            <w:tblStyle w:val="GridTable2Accent6"/>
            <w:tblW w:w="0" w:type="auto"/>
            <w:tblLook w:val="0420" w:firstRow="1" w:lastRow="0" w:firstColumn="0" w:lastColumn="0" w:noHBand="0" w:noVBand="1"/>
          </w:tblPr>
          <w:tblGrid>
            <w:gridCol w:w="1268"/>
            <w:gridCol w:w="2602"/>
            <w:gridCol w:w="3330"/>
            <w:gridCol w:w="2160"/>
          </w:tblGrid>
          <w:tr w:rsidR="00FB00DD" w:rsidRPr="00FB00DD" w14:paraId="2F813A11" w14:textId="77777777" w:rsidTr="00FB00DD">
            <w:trPr>
              <w:cnfStyle w:val="100000000000" w:firstRow="1" w:lastRow="0" w:firstColumn="0" w:lastColumn="0" w:oddVBand="0" w:evenVBand="0" w:oddHBand="0" w:evenHBand="0" w:firstRowFirstColumn="0" w:firstRowLastColumn="0" w:lastRowFirstColumn="0" w:lastRowLastColumn="0"/>
            </w:trPr>
            <w:tc>
              <w:tcPr>
                <w:tcW w:w="1268" w:type="dxa"/>
              </w:tcPr>
              <w:p w14:paraId="655E4D3A" w14:textId="77777777" w:rsidR="00FB00DD" w:rsidRPr="00FB00DD" w:rsidRDefault="00FB00DD" w:rsidP="00FB00DD">
                <w:pPr>
                  <w:jc w:val="center"/>
                  <w:rPr>
                    <w:lang w:val="es-CR"/>
                  </w:rPr>
                </w:pPr>
                <w:r>
                  <w:rPr>
                    <w:lang w:val="es-CR"/>
                  </w:rPr>
                  <w:t>Fecha</w:t>
                </w:r>
              </w:p>
            </w:tc>
            <w:tc>
              <w:tcPr>
                <w:tcW w:w="2602" w:type="dxa"/>
              </w:tcPr>
              <w:p w14:paraId="6DC59CA2" w14:textId="77777777" w:rsidR="00FB00DD" w:rsidRPr="00FB00DD" w:rsidRDefault="00FB00DD" w:rsidP="00FB00DD">
                <w:pPr>
                  <w:jc w:val="center"/>
                  <w:rPr>
                    <w:lang w:val="es-CR"/>
                  </w:rPr>
                </w:pPr>
                <w:r>
                  <w:rPr>
                    <w:lang w:val="es-CR"/>
                  </w:rPr>
                  <w:t>Nombre</w:t>
                </w:r>
              </w:p>
            </w:tc>
            <w:tc>
              <w:tcPr>
                <w:tcW w:w="3330" w:type="dxa"/>
              </w:tcPr>
              <w:p w14:paraId="5116E8A3" w14:textId="77777777" w:rsidR="00FB00DD" w:rsidRPr="00FB00DD" w:rsidRDefault="00FB00DD" w:rsidP="00FB00DD">
                <w:pPr>
                  <w:jc w:val="center"/>
                  <w:rPr>
                    <w:lang w:val="es-CR"/>
                  </w:rPr>
                </w:pPr>
                <w:r>
                  <w:rPr>
                    <w:lang w:val="es-CR"/>
                  </w:rPr>
                  <w:t>Título</w:t>
                </w:r>
              </w:p>
            </w:tc>
            <w:tc>
              <w:tcPr>
                <w:tcW w:w="2160" w:type="dxa"/>
              </w:tcPr>
              <w:p w14:paraId="76E7A3BB" w14:textId="77777777" w:rsidR="00FB00DD" w:rsidRPr="00FB00DD" w:rsidRDefault="00FB00DD" w:rsidP="00FB00DD">
                <w:pPr>
                  <w:jc w:val="center"/>
                  <w:rPr>
                    <w:lang w:val="es-CR"/>
                  </w:rPr>
                </w:pPr>
                <w:r>
                  <w:rPr>
                    <w:lang w:val="es-CR"/>
                  </w:rPr>
                  <w:t>Firma</w:t>
                </w:r>
              </w:p>
            </w:tc>
          </w:tr>
          <w:tr w:rsidR="00FB00DD" w:rsidRPr="00DC28BD" w14:paraId="269239FC" w14:textId="77777777" w:rsidTr="00FB00DD">
            <w:trPr>
              <w:cnfStyle w:val="000000100000" w:firstRow="0" w:lastRow="0" w:firstColumn="0" w:lastColumn="0" w:oddVBand="0" w:evenVBand="0" w:oddHBand="1" w:evenHBand="0" w:firstRowFirstColumn="0" w:firstRowLastColumn="0" w:lastRowFirstColumn="0" w:lastRowLastColumn="0"/>
            </w:trPr>
            <w:tc>
              <w:tcPr>
                <w:tcW w:w="1268" w:type="dxa"/>
                <w:vAlign w:val="center"/>
              </w:tcPr>
              <w:p w14:paraId="0B9D5ED8" w14:textId="77777777" w:rsidR="00FB00DD" w:rsidRPr="00FB00DD" w:rsidRDefault="00FB00DD" w:rsidP="00FB00DD">
                <w:pPr>
                  <w:jc w:val="center"/>
                  <w:rPr>
                    <w:lang w:val="es-CR"/>
                  </w:rPr>
                </w:pPr>
                <w:r w:rsidRPr="00FB00DD">
                  <w:rPr>
                    <w:lang w:val="es-CR"/>
                  </w:rPr>
                  <w:t>11/12/2013</w:t>
                </w:r>
              </w:p>
            </w:tc>
            <w:tc>
              <w:tcPr>
                <w:tcW w:w="2602" w:type="dxa"/>
                <w:vAlign w:val="center"/>
              </w:tcPr>
              <w:p w14:paraId="2F4C2E94" w14:textId="77777777" w:rsidR="00FB00DD" w:rsidRPr="00FB00DD" w:rsidRDefault="00FB00DD" w:rsidP="00FB00DD">
                <w:pPr>
                  <w:jc w:val="center"/>
                  <w:rPr>
                    <w:lang w:val="es-CR"/>
                  </w:rPr>
                </w:pPr>
                <w:r>
                  <w:rPr>
                    <w:lang w:val="es-CR"/>
                  </w:rPr>
                  <w:t>Adriana Álvarez Figueroa</w:t>
                </w:r>
              </w:p>
            </w:tc>
            <w:tc>
              <w:tcPr>
                <w:tcW w:w="3330" w:type="dxa"/>
                <w:vAlign w:val="center"/>
              </w:tcPr>
              <w:p w14:paraId="18A3C0C1" w14:textId="77777777" w:rsidR="00FB00DD" w:rsidRPr="00FB00DD" w:rsidRDefault="00FB00DD" w:rsidP="00FB00DD">
                <w:pPr>
                  <w:jc w:val="center"/>
                  <w:rPr>
                    <w:lang w:val="es-CR"/>
                  </w:rPr>
                </w:pPr>
                <w:r>
                  <w:rPr>
                    <w:lang w:val="es-CR"/>
                  </w:rPr>
                  <w:t>Profesora de la Escuela de Ingeniería en Computación del TEC (cliente)</w:t>
                </w:r>
              </w:p>
            </w:tc>
            <w:tc>
              <w:tcPr>
                <w:tcW w:w="2160" w:type="dxa"/>
                <w:vAlign w:val="center"/>
              </w:tcPr>
              <w:p w14:paraId="5D266F8C" w14:textId="77777777" w:rsidR="00FB00DD" w:rsidRPr="00FB00DD" w:rsidRDefault="00FB00DD" w:rsidP="00FB00DD">
                <w:pPr>
                  <w:jc w:val="both"/>
                  <w:rPr>
                    <w:lang w:val="es-CR"/>
                  </w:rPr>
                </w:pPr>
              </w:p>
            </w:tc>
          </w:tr>
          <w:tr w:rsidR="00FB00DD" w:rsidRPr="00DC28BD" w14:paraId="57F3EEE4" w14:textId="77777777" w:rsidTr="00FB00DD">
            <w:tc>
              <w:tcPr>
                <w:tcW w:w="1268" w:type="dxa"/>
                <w:vAlign w:val="center"/>
              </w:tcPr>
              <w:p w14:paraId="52C73025" w14:textId="77777777" w:rsidR="00FB00DD" w:rsidRPr="00FB00DD" w:rsidRDefault="00FB00DD" w:rsidP="00FB00DD">
                <w:pPr>
                  <w:jc w:val="center"/>
                  <w:rPr>
                    <w:lang w:val="es-CR"/>
                  </w:rPr>
                </w:pPr>
                <w:r w:rsidRPr="00FB00DD">
                  <w:rPr>
                    <w:lang w:val="es-CR"/>
                  </w:rPr>
                  <w:t>11/12/2013</w:t>
                </w:r>
              </w:p>
            </w:tc>
            <w:tc>
              <w:tcPr>
                <w:tcW w:w="2602" w:type="dxa"/>
                <w:vAlign w:val="center"/>
              </w:tcPr>
              <w:p w14:paraId="3E8ECCBD" w14:textId="77777777" w:rsidR="00FB00DD" w:rsidRDefault="00FB00DD" w:rsidP="00FB00DD">
                <w:pPr>
                  <w:jc w:val="center"/>
                  <w:rPr>
                    <w:lang w:val="es-CR"/>
                  </w:rPr>
                </w:pPr>
                <w:r>
                  <w:rPr>
                    <w:lang w:val="es-CR"/>
                  </w:rPr>
                  <w:t>Jaime Solano Soto</w:t>
                </w:r>
              </w:p>
            </w:tc>
            <w:tc>
              <w:tcPr>
                <w:tcW w:w="3330" w:type="dxa"/>
                <w:vAlign w:val="center"/>
              </w:tcPr>
              <w:p w14:paraId="07514B93" w14:textId="77777777" w:rsidR="00FB00DD" w:rsidRDefault="00FB00DD" w:rsidP="00FB00DD">
                <w:pPr>
                  <w:jc w:val="center"/>
                  <w:rPr>
                    <w:lang w:val="es-CR"/>
                  </w:rPr>
                </w:pPr>
                <w:r>
                  <w:rPr>
                    <w:lang w:val="es-CR"/>
                  </w:rPr>
                  <w:t>Profesor del curso de Proyecto de la Escuela de Ingeniería en Computación del TEC</w:t>
                </w:r>
              </w:p>
            </w:tc>
            <w:tc>
              <w:tcPr>
                <w:tcW w:w="2160" w:type="dxa"/>
                <w:vAlign w:val="center"/>
              </w:tcPr>
              <w:p w14:paraId="54CD02DE" w14:textId="77777777" w:rsidR="00FB00DD" w:rsidRPr="00FB00DD" w:rsidRDefault="00FB00DD" w:rsidP="00FB00DD">
                <w:pPr>
                  <w:jc w:val="both"/>
                  <w:rPr>
                    <w:lang w:val="es-CR"/>
                  </w:rPr>
                </w:pPr>
              </w:p>
            </w:tc>
          </w:tr>
        </w:tbl>
        <w:p w14:paraId="44207E6A" w14:textId="77777777" w:rsidR="00FB00DD" w:rsidRPr="00FB00DD" w:rsidRDefault="00FB00DD" w:rsidP="00FB00DD">
          <w:pPr>
            <w:rPr>
              <w:lang w:val="es-CR"/>
            </w:rPr>
          </w:pPr>
        </w:p>
        <w:p w14:paraId="2D9E7D54" w14:textId="77777777" w:rsidR="00B31A47" w:rsidRPr="00FB00DD" w:rsidRDefault="00B31A47">
          <w:pPr>
            <w:rPr>
              <w:lang w:val="es-CR"/>
            </w:rPr>
          </w:pPr>
        </w:p>
        <w:p w14:paraId="343ACAAB" w14:textId="77777777" w:rsidR="002C5305" w:rsidRDefault="002C5305">
          <w:pPr>
            <w:rPr>
              <w:lang w:val="es-CR"/>
            </w:rPr>
          </w:pPr>
        </w:p>
        <w:p w14:paraId="05F0772A" w14:textId="77777777" w:rsidR="00F87DFE" w:rsidRDefault="00F87DFE">
          <w:pPr>
            <w:rPr>
              <w:lang w:val="es-CR"/>
            </w:rPr>
          </w:pPr>
        </w:p>
        <w:p w14:paraId="3933D848" w14:textId="77777777" w:rsidR="00F87DFE" w:rsidRDefault="00F87DFE">
          <w:pPr>
            <w:rPr>
              <w:lang w:val="es-CR"/>
            </w:rPr>
          </w:pPr>
        </w:p>
        <w:p w14:paraId="14FD042C" w14:textId="77777777" w:rsidR="00F87DFE" w:rsidRDefault="00F87DFE">
          <w:pPr>
            <w:rPr>
              <w:lang w:val="es-CR"/>
            </w:rPr>
          </w:pPr>
        </w:p>
        <w:p w14:paraId="4995C06F" w14:textId="77777777" w:rsidR="00F87DFE" w:rsidRDefault="00F87DFE">
          <w:pPr>
            <w:rPr>
              <w:lang w:val="es-CR"/>
            </w:rPr>
          </w:pPr>
        </w:p>
        <w:p w14:paraId="110441DC" w14:textId="77777777" w:rsidR="00F87DFE" w:rsidRDefault="00F87DFE">
          <w:pPr>
            <w:rPr>
              <w:lang w:val="es-CR"/>
            </w:rPr>
          </w:pPr>
        </w:p>
        <w:p w14:paraId="44D03B8A" w14:textId="77777777" w:rsidR="00F87DFE" w:rsidRPr="00FB00DD" w:rsidRDefault="00F87DFE">
          <w:pPr>
            <w:rPr>
              <w:lang w:val="es-CR"/>
            </w:rPr>
          </w:pPr>
        </w:p>
        <w:p w14:paraId="4E7DE314" w14:textId="77777777" w:rsidR="002C5305" w:rsidRPr="00FB00DD" w:rsidRDefault="002C5305">
          <w:pPr>
            <w:rPr>
              <w:lang w:val="es-CR"/>
            </w:rPr>
          </w:pPr>
        </w:p>
        <w:p w14:paraId="5952F64B" w14:textId="7D75B491" w:rsidR="008E20B0" w:rsidRPr="00372EA2" w:rsidRDefault="00EE634A" w:rsidP="008E20B0">
          <w:pPr>
            <w:pStyle w:val="Ttulo1"/>
            <w:rPr>
              <w:lang w:val="es-CR"/>
            </w:rPr>
          </w:pPr>
          <w:bookmarkStart w:id="8" w:name="_Toc377971569"/>
          <w:r w:rsidRPr="00372EA2">
            <w:rPr>
              <w:lang w:val="es-CR"/>
            </w:rPr>
            <w:lastRenderedPageBreak/>
            <w:t>Requisitos</w:t>
          </w:r>
        </w:p>
      </w:sdtContent>
    </w:sdt>
    <w:bookmarkEnd w:id="8" w:displacedByCustomXml="prev"/>
    <w:p w14:paraId="76AB869B" w14:textId="38E8E2D6" w:rsidR="00EE634A" w:rsidRDefault="00EE634A" w:rsidP="00EE634A">
      <w:pPr>
        <w:pStyle w:val="Ttulo2"/>
        <w:rPr>
          <w:lang w:val="es-CR"/>
        </w:rPr>
      </w:pPr>
      <w:bookmarkStart w:id="9" w:name="_Toc377971570"/>
      <w:r>
        <w:rPr>
          <w:lang w:val="es-CR"/>
        </w:rPr>
        <w:t>Visión General</w:t>
      </w:r>
      <w:bookmarkEnd w:id="9"/>
    </w:p>
    <w:p w14:paraId="71897492" w14:textId="149D4063" w:rsidR="006123FF" w:rsidRDefault="00EE634A" w:rsidP="00372EA2">
      <w:pPr>
        <w:spacing w:after="0"/>
        <w:jc w:val="both"/>
        <w:rPr>
          <w:lang w:val="es-CR"/>
        </w:rPr>
      </w:pPr>
      <w:r>
        <w:rPr>
          <w:lang w:val="es-CR"/>
        </w:rPr>
        <w:t>El Sistema Automatizado de Inclusiones, o IncluTec, es un software dirigido a los estudiantes y profesores de carrera de la Escuela de Ingeniería en Computación. Esta aplicación fue creada para una plataforma de ambiente web</w:t>
      </w:r>
      <w:r w:rsidR="006123FF">
        <w:rPr>
          <w:lang w:val="es-CR"/>
        </w:rPr>
        <w:t xml:space="preserve"> </w:t>
      </w:r>
      <w:r>
        <w:rPr>
          <w:lang w:val="es-CR"/>
        </w:rPr>
        <w:t>mediante la cual los estudiantes pueden realizar en línea el trámite de solicitar una inclusi</w:t>
      </w:r>
      <w:r w:rsidR="006123FF">
        <w:rPr>
          <w:lang w:val="es-CR"/>
        </w:rPr>
        <w:t>ón y la consulta de resultados sobre la misma, y además permitir a los encargados del proceso de inclusiones tramitar dichas solicitudes y presentar los resultados al departamento correspondiente. Además, el proyecto cuenta con una aplicación diseñada para dispositivos móviles con el Sistema Operativo Android mediante la cual los estudiantes pueden realizar el trámite y consulta de las solicitudes.</w:t>
      </w:r>
    </w:p>
    <w:p w14:paraId="15E0FD1C" w14:textId="77777777" w:rsidR="00270843" w:rsidRDefault="00270843" w:rsidP="00372EA2">
      <w:pPr>
        <w:spacing w:after="0"/>
        <w:jc w:val="both"/>
        <w:rPr>
          <w:lang w:val="es-CR"/>
        </w:rPr>
      </w:pPr>
    </w:p>
    <w:p w14:paraId="4FDD4B83" w14:textId="26149D0F" w:rsidR="006123FF" w:rsidRDefault="006123FF" w:rsidP="00454700">
      <w:pPr>
        <w:pStyle w:val="Ttulo3"/>
        <w:rPr>
          <w:lang w:val="es-CR"/>
        </w:rPr>
      </w:pPr>
      <w:bookmarkStart w:id="10" w:name="_Toc377971571"/>
      <w:r>
        <w:rPr>
          <w:lang w:val="es-CR"/>
        </w:rPr>
        <w:t>Objetivo General</w:t>
      </w:r>
      <w:bookmarkEnd w:id="10"/>
    </w:p>
    <w:p w14:paraId="46A75128" w14:textId="5DA16B46" w:rsidR="006123FF" w:rsidRDefault="006123FF" w:rsidP="00270843">
      <w:pPr>
        <w:spacing w:after="0"/>
        <w:jc w:val="both"/>
        <w:rPr>
          <w:lang w:val="es-CR"/>
        </w:rPr>
      </w:pPr>
      <w:r>
        <w:rPr>
          <w:lang w:val="es-CR"/>
        </w:rPr>
        <w:t>Desarrollar</w:t>
      </w:r>
      <w:r w:rsidRPr="00E11FEB">
        <w:rPr>
          <w:lang w:val="es-CR"/>
        </w:rPr>
        <w:t xml:space="preserve"> </w:t>
      </w:r>
      <w:r w:rsidRPr="00302F1C">
        <w:rPr>
          <w:lang w:val="es-CR"/>
        </w:rPr>
        <w:t>un sistema que administre las solicitudes de inclusiones</w:t>
      </w:r>
      <w:r>
        <w:rPr>
          <w:lang w:val="es-CR"/>
        </w:rPr>
        <w:t xml:space="preserve"> de la escuela de Ingeniería en Computación del Tecnológico de Costa Rica</w:t>
      </w:r>
      <w:r w:rsidRPr="00302F1C">
        <w:rPr>
          <w:lang w:val="es-CR"/>
        </w:rPr>
        <w:t xml:space="preserve"> de manera electrónica y automatizada utili</w:t>
      </w:r>
      <w:r>
        <w:rPr>
          <w:lang w:val="es-CR"/>
        </w:rPr>
        <w:t>zando</w:t>
      </w:r>
      <w:r w:rsidRPr="00302F1C">
        <w:rPr>
          <w:lang w:val="es-CR"/>
        </w:rPr>
        <w:t xml:space="preserve"> platafo</w:t>
      </w:r>
      <w:r>
        <w:rPr>
          <w:lang w:val="es-CR"/>
        </w:rPr>
        <w:t>rmas web y móviles.</w:t>
      </w:r>
    </w:p>
    <w:p w14:paraId="735AE127" w14:textId="77777777" w:rsidR="00270843" w:rsidRDefault="00270843" w:rsidP="00270843">
      <w:pPr>
        <w:spacing w:after="0"/>
        <w:jc w:val="both"/>
        <w:rPr>
          <w:lang w:val="es-CR"/>
        </w:rPr>
      </w:pPr>
    </w:p>
    <w:p w14:paraId="1BE13783" w14:textId="705227B8" w:rsidR="006123FF" w:rsidRDefault="006123FF" w:rsidP="00454700">
      <w:pPr>
        <w:pStyle w:val="Ttulo3"/>
        <w:rPr>
          <w:lang w:val="es-CR"/>
        </w:rPr>
      </w:pPr>
      <w:bookmarkStart w:id="11" w:name="_Toc377971572"/>
      <w:r>
        <w:rPr>
          <w:lang w:val="es-CR"/>
        </w:rPr>
        <w:t>Objetivos Específicos</w:t>
      </w:r>
      <w:bookmarkEnd w:id="11"/>
    </w:p>
    <w:p w14:paraId="39791F1E" w14:textId="2E331AED" w:rsidR="00EE634A" w:rsidRDefault="006123FF" w:rsidP="008E20B0">
      <w:pPr>
        <w:jc w:val="both"/>
        <w:rPr>
          <w:lang w:val="es-CR"/>
        </w:rPr>
      </w:pPr>
      <w:r>
        <w:rPr>
          <w:lang w:val="es-CR"/>
        </w:rPr>
        <w:t>Como objetivos específicos del proyecto, se p</w:t>
      </w:r>
      <w:r w:rsidR="008E20B0">
        <w:rPr>
          <w:lang w:val="es-CR"/>
        </w:rPr>
        <w:t>ueden mencionar los siguientes:</w:t>
      </w:r>
    </w:p>
    <w:p w14:paraId="59BCF436" w14:textId="1F4E05C0" w:rsidR="008E20B0" w:rsidRPr="00326AFA" w:rsidRDefault="008E20B0" w:rsidP="008E20B0">
      <w:pPr>
        <w:pStyle w:val="Prrafodelista"/>
        <w:numPr>
          <w:ilvl w:val="0"/>
          <w:numId w:val="2"/>
        </w:numPr>
        <w:jc w:val="both"/>
        <w:rPr>
          <w:lang w:val="es-CR"/>
        </w:rPr>
      </w:pPr>
      <w:r w:rsidRPr="00326AFA">
        <w:rPr>
          <w:lang w:val="es-CR"/>
        </w:rPr>
        <w:t>Permitir al estudiante crear una solicitud de inclusión en la que se puedan escoger el curso a solicitar, así como los grupos de interés en un orden de prioridad deseado</w:t>
      </w:r>
      <w:r w:rsidR="00372EA2" w:rsidRPr="00326AFA">
        <w:rPr>
          <w:lang w:val="es-CR"/>
        </w:rPr>
        <w:t>; ya sea mediante el uso de la plataforma web, o mediante el uso de la aplicación para Android desde su dispositivo móvil</w:t>
      </w:r>
      <w:r w:rsidRPr="00326AFA">
        <w:rPr>
          <w:lang w:val="es-CR"/>
        </w:rPr>
        <w:t>.</w:t>
      </w:r>
    </w:p>
    <w:p w14:paraId="4056B726" w14:textId="7BD821BC" w:rsidR="008E20B0" w:rsidRDefault="008E20B0" w:rsidP="008E20B0">
      <w:pPr>
        <w:pStyle w:val="Prrafodelista"/>
        <w:numPr>
          <w:ilvl w:val="0"/>
          <w:numId w:val="2"/>
        </w:numPr>
        <w:jc w:val="both"/>
        <w:rPr>
          <w:lang w:val="es-CR"/>
        </w:rPr>
      </w:pPr>
      <w:r>
        <w:rPr>
          <w:lang w:val="es-CR"/>
        </w:rPr>
        <w:t>Permitir al estudiante la consulta sobre una solicitud tramitada para saber el estado de la misma</w:t>
      </w:r>
      <w:r w:rsidR="00372EA2">
        <w:rPr>
          <w:lang w:val="es-CR"/>
        </w:rPr>
        <w:t>; ya sea mediante el uso de la plataforma web, o mediante el uso de la aplicación para Android desde su dispositivo móvil</w:t>
      </w:r>
      <w:r>
        <w:rPr>
          <w:lang w:val="es-CR"/>
        </w:rPr>
        <w:t>.</w:t>
      </w:r>
    </w:p>
    <w:p w14:paraId="4EB932F1" w14:textId="0A6064D6" w:rsidR="008E20B0" w:rsidRDefault="008E20B0" w:rsidP="008E20B0">
      <w:pPr>
        <w:pStyle w:val="Prrafodelista"/>
        <w:numPr>
          <w:ilvl w:val="0"/>
          <w:numId w:val="2"/>
        </w:numPr>
        <w:jc w:val="both"/>
        <w:rPr>
          <w:lang w:val="es-CR"/>
        </w:rPr>
      </w:pPr>
      <w:r>
        <w:rPr>
          <w:lang w:val="es-CR"/>
        </w:rPr>
        <w:t>Generar un período de recepción de solicitudes de inclusión durante el cual los estudiantes puedan hacer los trámites necesarios para su participación en el proceso.</w:t>
      </w:r>
    </w:p>
    <w:p w14:paraId="0720A4D6" w14:textId="2D931EC9" w:rsidR="008E20B0" w:rsidRDefault="008E20B0" w:rsidP="008E20B0">
      <w:pPr>
        <w:pStyle w:val="Prrafodelista"/>
        <w:numPr>
          <w:ilvl w:val="0"/>
          <w:numId w:val="2"/>
        </w:numPr>
        <w:jc w:val="both"/>
        <w:rPr>
          <w:lang w:val="es-CR"/>
        </w:rPr>
      </w:pPr>
      <w:r>
        <w:rPr>
          <w:lang w:val="es-CR"/>
        </w:rPr>
        <w:t>Permitir al estudiante el poder modificar los grupos deseados en una solicitud de inclusión en particular</w:t>
      </w:r>
      <w:r w:rsidR="00372EA2">
        <w:rPr>
          <w:lang w:val="es-CR"/>
        </w:rPr>
        <w:t>; ya sea mediante el uso de la plataforma web, o mediante el uso de la aplicación para Android desde su dispositivo móvil</w:t>
      </w:r>
      <w:r>
        <w:rPr>
          <w:lang w:val="es-CR"/>
        </w:rPr>
        <w:t>.</w:t>
      </w:r>
    </w:p>
    <w:p w14:paraId="533FA387" w14:textId="0010D7AB" w:rsidR="008E20B0" w:rsidRDefault="00372EA2" w:rsidP="008E20B0">
      <w:pPr>
        <w:pStyle w:val="Prrafodelista"/>
        <w:numPr>
          <w:ilvl w:val="0"/>
          <w:numId w:val="2"/>
        </w:numPr>
        <w:jc w:val="both"/>
        <w:rPr>
          <w:lang w:val="es-CR"/>
        </w:rPr>
      </w:pPr>
      <w:r>
        <w:rPr>
          <w:lang w:val="es-CR"/>
        </w:rPr>
        <w:t>Permitir que los estudiantes anulen el trámite de una solicitud de inclusión en particular; ya sea mediante el uso de la plataforma web, o mediante el uso de la aplicación para Android desde su dispositivo móvil.</w:t>
      </w:r>
    </w:p>
    <w:p w14:paraId="41D0289F" w14:textId="77777777" w:rsidR="00372EA2" w:rsidRDefault="00372EA2" w:rsidP="00372EA2">
      <w:pPr>
        <w:pStyle w:val="Prrafodelista"/>
        <w:numPr>
          <w:ilvl w:val="0"/>
          <w:numId w:val="2"/>
        </w:numPr>
        <w:ind w:left="714" w:hanging="357"/>
        <w:jc w:val="both"/>
        <w:rPr>
          <w:lang w:val="es-CR"/>
        </w:rPr>
      </w:pPr>
      <w:r w:rsidRPr="00372EA2">
        <w:rPr>
          <w:lang w:val="es-CR"/>
        </w:rPr>
        <w:t>Permitir al coordinador de carrera la gestión adecuada de los casos excepcionales de un proceso de inclusión en el sistema para su priorización en la asignación automática de cupos.</w:t>
      </w:r>
    </w:p>
    <w:p w14:paraId="6B15DF5D" w14:textId="77777777" w:rsidR="00372EA2" w:rsidRDefault="00372EA2" w:rsidP="00372EA2">
      <w:pPr>
        <w:pStyle w:val="Prrafodelista"/>
        <w:numPr>
          <w:ilvl w:val="0"/>
          <w:numId w:val="2"/>
        </w:numPr>
        <w:ind w:left="714" w:hanging="357"/>
        <w:jc w:val="both"/>
        <w:rPr>
          <w:lang w:val="es-CR"/>
        </w:rPr>
      </w:pPr>
      <w:r w:rsidRPr="00372EA2">
        <w:rPr>
          <w:lang w:val="es-CR"/>
        </w:rPr>
        <w:t>Permitir la consulta e impresión de las solicitudes como parte de los resultados del proceso automático de asignación de cupos.</w:t>
      </w:r>
    </w:p>
    <w:p w14:paraId="1A5C4CBC" w14:textId="77777777" w:rsidR="00372EA2" w:rsidRDefault="00372EA2" w:rsidP="00372EA2">
      <w:pPr>
        <w:pStyle w:val="Prrafodelista"/>
        <w:numPr>
          <w:ilvl w:val="0"/>
          <w:numId w:val="2"/>
        </w:numPr>
        <w:ind w:left="714" w:hanging="357"/>
        <w:jc w:val="both"/>
        <w:rPr>
          <w:lang w:val="es-CR"/>
        </w:rPr>
      </w:pPr>
      <w:r w:rsidRPr="00372EA2">
        <w:rPr>
          <w:lang w:val="es-CR"/>
        </w:rPr>
        <w:t>Permitir la consulta e impresión del reporte de sugerencias como parte de los resultados del proceso automático de asignación de cupos.</w:t>
      </w:r>
    </w:p>
    <w:p w14:paraId="09C338E8" w14:textId="77777777" w:rsidR="00372EA2" w:rsidRDefault="00372EA2" w:rsidP="00372EA2">
      <w:pPr>
        <w:pStyle w:val="Prrafodelista"/>
        <w:numPr>
          <w:ilvl w:val="0"/>
          <w:numId w:val="2"/>
        </w:numPr>
        <w:ind w:left="714" w:hanging="357"/>
        <w:jc w:val="both"/>
        <w:rPr>
          <w:lang w:val="es-CR"/>
        </w:rPr>
      </w:pPr>
      <w:r w:rsidRPr="00372EA2">
        <w:rPr>
          <w:lang w:val="es-CR"/>
        </w:rPr>
        <w:t>Gestionar de manera adecuada las Reglas de Proceso a aplicar previo al proceso automático de asignación de cupos.</w:t>
      </w:r>
    </w:p>
    <w:p w14:paraId="1C269AD4" w14:textId="77777777" w:rsidR="00372EA2" w:rsidRPr="00372EA2" w:rsidRDefault="00372EA2" w:rsidP="00372EA2">
      <w:pPr>
        <w:pStyle w:val="Prrafodelista"/>
        <w:rPr>
          <w:lang w:val="es-CR"/>
        </w:rPr>
      </w:pPr>
    </w:p>
    <w:p w14:paraId="07768F04" w14:textId="77777777" w:rsidR="00372EA2" w:rsidRDefault="00372EA2" w:rsidP="00372EA2">
      <w:pPr>
        <w:pStyle w:val="Prrafodelista"/>
        <w:numPr>
          <w:ilvl w:val="0"/>
          <w:numId w:val="2"/>
        </w:numPr>
        <w:ind w:left="714" w:hanging="357"/>
        <w:jc w:val="both"/>
        <w:rPr>
          <w:lang w:val="es-CR"/>
        </w:rPr>
      </w:pPr>
      <w:r w:rsidRPr="00372EA2">
        <w:rPr>
          <w:lang w:val="es-CR"/>
        </w:rPr>
        <w:t>Habilitar o deshabilitar la ejecución de una determinada regla de proceso a aplicar previo al proceso automático de asignación de cupos.</w:t>
      </w:r>
    </w:p>
    <w:p w14:paraId="7EE450E6" w14:textId="77777777" w:rsidR="00372EA2" w:rsidRDefault="00372EA2" w:rsidP="00372EA2">
      <w:pPr>
        <w:pStyle w:val="Prrafodelista"/>
        <w:numPr>
          <w:ilvl w:val="0"/>
          <w:numId w:val="2"/>
        </w:numPr>
        <w:ind w:left="714" w:hanging="357"/>
        <w:jc w:val="both"/>
        <w:rPr>
          <w:lang w:val="es-CR"/>
        </w:rPr>
      </w:pPr>
      <w:r w:rsidRPr="00372EA2">
        <w:rPr>
          <w:lang w:val="es-CR"/>
        </w:rPr>
        <w:t>Determinar la prioridad de ejecución de una determinada regla de proceso a aplicar previo al proceso automático de asignación de cupos.</w:t>
      </w:r>
    </w:p>
    <w:p w14:paraId="3E3F52D4" w14:textId="77777777" w:rsidR="00372EA2" w:rsidRDefault="00372EA2" w:rsidP="00372EA2">
      <w:pPr>
        <w:pStyle w:val="Prrafodelista"/>
        <w:numPr>
          <w:ilvl w:val="0"/>
          <w:numId w:val="2"/>
        </w:numPr>
        <w:ind w:left="714" w:hanging="357"/>
        <w:jc w:val="both"/>
        <w:rPr>
          <w:lang w:val="es-CR"/>
        </w:rPr>
      </w:pPr>
      <w:r w:rsidRPr="00372EA2">
        <w:rPr>
          <w:lang w:val="es-CR"/>
        </w:rPr>
        <w:t>Permitir el envío de notificaciones al estudiantado acerca de los resultados de sus solicitudes posterior a la aplicación del proceso automático de asignación de cupos.</w:t>
      </w:r>
    </w:p>
    <w:p w14:paraId="3ECF4AC2" w14:textId="1E596FD3" w:rsidR="00372EA2" w:rsidRPr="00372EA2" w:rsidRDefault="00372EA2" w:rsidP="00372EA2">
      <w:pPr>
        <w:pStyle w:val="Prrafodelista"/>
        <w:numPr>
          <w:ilvl w:val="0"/>
          <w:numId w:val="2"/>
        </w:numPr>
        <w:ind w:left="714" w:hanging="357"/>
        <w:jc w:val="both"/>
        <w:rPr>
          <w:lang w:val="es-CR"/>
        </w:rPr>
      </w:pPr>
      <w:r w:rsidRPr="00372EA2">
        <w:rPr>
          <w:lang w:val="es-CR"/>
        </w:rPr>
        <w:t>Ejecutar de manera automática el proceso que permite asignar los cupos disponibles para el proceso de inclusión, con base en las excepciones y reglas previamente establecidas.</w:t>
      </w:r>
    </w:p>
    <w:p w14:paraId="10F16A99" w14:textId="65FFC82A" w:rsidR="00372EA2" w:rsidRDefault="00270843" w:rsidP="00270843">
      <w:pPr>
        <w:pStyle w:val="Ttulo2"/>
        <w:rPr>
          <w:lang w:val="es-CR"/>
        </w:rPr>
      </w:pPr>
      <w:bookmarkStart w:id="12" w:name="_Toc377971573"/>
      <w:r>
        <w:rPr>
          <w:lang w:val="es-CR"/>
        </w:rPr>
        <w:t>Especificación Revisada</w:t>
      </w:r>
      <w:bookmarkEnd w:id="12"/>
    </w:p>
    <w:p w14:paraId="3E3D10A6" w14:textId="655A1553" w:rsidR="00270843" w:rsidRDefault="00270843" w:rsidP="00270843">
      <w:pPr>
        <w:jc w:val="both"/>
        <w:rPr>
          <w:lang w:val="es-CR"/>
        </w:rPr>
      </w:pPr>
      <w:r>
        <w:rPr>
          <w:lang w:val="es-CR"/>
        </w:rPr>
        <w:t>Entre los requerimientos principales del cliente se encuentra que el sistema sea capaz de llevar a cabo todo el trámite de inclusión desde que un estudiante crea una solicitud, hasta que el sistema de manera automática apruebe o rechace la misma. Debe ser también capaz de enviar notificaciones a los estudiantes y profesores, generar reportes de resultados y de sugerencias para la apertura o ampliación de cupos y consultar el historial de solicitudes realizadas.</w:t>
      </w:r>
    </w:p>
    <w:p w14:paraId="4BF0EAFE" w14:textId="7E270733" w:rsidR="00270843" w:rsidRDefault="00270843" w:rsidP="00270843">
      <w:pPr>
        <w:jc w:val="both"/>
        <w:rPr>
          <w:lang w:val="es-CR"/>
        </w:rPr>
      </w:pPr>
      <w:r>
        <w:rPr>
          <w:lang w:val="es-CR"/>
        </w:rPr>
        <w:t>Según los requerimientos del cliente, el sistema podrá recibir en promedio unas 1400 solicitudes de inclusión anuales, por lo que se deduce que análogamente se generarán 1400 entradas aproximadamente en la tabla principal del sistema de datos. Además, se debe tomar en consideración el crecimiento de la población estudiantil que utilizará este sistema</w:t>
      </w:r>
      <w:r w:rsidR="000B5FFB">
        <w:rPr>
          <w:lang w:val="es-CR"/>
        </w:rPr>
        <w:t xml:space="preserve"> en un futuro cercano</w:t>
      </w:r>
      <w:r>
        <w:rPr>
          <w:lang w:val="es-CR"/>
        </w:rPr>
        <w:t xml:space="preserve">, debido a </w:t>
      </w:r>
      <w:r w:rsidR="000B5FFB">
        <w:rPr>
          <w:lang w:val="es-CR"/>
        </w:rPr>
        <w:t>la apertura y crecimiento de la carrera de Ingeniería en Computación en las sedes de Alajuela, Centro Académico y Limón, ya que la cantidad de usuarios se vería reflejada directamente en un incremento aún mayor en el promedio anteriormente mencionado.</w:t>
      </w:r>
    </w:p>
    <w:p w14:paraId="3A4C2A69" w14:textId="2FEB03DB" w:rsidR="000B5FFB" w:rsidRDefault="000B5FFB" w:rsidP="00270843">
      <w:pPr>
        <w:jc w:val="both"/>
        <w:rPr>
          <w:lang w:val="es-CR"/>
        </w:rPr>
      </w:pPr>
      <w:r>
        <w:rPr>
          <w:lang w:val="es-CR"/>
        </w:rPr>
        <w:t>Entre las características del nuevo sistema tenemos que:</w:t>
      </w:r>
    </w:p>
    <w:p w14:paraId="08E0B777" w14:textId="4BC718EA" w:rsidR="000B5FFB" w:rsidRDefault="000B5FFB" w:rsidP="000B5FFB">
      <w:pPr>
        <w:pStyle w:val="Prrafodelista"/>
        <w:numPr>
          <w:ilvl w:val="0"/>
          <w:numId w:val="4"/>
        </w:numPr>
        <w:jc w:val="both"/>
        <w:rPr>
          <w:lang w:val="es-CR"/>
        </w:rPr>
      </w:pPr>
      <w:r>
        <w:rPr>
          <w:lang w:val="es-CR"/>
        </w:rPr>
        <w:t>Permite realizar las solicitudes de inclusión mediante el acceso vía internet.</w:t>
      </w:r>
    </w:p>
    <w:p w14:paraId="4817954A" w14:textId="7DA5C1A1" w:rsidR="000B5FFB" w:rsidRDefault="000B5FFB" w:rsidP="000B5FFB">
      <w:pPr>
        <w:pStyle w:val="Prrafodelista"/>
        <w:numPr>
          <w:ilvl w:val="0"/>
          <w:numId w:val="4"/>
        </w:numPr>
        <w:jc w:val="both"/>
        <w:rPr>
          <w:lang w:val="es-CR"/>
        </w:rPr>
      </w:pPr>
      <w:r>
        <w:rPr>
          <w:lang w:val="es-CR"/>
        </w:rPr>
        <w:t>Es escalable.</w:t>
      </w:r>
    </w:p>
    <w:p w14:paraId="3013AB77" w14:textId="60C2504A" w:rsidR="000B5FFB" w:rsidRDefault="000B5FFB" w:rsidP="000B5FFB">
      <w:pPr>
        <w:pStyle w:val="Prrafodelista"/>
        <w:numPr>
          <w:ilvl w:val="0"/>
          <w:numId w:val="4"/>
        </w:numPr>
        <w:jc w:val="both"/>
        <w:rPr>
          <w:lang w:val="es-CR"/>
        </w:rPr>
      </w:pPr>
      <w:r>
        <w:rPr>
          <w:lang w:val="es-CR"/>
        </w:rPr>
        <w:t>Compatible con dispositivos móviles.</w:t>
      </w:r>
    </w:p>
    <w:p w14:paraId="7DEBF927" w14:textId="232350F1" w:rsidR="000B5FFB" w:rsidRDefault="000B5FFB" w:rsidP="000B5FFB">
      <w:pPr>
        <w:pStyle w:val="Prrafodelista"/>
        <w:numPr>
          <w:ilvl w:val="0"/>
          <w:numId w:val="4"/>
        </w:numPr>
        <w:jc w:val="both"/>
        <w:rPr>
          <w:lang w:val="es-CR"/>
        </w:rPr>
      </w:pPr>
      <w:r>
        <w:rPr>
          <w:lang w:val="es-CR"/>
        </w:rPr>
        <w:t>Multiplataforma.</w:t>
      </w:r>
    </w:p>
    <w:p w14:paraId="198F224B" w14:textId="1890220E" w:rsidR="000B5FFB" w:rsidRDefault="000B5FFB" w:rsidP="000B5FFB">
      <w:pPr>
        <w:pStyle w:val="Prrafodelista"/>
        <w:numPr>
          <w:ilvl w:val="0"/>
          <w:numId w:val="4"/>
        </w:numPr>
        <w:jc w:val="both"/>
        <w:rPr>
          <w:lang w:val="es-CR"/>
        </w:rPr>
      </w:pPr>
      <w:r>
        <w:rPr>
          <w:lang w:val="es-CR"/>
        </w:rPr>
        <w:t>Interfaz de usuario amigable e intuitiva.</w:t>
      </w:r>
    </w:p>
    <w:p w14:paraId="1CE50226" w14:textId="34FA925C" w:rsidR="000B5FFB" w:rsidRDefault="000B5FFB" w:rsidP="000B5FFB">
      <w:pPr>
        <w:pStyle w:val="Prrafodelista"/>
        <w:numPr>
          <w:ilvl w:val="0"/>
          <w:numId w:val="4"/>
        </w:numPr>
        <w:jc w:val="both"/>
        <w:rPr>
          <w:lang w:val="es-CR"/>
        </w:rPr>
      </w:pPr>
      <w:r>
        <w:rPr>
          <w:lang w:val="es-CR"/>
        </w:rPr>
        <w:t>Integración con sistemas institucionales existentes.</w:t>
      </w:r>
    </w:p>
    <w:p w14:paraId="0BCDAFAA" w14:textId="4C9D8AF7" w:rsidR="000B5FFB" w:rsidRDefault="000B5FFB" w:rsidP="000B5FFB">
      <w:pPr>
        <w:jc w:val="both"/>
        <w:rPr>
          <w:lang w:val="es-CR"/>
        </w:rPr>
      </w:pPr>
      <w:r>
        <w:rPr>
          <w:lang w:val="es-CR"/>
        </w:rPr>
        <w:t>El sistema tiene las siguientes dependencias:</w:t>
      </w:r>
    </w:p>
    <w:p w14:paraId="23569BA3" w14:textId="3B24286D" w:rsidR="000B5FFB" w:rsidRDefault="000B5FFB" w:rsidP="000B5FFB">
      <w:pPr>
        <w:pStyle w:val="Prrafodelista"/>
        <w:numPr>
          <w:ilvl w:val="0"/>
          <w:numId w:val="5"/>
        </w:numPr>
        <w:jc w:val="both"/>
        <w:rPr>
          <w:lang w:val="es-CR"/>
        </w:rPr>
      </w:pPr>
      <w:r>
        <w:rPr>
          <w:lang w:val="es-CR"/>
        </w:rPr>
        <w:t>El Departamento de Admisión y Registro debe proveer las interfaces de comunicación con los sistemas institucionales para el sistema que se desarrollará.</w:t>
      </w:r>
    </w:p>
    <w:p w14:paraId="01EEA45D" w14:textId="07F3FA5A" w:rsidR="000B5FFB" w:rsidRDefault="000B5FFB" w:rsidP="000B5FFB">
      <w:pPr>
        <w:pStyle w:val="Prrafodelista"/>
        <w:numPr>
          <w:ilvl w:val="0"/>
          <w:numId w:val="5"/>
        </w:numPr>
        <w:jc w:val="both"/>
        <w:rPr>
          <w:lang w:val="es-CR"/>
        </w:rPr>
      </w:pPr>
      <w:r>
        <w:rPr>
          <w:lang w:val="es-CR"/>
        </w:rPr>
        <w:t>La Escuela de Ingeniería en Computación debe proveer la infraestructura física necesaria para la ejecución continua del sistema a desarrollar.</w:t>
      </w:r>
    </w:p>
    <w:p w14:paraId="0F3F5060" w14:textId="6D7FAC05" w:rsidR="00326AFA" w:rsidRDefault="00326AFA">
      <w:pPr>
        <w:rPr>
          <w:lang w:val="es-CR"/>
        </w:rPr>
      </w:pPr>
      <w:r>
        <w:rPr>
          <w:lang w:val="es-CR"/>
        </w:rPr>
        <w:br w:type="page"/>
      </w:r>
    </w:p>
    <w:p w14:paraId="55F71D13" w14:textId="556A48B2" w:rsidR="00326AFA" w:rsidRDefault="00326AFA" w:rsidP="00326AFA">
      <w:pPr>
        <w:pStyle w:val="Ttulo2"/>
        <w:rPr>
          <w:lang w:val="es-CR"/>
        </w:rPr>
      </w:pPr>
      <w:bookmarkStart w:id="13" w:name="_Toc377971574"/>
      <w:r>
        <w:rPr>
          <w:lang w:val="es-CR"/>
        </w:rPr>
        <w:lastRenderedPageBreak/>
        <w:t>Manual de Usuario</w:t>
      </w:r>
      <w:bookmarkEnd w:id="13"/>
    </w:p>
    <w:p w14:paraId="0423330E" w14:textId="1CA77AC2" w:rsidR="00326AFA" w:rsidRDefault="00326AFA" w:rsidP="00326AFA">
      <w:pPr>
        <w:rPr>
          <w:lang w:val="es-CR"/>
        </w:rPr>
      </w:pPr>
      <w:r>
        <w:rPr>
          <w:lang w:val="es-CR"/>
        </w:rPr>
        <w:t>A continuación se presenta el manual de usuario de la aplicación escrita en el documento.</w:t>
      </w:r>
    </w:p>
    <w:p w14:paraId="0245C81D" w14:textId="4A1AA77F" w:rsidR="008C4151" w:rsidRDefault="008C4151" w:rsidP="00326AFA">
      <w:pPr>
        <w:pStyle w:val="Ttulo3"/>
        <w:rPr>
          <w:lang w:val="es-CR"/>
        </w:rPr>
      </w:pPr>
      <w:bookmarkStart w:id="14" w:name="_Toc377971575"/>
      <w:r>
        <w:rPr>
          <w:lang w:val="es-CR"/>
        </w:rPr>
        <w:t>Plataforma Web</w:t>
      </w:r>
      <w:bookmarkEnd w:id="14"/>
    </w:p>
    <w:p w14:paraId="53FFF003" w14:textId="3DADF651" w:rsidR="00326AFA" w:rsidRDefault="008C4151" w:rsidP="008C4151">
      <w:pPr>
        <w:pStyle w:val="Ttulo4"/>
        <w:rPr>
          <w:lang w:val="es-CR"/>
        </w:rPr>
      </w:pPr>
      <w:r>
        <w:rPr>
          <w:lang w:val="es-CR"/>
        </w:rPr>
        <w:t>Acce</w:t>
      </w:r>
      <w:r w:rsidR="00326AFA">
        <w:rPr>
          <w:lang w:val="es-CR"/>
        </w:rPr>
        <w:t>so al Sistema</w:t>
      </w:r>
    </w:p>
    <w:p w14:paraId="7F91865D" w14:textId="2A2929D7" w:rsidR="00326AFA" w:rsidRDefault="00326AFA" w:rsidP="00326AFA">
      <w:pPr>
        <w:jc w:val="both"/>
        <w:rPr>
          <w:lang w:val="es-CR"/>
        </w:rPr>
      </w:pPr>
      <w:r>
        <w:rPr>
          <w:lang w:val="es-CR"/>
        </w:rPr>
        <w:t>Al ser una aplicación creada para una plataforma web ésta puede ser accedida desde cualquier navegador de internet, por lo cual se supone un conocimiento básico en el manejo de algún navegador de internet.</w:t>
      </w:r>
    </w:p>
    <w:p w14:paraId="2EF77DDB" w14:textId="662AC3A5" w:rsidR="00326AFA" w:rsidRDefault="008C4151" w:rsidP="00326AFA">
      <w:pPr>
        <w:jc w:val="both"/>
        <w:rPr>
          <w:lang w:val="es-CR"/>
        </w:rPr>
      </w:pPr>
      <w:r>
        <w:rPr>
          <w:lang w:val="es-CR"/>
        </w:rPr>
        <w:t xml:space="preserve">Para ingresar al sistema ingresamos en el campo de la URL del navegador de internet la siguiente dirección: </w:t>
      </w:r>
      <w:hyperlink r:id="rId10" w:history="1">
        <w:r w:rsidRPr="00CF78B9">
          <w:rPr>
            <w:rStyle w:val="Hipervnculo"/>
            <w:lang w:val="es-CR"/>
          </w:rPr>
          <w:t>http://iis.ic-itcr.ac.cr/inclutec</w:t>
        </w:r>
      </w:hyperlink>
    </w:p>
    <w:p w14:paraId="516F6C60" w14:textId="31443323" w:rsidR="008C4151" w:rsidRDefault="007D7DE1" w:rsidP="007D7DE1">
      <w:pPr>
        <w:jc w:val="center"/>
        <w:rPr>
          <w:lang w:val="es-CR"/>
        </w:rPr>
      </w:pPr>
      <w:r>
        <w:rPr>
          <w:noProof/>
          <w:lang w:val="es-CR" w:eastAsia="es-CR"/>
        </w:rPr>
        <w:drawing>
          <wp:inline distT="0" distB="0" distL="0" distR="0" wp14:anchorId="1CCDF18A" wp14:editId="18989977">
            <wp:extent cx="5937885" cy="225425"/>
            <wp:effectExtent l="0" t="0" r="571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25425"/>
                    </a:xfrm>
                    <a:prstGeom prst="rect">
                      <a:avLst/>
                    </a:prstGeom>
                    <a:noFill/>
                    <a:ln>
                      <a:noFill/>
                    </a:ln>
                  </pic:spPr>
                </pic:pic>
              </a:graphicData>
            </a:graphic>
          </wp:inline>
        </w:drawing>
      </w:r>
    </w:p>
    <w:p w14:paraId="3A9D7D5C" w14:textId="3D4E6DB8" w:rsidR="008C4151" w:rsidRDefault="008C4151" w:rsidP="008C4151">
      <w:pPr>
        <w:pStyle w:val="Ttulo4"/>
        <w:rPr>
          <w:lang w:val="es-CR"/>
        </w:rPr>
      </w:pPr>
      <w:r>
        <w:rPr>
          <w:lang w:val="es-CR"/>
        </w:rPr>
        <w:t>Sección de Autenticación</w:t>
      </w:r>
    </w:p>
    <w:p w14:paraId="60DFFBBF" w14:textId="1E67FDBA" w:rsidR="008C4151" w:rsidRDefault="008C4151" w:rsidP="008C4151">
      <w:pPr>
        <w:jc w:val="both"/>
        <w:rPr>
          <w:lang w:val="es-CR"/>
        </w:rPr>
      </w:pPr>
      <w:r>
        <w:rPr>
          <w:lang w:val="es-CR"/>
        </w:rPr>
        <w:t>Para ingresar al sistema, es necesario ser estudiante de la institución, o un funcionario con credenciales de administrador (por lo general el Coordinador de la Carrera), por lo que al ingresar a la dirección del sistema se desplegará una pantalla para la autenticación de cada uno de ellos.</w:t>
      </w:r>
    </w:p>
    <w:p w14:paraId="57243A0F" w14:textId="19F154EA" w:rsidR="008C4151" w:rsidRDefault="007D7DE1" w:rsidP="008C4151">
      <w:pPr>
        <w:jc w:val="both"/>
        <w:rPr>
          <w:lang w:val="es-CR"/>
        </w:rPr>
      </w:pPr>
      <w:r>
        <w:rPr>
          <w:lang w:val="es-CR"/>
        </w:rPr>
        <w:t>Esta sección es obligatoria para todos los usuarios del sistema y permite o rechaza el acceso a las demás secciones del sistema.</w:t>
      </w:r>
    </w:p>
    <w:p w14:paraId="7B7A3287" w14:textId="59A7E595" w:rsidR="007D7DE1" w:rsidRPr="008C4151" w:rsidRDefault="007D7DE1" w:rsidP="007D7DE1">
      <w:pPr>
        <w:jc w:val="center"/>
        <w:rPr>
          <w:lang w:val="es-CR"/>
        </w:rPr>
      </w:pPr>
      <w:r>
        <w:rPr>
          <w:noProof/>
          <w:lang w:val="es-CR" w:eastAsia="es-CR"/>
        </w:rPr>
        <w:drawing>
          <wp:inline distT="0" distB="0" distL="0" distR="0" wp14:anchorId="191F7DC4" wp14:editId="68288C9C">
            <wp:extent cx="5612130" cy="2453640"/>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453640"/>
                    </a:xfrm>
                    <a:prstGeom prst="rect">
                      <a:avLst/>
                    </a:prstGeom>
                  </pic:spPr>
                </pic:pic>
              </a:graphicData>
            </a:graphic>
          </wp:inline>
        </w:drawing>
      </w:r>
    </w:p>
    <w:p w14:paraId="0A372425" w14:textId="07E899C9" w:rsidR="008C4151" w:rsidRDefault="007D7DE1" w:rsidP="00326AFA">
      <w:pPr>
        <w:jc w:val="both"/>
        <w:rPr>
          <w:lang w:val="es-CR"/>
        </w:rPr>
      </w:pPr>
      <w:r>
        <w:rPr>
          <w:lang w:val="es-CR"/>
        </w:rPr>
        <w:t>En caso de ser estudiante:</w:t>
      </w:r>
    </w:p>
    <w:p w14:paraId="76A736A7" w14:textId="2A0FD6E8" w:rsidR="007D7DE1" w:rsidRDefault="007D7DE1" w:rsidP="007D7DE1">
      <w:pPr>
        <w:pStyle w:val="Prrafodelista"/>
        <w:numPr>
          <w:ilvl w:val="0"/>
          <w:numId w:val="6"/>
        </w:numPr>
        <w:jc w:val="both"/>
        <w:rPr>
          <w:lang w:val="es-CR"/>
        </w:rPr>
      </w:pPr>
      <w:r>
        <w:rPr>
          <w:lang w:val="es-CR"/>
        </w:rPr>
        <w:t>El Nombre de Usuario es el número de carnet estudiantil.</w:t>
      </w:r>
    </w:p>
    <w:p w14:paraId="0CD6DE03" w14:textId="2A35CF0D" w:rsidR="007D7DE1" w:rsidRDefault="007D7DE1" w:rsidP="007D7DE1">
      <w:pPr>
        <w:pStyle w:val="Prrafodelista"/>
        <w:numPr>
          <w:ilvl w:val="0"/>
          <w:numId w:val="6"/>
        </w:numPr>
        <w:jc w:val="both"/>
        <w:rPr>
          <w:lang w:val="es-CR"/>
        </w:rPr>
      </w:pPr>
      <w:r>
        <w:rPr>
          <w:lang w:val="es-CR"/>
        </w:rPr>
        <w:t>La Contraseña es el PIN de estudiante brindado por Admisión y Registro.</w:t>
      </w:r>
    </w:p>
    <w:p w14:paraId="3B525881" w14:textId="20230BAB" w:rsidR="007D7DE1" w:rsidRDefault="007D7DE1" w:rsidP="007D7DE1">
      <w:pPr>
        <w:jc w:val="both"/>
        <w:rPr>
          <w:lang w:val="es-CR"/>
        </w:rPr>
      </w:pPr>
      <w:r>
        <w:rPr>
          <w:lang w:val="es-CR"/>
        </w:rPr>
        <w:t xml:space="preserve">En caso de ser </w:t>
      </w:r>
      <w:r w:rsidR="00205DFD">
        <w:rPr>
          <w:lang w:val="es-CR"/>
        </w:rPr>
        <w:t>administrador</w:t>
      </w:r>
      <w:r>
        <w:rPr>
          <w:lang w:val="es-CR"/>
        </w:rPr>
        <w:t>:</w:t>
      </w:r>
    </w:p>
    <w:p w14:paraId="72F0874B" w14:textId="60B6485D" w:rsidR="007D7DE1" w:rsidRDefault="007D7DE1" w:rsidP="007D7DE1">
      <w:pPr>
        <w:pStyle w:val="Prrafodelista"/>
        <w:numPr>
          <w:ilvl w:val="0"/>
          <w:numId w:val="6"/>
        </w:numPr>
        <w:jc w:val="both"/>
        <w:rPr>
          <w:lang w:val="es-CR"/>
        </w:rPr>
      </w:pPr>
      <w:r w:rsidRPr="007D7DE1">
        <w:rPr>
          <w:lang w:val="es-CR"/>
        </w:rPr>
        <w:t xml:space="preserve">El Nombre de Usuario es el </w:t>
      </w:r>
      <w:r w:rsidR="007E32EB">
        <w:rPr>
          <w:lang w:val="es-CR"/>
        </w:rPr>
        <w:t>mismo con el que el funcionario ingresa a los sistemas del TEC</w:t>
      </w:r>
      <w:r w:rsidRPr="007D7DE1">
        <w:rPr>
          <w:lang w:val="es-CR"/>
        </w:rPr>
        <w:t>.</w:t>
      </w:r>
    </w:p>
    <w:p w14:paraId="12FDB5D8" w14:textId="583707DB" w:rsidR="007D7DE1" w:rsidRDefault="007D7DE1" w:rsidP="007D7DE1">
      <w:pPr>
        <w:pStyle w:val="Prrafodelista"/>
        <w:numPr>
          <w:ilvl w:val="0"/>
          <w:numId w:val="6"/>
        </w:numPr>
        <w:jc w:val="both"/>
        <w:rPr>
          <w:lang w:val="es-CR"/>
        </w:rPr>
      </w:pPr>
      <w:r w:rsidRPr="007D7DE1">
        <w:rPr>
          <w:lang w:val="es-CR"/>
        </w:rPr>
        <w:t xml:space="preserve">La Contraseña es </w:t>
      </w:r>
      <w:r w:rsidR="007E32EB">
        <w:rPr>
          <w:lang w:val="es-CR"/>
        </w:rPr>
        <w:t>la</w:t>
      </w:r>
      <w:r w:rsidR="007E32EB" w:rsidRPr="007D7DE1">
        <w:rPr>
          <w:lang w:val="es-CR"/>
        </w:rPr>
        <w:t xml:space="preserve"> </w:t>
      </w:r>
      <w:r w:rsidR="007E32EB">
        <w:rPr>
          <w:lang w:val="es-CR"/>
        </w:rPr>
        <w:t>misma con la que el funcionario ingresa a los sistemas del TEC</w:t>
      </w:r>
      <w:r w:rsidRPr="007D7DE1">
        <w:rPr>
          <w:lang w:val="es-CR"/>
        </w:rPr>
        <w:t>.</w:t>
      </w:r>
    </w:p>
    <w:p w14:paraId="1AABDD09" w14:textId="77777777" w:rsidR="007E32EB" w:rsidRDefault="007E32EB">
      <w:pPr>
        <w:rPr>
          <w:rFonts w:asciiTheme="majorHAnsi" w:eastAsiaTheme="majorEastAsia" w:hAnsiTheme="majorHAnsi" w:cstheme="majorBidi"/>
          <w:i/>
          <w:iCs/>
          <w:color w:val="9D4933" w:themeColor="accent1" w:themeShade="BF"/>
          <w:lang w:val="es-CR"/>
        </w:rPr>
      </w:pPr>
      <w:r>
        <w:rPr>
          <w:lang w:val="es-CR"/>
        </w:rPr>
        <w:br w:type="page"/>
      </w:r>
    </w:p>
    <w:p w14:paraId="135A8553" w14:textId="457AFF95" w:rsidR="007D7DE1" w:rsidRDefault="007E32EB" w:rsidP="007E32EB">
      <w:pPr>
        <w:pStyle w:val="Ttulo4"/>
        <w:rPr>
          <w:lang w:val="es-CR"/>
        </w:rPr>
      </w:pPr>
      <w:r>
        <w:rPr>
          <w:lang w:val="es-CR"/>
        </w:rPr>
        <w:lastRenderedPageBreak/>
        <w:t>Sección del Estudiante</w:t>
      </w:r>
    </w:p>
    <w:p w14:paraId="3FFB3448" w14:textId="558389DE" w:rsidR="007E32EB" w:rsidRDefault="007E32EB" w:rsidP="007E32EB">
      <w:pPr>
        <w:jc w:val="both"/>
        <w:rPr>
          <w:lang w:val="es-CR"/>
        </w:rPr>
      </w:pPr>
      <w:r>
        <w:rPr>
          <w:lang w:val="es-CR"/>
        </w:rPr>
        <w:t>El estudiante, al ingresar al sistema, procede a observar la siguiente pantalla</w:t>
      </w:r>
      <w:r w:rsidR="008E723A">
        <w:rPr>
          <w:lang w:val="es-CR"/>
        </w:rPr>
        <w:t>, mediante la cual se pueden revisar las solicitudes divididas en 4 estados: Solicitudes Pendientes, Solicitudes Anuladas, Solicitudes Aprobadas y Solicitudes Rechazadas.</w:t>
      </w:r>
    </w:p>
    <w:p w14:paraId="4FAFF0A4" w14:textId="477AA4A9" w:rsidR="007E32EB" w:rsidRDefault="00C906AF" w:rsidP="00205DFD">
      <w:pPr>
        <w:jc w:val="center"/>
        <w:rPr>
          <w:lang w:val="es-CR"/>
        </w:rPr>
      </w:pPr>
      <w:r>
        <w:rPr>
          <w:noProof/>
          <w:lang w:val="es-CR" w:eastAsia="es-CR"/>
        </w:rPr>
        <w:drawing>
          <wp:inline distT="0" distB="0" distL="0" distR="0" wp14:anchorId="5E769C00" wp14:editId="0E06E98C">
            <wp:extent cx="4521600" cy="2541600"/>
            <wp:effectExtent l="0" t="0" r="0" b="0"/>
            <wp:docPr id="195" name="Imagen 195" descr="C:\Users\Jota\Desktop\capturas\InicioEst-SinPend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ta\Desktop\capturas\InicioEst-SinPendient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1600" cy="2541600"/>
                    </a:xfrm>
                    <a:prstGeom prst="rect">
                      <a:avLst/>
                    </a:prstGeom>
                    <a:noFill/>
                    <a:ln>
                      <a:noFill/>
                    </a:ln>
                  </pic:spPr>
                </pic:pic>
              </a:graphicData>
            </a:graphic>
          </wp:inline>
        </w:drawing>
      </w:r>
    </w:p>
    <w:p w14:paraId="58C5E163" w14:textId="47671C3A" w:rsidR="00E164CB" w:rsidRDefault="00E164CB" w:rsidP="00205DFD">
      <w:pPr>
        <w:jc w:val="center"/>
        <w:rPr>
          <w:lang w:val="es-CR"/>
        </w:rPr>
      </w:pPr>
      <w:r>
        <w:rPr>
          <w:noProof/>
          <w:lang w:val="es-CR" w:eastAsia="es-CR"/>
        </w:rPr>
        <w:drawing>
          <wp:inline distT="0" distB="0" distL="0" distR="0" wp14:anchorId="3766997D" wp14:editId="3A3A4CBE">
            <wp:extent cx="4521600" cy="2541600"/>
            <wp:effectExtent l="0" t="0" r="0" b="0"/>
            <wp:docPr id="36" name="Imagen 36" descr="C:\Users\Jota\Desktop\capturas\Screenshot 2014-01-19 23.4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ta\Desktop\capturas\Screenshot 2014-01-19 23.43.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600" cy="2541600"/>
                    </a:xfrm>
                    <a:prstGeom prst="rect">
                      <a:avLst/>
                    </a:prstGeom>
                    <a:noFill/>
                    <a:ln>
                      <a:noFill/>
                    </a:ln>
                  </pic:spPr>
                </pic:pic>
              </a:graphicData>
            </a:graphic>
          </wp:inline>
        </w:drawing>
      </w:r>
    </w:p>
    <w:p w14:paraId="101C1306" w14:textId="77777777" w:rsidR="00E164CB" w:rsidRDefault="00E164CB">
      <w:pPr>
        <w:rPr>
          <w:lang w:val="es-CR"/>
        </w:rPr>
      </w:pPr>
      <w:r>
        <w:rPr>
          <w:lang w:val="es-CR"/>
        </w:rPr>
        <w:br w:type="page"/>
      </w:r>
    </w:p>
    <w:p w14:paraId="0E3940E3" w14:textId="699EE74B" w:rsidR="007E32EB" w:rsidRDefault="009F67EE" w:rsidP="007E32EB">
      <w:pPr>
        <w:jc w:val="both"/>
        <w:rPr>
          <w:lang w:val="es-CR"/>
        </w:rPr>
      </w:pPr>
      <w:r>
        <w:rPr>
          <w:lang w:val="es-CR"/>
        </w:rPr>
        <w:lastRenderedPageBreak/>
        <w:t>Dentro de la sección, se pued</w:t>
      </w:r>
      <w:r w:rsidR="008E723A">
        <w:rPr>
          <w:lang w:val="es-CR"/>
        </w:rPr>
        <w:t>e acceder al área de Solicitudes, en la cual se puede acceder al formulario de solicitud de inclusión</w:t>
      </w:r>
      <w:r>
        <w:rPr>
          <w:lang w:val="es-CR"/>
        </w:rPr>
        <w:t>:</w:t>
      </w:r>
    </w:p>
    <w:p w14:paraId="1123F8A1" w14:textId="41AAEED3" w:rsidR="008E723A" w:rsidRDefault="008E723A" w:rsidP="00205DFD">
      <w:pPr>
        <w:jc w:val="center"/>
        <w:rPr>
          <w:lang w:val="es-CR"/>
        </w:rPr>
      </w:pPr>
      <w:r>
        <w:rPr>
          <w:noProof/>
          <w:lang w:val="es-CR" w:eastAsia="es-CR"/>
        </w:rPr>
        <w:drawing>
          <wp:inline distT="0" distB="0" distL="0" distR="0" wp14:anchorId="5598EAE5" wp14:editId="535FF1C4">
            <wp:extent cx="4269600" cy="213120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69600" cy="2131200"/>
                    </a:xfrm>
                    <a:prstGeom prst="rect">
                      <a:avLst/>
                    </a:prstGeom>
                  </pic:spPr>
                </pic:pic>
              </a:graphicData>
            </a:graphic>
          </wp:inline>
        </w:drawing>
      </w:r>
    </w:p>
    <w:p w14:paraId="50575517" w14:textId="159387E8" w:rsidR="00205DFD" w:rsidRDefault="00205DFD" w:rsidP="00205DFD">
      <w:pPr>
        <w:pStyle w:val="Ttulo4"/>
        <w:rPr>
          <w:lang w:val="es-CR"/>
        </w:rPr>
      </w:pPr>
      <w:r>
        <w:rPr>
          <w:lang w:val="es-CR"/>
        </w:rPr>
        <w:t>Sección de Administrador</w:t>
      </w:r>
    </w:p>
    <w:p w14:paraId="38F9B003" w14:textId="77777777" w:rsidR="00DF19C5" w:rsidRDefault="00DF19C5" w:rsidP="00205DFD">
      <w:pPr>
        <w:rPr>
          <w:lang w:val="es-CR"/>
        </w:rPr>
      </w:pPr>
      <w:r>
        <w:rPr>
          <w:lang w:val="es-CR"/>
        </w:rPr>
        <w:t>Esta sección se encuentra dividida en 3 áreas principales: Reglas, Herramientas y Consultas. Al ingresar a la sección de coordinador se muestra la siguiente pantalla:</w:t>
      </w:r>
    </w:p>
    <w:p w14:paraId="4CC976CD" w14:textId="055A7C58" w:rsidR="00DF19C5" w:rsidRDefault="00DF19C5" w:rsidP="00DF19C5">
      <w:pPr>
        <w:jc w:val="center"/>
        <w:rPr>
          <w:lang w:val="es-CR"/>
        </w:rPr>
      </w:pPr>
      <w:r>
        <w:rPr>
          <w:noProof/>
          <w:lang w:val="es-CR" w:eastAsia="es-CR"/>
        </w:rPr>
        <w:drawing>
          <wp:inline distT="0" distB="0" distL="0" distR="0" wp14:anchorId="29D82ACE" wp14:editId="4459FAF5">
            <wp:extent cx="5126400" cy="2880000"/>
            <wp:effectExtent l="0" t="0" r="0" b="0"/>
            <wp:docPr id="58" name="Imagen 58" descr="C:\Users\Jota\Desktop\Inclutec\Inclutec\Inici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ta\Desktop\Inclutec\Inclutec\InicioAdm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6400" cy="2880000"/>
                    </a:xfrm>
                    <a:prstGeom prst="rect">
                      <a:avLst/>
                    </a:prstGeom>
                    <a:noFill/>
                    <a:ln>
                      <a:noFill/>
                    </a:ln>
                  </pic:spPr>
                </pic:pic>
              </a:graphicData>
            </a:graphic>
          </wp:inline>
        </w:drawing>
      </w:r>
    </w:p>
    <w:p w14:paraId="31DB43DB" w14:textId="77777777" w:rsidR="00E164CB" w:rsidRDefault="00E164CB">
      <w:pPr>
        <w:rPr>
          <w:rFonts w:asciiTheme="majorHAnsi" w:eastAsiaTheme="majorEastAsia" w:hAnsiTheme="majorHAnsi" w:cstheme="majorBidi"/>
          <w:color w:val="9D4933" w:themeColor="accent1" w:themeShade="BF"/>
          <w:lang w:val="es-CR"/>
        </w:rPr>
      </w:pPr>
      <w:r>
        <w:rPr>
          <w:lang w:val="es-CR"/>
        </w:rPr>
        <w:br w:type="page"/>
      </w:r>
    </w:p>
    <w:p w14:paraId="0FE26807" w14:textId="7FEFE96F" w:rsidR="00DF19C5" w:rsidRDefault="00DF19C5" w:rsidP="00DF19C5">
      <w:pPr>
        <w:pStyle w:val="Ttulo5"/>
        <w:rPr>
          <w:lang w:val="es-CR"/>
        </w:rPr>
      </w:pPr>
      <w:r>
        <w:rPr>
          <w:lang w:val="es-CR"/>
        </w:rPr>
        <w:lastRenderedPageBreak/>
        <w:t>Área de Reglas</w:t>
      </w:r>
    </w:p>
    <w:p w14:paraId="0FF5A71A" w14:textId="74812B81" w:rsidR="00992910" w:rsidRPr="00992910" w:rsidRDefault="00992910" w:rsidP="00992910">
      <w:pPr>
        <w:pStyle w:val="Ttulo6"/>
        <w:rPr>
          <w:lang w:val="es-CR"/>
        </w:rPr>
      </w:pPr>
      <w:r>
        <w:rPr>
          <w:lang w:val="es-CR"/>
        </w:rPr>
        <w:t>Opción de Reglas de Asignación</w:t>
      </w:r>
    </w:p>
    <w:p w14:paraId="68E54A9D" w14:textId="4B9B7FF4" w:rsidR="00DF19C5" w:rsidRDefault="00DF19C5" w:rsidP="00DF19C5">
      <w:pPr>
        <w:rPr>
          <w:lang w:val="es-CR"/>
        </w:rPr>
      </w:pPr>
      <w:r>
        <w:rPr>
          <w:lang w:val="es-CR"/>
        </w:rPr>
        <w:t xml:space="preserve">En esta </w:t>
      </w:r>
      <w:r w:rsidR="00025D55">
        <w:rPr>
          <w:lang w:val="es-CR"/>
        </w:rPr>
        <w:t>opción</w:t>
      </w:r>
      <w:r>
        <w:rPr>
          <w:lang w:val="es-CR"/>
        </w:rPr>
        <w:t xml:space="preserve"> el coordinador puede gestionar las reglas con las cuales el sistema realizará la asignación automática. La pantalla en la que se ubica dicha </w:t>
      </w:r>
      <w:r w:rsidR="00025D55">
        <w:rPr>
          <w:lang w:val="es-CR"/>
        </w:rPr>
        <w:t>opción</w:t>
      </w:r>
      <w:r>
        <w:rPr>
          <w:lang w:val="es-CR"/>
        </w:rPr>
        <w:t xml:space="preserve"> es la mostrada a continuación:</w:t>
      </w:r>
    </w:p>
    <w:p w14:paraId="3A7338D6" w14:textId="33E254D8" w:rsidR="00DF19C5" w:rsidRDefault="00DF19C5" w:rsidP="00992910">
      <w:pPr>
        <w:jc w:val="center"/>
        <w:rPr>
          <w:lang w:val="es-CR"/>
        </w:rPr>
      </w:pPr>
      <w:r>
        <w:rPr>
          <w:noProof/>
          <w:lang w:val="es-CR" w:eastAsia="es-CR"/>
        </w:rPr>
        <w:drawing>
          <wp:inline distT="0" distB="0" distL="0" distR="0" wp14:anchorId="19CB8C30" wp14:editId="43C6FE34">
            <wp:extent cx="4525200" cy="2541600"/>
            <wp:effectExtent l="0" t="0" r="8890" b="0"/>
            <wp:docPr id="60" name="Imagen 60" descr="C:\Users\Jota\Desktop\Inclutec\Inclutec\Regl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ta\Desktop\Inclutec\Inclutec\Reglas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5200" cy="2541600"/>
                    </a:xfrm>
                    <a:prstGeom prst="rect">
                      <a:avLst/>
                    </a:prstGeom>
                    <a:noFill/>
                    <a:ln>
                      <a:noFill/>
                    </a:ln>
                  </pic:spPr>
                </pic:pic>
              </a:graphicData>
            </a:graphic>
          </wp:inline>
        </w:drawing>
      </w:r>
    </w:p>
    <w:p w14:paraId="066EB241" w14:textId="77777777" w:rsidR="00992910" w:rsidRDefault="00992910" w:rsidP="00DF19C5">
      <w:pPr>
        <w:rPr>
          <w:lang w:val="es-CR"/>
        </w:rPr>
      </w:pPr>
      <w:r>
        <w:rPr>
          <w:lang w:val="es-CR"/>
        </w:rPr>
        <w:t>Acá se pueden realizar las siguientes operaciones:</w:t>
      </w:r>
    </w:p>
    <w:p w14:paraId="0C50DCB7" w14:textId="77777777" w:rsidR="00992910" w:rsidRDefault="00992910" w:rsidP="00992910">
      <w:pPr>
        <w:pStyle w:val="Prrafodelista"/>
        <w:numPr>
          <w:ilvl w:val="0"/>
          <w:numId w:val="10"/>
        </w:numPr>
        <w:ind w:left="709"/>
        <w:rPr>
          <w:lang w:val="es-CR"/>
        </w:rPr>
      </w:pPr>
      <w:r>
        <w:rPr>
          <w:lang w:val="es-CR"/>
        </w:rPr>
        <w:t>Habilitar/deshabilitar la aplicación de una regla, dicha acción se realiza mediante la selección del checkbox ubicado a la derecha de cada una de las reglas.</w:t>
      </w:r>
    </w:p>
    <w:p w14:paraId="705B7B42" w14:textId="7EF939B0" w:rsidR="00992910" w:rsidRDefault="00992910" w:rsidP="00992910">
      <w:pPr>
        <w:pStyle w:val="Prrafodelista"/>
        <w:numPr>
          <w:ilvl w:val="0"/>
          <w:numId w:val="10"/>
        </w:numPr>
        <w:ind w:left="709"/>
        <w:rPr>
          <w:lang w:val="es-CR"/>
        </w:rPr>
      </w:pPr>
      <w:r>
        <w:rPr>
          <w:lang w:val="es-CR"/>
        </w:rPr>
        <w:t>Ordenar la ejecución de las reglas, mediante el uso de los botones de arriba y abajo ubicados a la derecha de cada regla.</w:t>
      </w:r>
    </w:p>
    <w:p w14:paraId="3A2714D7" w14:textId="60CAD022" w:rsidR="00992910" w:rsidRDefault="00992910" w:rsidP="00992910">
      <w:pPr>
        <w:pStyle w:val="Prrafodelista"/>
        <w:numPr>
          <w:ilvl w:val="0"/>
          <w:numId w:val="10"/>
        </w:numPr>
        <w:ind w:left="709"/>
        <w:rPr>
          <w:lang w:val="es-CR"/>
        </w:rPr>
      </w:pPr>
      <w:r>
        <w:rPr>
          <w:lang w:val="es-CR"/>
        </w:rPr>
        <w:t>Agregar nuevas regla, mediante el ingreso de datos en el formulario ubicado en la parte inferior de la página, como el mostrado a continuación:</w:t>
      </w:r>
    </w:p>
    <w:p w14:paraId="7F35EE61" w14:textId="2E5F5BEF" w:rsidR="00992910" w:rsidRDefault="00992910" w:rsidP="00992910">
      <w:pPr>
        <w:jc w:val="center"/>
        <w:rPr>
          <w:lang w:val="es-CR"/>
        </w:rPr>
      </w:pPr>
      <w:r>
        <w:rPr>
          <w:noProof/>
          <w:lang w:val="es-CR" w:eastAsia="es-CR"/>
        </w:rPr>
        <w:drawing>
          <wp:inline distT="0" distB="0" distL="0" distR="0" wp14:anchorId="45131037" wp14:editId="4412DBF8">
            <wp:extent cx="4510800" cy="2534400"/>
            <wp:effectExtent l="0" t="0" r="4445" b="0"/>
            <wp:docPr id="61" name="Imagen 61" descr="C:\Users\Jota\Desktop\Inclutec\Inclutec\Reg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ta\Desktop\Inclutec\Inclutec\Reglas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0800" cy="2534400"/>
                    </a:xfrm>
                    <a:prstGeom prst="rect">
                      <a:avLst/>
                    </a:prstGeom>
                    <a:noFill/>
                    <a:ln>
                      <a:noFill/>
                    </a:ln>
                  </pic:spPr>
                </pic:pic>
              </a:graphicData>
            </a:graphic>
          </wp:inline>
        </w:drawing>
      </w:r>
    </w:p>
    <w:p w14:paraId="69C64EBD" w14:textId="7FB8092A" w:rsidR="00992910" w:rsidRDefault="00992910" w:rsidP="00992910">
      <w:pPr>
        <w:pStyle w:val="Ttulo6"/>
        <w:rPr>
          <w:lang w:val="es-CR"/>
        </w:rPr>
      </w:pPr>
      <w:r>
        <w:rPr>
          <w:lang w:val="es-CR"/>
        </w:rPr>
        <w:lastRenderedPageBreak/>
        <w:t>Opción de Excepciones</w:t>
      </w:r>
    </w:p>
    <w:p w14:paraId="407265CC" w14:textId="4F1D1C95" w:rsidR="00992910" w:rsidRDefault="00025D55" w:rsidP="00992910">
      <w:pPr>
        <w:rPr>
          <w:lang w:val="es-CR"/>
        </w:rPr>
      </w:pPr>
      <w:r>
        <w:rPr>
          <w:lang w:val="es-CR"/>
        </w:rPr>
        <w:t>En esta opción se muestran aquellos casos especiales que requieren una mayor prioridad en el proceso de asignación de cupos. La pantalla que se muestra es la siguiente:</w:t>
      </w:r>
    </w:p>
    <w:p w14:paraId="2B614EE9" w14:textId="40730028" w:rsidR="00025D55" w:rsidRDefault="00025D55" w:rsidP="00025D55">
      <w:pPr>
        <w:jc w:val="center"/>
        <w:rPr>
          <w:lang w:val="es-CR"/>
        </w:rPr>
      </w:pPr>
      <w:r>
        <w:rPr>
          <w:noProof/>
          <w:lang w:val="es-CR" w:eastAsia="es-CR"/>
        </w:rPr>
        <w:drawing>
          <wp:inline distT="0" distB="0" distL="0" distR="0" wp14:anchorId="6237DB2E" wp14:editId="228D9316">
            <wp:extent cx="4510800" cy="2534400"/>
            <wp:effectExtent l="0" t="0" r="4445" b="0"/>
            <wp:docPr id="62" name="Imagen 62" descr="C:\Users\Jota\Desktop\Inclutec\Inclutec\Admin-Exce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ta\Desktop\Inclutec\Inclutec\Admin-Excepcion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10800" cy="2534400"/>
                    </a:xfrm>
                    <a:prstGeom prst="rect">
                      <a:avLst/>
                    </a:prstGeom>
                    <a:noFill/>
                    <a:ln>
                      <a:noFill/>
                    </a:ln>
                  </pic:spPr>
                </pic:pic>
              </a:graphicData>
            </a:graphic>
          </wp:inline>
        </w:drawing>
      </w:r>
    </w:p>
    <w:p w14:paraId="2ADE5519" w14:textId="724408D8" w:rsidR="00025D55" w:rsidRDefault="00025D55" w:rsidP="00992910">
      <w:pPr>
        <w:rPr>
          <w:lang w:val="es-CR"/>
        </w:rPr>
      </w:pPr>
      <w:r>
        <w:rPr>
          <w:lang w:val="es-CR"/>
        </w:rPr>
        <w:t>Acá se pueden realizar las siguientes operaciones:</w:t>
      </w:r>
    </w:p>
    <w:p w14:paraId="4D2DD4A8" w14:textId="374386ED" w:rsidR="00025D55" w:rsidRDefault="00025D55" w:rsidP="00025D55">
      <w:pPr>
        <w:pStyle w:val="Prrafodelista"/>
        <w:numPr>
          <w:ilvl w:val="0"/>
          <w:numId w:val="11"/>
        </w:numPr>
        <w:rPr>
          <w:lang w:val="es-CR"/>
        </w:rPr>
      </w:pPr>
      <w:r>
        <w:rPr>
          <w:lang w:val="es-CR"/>
        </w:rPr>
        <w:t>Eliminar la excepción de proceso, mediante el botón de eliminar ubicado al lado derecho de la excepción.</w:t>
      </w:r>
    </w:p>
    <w:p w14:paraId="2474FE11" w14:textId="75C38A82" w:rsidR="00025D55" w:rsidRPr="00025D55" w:rsidRDefault="00025D55" w:rsidP="00025D55">
      <w:pPr>
        <w:pStyle w:val="Prrafodelista"/>
        <w:numPr>
          <w:ilvl w:val="0"/>
          <w:numId w:val="11"/>
        </w:numPr>
        <w:rPr>
          <w:lang w:val="es-CR"/>
        </w:rPr>
      </w:pPr>
      <w:r>
        <w:rPr>
          <w:lang w:val="es-CR"/>
        </w:rPr>
        <w:t>Agregar una nueva excepción, mediante el ingreso de datos en el formulario ubicado en la parte inferior de la página.</w:t>
      </w:r>
    </w:p>
    <w:p w14:paraId="202A8B0E" w14:textId="5F991CE0" w:rsidR="00992910" w:rsidRDefault="00992910" w:rsidP="00992910">
      <w:pPr>
        <w:pStyle w:val="Ttulo5"/>
        <w:rPr>
          <w:lang w:val="es-CR"/>
        </w:rPr>
      </w:pPr>
      <w:r>
        <w:rPr>
          <w:lang w:val="es-CR"/>
        </w:rPr>
        <w:t>Área de Herramientas</w:t>
      </w:r>
    </w:p>
    <w:p w14:paraId="1D9B0846" w14:textId="568BEBD7" w:rsidR="00992910" w:rsidRDefault="00025D55" w:rsidP="00025D55">
      <w:pPr>
        <w:pStyle w:val="Ttulo6"/>
        <w:rPr>
          <w:lang w:val="es-CR"/>
        </w:rPr>
      </w:pPr>
      <w:r>
        <w:rPr>
          <w:lang w:val="es-CR"/>
        </w:rPr>
        <w:t>Opción de Período de Recepción</w:t>
      </w:r>
    </w:p>
    <w:p w14:paraId="022A7A5C" w14:textId="768F2D1E" w:rsidR="00025D55" w:rsidRDefault="00025D55" w:rsidP="00025D55">
      <w:pPr>
        <w:jc w:val="both"/>
        <w:rPr>
          <w:lang w:val="es-CR"/>
        </w:rPr>
      </w:pPr>
      <w:r>
        <w:rPr>
          <w:lang w:val="es-CR"/>
        </w:rPr>
        <w:t>En esta opción se permite al coordinador establecer las fechas durante las cuales se permite la recepción de solicitudes. La pantalla que se muestra es la siguiente:</w:t>
      </w:r>
    </w:p>
    <w:p w14:paraId="391F0853" w14:textId="374011A6" w:rsidR="00025D55" w:rsidRDefault="00025D55" w:rsidP="00025D55">
      <w:pPr>
        <w:jc w:val="center"/>
        <w:rPr>
          <w:lang w:val="es-CR"/>
        </w:rPr>
      </w:pPr>
      <w:r>
        <w:rPr>
          <w:noProof/>
          <w:lang w:val="es-CR" w:eastAsia="es-CR"/>
        </w:rPr>
        <w:drawing>
          <wp:inline distT="0" distB="0" distL="0" distR="0" wp14:anchorId="3128DB84" wp14:editId="2C506C3D">
            <wp:extent cx="4618800" cy="2595600"/>
            <wp:effectExtent l="0" t="0" r="0" b="0"/>
            <wp:docPr id="63" name="Imagen 63" descr="C:\Users\Jota\Desktop\Inclutec\Inclutec\Defini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ta\Desktop\Inclutec\Inclutec\DefinirPeriod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8800" cy="2595600"/>
                    </a:xfrm>
                    <a:prstGeom prst="rect">
                      <a:avLst/>
                    </a:prstGeom>
                    <a:noFill/>
                    <a:ln>
                      <a:noFill/>
                    </a:ln>
                  </pic:spPr>
                </pic:pic>
              </a:graphicData>
            </a:graphic>
          </wp:inline>
        </w:drawing>
      </w:r>
    </w:p>
    <w:p w14:paraId="6DC2D759" w14:textId="4334A4BB" w:rsidR="00025D55" w:rsidRDefault="00025D55" w:rsidP="00025D55">
      <w:pPr>
        <w:jc w:val="both"/>
        <w:rPr>
          <w:lang w:val="es-CR"/>
        </w:rPr>
      </w:pPr>
      <w:r>
        <w:rPr>
          <w:lang w:val="es-CR"/>
        </w:rPr>
        <w:lastRenderedPageBreak/>
        <w:t>La única operación a realizar en ésta página es la de definir las fechas de un período.</w:t>
      </w:r>
    </w:p>
    <w:p w14:paraId="1B69C198" w14:textId="6C228C30" w:rsidR="00025D55" w:rsidRDefault="00025D55" w:rsidP="00025D55">
      <w:pPr>
        <w:pStyle w:val="Ttulo6"/>
        <w:rPr>
          <w:lang w:val="es-CR"/>
        </w:rPr>
      </w:pPr>
      <w:r>
        <w:rPr>
          <w:lang w:val="es-CR"/>
        </w:rPr>
        <w:t>Opción de Asignación Automática de Cupos</w:t>
      </w:r>
    </w:p>
    <w:p w14:paraId="77B815A0" w14:textId="0DD27648" w:rsidR="00025D55" w:rsidRDefault="00025D55" w:rsidP="00025D55">
      <w:pPr>
        <w:jc w:val="both"/>
        <w:rPr>
          <w:lang w:val="es-CR"/>
        </w:rPr>
      </w:pPr>
      <w:r>
        <w:rPr>
          <w:lang w:val="es-CR"/>
        </w:rPr>
        <w:t>En esta opción el coordinador procede a ejecutar el sistema que se encarga de asignar los cupos por inclusión, con base en las reglas y excepciones dadas. La pantalla que se muestra es la siguiente:</w:t>
      </w:r>
    </w:p>
    <w:p w14:paraId="2CB3EE87" w14:textId="507DE215" w:rsidR="00025D55" w:rsidRPr="00025D55" w:rsidRDefault="00025D55" w:rsidP="00025D55">
      <w:pPr>
        <w:jc w:val="center"/>
        <w:rPr>
          <w:lang w:val="es-CR"/>
        </w:rPr>
      </w:pPr>
      <w:r>
        <w:rPr>
          <w:noProof/>
          <w:lang w:val="es-CR" w:eastAsia="es-CR"/>
        </w:rPr>
        <w:drawing>
          <wp:inline distT="0" distB="0" distL="0" distR="0" wp14:anchorId="7D9144BA" wp14:editId="2455314F">
            <wp:extent cx="4582800" cy="2577600"/>
            <wp:effectExtent l="0" t="0" r="8255" b="0"/>
            <wp:docPr id="192" name="Imagen 192" descr="C:\Users\Jota\Desktop\Inclutec\Inclutec\Asign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ta\Desktop\Inclutec\Inclutec\Asignacion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2800" cy="2577600"/>
                    </a:xfrm>
                    <a:prstGeom prst="rect">
                      <a:avLst/>
                    </a:prstGeom>
                    <a:noFill/>
                    <a:ln>
                      <a:noFill/>
                    </a:ln>
                  </pic:spPr>
                </pic:pic>
              </a:graphicData>
            </a:graphic>
          </wp:inline>
        </w:drawing>
      </w:r>
    </w:p>
    <w:p w14:paraId="6764EF61" w14:textId="77777777" w:rsidR="00025D55" w:rsidRDefault="00025D55" w:rsidP="00025D55">
      <w:pPr>
        <w:pStyle w:val="Ttulo6"/>
        <w:rPr>
          <w:lang w:val="es-CR"/>
        </w:rPr>
      </w:pPr>
      <w:r>
        <w:rPr>
          <w:lang w:val="es-CR"/>
        </w:rPr>
        <w:t>Opción de Notificaciones</w:t>
      </w:r>
    </w:p>
    <w:p w14:paraId="77B2554E" w14:textId="453AE9FD" w:rsidR="00025D55" w:rsidRDefault="00ED25B1" w:rsidP="00ED25B1">
      <w:pPr>
        <w:jc w:val="both"/>
        <w:rPr>
          <w:lang w:val="es-CR"/>
        </w:rPr>
      </w:pPr>
      <w:r>
        <w:rPr>
          <w:lang w:val="es-CR"/>
        </w:rPr>
        <w:t>En esta opción el coordinador procede a enviar notificaciones vía correo electrónico a los estudiantes y profesores acerca de los resultados del proceso de inclusiones. La pantalla que se muestra es la siguiente:</w:t>
      </w:r>
    </w:p>
    <w:p w14:paraId="2C1BE55D" w14:textId="50702D37" w:rsidR="00ED25B1" w:rsidRDefault="00ED25B1" w:rsidP="00ED25B1">
      <w:pPr>
        <w:jc w:val="center"/>
        <w:rPr>
          <w:lang w:val="es-CR"/>
        </w:rPr>
      </w:pPr>
      <w:r>
        <w:rPr>
          <w:noProof/>
          <w:lang w:val="es-CR" w:eastAsia="es-CR"/>
        </w:rPr>
        <w:drawing>
          <wp:inline distT="0" distB="0" distL="0" distR="0" wp14:anchorId="773D5D24" wp14:editId="735172AC">
            <wp:extent cx="4543200" cy="2552400"/>
            <wp:effectExtent l="0" t="0" r="0" b="635"/>
            <wp:docPr id="193" name="Imagen 193" descr="C:\Users\Jota\Desktop\Inclutec\Inclutec\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ta\Desktop\Inclutec\Inclutec\Notificacion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3200" cy="2552400"/>
                    </a:xfrm>
                    <a:prstGeom prst="rect">
                      <a:avLst/>
                    </a:prstGeom>
                    <a:noFill/>
                    <a:ln>
                      <a:noFill/>
                    </a:ln>
                  </pic:spPr>
                </pic:pic>
              </a:graphicData>
            </a:graphic>
          </wp:inline>
        </w:drawing>
      </w:r>
    </w:p>
    <w:p w14:paraId="70930627" w14:textId="77777777" w:rsidR="00E164CB" w:rsidRDefault="00E164CB">
      <w:pPr>
        <w:rPr>
          <w:rFonts w:asciiTheme="majorHAnsi" w:eastAsiaTheme="majorEastAsia" w:hAnsiTheme="majorHAnsi" w:cstheme="majorBidi"/>
          <w:color w:val="9D4933" w:themeColor="accent1" w:themeShade="BF"/>
          <w:lang w:val="es-CR"/>
        </w:rPr>
      </w:pPr>
      <w:r>
        <w:rPr>
          <w:lang w:val="es-CR"/>
        </w:rPr>
        <w:br w:type="page"/>
      </w:r>
    </w:p>
    <w:p w14:paraId="002F7A83" w14:textId="16A91B8F" w:rsidR="00ED25B1" w:rsidRDefault="00ED25B1" w:rsidP="00ED25B1">
      <w:pPr>
        <w:pStyle w:val="Ttulo5"/>
        <w:rPr>
          <w:lang w:val="es-CR"/>
        </w:rPr>
      </w:pPr>
      <w:r>
        <w:rPr>
          <w:lang w:val="es-CR"/>
        </w:rPr>
        <w:lastRenderedPageBreak/>
        <w:t>Área de Consultas</w:t>
      </w:r>
    </w:p>
    <w:p w14:paraId="56DBA09D" w14:textId="445BA249" w:rsidR="00ED25B1" w:rsidRDefault="00ED25B1" w:rsidP="00ED25B1">
      <w:pPr>
        <w:pStyle w:val="Ttulo6"/>
        <w:rPr>
          <w:lang w:val="es-CR"/>
        </w:rPr>
      </w:pPr>
      <w:r>
        <w:rPr>
          <w:lang w:val="es-CR"/>
        </w:rPr>
        <w:t>Opción de Consulta de Período</w:t>
      </w:r>
    </w:p>
    <w:p w14:paraId="42C96CB1" w14:textId="29ABF27E" w:rsidR="00ED25B1" w:rsidRDefault="00ED25B1" w:rsidP="00ED25B1">
      <w:pPr>
        <w:rPr>
          <w:lang w:val="es-CR"/>
        </w:rPr>
      </w:pPr>
      <w:r>
        <w:rPr>
          <w:lang w:val="es-CR"/>
        </w:rPr>
        <w:t>En esta opción el coordinador puede consultar los períodos definidos en el sistema, así como las fechas que éstos comprenden. La pantalla a mostrar es la siguiente:</w:t>
      </w:r>
    </w:p>
    <w:p w14:paraId="1BA87C0E" w14:textId="0304F4D4" w:rsidR="00ED25B1" w:rsidRDefault="00ED25B1" w:rsidP="00ED25B1">
      <w:pPr>
        <w:jc w:val="center"/>
        <w:rPr>
          <w:lang w:val="es-CR"/>
        </w:rPr>
      </w:pPr>
      <w:r>
        <w:rPr>
          <w:noProof/>
          <w:lang w:val="es-CR" w:eastAsia="es-CR"/>
        </w:rPr>
        <w:drawing>
          <wp:inline distT="0" distB="0" distL="0" distR="0" wp14:anchorId="3375E63A" wp14:editId="5F8E436A">
            <wp:extent cx="5343543" cy="3003250"/>
            <wp:effectExtent l="0" t="0" r="0" b="6985"/>
            <wp:docPr id="194" name="Imagen 194" descr="C:\Users\Jota\Desktop\Inclutec\Inclutec\Consulta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ta\Desktop\Inclutec\Inclutec\ConsultarPeriod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9205" cy="3006432"/>
                    </a:xfrm>
                    <a:prstGeom prst="rect">
                      <a:avLst/>
                    </a:prstGeom>
                    <a:noFill/>
                    <a:ln>
                      <a:noFill/>
                    </a:ln>
                  </pic:spPr>
                </pic:pic>
              </a:graphicData>
            </a:graphic>
          </wp:inline>
        </w:drawing>
      </w:r>
    </w:p>
    <w:p w14:paraId="4482883E" w14:textId="77777777" w:rsidR="00ED25B1" w:rsidRPr="00ED25B1" w:rsidRDefault="00ED25B1" w:rsidP="00ED25B1">
      <w:pPr>
        <w:rPr>
          <w:lang w:val="es-CR"/>
        </w:rPr>
      </w:pPr>
    </w:p>
    <w:p w14:paraId="32D91729" w14:textId="77777777" w:rsidR="00ED25B1" w:rsidRDefault="00ED25B1" w:rsidP="00ED25B1">
      <w:pPr>
        <w:pStyle w:val="Ttulo6"/>
        <w:rPr>
          <w:lang w:val="es-CR"/>
        </w:rPr>
      </w:pPr>
      <w:r>
        <w:rPr>
          <w:lang w:val="es-CR"/>
        </w:rPr>
        <w:t>Opción de Consulta de Solicitudes</w:t>
      </w:r>
    </w:p>
    <w:p w14:paraId="727D1497" w14:textId="606A5B6D" w:rsidR="00ED25B1" w:rsidRDefault="00ED25B1" w:rsidP="00ED25B1">
      <w:pPr>
        <w:jc w:val="both"/>
        <w:rPr>
          <w:lang w:val="es-CR"/>
        </w:rPr>
      </w:pPr>
      <w:r>
        <w:rPr>
          <w:lang w:val="es-CR"/>
        </w:rPr>
        <w:t xml:space="preserve">En esta opción el coordinador puede consultar los resultados del proceso de inclusiones, además de tener la posibilidad de imprimirlos para su publicación en la Escuela. </w:t>
      </w:r>
      <w:r w:rsidR="00C906AF">
        <w:rPr>
          <w:lang w:val="es-CR"/>
        </w:rPr>
        <w:t>La pantalla a mostrar es similar a la mostrada en la Consulta de Períodos.</w:t>
      </w:r>
    </w:p>
    <w:p w14:paraId="1228000B" w14:textId="77777777" w:rsidR="00ED25B1" w:rsidRDefault="00ED25B1" w:rsidP="00ED25B1">
      <w:pPr>
        <w:pStyle w:val="Ttulo6"/>
        <w:rPr>
          <w:lang w:val="es-CR"/>
        </w:rPr>
      </w:pPr>
      <w:r>
        <w:rPr>
          <w:lang w:val="es-CR"/>
        </w:rPr>
        <w:t>Opción de Consulta de Sugerencias</w:t>
      </w:r>
    </w:p>
    <w:p w14:paraId="5DE3A25C" w14:textId="77777777" w:rsidR="00C906AF" w:rsidRDefault="00ED25B1" w:rsidP="00ED25B1">
      <w:pPr>
        <w:jc w:val="both"/>
        <w:rPr>
          <w:lang w:val="es-CR"/>
        </w:rPr>
      </w:pPr>
      <w:r>
        <w:rPr>
          <w:lang w:val="es-CR"/>
        </w:rPr>
        <w:t>En esta opción el coordinador puede consultar la cantidad de solicitudes rechazadas por curso, así como un informe de sugerencias en cuanto a la acción de contingencia a realizar, ya sea la de buscar la apertura de un nuevo grupo, o la de ampliar el espacio en alguno de los ya existentes; además de poder imprimir dicho informe para su gestión posterior</w:t>
      </w:r>
      <w:r w:rsidR="00C906AF">
        <w:rPr>
          <w:lang w:val="es-CR"/>
        </w:rPr>
        <w:t>. La pantalla a mostrar es similar a la mostrada en la Consulta de Períodos.</w:t>
      </w:r>
    </w:p>
    <w:p w14:paraId="572AF088" w14:textId="77777777" w:rsidR="00E164CB" w:rsidRDefault="00E164CB">
      <w:pPr>
        <w:rPr>
          <w:rFonts w:asciiTheme="majorHAnsi" w:eastAsiaTheme="majorEastAsia" w:hAnsiTheme="majorHAnsi" w:cstheme="majorBidi"/>
          <w:color w:val="683022" w:themeColor="accent1" w:themeShade="7F"/>
          <w:sz w:val="24"/>
          <w:szCs w:val="24"/>
          <w:lang w:val="es-CR"/>
        </w:rPr>
      </w:pPr>
      <w:r>
        <w:rPr>
          <w:lang w:val="es-CR"/>
        </w:rPr>
        <w:br w:type="page"/>
      </w:r>
    </w:p>
    <w:p w14:paraId="123459F9" w14:textId="22CABFC0" w:rsidR="00C906AF" w:rsidRDefault="00C906AF" w:rsidP="00C906AF">
      <w:pPr>
        <w:pStyle w:val="Ttulo3"/>
        <w:rPr>
          <w:lang w:val="es-CR"/>
        </w:rPr>
      </w:pPr>
      <w:bookmarkStart w:id="15" w:name="_Toc377971576"/>
      <w:r>
        <w:rPr>
          <w:lang w:val="es-CR"/>
        </w:rPr>
        <w:lastRenderedPageBreak/>
        <w:t>Plataforma Móvil</w:t>
      </w:r>
      <w:bookmarkEnd w:id="15"/>
    </w:p>
    <w:p w14:paraId="559619E9" w14:textId="70E13C24" w:rsidR="00C906AF" w:rsidRDefault="00C906AF" w:rsidP="00C906AF">
      <w:pPr>
        <w:pStyle w:val="Ttulo4"/>
        <w:rPr>
          <w:lang w:val="es-CR"/>
        </w:rPr>
      </w:pPr>
      <w:r>
        <w:rPr>
          <w:lang w:val="es-CR"/>
        </w:rPr>
        <w:t>Instalación</w:t>
      </w:r>
    </w:p>
    <w:p w14:paraId="5983556D" w14:textId="5B3D96ED" w:rsidR="00C906AF" w:rsidRDefault="00C906AF" w:rsidP="00C906AF">
      <w:pPr>
        <w:jc w:val="both"/>
        <w:rPr>
          <w:lang w:val="es-CR"/>
        </w:rPr>
      </w:pPr>
      <w:r>
        <w:rPr>
          <w:lang w:val="es-CR"/>
        </w:rPr>
        <w:t>En lo que respecta a la aplicación Móvil, se requiere descargarla desde la página de la Escuela de Computación. No requiere de la instalación de ninguna extensión adicional.</w:t>
      </w:r>
    </w:p>
    <w:p w14:paraId="1E711E9A" w14:textId="77777777" w:rsidR="00C906AF" w:rsidRDefault="00C906AF" w:rsidP="00C906AF">
      <w:pPr>
        <w:pStyle w:val="Ttulo4"/>
        <w:rPr>
          <w:lang w:val="es-CR"/>
        </w:rPr>
      </w:pPr>
      <w:r>
        <w:rPr>
          <w:lang w:val="es-CR"/>
        </w:rPr>
        <w:t>Sección de Autenticación</w:t>
      </w:r>
    </w:p>
    <w:p w14:paraId="74AFB1EA" w14:textId="788380D5" w:rsidR="00C906AF" w:rsidRDefault="00C906AF" w:rsidP="00C906AF">
      <w:pPr>
        <w:jc w:val="both"/>
        <w:rPr>
          <w:lang w:val="es-CR"/>
        </w:rPr>
      </w:pPr>
      <w:r>
        <w:rPr>
          <w:lang w:val="es-CR"/>
        </w:rPr>
        <w:t>Para ingresar al sistema, es necesario ser estudiante de la institución, por lo que al ingresar a la dirección del sistema se desplegará una pantalla para la autenticación de los mismos.</w:t>
      </w:r>
    </w:p>
    <w:p w14:paraId="13495226" w14:textId="77777777" w:rsidR="00C906AF" w:rsidRDefault="00C906AF" w:rsidP="00C906AF">
      <w:pPr>
        <w:jc w:val="both"/>
        <w:rPr>
          <w:lang w:val="es-CR"/>
        </w:rPr>
      </w:pPr>
      <w:r>
        <w:rPr>
          <w:lang w:val="es-CR"/>
        </w:rPr>
        <w:t>Esta sección es obligatoria para todos los usuarios del sistema y permite o rechaza el acceso a las demás secciones del sistema.</w:t>
      </w:r>
    </w:p>
    <w:p w14:paraId="7EE14442" w14:textId="7ECA06CE" w:rsidR="00C906AF" w:rsidRPr="008C4151" w:rsidRDefault="00C906AF" w:rsidP="00C906AF">
      <w:pPr>
        <w:jc w:val="center"/>
        <w:rPr>
          <w:lang w:val="es-CR"/>
        </w:rPr>
      </w:pPr>
      <w:r>
        <w:rPr>
          <w:noProof/>
          <w:lang w:val="es-CR" w:eastAsia="es-CR"/>
        </w:rPr>
        <w:drawing>
          <wp:inline distT="0" distB="0" distL="0" distR="0" wp14:anchorId="4EC66EB3" wp14:editId="26D24797">
            <wp:extent cx="2134800" cy="3196800"/>
            <wp:effectExtent l="0" t="0" r="0" b="3810"/>
            <wp:docPr id="203" name="Imagen 203" descr="C:\Users\Jota\Dropbox\Proyecto\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ta\Dropbox\Proyecto\Screenshots\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4800" cy="3196800"/>
                    </a:xfrm>
                    <a:prstGeom prst="rect">
                      <a:avLst/>
                    </a:prstGeom>
                    <a:noFill/>
                    <a:ln>
                      <a:noFill/>
                    </a:ln>
                  </pic:spPr>
                </pic:pic>
              </a:graphicData>
            </a:graphic>
          </wp:inline>
        </w:drawing>
      </w:r>
    </w:p>
    <w:p w14:paraId="23048A9E" w14:textId="46D08D80" w:rsidR="00C906AF" w:rsidRDefault="00C906AF" w:rsidP="00C906AF">
      <w:pPr>
        <w:jc w:val="both"/>
        <w:rPr>
          <w:lang w:val="es-CR"/>
        </w:rPr>
      </w:pPr>
      <w:r>
        <w:rPr>
          <w:lang w:val="es-CR"/>
        </w:rPr>
        <w:t>Para el registro de autenticación se debe ingresar:</w:t>
      </w:r>
    </w:p>
    <w:p w14:paraId="0046A5F2" w14:textId="49D13A98" w:rsidR="00C906AF" w:rsidRDefault="00C906AF" w:rsidP="00C906AF">
      <w:pPr>
        <w:pStyle w:val="Prrafodelista"/>
        <w:numPr>
          <w:ilvl w:val="0"/>
          <w:numId w:val="6"/>
        </w:numPr>
        <w:jc w:val="both"/>
        <w:rPr>
          <w:lang w:val="es-CR"/>
        </w:rPr>
      </w:pPr>
      <w:r>
        <w:rPr>
          <w:lang w:val="es-CR"/>
        </w:rPr>
        <w:t>El Número de carnet estudiantil.</w:t>
      </w:r>
    </w:p>
    <w:p w14:paraId="3158E086" w14:textId="7AC1C3EA" w:rsidR="00C906AF" w:rsidRDefault="00C906AF" w:rsidP="00C906AF">
      <w:pPr>
        <w:pStyle w:val="Prrafodelista"/>
        <w:numPr>
          <w:ilvl w:val="0"/>
          <w:numId w:val="6"/>
        </w:numPr>
        <w:jc w:val="both"/>
        <w:rPr>
          <w:lang w:val="es-CR"/>
        </w:rPr>
      </w:pPr>
      <w:r>
        <w:rPr>
          <w:lang w:val="es-CR"/>
        </w:rPr>
        <w:t>La Contraseña, que es el PIN de estudiante brindado por Admisión y Registro.</w:t>
      </w:r>
    </w:p>
    <w:p w14:paraId="18E260C9" w14:textId="77777777" w:rsidR="00E164CB" w:rsidRDefault="00E164CB">
      <w:pPr>
        <w:rPr>
          <w:rFonts w:asciiTheme="majorHAnsi" w:eastAsiaTheme="majorEastAsia" w:hAnsiTheme="majorHAnsi" w:cstheme="majorBidi"/>
          <w:i/>
          <w:iCs/>
          <w:color w:val="9D4933" w:themeColor="accent1" w:themeShade="BF"/>
          <w:lang w:val="es-CR"/>
        </w:rPr>
      </w:pPr>
      <w:r>
        <w:rPr>
          <w:lang w:val="es-CR"/>
        </w:rPr>
        <w:br w:type="page"/>
      </w:r>
    </w:p>
    <w:p w14:paraId="76973F56" w14:textId="255A6BB2" w:rsidR="00C906AF" w:rsidRDefault="006C46D0" w:rsidP="00C906AF">
      <w:pPr>
        <w:pStyle w:val="Ttulo4"/>
        <w:rPr>
          <w:lang w:val="es-CR"/>
        </w:rPr>
      </w:pPr>
      <w:r>
        <w:rPr>
          <w:lang w:val="es-CR"/>
        </w:rPr>
        <w:lastRenderedPageBreak/>
        <w:t>Pantalla de Inicio del Sistema</w:t>
      </w:r>
    </w:p>
    <w:p w14:paraId="2365B0A4" w14:textId="77777777" w:rsidR="00C906AF" w:rsidRDefault="00C906AF" w:rsidP="00C906AF">
      <w:pPr>
        <w:jc w:val="both"/>
        <w:rPr>
          <w:lang w:val="es-CR"/>
        </w:rPr>
      </w:pPr>
      <w:r>
        <w:rPr>
          <w:lang w:val="es-CR"/>
        </w:rPr>
        <w:t>El estudiante, al ingresar al sistema, procede a observar la siguiente pantalla, mediante la cual se pueden revisar las solicitudes divididas en 4 estados: Solicitudes Pendientes, Solicitudes Anuladas, Solicitudes Aprobadas y Solicitudes Rechazadas.</w:t>
      </w:r>
    </w:p>
    <w:p w14:paraId="0F365AB9" w14:textId="57F64C2D" w:rsidR="00C906AF" w:rsidRDefault="00C906AF" w:rsidP="00C906AF">
      <w:pPr>
        <w:jc w:val="center"/>
        <w:rPr>
          <w:lang w:val="es-CR"/>
        </w:rPr>
      </w:pPr>
      <w:r>
        <w:rPr>
          <w:noProof/>
          <w:lang w:val="es-CR" w:eastAsia="es-CR"/>
        </w:rPr>
        <w:drawing>
          <wp:inline distT="0" distB="0" distL="0" distR="0" wp14:anchorId="58D345EF" wp14:editId="1ED542E0">
            <wp:extent cx="2113200" cy="3186000"/>
            <wp:effectExtent l="0" t="0" r="1905" b="0"/>
            <wp:docPr id="204" name="Imagen 204" descr="C:\Users\Jota\Dropbox\Proyecto\Screenshots\ver 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ta\Dropbox\Proyecto\Screenshots\ver solicitud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200" cy="3186000"/>
                    </a:xfrm>
                    <a:prstGeom prst="rect">
                      <a:avLst/>
                    </a:prstGeom>
                    <a:noFill/>
                    <a:ln>
                      <a:noFill/>
                    </a:ln>
                  </pic:spPr>
                </pic:pic>
              </a:graphicData>
            </a:graphic>
          </wp:inline>
        </w:drawing>
      </w:r>
    </w:p>
    <w:p w14:paraId="25BB78D2" w14:textId="77777777" w:rsidR="006C46D0" w:rsidRDefault="00C906AF" w:rsidP="00C906AF">
      <w:pPr>
        <w:jc w:val="both"/>
        <w:rPr>
          <w:lang w:val="es-CR"/>
        </w:rPr>
      </w:pPr>
      <w:r>
        <w:rPr>
          <w:lang w:val="es-CR"/>
        </w:rPr>
        <w:t>Dentro de la sección, se puede acceder</w:t>
      </w:r>
      <w:r w:rsidR="006C46D0">
        <w:rPr>
          <w:lang w:val="es-CR"/>
        </w:rPr>
        <w:t xml:space="preserve"> a un Menú de Navegación que permite el acceso</w:t>
      </w:r>
      <w:r>
        <w:rPr>
          <w:lang w:val="es-CR"/>
        </w:rPr>
        <w:t xml:space="preserve"> al área de Solicitudes</w:t>
      </w:r>
      <w:r w:rsidR="006C46D0">
        <w:rPr>
          <w:lang w:val="es-CR"/>
        </w:rPr>
        <w:t>; así como a la salida de la aplicación.</w:t>
      </w:r>
    </w:p>
    <w:p w14:paraId="18B18442" w14:textId="59944F90" w:rsidR="006C46D0" w:rsidRDefault="006C46D0" w:rsidP="006C46D0">
      <w:pPr>
        <w:jc w:val="center"/>
        <w:rPr>
          <w:lang w:val="es-CR"/>
        </w:rPr>
      </w:pPr>
      <w:r>
        <w:rPr>
          <w:noProof/>
          <w:lang w:val="es-CR" w:eastAsia="es-CR"/>
        </w:rPr>
        <w:drawing>
          <wp:inline distT="0" distB="0" distL="0" distR="0" wp14:anchorId="3C9A72D7" wp14:editId="29BD1F5B">
            <wp:extent cx="2134800" cy="3189600"/>
            <wp:effectExtent l="0" t="0" r="0" b="0"/>
            <wp:docPr id="205" name="Imagen 205" descr="C:\Users\Jota\Dropbox\Proyecto\Screenshots\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ta\Dropbox\Proyecto\Screenshots\navegac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4800" cy="3189600"/>
                    </a:xfrm>
                    <a:prstGeom prst="rect">
                      <a:avLst/>
                    </a:prstGeom>
                    <a:noFill/>
                    <a:ln>
                      <a:noFill/>
                    </a:ln>
                  </pic:spPr>
                </pic:pic>
              </a:graphicData>
            </a:graphic>
          </wp:inline>
        </w:drawing>
      </w:r>
    </w:p>
    <w:p w14:paraId="40C2D47F" w14:textId="38CEFACE" w:rsidR="006C46D0" w:rsidRDefault="006C46D0" w:rsidP="006C46D0">
      <w:pPr>
        <w:pStyle w:val="Ttulo4"/>
        <w:rPr>
          <w:lang w:val="es-CR"/>
        </w:rPr>
      </w:pPr>
      <w:r>
        <w:rPr>
          <w:lang w:val="es-CR"/>
        </w:rPr>
        <w:lastRenderedPageBreak/>
        <w:t>Pantalla de Formulario de Solicitud de Inclusión</w:t>
      </w:r>
    </w:p>
    <w:p w14:paraId="33432833" w14:textId="3038E8BB" w:rsidR="00C906AF" w:rsidRDefault="006C46D0" w:rsidP="00C906AF">
      <w:pPr>
        <w:jc w:val="both"/>
        <w:rPr>
          <w:lang w:val="es-CR"/>
        </w:rPr>
      </w:pPr>
      <w:r>
        <w:rPr>
          <w:lang w:val="es-CR"/>
        </w:rPr>
        <w:t>Al acceder a la opción Formulario desde el Navegador del sistema, se ingresa a la pantalla de formulario, en la cual se pueden editar los campos de números telefónicos, o correo electrónico, la cual tiene un aspecto como el siguiente:</w:t>
      </w:r>
    </w:p>
    <w:p w14:paraId="0FD2DD6B" w14:textId="4629FDE0" w:rsidR="006C46D0" w:rsidRDefault="006C46D0" w:rsidP="006C46D0">
      <w:pPr>
        <w:jc w:val="center"/>
        <w:rPr>
          <w:lang w:val="es-CR"/>
        </w:rPr>
      </w:pPr>
      <w:r>
        <w:rPr>
          <w:noProof/>
          <w:lang w:val="es-CR" w:eastAsia="es-CR"/>
        </w:rPr>
        <w:drawing>
          <wp:inline distT="0" distB="0" distL="0" distR="0" wp14:anchorId="2F9671F6" wp14:editId="53FD6273">
            <wp:extent cx="2120400" cy="3186000"/>
            <wp:effectExtent l="0" t="0" r="0" b="0"/>
            <wp:docPr id="206" name="Imagen 206" descr="C:\Users\Jota\Dropbox\Proyecto\Screenshots\crear solicitud - datos de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ta\Dropbox\Proyecto\Screenshots\crear solicitud - datos de estudian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0400" cy="3186000"/>
                    </a:xfrm>
                    <a:prstGeom prst="rect">
                      <a:avLst/>
                    </a:prstGeom>
                    <a:noFill/>
                    <a:ln>
                      <a:noFill/>
                    </a:ln>
                  </pic:spPr>
                </pic:pic>
              </a:graphicData>
            </a:graphic>
          </wp:inline>
        </w:drawing>
      </w:r>
    </w:p>
    <w:p w14:paraId="3D91D849" w14:textId="3A8874F3" w:rsidR="006C46D0" w:rsidRDefault="006C46D0" w:rsidP="00C906AF">
      <w:pPr>
        <w:jc w:val="both"/>
        <w:rPr>
          <w:lang w:val="es-CR"/>
        </w:rPr>
      </w:pPr>
      <w:r>
        <w:rPr>
          <w:lang w:val="es-CR"/>
        </w:rPr>
        <w:t>Al seleccionar el botón siguiente, se procede a la pantalla de selección de cursos, que es como la mostrada a continuación:</w:t>
      </w:r>
    </w:p>
    <w:p w14:paraId="450A6318" w14:textId="7FB17421" w:rsidR="006C46D0" w:rsidRDefault="006C46D0" w:rsidP="006C46D0">
      <w:pPr>
        <w:jc w:val="center"/>
        <w:rPr>
          <w:lang w:val="es-CR"/>
        </w:rPr>
      </w:pPr>
      <w:r>
        <w:rPr>
          <w:noProof/>
          <w:lang w:val="es-CR" w:eastAsia="es-CR"/>
        </w:rPr>
        <w:drawing>
          <wp:inline distT="0" distB="0" distL="0" distR="0" wp14:anchorId="46146C2C" wp14:editId="55C122DA">
            <wp:extent cx="2145600" cy="3200400"/>
            <wp:effectExtent l="0" t="0" r="7620" b="0"/>
            <wp:docPr id="207" name="Imagen 207" descr="C:\Users\Jota\Dropbox\Proyecto\Screenshots\crear solicitud - cursos de i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ta\Dropbox\Proyecto\Screenshots\crear solicitud - cursos de inclus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5600" cy="3200400"/>
                    </a:xfrm>
                    <a:prstGeom prst="rect">
                      <a:avLst/>
                    </a:prstGeom>
                    <a:noFill/>
                    <a:ln>
                      <a:noFill/>
                    </a:ln>
                  </pic:spPr>
                </pic:pic>
              </a:graphicData>
            </a:graphic>
          </wp:inline>
        </w:drawing>
      </w:r>
    </w:p>
    <w:p w14:paraId="1FFB50F7" w14:textId="29B910CE" w:rsidR="006C46D0" w:rsidRDefault="006C46D0" w:rsidP="00C906AF">
      <w:pPr>
        <w:jc w:val="both"/>
        <w:rPr>
          <w:lang w:val="es-CR"/>
        </w:rPr>
      </w:pPr>
      <w:r>
        <w:rPr>
          <w:lang w:val="es-CR"/>
        </w:rPr>
        <w:lastRenderedPageBreak/>
        <w:t>Al seleccionar el curso y grupos de interés, se procede a seleccionar siguiente y se muestra la pantalla de comentarios, tal y como la siguiente:</w:t>
      </w:r>
    </w:p>
    <w:p w14:paraId="200CE4FA" w14:textId="681DFDE7" w:rsidR="006C46D0" w:rsidRDefault="006C46D0" w:rsidP="006C46D0">
      <w:pPr>
        <w:jc w:val="center"/>
        <w:rPr>
          <w:lang w:val="es-CR"/>
        </w:rPr>
      </w:pPr>
      <w:r>
        <w:rPr>
          <w:noProof/>
          <w:lang w:val="es-CR" w:eastAsia="es-CR"/>
        </w:rPr>
        <w:drawing>
          <wp:inline distT="0" distB="0" distL="0" distR="0" wp14:anchorId="56B1BF41" wp14:editId="61A26840">
            <wp:extent cx="2127600" cy="3200400"/>
            <wp:effectExtent l="0" t="0" r="6350" b="0"/>
            <wp:docPr id="208" name="Imagen 208" descr="C:\Users\Jota\Dropbox\Proyecto\Screenshots\crear solicitud - com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ta\Dropbox\Proyecto\Screenshots\crear solicitud - comentar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7600" cy="3200400"/>
                    </a:xfrm>
                    <a:prstGeom prst="rect">
                      <a:avLst/>
                    </a:prstGeom>
                    <a:noFill/>
                    <a:ln>
                      <a:noFill/>
                    </a:ln>
                  </pic:spPr>
                </pic:pic>
              </a:graphicData>
            </a:graphic>
          </wp:inline>
        </w:drawing>
      </w:r>
    </w:p>
    <w:p w14:paraId="3BC67B57" w14:textId="55AF99B5" w:rsidR="006C46D0" w:rsidRDefault="00071DD4" w:rsidP="00C906AF">
      <w:pPr>
        <w:jc w:val="both"/>
        <w:rPr>
          <w:lang w:val="es-CR"/>
        </w:rPr>
      </w:pPr>
      <w:r>
        <w:rPr>
          <w:lang w:val="es-CR"/>
        </w:rPr>
        <w:t>Al seleccionar el botón enviar, se procesará la solicitud y se retornará a la pantalla de inicio del sistema.</w:t>
      </w:r>
    </w:p>
    <w:p w14:paraId="0C0923D0" w14:textId="0B3FB462" w:rsidR="00071DD4" w:rsidRDefault="00071DD4" w:rsidP="00071DD4">
      <w:pPr>
        <w:pStyle w:val="Ttulo4"/>
        <w:rPr>
          <w:lang w:val="es-CR"/>
        </w:rPr>
      </w:pPr>
      <w:r>
        <w:rPr>
          <w:lang w:val="es-CR"/>
        </w:rPr>
        <w:t>Pantalla de Vista/Edición de Solicitudes</w:t>
      </w:r>
    </w:p>
    <w:p w14:paraId="7F37658C" w14:textId="28ABB234" w:rsidR="00071DD4" w:rsidRDefault="00071DD4" w:rsidP="00071DD4">
      <w:pPr>
        <w:rPr>
          <w:lang w:val="es-CR"/>
        </w:rPr>
      </w:pPr>
      <w:r>
        <w:rPr>
          <w:lang w:val="es-CR"/>
        </w:rPr>
        <w:t>En la pantalla de inicio, al seleccionar una de las solicitudes presentadas, se desplegará una pantalla como la siguiente:</w:t>
      </w:r>
    </w:p>
    <w:p w14:paraId="2D581F0B" w14:textId="2E5DDF32" w:rsidR="00071DD4" w:rsidRDefault="00071DD4" w:rsidP="00071DD4">
      <w:pPr>
        <w:jc w:val="center"/>
        <w:rPr>
          <w:lang w:val="es-CR"/>
        </w:rPr>
      </w:pPr>
      <w:r>
        <w:rPr>
          <w:noProof/>
          <w:lang w:val="es-CR" w:eastAsia="es-CR"/>
        </w:rPr>
        <w:drawing>
          <wp:inline distT="0" distB="0" distL="0" distR="0" wp14:anchorId="224037A3" wp14:editId="20284E4C">
            <wp:extent cx="1828800" cy="2739600"/>
            <wp:effectExtent l="0" t="0" r="0" b="3810"/>
            <wp:docPr id="209" name="Imagen 209" descr="C:\Users\Jota\Dropbox\Proyecto\Screenshots\ver detalle de 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ta\Dropbox\Proyecto\Screenshots\ver detalle de solicitu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2739600"/>
                    </a:xfrm>
                    <a:prstGeom prst="rect">
                      <a:avLst/>
                    </a:prstGeom>
                    <a:noFill/>
                    <a:ln>
                      <a:noFill/>
                    </a:ln>
                  </pic:spPr>
                </pic:pic>
              </a:graphicData>
            </a:graphic>
          </wp:inline>
        </w:drawing>
      </w:r>
    </w:p>
    <w:p w14:paraId="5DE03A1F" w14:textId="6F04A484" w:rsidR="00071DD4" w:rsidRPr="00071DD4" w:rsidRDefault="00071DD4" w:rsidP="00071DD4">
      <w:pPr>
        <w:rPr>
          <w:lang w:val="es-CR"/>
        </w:rPr>
      </w:pPr>
      <w:r>
        <w:rPr>
          <w:lang w:val="es-CR"/>
        </w:rPr>
        <w:t>Dependiendo del estado de la solicitud, el estudiante será capaz de, mediante el arrastre del grupo, seleccionar su prioridad de selección en la solicitud.</w:t>
      </w:r>
    </w:p>
    <w:p w14:paraId="453934AF" w14:textId="1020FA67" w:rsidR="009F67EE" w:rsidRDefault="009F67EE" w:rsidP="009F67EE">
      <w:pPr>
        <w:pStyle w:val="Ttulo2"/>
        <w:rPr>
          <w:lang w:val="es-CR"/>
        </w:rPr>
      </w:pPr>
      <w:bookmarkStart w:id="16" w:name="_Toc377971577"/>
      <w:r>
        <w:rPr>
          <w:lang w:val="es-CR"/>
        </w:rPr>
        <w:lastRenderedPageBreak/>
        <w:t>Funcionamiento</w:t>
      </w:r>
      <w:bookmarkEnd w:id="16"/>
    </w:p>
    <w:p w14:paraId="763CA8B4" w14:textId="58E65092" w:rsidR="009F67EE" w:rsidRDefault="009F67EE" w:rsidP="009F67EE">
      <w:pPr>
        <w:pStyle w:val="Ttulo3"/>
        <w:rPr>
          <w:lang w:val="es-CR"/>
        </w:rPr>
      </w:pPr>
      <w:bookmarkStart w:id="17" w:name="_Toc377971578"/>
      <w:r>
        <w:rPr>
          <w:lang w:val="es-CR"/>
        </w:rPr>
        <w:t>Ambiente Operativo</w:t>
      </w:r>
      <w:bookmarkEnd w:id="17"/>
    </w:p>
    <w:p w14:paraId="120159FF" w14:textId="317852BF" w:rsidR="009F67EE" w:rsidRDefault="009F67EE" w:rsidP="009F67EE">
      <w:pPr>
        <w:jc w:val="both"/>
        <w:rPr>
          <w:lang w:val="es-CR"/>
        </w:rPr>
      </w:pPr>
      <w:r>
        <w:rPr>
          <w:lang w:val="es-CR"/>
        </w:rPr>
        <w:t>El sistema está compuesto por una aplicación instalada en un servidor de la Escuela de Ingeniería en Computación. Este sistema utiliza una Base de Datos sobre el motor SQL Server 2008 R2, la cual está en un servidor distinto a donde está instalada la aplicación. Estos servidores, tanto donde se ubica la aplicación como donde se ubica la Base de Datos, utiliza un sistema operativo Windows Server 2008 R2.</w:t>
      </w:r>
    </w:p>
    <w:p w14:paraId="3DD50D9F" w14:textId="4E79C378" w:rsidR="009F67EE" w:rsidRDefault="009F67EE" w:rsidP="009F67EE">
      <w:pPr>
        <w:jc w:val="both"/>
        <w:rPr>
          <w:lang w:val="es-CR"/>
        </w:rPr>
      </w:pPr>
      <w:r>
        <w:rPr>
          <w:lang w:val="es-CR"/>
        </w:rPr>
        <w:t>Para conseguir la información necesaria de los estudiantes y profesores, así como la información de matrícula (cursos, grupos, horarios, citas de matrícula) se utiliza la interfaz de Web Services del Departamento de Admisión y Registro (wsDAR), la cual se encuentra a disposición de los servidores vía</w:t>
      </w:r>
      <w:r w:rsidR="00401F1A">
        <w:rPr>
          <w:lang w:val="es-CR"/>
        </w:rPr>
        <w:t xml:space="preserve"> IP institucional desde el Centro de Cómputo del TEC.</w:t>
      </w:r>
    </w:p>
    <w:p w14:paraId="71F670DD" w14:textId="7AB46F9C" w:rsidR="00401F1A" w:rsidRDefault="00401F1A" w:rsidP="009F67EE">
      <w:pPr>
        <w:jc w:val="both"/>
        <w:rPr>
          <w:lang w:val="es-CR"/>
        </w:rPr>
      </w:pPr>
      <w:r>
        <w:rPr>
          <w:lang w:val="es-CR"/>
        </w:rPr>
        <w:t>El sistema será accedido vía internet por los estudiantes de Ingeniería en Computación interesados en la realización de una inclusión en un curso en particular, estas solicitudes pueden ser revisadas una vez emitidas para verificar su estado. Ambas operaciones se pueden realizar mediante plataformas web o mediante la aplicación para dispositivos móviles Android. El sistema deberá ser intuitivo y permitir una mayor agilidad en el proceso de inclusiones.</w:t>
      </w:r>
    </w:p>
    <w:p w14:paraId="36A53379" w14:textId="1F16F295" w:rsidR="00401F1A" w:rsidRDefault="00401F1A" w:rsidP="00401F1A">
      <w:pPr>
        <w:pStyle w:val="Ttulo3"/>
        <w:rPr>
          <w:lang w:val="es-CR"/>
        </w:rPr>
      </w:pPr>
      <w:bookmarkStart w:id="18" w:name="_Toc377971579"/>
      <w:r>
        <w:rPr>
          <w:lang w:val="es-CR"/>
        </w:rPr>
        <w:t>Rendimiento</w:t>
      </w:r>
      <w:bookmarkEnd w:id="18"/>
    </w:p>
    <w:p w14:paraId="2C0177AC" w14:textId="77777777" w:rsidR="00401F1A" w:rsidRDefault="00401F1A" w:rsidP="00401F1A">
      <w:pPr>
        <w:jc w:val="both"/>
        <w:rPr>
          <w:lang w:val="es-CR"/>
        </w:rPr>
      </w:pPr>
      <w:r>
        <w:rPr>
          <w:lang w:val="es-CR"/>
        </w:rPr>
        <w:t>El rendimiento de la aplicación está determinado por la cantidad de usuarios que soporte los equipos donde se hará el despliegue de la aplicación, así también por las características de hardware que este tenga.</w:t>
      </w:r>
    </w:p>
    <w:p w14:paraId="4F58DA20" w14:textId="77777777" w:rsidR="00401F1A" w:rsidRDefault="00401F1A" w:rsidP="00401F1A">
      <w:pPr>
        <w:jc w:val="both"/>
        <w:rPr>
          <w:lang w:val="es-CR"/>
        </w:rPr>
      </w:pPr>
      <w:r>
        <w:rPr>
          <w:lang w:val="es-CR"/>
        </w:rPr>
        <w:t>La eficiencia de la aplicación está determinada por los requerimientos del usuario y al ser principalmente implementado el sistema como una solución Web, la manera de comunicación entre el cliente (dado un por Web browser) y el servidor Web, está establecida por el protocolo HTTP.</w:t>
      </w:r>
    </w:p>
    <w:p w14:paraId="1EB4D2E5" w14:textId="77777777" w:rsidR="00401F1A" w:rsidRDefault="00401F1A" w:rsidP="00401F1A">
      <w:pPr>
        <w:jc w:val="both"/>
        <w:rPr>
          <w:lang w:val="es-CR"/>
        </w:rPr>
      </w:pPr>
      <w:r>
        <w:rPr>
          <w:lang w:val="es-CR"/>
        </w:rPr>
        <w:t>El funcionamiento de dicho protocolo es mediante dos acciones Request (por parte del cliente) y Response (por parte del servidor), por lo cual se requiere que la comunicación entre ambas partes establecida por el protocolo no sea mayor a 2 minutos para respuesta de los casos de uso planteados anteriormente.</w:t>
      </w:r>
    </w:p>
    <w:p w14:paraId="7A107AA5" w14:textId="42E658FA" w:rsidR="00401F1A" w:rsidRDefault="00401F1A" w:rsidP="00401F1A">
      <w:pPr>
        <w:pStyle w:val="Ttulo3"/>
        <w:rPr>
          <w:lang w:val="es-CR"/>
        </w:rPr>
      </w:pPr>
      <w:bookmarkStart w:id="19" w:name="_Toc377971580"/>
      <w:r>
        <w:rPr>
          <w:lang w:val="es-CR"/>
        </w:rPr>
        <w:t>Tamaño</w:t>
      </w:r>
      <w:bookmarkEnd w:id="19"/>
    </w:p>
    <w:p w14:paraId="1A0B69CB" w14:textId="20A0DC71" w:rsidR="00401F1A" w:rsidRDefault="00AB7133" w:rsidP="00AB7133">
      <w:pPr>
        <w:jc w:val="both"/>
        <w:rPr>
          <w:lang w:val="es-CR"/>
        </w:rPr>
      </w:pPr>
      <w:r>
        <w:rPr>
          <w:lang w:val="es-CR"/>
        </w:rPr>
        <w:t>Según los requerimientos del cliente, el sistema podrá recibir en promedio unas 1400 solicitudes de inclusión anuales, por lo que se deduce que análogamente se generarán 1400 entradas aproximadamente en la tabla principal del sistema de datos. Además, se debe tomar en consideración el crecimiento de la población estudiantil que utilizará este sistema en un futuro cercano, debido a la apertura y crecimiento de la carrera de Ingeniería en Computación en las sedes de Alajuela, Centro Académico y Limón, ya que la cantidad de usuarios se vería reflejada directamente en un incremento aún mayor en el promedio anteriormente mencionado.</w:t>
      </w:r>
    </w:p>
    <w:p w14:paraId="5635A5E7" w14:textId="27D0DC98" w:rsidR="00AB7133" w:rsidRDefault="00AB7133" w:rsidP="00AB7133">
      <w:pPr>
        <w:jc w:val="both"/>
        <w:rPr>
          <w:lang w:val="es-CR"/>
        </w:rPr>
      </w:pPr>
      <w:r>
        <w:rPr>
          <w:lang w:val="es-CR"/>
        </w:rPr>
        <w:t>El crecimiento de las tablas está determinado por el máximo de inclusiones recibidas en un año, según lo estimado por el cliente. Tomando esto como base, podemos estimar el tamaño potencial que puede llegar a alcanzar:</w:t>
      </w:r>
    </w:p>
    <w:p w14:paraId="76A15F45" w14:textId="28A5E17D" w:rsidR="00AB7133" w:rsidRPr="00AB7133" w:rsidRDefault="00AB7133" w:rsidP="00AB7133">
      <w:pPr>
        <w:jc w:val="both"/>
        <w:rPr>
          <w:rFonts w:eastAsiaTheme="minorEastAsia"/>
          <w:lang w:val="es-CR"/>
        </w:rPr>
      </w:pPr>
      <m:oMathPara>
        <m:oMath>
          <m:r>
            <w:rPr>
              <w:rFonts w:ascii="Cambria Math" w:hAnsi="Cambria Math"/>
              <w:lang w:val="es-CR"/>
            </w:rPr>
            <m:t>Crecimiento BD por Año=# Inclusiones por Año*Tamaño Total en Bytes de las Tablas</m:t>
          </m:r>
        </m:oMath>
      </m:oMathPara>
    </w:p>
    <w:p w14:paraId="7EC8467B" w14:textId="61012E0B" w:rsidR="00AB7133" w:rsidRDefault="00AB7133" w:rsidP="00AB7133">
      <w:pPr>
        <w:pStyle w:val="Ttulo4"/>
        <w:rPr>
          <w:lang w:val="es-CR"/>
        </w:rPr>
      </w:pPr>
      <w:r>
        <w:rPr>
          <w:lang w:val="es-CR"/>
        </w:rPr>
        <w:lastRenderedPageBreak/>
        <w:t>Tamaño de las Tablas en Bytes</w:t>
      </w:r>
    </w:p>
    <w:p w14:paraId="6C00426D" w14:textId="3B216E18" w:rsidR="00AB7133" w:rsidRDefault="00AB7133" w:rsidP="00AB7133">
      <w:pPr>
        <w:jc w:val="both"/>
        <w:rPr>
          <w:lang w:val="es-CR"/>
        </w:rPr>
      </w:pPr>
      <w:r>
        <w:rPr>
          <w:lang w:val="es-CR"/>
        </w:rPr>
        <w:t>El detalle de tamaños en bytes de las tablas se presenta a continuación:</w:t>
      </w:r>
    </w:p>
    <w:tbl>
      <w:tblPr>
        <w:tblStyle w:val="Sombreadomedio2-nfasis1"/>
        <w:tblW w:w="0" w:type="auto"/>
        <w:jc w:val="center"/>
        <w:tblLook w:val="04E0" w:firstRow="1" w:lastRow="1" w:firstColumn="1" w:lastColumn="0" w:noHBand="0" w:noVBand="1"/>
      </w:tblPr>
      <w:tblGrid>
        <w:gridCol w:w="2373"/>
        <w:gridCol w:w="1816"/>
      </w:tblGrid>
      <w:tr w:rsidR="00826EED" w14:paraId="54489371" w14:textId="77777777" w:rsidTr="004547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73" w:type="dxa"/>
          </w:tcPr>
          <w:p w14:paraId="0465D3C7" w14:textId="78CF5186" w:rsidR="00826EED" w:rsidRDefault="00826EED" w:rsidP="00826EED">
            <w:pPr>
              <w:jc w:val="center"/>
              <w:rPr>
                <w:lang w:val="es-CR"/>
              </w:rPr>
            </w:pPr>
            <w:r>
              <w:rPr>
                <w:lang w:val="es-CR"/>
              </w:rPr>
              <w:t>Nombre de la Tabla</w:t>
            </w:r>
          </w:p>
        </w:tc>
        <w:tc>
          <w:tcPr>
            <w:tcW w:w="1816" w:type="dxa"/>
          </w:tcPr>
          <w:p w14:paraId="517A1A1C" w14:textId="27295C86" w:rsidR="00826EED" w:rsidRDefault="00826EED" w:rsidP="00826EED">
            <w:pPr>
              <w:jc w:val="center"/>
              <w:cnfStyle w:val="100000000000" w:firstRow="1" w:lastRow="0" w:firstColumn="0" w:lastColumn="0" w:oddVBand="0" w:evenVBand="0" w:oddHBand="0" w:evenHBand="0" w:firstRowFirstColumn="0" w:firstRowLastColumn="0" w:lastRowFirstColumn="0" w:lastRowLastColumn="0"/>
              <w:rPr>
                <w:lang w:val="es-CR"/>
              </w:rPr>
            </w:pPr>
            <w:r>
              <w:rPr>
                <w:lang w:val="es-CR"/>
              </w:rPr>
              <w:t>Tamaño en Bytes</w:t>
            </w:r>
          </w:p>
        </w:tc>
      </w:tr>
      <w:tr w:rsidR="00826EED" w14:paraId="4DC4A3B9"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7F4D25C5" w14:textId="44778182" w:rsidR="00826EED" w:rsidRPr="00454700" w:rsidRDefault="00826EED" w:rsidP="00AB7133">
            <w:pPr>
              <w:jc w:val="both"/>
              <w:rPr>
                <w:b w:val="0"/>
                <w:lang w:val="es-CR"/>
              </w:rPr>
            </w:pPr>
            <w:r w:rsidRPr="00454700">
              <w:rPr>
                <w:b w:val="0"/>
                <w:lang w:val="es-CR"/>
              </w:rPr>
              <w:t>SIFCurso</w:t>
            </w:r>
          </w:p>
        </w:tc>
        <w:tc>
          <w:tcPr>
            <w:tcW w:w="1816" w:type="dxa"/>
          </w:tcPr>
          <w:p w14:paraId="4DAF00F5" w14:textId="5654A6AF"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128</w:t>
            </w:r>
          </w:p>
        </w:tc>
      </w:tr>
      <w:tr w:rsidR="00826EED" w14:paraId="2D53C2EB"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0BC9DF8E" w14:textId="37B02D92" w:rsidR="00826EED" w:rsidRPr="00454700" w:rsidRDefault="00826EED" w:rsidP="00AB7133">
            <w:pPr>
              <w:jc w:val="both"/>
              <w:rPr>
                <w:b w:val="0"/>
                <w:lang w:val="es-CR"/>
              </w:rPr>
            </w:pPr>
            <w:r w:rsidRPr="00454700">
              <w:rPr>
                <w:b w:val="0"/>
                <w:lang w:val="es-CR"/>
              </w:rPr>
              <w:t>SIFEstudiante</w:t>
            </w:r>
          </w:p>
        </w:tc>
        <w:tc>
          <w:tcPr>
            <w:tcW w:w="1816" w:type="dxa"/>
          </w:tcPr>
          <w:p w14:paraId="5A91FAEA" w14:textId="1A00700D"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128</w:t>
            </w:r>
          </w:p>
        </w:tc>
      </w:tr>
      <w:tr w:rsidR="00826EED" w14:paraId="0259D445"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01697808" w14:textId="7CD10F9B" w:rsidR="00826EED" w:rsidRPr="00454700" w:rsidRDefault="00826EED" w:rsidP="00AB7133">
            <w:pPr>
              <w:jc w:val="both"/>
              <w:rPr>
                <w:b w:val="0"/>
                <w:lang w:val="es-CR"/>
              </w:rPr>
            </w:pPr>
            <w:r w:rsidRPr="00454700">
              <w:rPr>
                <w:b w:val="0"/>
                <w:lang w:val="es-CR"/>
              </w:rPr>
              <w:t>SIFGrupo</w:t>
            </w:r>
          </w:p>
        </w:tc>
        <w:tc>
          <w:tcPr>
            <w:tcW w:w="1816" w:type="dxa"/>
          </w:tcPr>
          <w:p w14:paraId="462E8965" w14:textId="3F4AC2F8"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16</w:t>
            </w:r>
          </w:p>
        </w:tc>
      </w:tr>
      <w:tr w:rsidR="00826EED" w14:paraId="04D3F63A"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4B30FB36" w14:textId="5DDBB1D7" w:rsidR="00826EED" w:rsidRPr="00454700" w:rsidRDefault="00826EED" w:rsidP="00AB7133">
            <w:pPr>
              <w:jc w:val="both"/>
              <w:rPr>
                <w:b w:val="0"/>
                <w:lang w:val="es-CR"/>
              </w:rPr>
            </w:pPr>
            <w:r w:rsidRPr="00454700">
              <w:rPr>
                <w:b w:val="0"/>
                <w:lang w:val="es-CR"/>
              </w:rPr>
              <w:t>SIFGrupo_Por_Solicitud</w:t>
            </w:r>
          </w:p>
        </w:tc>
        <w:tc>
          <w:tcPr>
            <w:tcW w:w="1816" w:type="dxa"/>
          </w:tcPr>
          <w:p w14:paraId="31221D8A" w14:textId="5AF760B7"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826EED" w14:paraId="2B63401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5299C04C" w14:textId="50426B62" w:rsidR="00826EED" w:rsidRPr="00454700" w:rsidRDefault="00826EED" w:rsidP="00AB7133">
            <w:pPr>
              <w:jc w:val="both"/>
              <w:rPr>
                <w:b w:val="0"/>
                <w:lang w:val="es-CR"/>
              </w:rPr>
            </w:pPr>
            <w:r w:rsidRPr="00454700">
              <w:rPr>
                <w:b w:val="0"/>
                <w:lang w:val="es-CR"/>
              </w:rPr>
              <w:t>SIFPeriodo</w:t>
            </w:r>
          </w:p>
        </w:tc>
        <w:tc>
          <w:tcPr>
            <w:tcW w:w="1816" w:type="dxa"/>
          </w:tcPr>
          <w:p w14:paraId="6F730A69" w14:textId="07D7213A"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4</w:t>
            </w:r>
          </w:p>
        </w:tc>
      </w:tr>
      <w:tr w:rsidR="00826EED" w14:paraId="7A06734F"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199E0254" w14:textId="1953B6FF" w:rsidR="00826EED" w:rsidRPr="00454700" w:rsidRDefault="00826EED" w:rsidP="00AB7133">
            <w:pPr>
              <w:jc w:val="both"/>
              <w:rPr>
                <w:b w:val="0"/>
                <w:lang w:val="es-CR"/>
              </w:rPr>
            </w:pPr>
            <w:r w:rsidRPr="00454700">
              <w:rPr>
                <w:b w:val="0"/>
                <w:lang w:val="es-CR"/>
              </w:rPr>
              <w:t>SIFPlanEstudios</w:t>
            </w:r>
          </w:p>
        </w:tc>
        <w:tc>
          <w:tcPr>
            <w:tcW w:w="1816" w:type="dxa"/>
          </w:tcPr>
          <w:p w14:paraId="5DCC19CB" w14:textId="23AF8435"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64</w:t>
            </w:r>
          </w:p>
        </w:tc>
      </w:tr>
      <w:tr w:rsidR="00826EED" w14:paraId="4F876C5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14D1AC01" w14:textId="3BA01E5E" w:rsidR="00826EED" w:rsidRPr="00454700" w:rsidRDefault="00826EED" w:rsidP="00AB7133">
            <w:pPr>
              <w:jc w:val="both"/>
              <w:rPr>
                <w:b w:val="0"/>
                <w:lang w:val="es-CR"/>
              </w:rPr>
            </w:pPr>
            <w:r w:rsidRPr="00454700">
              <w:rPr>
                <w:b w:val="0"/>
                <w:lang w:val="es-CR"/>
              </w:rPr>
              <w:t>SIFProfesor</w:t>
            </w:r>
          </w:p>
        </w:tc>
        <w:tc>
          <w:tcPr>
            <w:tcW w:w="1816" w:type="dxa"/>
          </w:tcPr>
          <w:p w14:paraId="4AC054F1" w14:textId="37677360"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128</w:t>
            </w:r>
          </w:p>
        </w:tc>
      </w:tr>
      <w:tr w:rsidR="00826EED" w14:paraId="5558B554"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7E9827FC" w14:textId="08B9CBCD" w:rsidR="00826EED" w:rsidRPr="00454700" w:rsidRDefault="00826EED" w:rsidP="00AB7133">
            <w:pPr>
              <w:jc w:val="both"/>
              <w:rPr>
                <w:b w:val="0"/>
                <w:lang w:val="es-CR"/>
              </w:rPr>
            </w:pPr>
            <w:r w:rsidRPr="00454700">
              <w:rPr>
                <w:b w:val="0"/>
                <w:lang w:val="es-CR"/>
              </w:rPr>
              <w:t>SIFRegla</w:t>
            </w:r>
          </w:p>
        </w:tc>
        <w:tc>
          <w:tcPr>
            <w:tcW w:w="1816" w:type="dxa"/>
          </w:tcPr>
          <w:p w14:paraId="2E42D7AC" w14:textId="53D026FC"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826EED" w14:paraId="232F50F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2BF875F8" w14:textId="40FA75E9" w:rsidR="00826EED" w:rsidRPr="00454700" w:rsidRDefault="00826EED" w:rsidP="00AB7133">
            <w:pPr>
              <w:jc w:val="both"/>
              <w:rPr>
                <w:b w:val="0"/>
                <w:lang w:val="es-CR"/>
              </w:rPr>
            </w:pPr>
            <w:r w:rsidRPr="00454700">
              <w:rPr>
                <w:b w:val="0"/>
                <w:lang w:val="es-CR"/>
              </w:rPr>
              <w:t>SIFSolicitud</w:t>
            </w:r>
          </w:p>
        </w:tc>
        <w:tc>
          <w:tcPr>
            <w:tcW w:w="1816" w:type="dxa"/>
          </w:tcPr>
          <w:p w14:paraId="75D26310" w14:textId="6911735E"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316</w:t>
            </w:r>
          </w:p>
        </w:tc>
      </w:tr>
      <w:tr w:rsidR="00826EED" w14:paraId="62BE7E26"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1099AC38" w14:textId="638A3A05" w:rsidR="00826EED" w:rsidRPr="00454700" w:rsidRDefault="00826EED" w:rsidP="00AB7133">
            <w:pPr>
              <w:jc w:val="both"/>
              <w:rPr>
                <w:b w:val="0"/>
                <w:lang w:val="es-CR"/>
              </w:rPr>
            </w:pPr>
            <w:r w:rsidRPr="00454700">
              <w:rPr>
                <w:b w:val="0"/>
                <w:lang w:val="es-CR"/>
              </w:rPr>
              <w:t>SITDatos_Estudiante</w:t>
            </w:r>
          </w:p>
        </w:tc>
        <w:tc>
          <w:tcPr>
            <w:tcW w:w="1816" w:type="dxa"/>
          </w:tcPr>
          <w:p w14:paraId="72708C2D" w14:textId="27F384BF"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64</w:t>
            </w:r>
          </w:p>
        </w:tc>
      </w:tr>
      <w:tr w:rsidR="00826EED" w14:paraId="7A2D9C81"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2A9F8FD1" w14:textId="48E0AB81" w:rsidR="00826EED" w:rsidRPr="00454700" w:rsidRDefault="00826EED" w:rsidP="00AB7133">
            <w:pPr>
              <w:jc w:val="both"/>
              <w:rPr>
                <w:b w:val="0"/>
                <w:lang w:val="es-CR"/>
              </w:rPr>
            </w:pPr>
            <w:r w:rsidRPr="00454700">
              <w:rPr>
                <w:b w:val="0"/>
                <w:lang w:val="es-CR"/>
              </w:rPr>
              <w:t>SIT_Excepcion</w:t>
            </w:r>
          </w:p>
        </w:tc>
        <w:tc>
          <w:tcPr>
            <w:tcW w:w="1816" w:type="dxa"/>
          </w:tcPr>
          <w:p w14:paraId="465D08F6" w14:textId="2EA1D1B3"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32</w:t>
            </w:r>
          </w:p>
        </w:tc>
      </w:tr>
      <w:tr w:rsidR="00826EED" w14:paraId="21139372"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6482937C" w14:textId="6E205DF6" w:rsidR="00826EED" w:rsidRPr="00454700" w:rsidRDefault="00826EED" w:rsidP="00AB7133">
            <w:pPr>
              <w:jc w:val="both"/>
              <w:rPr>
                <w:b w:val="0"/>
                <w:lang w:val="es-CR"/>
              </w:rPr>
            </w:pPr>
            <w:r w:rsidRPr="00454700">
              <w:rPr>
                <w:b w:val="0"/>
                <w:lang w:val="es-CR"/>
              </w:rPr>
              <w:t>SITHorario</w:t>
            </w:r>
          </w:p>
        </w:tc>
        <w:tc>
          <w:tcPr>
            <w:tcW w:w="1816" w:type="dxa"/>
          </w:tcPr>
          <w:p w14:paraId="0060EA92" w14:textId="54159BDA"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454700" w14:paraId="1AB43D40"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1493DA94" w14:textId="5D2C65D5" w:rsidR="00454700" w:rsidRDefault="00454700" w:rsidP="00AB7133">
            <w:pPr>
              <w:jc w:val="both"/>
              <w:rPr>
                <w:lang w:val="es-CR"/>
              </w:rPr>
            </w:pPr>
            <w:r>
              <w:rPr>
                <w:lang w:val="es-CR"/>
              </w:rPr>
              <w:t>Total en Bytes</w:t>
            </w:r>
          </w:p>
        </w:tc>
        <w:tc>
          <w:tcPr>
            <w:tcW w:w="1816" w:type="dxa"/>
          </w:tcPr>
          <w:p w14:paraId="073516B1" w14:textId="088B73D9" w:rsidR="00454700" w:rsidRPr="00454700" w:rsidRDefault="00454700" w:rsidP="00826EED">
            <w:pPr>
              <w:jc w:val="center"/>
              <w:cnfStyle w:val="000000100000" w:firstRow="0" w:lastRow="0" w:firstColumn="0" w:lastColumn="0" w:oddVBand="0" w:evenVBand="0" w:oddHBand="1" w:evenHBand="0" w:firstRowFirstColumn="0" w:firstRowLastColumn="0" w:lastRowFirstColumn="0" w:lastRowLastColumn="0"/>
              <w:rPr>
                <w:b/>
                <w:lang w:val="es-CR"/>
              </w:rPr>
            </w:pPr>
            <w:r w:rsidRPr="00454700">
              <w:rPr>
                <w:b/>
                <w:lang w:val="es-CR"/>
              </w:rPr>
              <w:t>976</w:t>
            </w:r>
          </w:p>
        </w:tc>
      </w:tr>
      <w:tr w:rsidR="00454700" w14:paraId="0494D069" w14:textId="77777777" w:rsidTr="00454700">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650DA949" w14:textId="29EF0C35" w:rsidR="00454700" w:rsidRDefault="00454700" w:rsidP="00AB7133">
            <w:pPr>
              <w:jc w:val="both"/>
              <w:rPr>
                <w:lang w:val="es-CR"/>
              </w:rPr>
            </w:pPr>
            <w:r>
              <w:rPr>
                <w:lang w:val="es-CR"/>
              </w:rPr>
              <w:t>Crecimiento Anual</w:t>
            </w:r>
          </w:p>
        </w:tc>
        <w:tc>
          <w:tcPr>
            <w:tcW w:w="1816" w:type="dxa"/>
          </w:tcPr>
          <w:p w14:paraId="58245319" w14:textId="68E8115D" w:rsidR="00454700" w:rsidRPr="00454700" w:rsidRDefault="00454700" w:rsidP="00826EED">
            <w:pPr>
              <w:jc w:val="center"/>
              <w:cnfStyle w:val="010000000000" w:firstRow="0" w:lastRow="1" w:firstColumn="0" w:lastColumn="0" w:oddVBand="0" w:evenVBand="0" w:oddHBand="0" w:evenHBand="0" w:firstRowFirstColumn="0" w:firstRowLastColumn="0" w:lastRowFirstColumn="0" w:lastRowLastColumn="0"/>
              <w:rPr>
                <w:b/>
                <w:i/>
                <w:lang w:val="es-CR"/>
              </w:rPr>
            </w:pPr>
            <w:r w:rsidRPr="00454700">
              <w:rPr>
                <w:b/>
                <w:i/>
                <w:lang w:val="es-CR"/>
              </w:rPr>
              <w:t>1366400</w:t>
            </w:r>
          </w:p>
        </w:tc>
      </w:tr>
    </w:tbl>
    <w:p w14:paraId="73D485E4" w14:textId="77777777" w:rsidR="00AB7133" w:rsidRDefault="00AB7133" w:rsidP="00AB7133">
      <w:pPr>
        <w:jc w:val="both"/>
        <w:rPr>
          <w:lang w:val="es-CR"/>
        </w:rPr>
      </w:pPr>
    </w:p>
    <w:p w14:paraId="52B4048D" w14:textId="7037E656" w:rsidR="00454700" w:rsidRDefault="00454700">
      <w:pPr>
        <w:rPr>
          <w:lang w:val="es-CR"/>
        </w:rPr>
      </w:pPr>
      <w:r>
        <w:rPr>
          <w:lang w:val="es-CR"/>
        </w:rPr>
        <w:br w:type="page"/>
      </w:r>
    </w:p>
    <w:p w14:paraId="2B8C7352" w14:textId="55F78050" w:rsidR="00454700" w:rsidRDefault="00454700" w:rsidP="00454700">
      <w:pPr>
        <w:pStyle w:val="Ttulo2"/>
        <w:rPr>
          <w:lang w:val="es-CR"/>
        </w:rPr>
      </w:pPr>
      <w:bookmarkStart w:id="20" w:name="_Toc377971581"/>
      <w:r>
        <w:rPr>
          <w:lang w:val="es-CR"/>
        </w:rPr>
        <w:lastRenderedPageBreak/>
        <w:t>Análisis del Problema</w:t>
      </w:r>
      <w:bookmarkEnd w:id="20"/>
    </w:p>
    <w:p w14:paraId="0B24C632" w14:textId="121C0A80" w:rsidR="00454700" w:rsidRDefault="008065AA" w:rsidP="008065AA">
      <w:pPr>
        <w:jc w:val="both"/>
        <w:rPr>
          <w:lang w:val="es-CR"/>
        </w:rPr>
      </w:pPr>
      <w:r>
        <w:rPr>
          <w:lang w:val="es-CR"/>
        </w:rPr>
        <w:t>El crecimiento de las plataformas tecnológicas basadas en web y el aumento de estudiantes dentro de la Escuela de Ingeniería en Computación conlleva al desarrollo de un sistema que permita realizar inclusiones de matrícula en uno o más grupos por parte de los estudiantes.</w:t>
      </w:r>
    </w:p>
    <w:p w14:paraId="58CB7EF4" w14:textId="5241E511" w:rsidR="008065AA" w:rsidRDefault="008065AA" w:rsidP="008065AA">
      <w:pPr>
        <w:jc w:val="both"/>
        <w:rPr>
          <w:lang w:val="es-CR"/>
        </w:rPr>
      </w:pPr>
      <w:r>
        <w:rPr>
          <w:lang w:val="es-CR"/>
        </w:rPr>
        <w:t>Actualmente, el proceso de inclusiones se realiza de manera manual por lo que se debe revisar una gran cantidad de boletas de inclusión en un tiempo determinado, lo cual hace que esto sea un problema creciente en la escuela. El sistema de inclusiones optimizará y mejorará el proceso para realizar las solicitudes.</w:t>
      </w:r>
    </w:p>
    <w:p w14:paraId="4561C150" w14:textId="7BA2EE33" w:rsidR="008065AA" w:rsidRDefault="008065AA" w:rsidP="008065AA">
      <w:pPr>
        <w:jc w:val="both"/>
        <w:rPr>
          <w:lang w:val="es-CR"/>
        </w:rPr>
      </w:pPr>
      <w:r>
        <w:rPr>
          <w:lang w:val="es-CR"/>
        </w:rPr>
        <w:t>El sistema de inclusiones es una aplicaci</w:t>
      </w:r>
      <w:r w:rsidR="00341572">
        <w:rPr>
          <w:lang w:val="es-CR"/>
        </w:rPr>
        <w:t>ón que permite a los estudiantes solicitar las inclusiones desde cualquier computadora o dispositivo móvil con acceso a internet, además la información del estudiante y de las posibles inclusiones que pueda hacer estará dada por una interfaz de comunicación que proveerá el Departamento de Admisión y Registro.</w:t>
      </w:r>
    </w:p>
    <w:p w14:paraId="4E06F2F1" w14:textId="58A5D382" w:rsidR="00341572" w:rsidRDefault="00341572" w:rsidP="008065AA">
      <w:pPr>
        <w:jc w:val="both"/>
        <w:rPr>
          <w:lang w:val="es-CR"/>
        </w:rPr>
      </w:pPr>
      <w:r>
        <w:rPr>
          <w:lang w:val="es-CR"/>
        </w:rPr>
        <w:t>Además, el coordinador de la carrera o encargado del proceso revisará los resultados del proceso automático de inclusiones desde el mismo sistema mientras cuente con los requisitos básicos de funcionamiento (acceso a internet y un navegador web).</w:t>
      </w:r>
    </w:p>
    <w:p w14:paraId="020D709C" w14:textId="1F8EF7F2" w:rsidR="00341572" w:rsidRDefault="00341572" w:rsidP="00341572">
      <w:pPr>
        <w:pStyle w:val="Ttulo3"/>
        <w:rPr>
          <w:lang w:val="es-CR"/>
        </w:rPr>
      </w:pPr>
      <w:bookmarkStart w:id="21" w:name="_Toc377971582"/>
      <w:r>
        <w:rPr>
          <w:lang w:val="es-CR"/>
        </w:rPr>
        <w:t>Contexto del Sistema</w:t>
      </w:r>
      <w:bookmarkEnd w:id="21"/>
    </w:p>
    <w:p w14:paraId="76185C04" w14:textId="14AA6ED3" w:rsidR="00341572" w:rsidRDefault="00341572" w:rsidP="00341572">
      <w:pPr>
        <w:jc w:val="both"/>
        <w:rPr>
          <w:lang w:val="es-CR"/>
        </w:rPr>
      </w:pPr>
      <w:r w:rsidRPr="00302F1C">
        <w:rPr>
          <w:lang w:val="es-CR"/>
        </w:rPr>
        <w:t>El sistema de inclusiones a desarrollar tiene como parte de sus características, que no solo recopilará formularios de solicitud de inclusión, sino que se integrará en un ambiente de software del Tecnológico de Costa Rica, por lo cual debe ser tomada en cuenta toda conexión que realice con otros sistemas de la institución, y la relación que tendrá con dichos programas, así como las entradas y salidas del mismo</w:t>
      </w:r>
      <w:r w:rsidR="009D14F6">
        <w:rPr>
          <w:lang w:val="es-CR"/>
        </w:rPr>
        <w:t>.</w:t>
      </w:r>
    </w:p>
    <w:p w14:paraId="3E26AA16" w14:textId="38DF2EE4" w:rsidR="00341572" w:rsidRDefault="00341572" w:rsidP="00341572">
      <w:pPr>
        <w:jc w:val="both"/>
        <w:rPr>
          <w:lang w:val="es-CR"/>
        </w:rPr>
      </w:pPr>
      <w:r>
        <w:rPr>
          <w:lang w:val="es-CR"/>
        </w:rPr>
        <w:t>El siguiente es un diagrama que representa las diferentes interacciones que tendrá el sistema de inclusiones en el contexto anteriormente planteado:</w:t>
      </w:r>
    </w:p>
    <w:p w14:paraId="02B37013" w14:textId="2BE939E6" w:rsidR="00341572" w:rsidRDefault="00341572" w:rsidP="00341572">
      <w:pPr>
        <w:jc w:val="center"/>
        <w:rPr>
          <w:lang w:val="es-CR"/>
        </w:rPr>
      </w:pPr>
      <w:r>
        <w:rPr>
          <w:noProof/>
          <w:lang w:val="es-CR" w:eastAsia="es-CR"/>
        </w:rPr>
        <w:drawing>
          <wp:inline distT="0" distB="0" distL="0" distR="0" wp14:anchorId="2D5EE833" wp14:editId="055EC4D5">
            <wp:extent cx="5577154" cy="3218213"/>
            <wp:effectExtent l="0" t="0" r="508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1" cstate="print">
                      <a:extLst>
                        <a:ext uri="{28A0092B-C50C-407E-A947-70E740481C1C}">
                          <a14:useLocalDpi xmlns:a14="http://schemas.microsoft.com/office/drawing/2010/main" val="0"/>
                        </a:ext>
                      </a:extLst>
                    </a:blip>
                    <a:srcRect t="333" r="16667" b="-333"/>
                    <a:stretch/>
                  </pic:blipFill>
                  <pic:spPr bwMode="auto">
                    <a:xfrm>
                      <a:off x="0" y="0"/>
                      <a:ext cx="5578945" cy="3219246"/>
                    </a:xfrm>
                    <a:prstGeom prst="rect">
                      <a:avLst/>
                    </a:prstGeom>
                    <a:ln>
                      <a:noFill/>
                    </a:ln>
                    <a:extLst>
                      <a:ext uri="{53640926-AAD7-44D8-BBD7-CCE9431645EC}">
                        <a14:shadowObscured xmlns:a14="http://schemas.microsoft.com/office/drawing/2010/main"/>
                      </a:ext>
                    </a:extLst>
                  </pic:spPr>
                </pic:pic>
              </a:graphicData>
            </a:graphic>
          </wp:inline>
        </w:drawing>
      </w:r>
    </w:p>
    <w:p w14:paraId="3EAF2007" w14:textId="534BCD54" w:rsidR="00341572" w:rsidRDefault="009D14F6" w:rsidP="00341572">
      <w:pPr>
        <w:jc w:val="both"/>
        <w:rPr>
          <w:lang w:val="es-CR"/>
        </w:rPr>
      </w:pPr>
      <w:r>
        <w:rPr>
          <w:lang w:val="es-CR"/>
        </w:rPr>
        <w:lastRenderedPageBreak/>
        <w:t>A partir del análisis del contexto del sistema y de las expectativas y deseos de los interesados, se inició la recolección de requerimientos. Como producto de dicho proceso, se determinó realizar los casos de uso presentados en el siguiente diagrama:</w:t>
      </w:r>
    </w:p>
    <w:p w14:paraId="5BA13A70" w14:textId="0454041E" w:rsidR="009D14F6" w:rsidRDefault="00CC2695" w:rsidP="00004F26">
      <w:pPr>
        <w:jc w:val="center"/>
        <w:rPr>
          <w:lang w:val="es-CR"/>
        </w:rPr>
      </w:pPr>
      <w:r>
        <w:rPr>
          <w:noProof/>
          <w:lang w:val="es-CR" w:eastAsia="es-CR"/>
        </w:rPr>
        <w:drawing>
          <wp:inline distT="0" distB="0" distL="0" distR="0" wp14:anchorId="262EA254" wp14:editId="66164987">
            <wp:extent cx="4524375" cy="69627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24375" cy="6962775"/>
                    </a:xfrm>
                    <a:prstGeom prst="rect">
                      <a:avLst/>
                    </a:prstGeom>
                  </pic:spPr>
                </pic:pic>
              </a:graphicData>
            </a:graphic>
          </wp:inline>
        </w:drawing>
      </w:r>
    </w:p>
    <w:p w14:paraId="694F8539" w14:textId="59804B6D" w:rsidR="00004F26" w:rsidRDefault="00004F26" w:rsidP="00341572">
      <w:pPr>
        <w:jc w:val="both"/>
        <w:rPr>
          <w:lang w:val="es-CR"/>
        </w:rPr>
      </w:pPr>
      <w:r>
        <w:rPr>
          <w:lang w:val="es-CR"/>
        </w:rPr>
        <w:lastRenderedPageBreak/>
        <w:t>Los textos y diagramas de los casos de uso presentados anteriormente fueron incluidos en el Documento de Especificación de Requerimientos (ERS).</w:t>
      </w:r>
    </w:p>
    <w:p w14:paraId="6469EBBB" w14:textId="2B091C5A" w:rsidR="00004F26" w:rsidRDefault="00004F26" w:rsidP="00004F26">
      <w:pPr>
        <w:pStyle w:val="Ttulo3"/>
        <w:rPr>
          <w:lang w:val="es-CR"/>
        </w:rPr>
      </w:pPr>
      <w:bookmarkStart w:id="22" w:name="_Toc377971583"/>
      <w:r>
        <w:rPr>
          <w:lang w:val="es-CR"/>
        </w:rPr>
        <w:t>Diagrama de Secuencia de los Casos de Uso</w:t>
      </w:r>
      <w:bookmarkEnd w:id="22"/>
    </w:p>
    <w:p w14:paraId="17917D98" w14:textId="5AAA71EF" w:rsidR="00004F26" w:rsidRDefault="00004F26" w:rsidP="00004F26">
      <w:pPr>
        <w:rPr>
          <w:lang w:val="es-CR"/>
        </w:rPr>
      </w:pPr>
      <w:r>
        <w:rPr>
          <w:lang w:val="es-CR"/>
        </w:rPr>
        <w:t>A continuación se presentan los diagramas de secuencia del sistema, de cada uno de los casos de uso anteriores:</w:t>
      </w:r>
    </w:p>
    <w:p w14:paraId="375F3614" w14:textId="3FADCF4D" w:rsidR="00004F26" w:rsidRDefault="00004F26" w:rsidP="00004F26">
      <w:pPr>
        <w:pStyle w:val="Ttulo4"/>
        <w:rPr>
          <w:lang w:val="es-CR"/>
        </w:rPr>
      </w:pPr>
      <w:r>
        <w:rPr>
          <w:lang w:val="es-CR"/>
        </w:rPr>
        <w:t>CU-01: Crear Solicitud</w:t>
      </w:r>
    </w:p>
    <w:p w14:paraId="486E0475" w14:textId="58C4D861" w:rsidR="00004F26" w:rsidRDefault="000E2799" w:rsidP="00004F26">
      <w:pPr>
        <w:rPr>
          <w:lang w:val="es-CR"/>
        </w:rPr>
      </w:pPr>
      <w:r>
        <w:rPr>
          <w:noProof/>
          <w:lang w:val="es-CR" w:eastAsia="es-CR"/>
        </w:rPr>
        <w:drawing>
          <wp:inline distT="0" distB="0" distL="0" distR="0" wp14:anchorId="12ADD7B5" wp14:editId="16D0B3E2">
            <wp:extent cx="5943600" cy="2528570"/>
            <wp:effectExtent l="0" t="0" r="0" b="508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5F91A610" w14:textId="76DD3B10" w:rsidR="000E2799" w:rsidRDefault="000E2799" w:rsidP="000E2799">
      <w:pPr>
        <w:pStyle w:val="Ttulo4"/>
        <w:rPr>
          <w:lang w:val="es-CR"/>
        </w:rPr>
      </w:pPr>
      <w:r>
        <w:rPr>
          <w:lang w:val="es-CR"/>
        </w:rPr>
        <w:t>CU-02: Revisar Estado de Solicitudes</w:t>
      </w:r>
    </w:p>
    <w:p w14:paraId="202FB9D1" w14:textId="02399D93" w:rsidR="000E2799" w:rsidRDefault="000E2799" w:rsidP="000E2799">
      <w:pPr>
        <w:rPr>
          <w:lang w:val="es-CR"/>
        </w:rPr>
      </w:pPr>
      <w:r>
        <w:rPr>
          <w:noProof/>
          <w:lang w:val="es-CR" w:eastAsia="es-CR"/>
        </w:rPr>
        <w:drawing>
          <wp:inline distT="0" distB="0" distL="0" distR="0" wp14:anchorId="775EAFCB" wp14:editId="7677AFD2">
            <wp:extent cx="5943600" cy="1816100"/>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61F85B12" w14:textId="737745DA" w:rsidR="000E2799" w:rsidRDefault="000E2799" w:rsidP="000E2799">
      <w:pPr>
        <w:pStyle w:val="Ttulo4"/>
        <w:rPr>
          <w:lang w:val="es-CR"/>
        </w:rPr>
      </w:pPr>
      <w:r>
        <w:rPr>
          <w:lang w:val="es-CR"/>
        </w:rPr>
        <w:lastRenderedPageBreak/>
        <w:t>CU-03: Definir Período de Recepción de Solicitudes</w:t>
      </w:r>
    </w:p>
    <w:p w14:paraId="3E663E78" w14:textId="53E67C1F" w:rsidR="000E2799" w:rsidRDefault="000E2799" w:rsidP="000E2799">
      <w:pPr>
        <w:rPr>
          <w:lang w:val="es-CR"/>
        </w:rPr>
      </w:pPr>
      <w:r>
        <w:rPr>
          <w:noProof/>
          <w:lang w:val="es-CR" w:eastAsia="es-CR"/>
        </w:rPr>
        <w:drawing>
          <wp:inline distT="0" distB="0" distL="0" distR="0" wp14:anchorId="4C348AE0" wp14:editId="16C09682">
            <wp:extent cx="5873159" cy="277876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ina\Dropbox\Proyecto\Diagramas\Diagramas de Secuencia\Caso de Uso 5.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73159" cy="2778760"/>
                    </a:xfrm>
                    <a:prstGeom prst="rect">
                      <a:avLst/>
                    </a:prstGeom>
                    <a:noFill/>
                    <a:ln>
                      <a:noFill/>
                    </a:ln>
                  </pic:spPr>
                </pic:pic>
              </a:graphicData>
            </a:graphic>
          </wp:inline>
        </w:drawing>
      </w:r>
    </w:p>
    <w:p w14:paraId="41BFA83E" w14:textId="26B0003E" w:rsidR="000E2799" w:rsidRDefault="00CC2695" w:rsidP="000E2799">
      <w:pPr>
        <w:pStyle w:val="Ttulo4"/>
        <w:rPr>
          <w:lang w:val="es-CR"/>
        </w:rPr>
      </w:pPr>
      <w:r>
        <w:rPr>
          <w:lang w:val="es-CR"/>
        </w:rPr>
        <w:t>CU-04: Modificar Solicitud de Grupo</w:t>
      </w:r>
    </w:p>
    <w:p w14:paraId="7AF1BB6B" w14:textId="5A4682F0" w:rsidR="00CC2695" w:rsidRDefault="00CC2695" w:rsidP="00CC2695">
      <w:pPr>
        <w:rPr>
          <w:lang w:val="es-CR"/>
        </w:rPr>
      </w:pPr>
      <w:r>
        <w:rPr>
          <w:noProof/>
          <w:lang w:val="es-CR" w:eastAsia="es-CR"/>
        </w:rPr>
        <w:drawing>
          <wp:inline distT="0" distB="0" distL="0" distR="0" wp14:anchorId="5E1A0495" wp14:editId="0EF8D489">
            <wp:extent cx="5943600" cy="2625090"/>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aso de Uso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7AFE3EA4" w14:textId="551EED00" w:rsidR="00CC2695" w:rsidRDefault="00CC2695" w:rsidP="00CC2695">
      <w:pPr>
        <w:pStyle w:val="Ttulo4"/>
        <w:rPr>
          <w:lang w:val="es-CR"/>
        </w:rPr>
      </w:pPr>
      <w:r>
        <w:rPr>
          <w:lang w:val="es-CR"/>
        </w:rPr>
        <w:lastRenderedPageBreak/>
        <w:t>CU-05: Anular Solicitud</w:t>
      </w:r>
    </w:p>
    <w:p w14:paraId="066112E7" w14:textId="019DE969" w:rsidR="00CC2695" w:rsidRDefault="00CC2695" w:rsidP="00CC2695">
      <w:pPr>
        <w:rPr>
          <w:lang w:val="es-CR"/>
        </w:rPr>
      </w:pPr>
      <w:r>
        <w:rPr>
          <w:noProof/>
          <w:lang w:val="es-CR" w:eastAsia="es-CR"/>
        </w:rPr>
        <w:drawing>
          <wp:inline distT="0" distB="0" distL="0" distR="0" wp14:anchorId="2210149F" wp14:editId="525B0BA8">
            <wp:extent cx="5943600" cy="25755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aso de Uso 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1E7704F9" w14:textId="301E1EF7" w:rsidR="00CC2695" w:rsidRDefault="00CC2695" w:rsidP="00CC2695">
      <w:pPr>
        <w:pStyle w:val="Ttulo4"/>
        <w:rPr>
          <w:lang w:val="es-CR"/>
        </w:rPr>
      </w:pPr>
      <w:r>
        <w:rPr>
          <w:lang w:val="es-CR"/>
        </w:rPr>
        <w:t>CU-06: Solicitar Inclusión</w:t>
      </w:r>
    </w:p>
    <w:p w14:paraId="599123FA" w14:textId="44B1F990" w:rsidR="00CC2695" w:rsidRDefault="00CC2695" w:rsidP="00CC2695">
      <w:pPr>
        <w:rPr>
          <w:lang w:val="es-CR"/>
        </w:rPr>
      </w:pPr>
      <w:r w:rsidRPr="00C41FF1">
        <w:rPr>
          <w:noProof/>
          <w:lang w:val="es-CR" w:eastAsia="es-CR"/>
        </w:rPr>
        <w:drawing>
          <wp:inline distT="0" distB="0" distL="0" distR="0" wp14:anchorId="7ABFD8F5" wp14:editId="02DBDC24">
            <wp:extent cx="5943600" cy="2651760"/>
            <wp:effectExtent l="0" t="0" r="0" b="0"/>
            <wp:docPr id="48" name="Picture 48" descr="C:\Users\Irina\Dropbox\Proyecto\Diagramas\Diagramas de Secuencia\Caso de U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ina\Dropbox\Proyecto\Diagramas\Diagramas de Secuencia\Caso de Uso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798F951" w14:textId="28686CA5" w:rsidR="00CC2695" w:rsidRDefault="00CC2695" w:rsidP="00CC2695">
      <w:pPr>
        <w:pStyle w:val="Ttulo4"/>
        <w:rPr>
          <w:lang w:val="es-CR"/>
        </w:rPr>
      </w:pPr>
      <w:r>
        <w:rPr>
          <w:lang w:val="es-CR"/>
        </w:rPr>
        <w:t>CU-07: Ver Solicitudes</w:t>
      </w:r>
    </w:p>
    <w:p w14:paraId="276D5526" w14:textId="0F95C962" w:rsidR="00CC2695" w:rsidRDefault="00E84164" w:rsidP="00CC2695">
      <w:pPr>
        <w:rPr>
          <w:lang w:val="es-CR"/>
        </w:rPr>
      </w:pPr>
      <w:r w:rsidRPr="008E5C66">
        <w:rPr>
          <w:noProof/>
          <w:lang w:val="es-CR" w:eastAsia="es-CR"/>
        </w:rPr>
        <w:drawing>
          <wp:inline distT="0" distB="0" distL="0" distR="0" wp14:anchorId="005B79EA" wp14:editId="27E39E43">
            <wp:extent cx="5943600" cy="1808480"/>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so de Uso 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14:paraId="491CC79D" w14:textId="206F4F16" w:rsidR="00CC2695" w:rsidRDefault="00E84164" w:rsidP="00E84164">
      <w:pPr>
        <w:pStyle w:val="Ttulo4"/>
        <w:rPr>
          <w:lang w:val="es-CR"/>
        </w:rPr>
      </w:pPr>
      <w:r>
        <w:rPr>
          <w:lang w:val="es-CR"/>
        </w:rPr>
        <w:lastRenderedPageBreak/>
        <w:t>CU-08: Gestionar Excepciones de Proceso</w:t>
      </w:r>
    </w:p>
    <w:p w14:paraId="694F40A1" w14:textId="6615F08A" w:rsidR="00E84164" w:rsidRDefault="00E84164" w:rsidP="00E84164">
      <w:pPr>
        <w:rPr>
          <w:lang w:val="es-CR"/>
        </w:rPr>
      </w:pPr>
      <w:r>
        <w:rPr>
          <w:noProof/>
          <w:lang w:val="es-CR" w:eastAsia="es-CR"/>
        </w:rPr>
        <w:drawing>
          <wp:inline distT="0" distB="0" distL="0" distR="0" wp14:anchorId="72B9C767" wp14:editId="5C23C27D">
            <wp:extent cx="5934075" cy="21240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6939B65D" w14:textId="7CEDF93F" w:rsidR="00E84164" w:rsidRDefault="00E84164" w:rsidP="00E84164">
      <w:pPr>
        <w:pStyle w:val="Ttulo4"/>
        <w:rPr>
          <w:lang w:val="es-CR"/>
        </w:rPr>
      </w:pPr>
      <w:r>
        <w:rPr>
          <w:lang w:val="es-CR"/>
        </w:rPr>
        <w:t>CU-09: Modificar Solicitud</w:t>
      </w:r>
    </w:p>
    <w:p w14:paraId="2C05FDFF" w14:textId="238AFBF0" w:rsidR="00E84164" w:rsidRDefault="00E84164" w:rsidP="00E84164">
      <w:pPr>
        <w:rPr>
          <w:lang w:val="es-CR"/>
        </w:rPr>
      </w:pPr>
      <w:r>
        <w:rPr>
          <w:noProof/>
          <w:lang w:val="es-CR" w:eastAsia="es-CR"/>
        </w:rPr>
        <w:drawing>
          <wp:inline distT="0" distB="0" distL="0" distR="0" wp14:anchorId="25EFF071" wp14:editId="72F8341F">
            <wp:extent cx="5943600" cy="2900045"/>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04.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507FEF61" w14:textId="4AC77396" w:rsidR="00E84164" w:rsidRDefault="00E84164" w:rsidP="00E84164">
      <w:pPr>
        <w:pStyle w:val="Ttulo4"/>
        <w:rPr>
          <w:lang w:val="es-CR"/>
        </w:rPr>
      </w:pPr>
      <w:r>
        <w:rPr>
          <w:lang w:val="es-CR"/>
        </w:rPr>
        <w:t>CU-10: Consultar Solicitudes</w:t>
      </w:r>
    </w:p>
    <w:p w14:paraId="7D91506D" w14:textId="7A1DCF95" w:rsidR="00E84164" w:rsidRDefault="00E84164" w:rsidP="00E84164">
      <w:pPr>
        <w:rPr>
          <w:lang w:val="es-CR"/>
        </w:rPr>
      </w:pPr>
      <w:r w:rsidRPr="003525CE">
        <w:rPr>
          <w:noProof/>
          <w:lang w:val="es-CR" w:eastAsia="es-CR"/>
        </w:rPr>
        <w:drawing>
          <wp:inline distT="0" distB="0" distL="0" distR="0" wp14:anchorId="64B16FCD" wp14:editId="3F117171">
            <wp:extent cx="5943600" cy="1696085"/>
            <wp:effectExtent l="0" t="0" r="0" b="0"/>
            <wp:docPr id="42"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so de Uso 1.png"/>
                    <pic:cNvPicPr/>
                  </pic:nvPicPr>
                  <pic:blipFill>
                    <a:blip r:embed="rId42" cstate="print"/>
                    <a:stretch>
                      <a:fillRect/>
                    </a:stretch>
                  </pic:blipFill>
                  <pic:spPr>
                    <a:xfrm>
                      <a:off x="0" y="0"/>
                      <a:ext cx="5943600" cy="1696085"/>
                    </a:xfrm>
                    <a:prstGeom prst="rect">
                      <a:avLst/>
                    </a:prstGeom>
                  </pic:spPr>
                </pic:pic>
              </a:graphicData>
            </a:graphic>
          </wp:inline>
        </w:drawing>
      </w:r>
    </w:p>
    <w:p w14:paraId="60AA236C" w14:textId="58427D05" w:rsidR="00E84164" w:rsidRDefault="00E84164" w:rsidP="00E84164">
      <w:pPr>
        <w:pStyle w:val="Ttulo4"/>
        <w:rPr>
          <w:lang w:val="es-CR"/>
        </w:rPr>
      </w:pPr>
      <w:r>
        <w:rPr>
          <w:lang w:val="es-CR"/>
        </w:rPr>
        <w:lastRenderedPageBreak/>
        <w:t>CU-11: Consultar Sugerencias</w:t>
      </w:r>
    </w:p>
    <w:p w14:paraId="59421C3F" w14:textId="4F29C66B" w:rsidR="00E84164" w:rsidRDefault="00E84164" w:rsidP="00E84164">
      <w:pPr>
        <w:rPr>
          <w:lang w:val="es-CR"/>
        </w:rPr>
      </w:pPr>
      <w:r>
        <w:rPr>
          <w:noProof/>
          <w:lang w:val="es-CR" w:eastAsia="es-CR"/>
        </w:rPr>
        <w:drawing>
          <wp:inline distT="0" distB="0" distL="0" distR="0" wp14:anchorId="10ADD56F" wp14:editId="566A4C9A">
            <wp:extent cx="5943600" cy="1924050"/>
            <wp:effectExtent l="0" t="0" r="0" b="0"/>
            <wp:docPr id="43" name="1 Imagen" descr="C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1.png"/>
                    <pic:cNvPicPr/>
                  </pic:nvPicPr>
                  <pic:blipFill>
                    <a:blip r:embed="rId43" cstate="print"/>
                    <a:stretch>
                      <a:fillRect/>
                    </a:stretch>
                  </pic:blipFill>
                  <pic:spPr>
                    <a:xfrm>
                      <a:off x="0" y="0"/>
                      <a:ext cx="5943600" cy="1924050"/>
                    </a:xfrm>
                    <a:prstGeom prst="rect">
                      <a:avLst/>
                    </a:prstGeom>
                  </pic:spPr>
                </pic:pic>
              </a:graphicData>
            </a:graphic>
          </wp:inline>
        </w:drawing>
      </w:r>
    </w:p>
    <w:p w14:paraId="09C30462" w14:textId="6FF4777F" w:rsidR="00E84164" w:rsidRDefault="00E84164" w:rsidP="00E84164">
      <w:pPr>
        <w:pStyle w:val="Ttulo4"/>
        <w:rPr>
          <w:lang w:val="es-CR"/>
        </w:rPr>
      </w:pPr>
      <w:r>
        <w:rPr>
          <w:lang w:val="es-CR"/>
        </w:rPr>
        <w:t>CU-12: Gestionar Regla</w:t>
      </w:r>
    </w:p>
    <w:p w14:paraId="08B702D6" w14:textId="632C2D2D" w:rsidR="00E84164" w:rsidRDefault="00E84164" w:rsidP="00E84164">
      <w:pPr>
        <w:rPr>
          <w:lang w:val="es-CR"/>
        </w:rPr>
      </w:pPr>
      <w:r>
        <w:rPr>
          <w:noProof/>
          <w:lang w:val="es-CR" w:eastAsia="es-CR"/>
        </w:rPr>
        <w:drawing>
          <wp:inline distT="0" distB="0" distL="0" distR="0" wp14:anchorId="30CE12AE" wp14:editId="525251C5">
            <wp:extent cx="5943600" cy="3482340"/>
            <wp:effectExtent l="0" t="0" r="0" b="3810"/>
            <wp:docPr id="44" name="17 Imagen" descr="C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2.png"/>
                    <pic:cNvPicPr/>
                  </pic:nvPicPr>
                  <pic:blipFill>
                    <a:blip r:embed="rId44" cstate="print"/>
                    <a:stretch>
                      <a:fillRect/>
                    </a:stretch>
                  </pic:blipFill>
                  <pic:spPr>
                    <a:xfrm>
                      <a:off x="0" y="0"/>
                      <a:ext cx="5943600" cy="3482340"/>
                    </a:xfrm>
                    <a:prstGeom prst="rect">
                      <a:avLst/>
                    </a:prstGeom>
                  </pic:spPr>
                </pic:pic>
              </a:graphicData>
            </a:graphic>
          </wp:inline>
        </w:drawing>
      </w:r>
    </w:p>
    <w:p w14:paraId="10994657" w14:textId="677C7C6A" w:rsidR="00E84164" w:rsidRDefault="00E84164" w:rsidP="00E84164">
      <w:pPr>
        <w:pStyle w:val="Ttulo4"/>
        <w:rPr>
          <w:lang w:val="es-CR"/>
        </w:rPr>
      </w:pPr>
      <w:r>
        <w:rPr>
          <w:lang w:val="es-CR"/>
        </w:rPr>
        <w:t>CU-13: Cambiar Estado de Regla</w:t>
      </w:r>
    </w:p>
    <w:p w14:paraId="6500B715" w14:textId="67AA0E3F" w:rsidR="00E84164" w:rsidRDefault="00E84164" w:rsidP="00E84164">
      <w:pPr>
        <w:rPr>
          <w:lang w:val="es-CR"/>
        </w:rPr>
      </w:pPr>
      <w:r>
        <w:rPr>
          <w:noProof/>
          <w:lang w:val="es-CR" w:eastAsia="es-CR"/>
        </w:rPr>
        <w:drawing>
          <wp:inline distT="0" distB="0" distL="0" distR="0" wp14:anchorId="01F18538" wp14:editId="5E415D12">
            <wp:extent cx="5943600" cy="1379855"/>
            <wp:effectExtent l="0" t="0" r="0" b="0"/>
            <wp:docPr id="45" name="18 Imagen" descr="C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3.png"/>
                    <pic:cNvPicPr/>
                  </pic:nvPicPr>
                  <pic:blipFill>
                    <a:blip r:embed="rId45" cstate="print"/>
                    <a:stretch>
                      <a:fillRect/>
                    </a:stretch>
                  </pic:blipFill>
                  <pic:spPr>
                    <a:xfrm>
                      <a:off x="0" y="0"/>
                      <a:ext cx="5943600" cy="1379855"/>
                    </a:xfrm>
                    <a:prstGeom prst="rect">
                      <a:avLst/>
                    </a:prstGeom>
                  </pic:spPr>
                </pic:pic>
              </a:graphicData>
            </a:graphic>
          </wp:inline>
        </w:drawing>
      </w:r>
    </w:p>
    <w:p w14:paraId="2DBDDBE8" w14:textId="644ABE7F" w:rsidR="00E84164" w:rsidRDefault="00E84164" w:rsidP="00E84164">
      <w:pPr>
        <w:pStyle w:val="Ttulo4"/>
        <w:rPr>
          <w:lang w:val="es-CR"/>
        </w:rPr>
      </w:pPr>
      <w:r>
        <w:rPr>
          <w:lang w:val="es-CR"/>
        </w:rPr>
        <w:lastRenderedPageBreak/>
        <w:t>CU-14: Cambiar Prioridad de Regla</w:t>
      </w:r>
    </w:p>
    <w:p w14:paraId="0C9C53E2" w14:textId="7D629AE6" w:rsidR="00E84164" w:rsidRDefault="00E84164" w:rsidP="00E84164">
      <w:pPr>
        <w:rPr>
          <w:lang w:val="es-CR"/>
        </w:rPr>
      </w:pPr>
      <w:r>
        <w:rPr>
          <w:noProof/>
          <w:lang w:val="es-CR" w:eastAsia="es-CR"/>
        </w:rPr>
        <w:drawing>
          <wp:inline distT="0" distB="0" distL="0" distR="0" wp14:anchorId="4ADD5A79" wp14:editId="3F00DC10">
            <wp:extent cx="5943600" cy="1343025"/>
            <wp:effectExtent l="0" t="0" r="0" b="9525"/>
            <wp:docPr id="46" name="19 Imagen" descr="C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4.png"/>
                    <pic:cNvPicPr/>
                  </pic:nvPicPr>
                  <pic:blipFill>
                    <a:blip r:embed="rId46" cstate="print"/>
                    <a:stretch>
                      <a:fillRect/>
                    </a:stretch>
                  </pic:blipFill>
                  <pic:spPr>
                    <a:xfrm>
                      <a:off x="0" y="0"/>
                      <a:ext cx="5943600" cy="1343025"/>
                    </a:xfrm>
                    <a:prstGeom prst="rect">
                      <a:avLst/>
                    </a:prstGeom>
                  </pic:spPr>
                </pic:pic>
              </a:graphicData>
            </a:graphic>
          </wp:inline>
        </w:drawing>
      </w:r>
    </w:p>
    <w:p w14:paraId="227AED39" w14:textId="04F85D5F" w:rsidR="00E84164" w:rsidRDefault="00E84164" w:rsidP="00E84164">
      <w:pPr>
        <w:pStyle w:val="Ttulo4"/>
        <w:rPr>
          <w:lang w:val="es-CR"/>
        </w:rPr>
      </w:pPr>
      <w:r>
        <w:rPr>
          <w:lang w:val="es-CR"/>
        </w:rPr>
        <w:t>CU-15: Enviar Notificaciones</w:t>
      </w:r>
    </w:p>
    <w:p w14:paraId="1E2177A9" w14:textId="0BEE1E79" w:rsidR="00E84164" w:rsidRDefault="00E84164" w:rsidP="00E84164">
      <w:pPr>
        <w:rPr>
          <w:lang w:val="es-CR"/>
        </w:rPr>
      </w:pPr>
      <w:r>
        <w:rPr>
          <w:noProof/>
          <w:lang w:val="es-CR" w:eastAsia="es-CR"/>
        </w:rPr>
        <w:drawing>
          <wp:inline distT="0" distB="0" distL="0" distR="0" wp14:anchorId="4913D163" wp14:editId="73C29DDA">
            <wp:extent cx="5943600" cy="1696720"/>
            <wp:effectExtent l="0" t="0" r="0" b="0"/>
            <wp:docPr id="49" name="23 Imagen" descr="C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5.PNG"/>
                    <pic:cNvPicPr/>
                  </pic:nvPicPr>
                  <pic:blipFill>
                    <a:blip r:embed="rId47" cstate="print"/>
                    <a:stretch>
                      <a:fillRect/>
                    </a:stretch>
                  </pic:blipFill>
                  <pic:spPr>
                    <a:xfrm>
                      <a:off x="0" y="0"/>
                      <a:ext cx="5943600" cy="1696720"/>
                    </a:xfrm>
                    <a:prstGeom prst="rect">
                      <a:avLst/>
                    </a:prstGeom>
                  </pic:spPr>
                </pic:pic>
              </a:graphicData>
            </a:graphic>
          </wp:inline>
        </w:drawing>
      </w:r>
    </w:p>
    <w:p w14:paraId="4722CA39" w14:textId="0E44E859" w:rsidR="00E84164" w:rsidRDefault="00E84164" w:rsidP="00E84164">
      <w:pPr>
        <w:pStyle w:val="Ttulo4"/>
        <w:rPr>
          <w:lang w:val="es-CR"/>
        </w:rPr>
      </w:pPr>
      <w:r>
        <w:rPr>
          <w:lang w:val="es-CR"/>
        </w:rPr>
        <w:t>CU-16: Ejecutar Asignación Automática de Cupos</w:t>
      </w:r>
    </w:p>
    <w:p w14:paraId="77EE5BCE" w14:textId="61AC0847" w:rsidR="00E84164" w:rsidRDefault="00E84164" w:rsidP="00E84164">
      <w:pPr>
        <w:rPr>
          <w:lang w:val="es-CR"/>
        </w:rPr>
      </w:pPr>
      <w:r>
        <w:rPr>
          <w:noProof/>
          <w:lang w:val="es-CR" w:eastAsia="es-CR"/>
        </w:rPr>
        <w:drawing>
          <wp:inline distT="0" distB="0" distL="0" distR="0" wp14:anchorId="1FC6846E" wp14:editId="6CF46E87">
            <wp:extent cx="5943600" cy="2467610"/>
            <wp:effectExtent l="0" t="0" r="0" b="8890"/>
            <wp:docPr id="50" name="24 Imagen" descr="C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6.PNG"/>
                    <pic:cNvPicPr/>
                  </pic:nvPicPr>
                  <pic:blipFill>
                    <a:blip r:embed="rId48" cstate="print"/>
                    <a:stretch>
                      <a:fillRect/>
                    </a:stretch>
                  </pic:blipFill>
                  <pic:spPr>
                    <a:xfrm>
                      <a:off x="0" y="0"/>
                      <a:ext cx="5943600" cy="2467610"/>
                    </a:xfrm>
                    <a:prstGeom prst="rect">
                      <a:avLst/>
                    </a:prstGeom>
                  </pic:spPr>
                </pic:pic>
              </a:graphicData>
            </a:graphic>
          </wp:inline>
        </w:drawing>
      </w:r>
    </w:p>
    <w:p w14:paraId="04925136" w14:textId="2A477142" w:rsidR="00E84164" w:rsidRDefault="00E84164">
      <w:pPr>
        <w:rPr>
          <w:rFonts w:asciiTheme="majorHAnsi" w:eastAsiaTheme="majorEastAsia" w:hAnsiTheme="majorHAnsi" w:cstheme="majorBidi"/>
          <w:color w:val="683022" w:themeColor="accent1" w:themeShade="7F"/>
          <w:sz w:val="24"/>
          <w:szCs w:val="24"/>
          <w:lang w:val="es-CR"/>
        </w:rPr>
      </w:pPr>
      <w:r>
        <w:rPr>
          <w:lang w:val="es-CR"/>
        </w:rPr>
        <w:br w:type="page"/>
      </w:r>
    </w:p>
    <w:p w14:paraId="11D0B3D1" w14:textId="20FE1B8A" w:rsidR="00E84164" w:rsidRDefault="00E84164" w:rsidP="00E84164">
      <w:pPr>
        <w:pStyle w:val="Ttulo3"/>
        <w:rPr>
          <w:lang w:val="es-CR"/>
        </w:rPr>
      </w:pPr>
      <w:bookmarkStart w:id="23" w:name="_Toc377971584"/>
      <w:r>
        <w:rPr>
          <w:lang w:val="es-CR"/>
        </w:rPr>
        <w:lastRenderedPageBreak/>
        <w:t>Diagrama de Modelo de Dominio</w:t>
      </w:r>
      <w:bookmarkEnd w:id="23"/>
    </w:p>
    <w:p w14:paraId="0E8F0D4E" w14:textId="0CB14CB9" w:rsidR="00E84164" w:rsidRDefault="00E84164" w:rsidP="001A5D36">
      <w:pPr>
        <w:jc w:val="both"/>
        <w:rPr>
          <w:lang w:val="es-CR"/>
        </w:rPr>
      </w:pPr>
      <w:r>
        <w:rPr>
          <w:lang w:val="es-CR"/>
        </w:rPr>
        <w:t xml:space="preserve">Con base en las funcionalidades que debe tener el sistema, se </w:t>
      </w:r>
      <w:r w:rsidR="00CC41CB">
        <w:rPr>
          <w:lang w:val="es-CR"/>
        </w:rPr>
        <w:t>construyó el siguiente Modelo de Dominio:</w:t>
      </w:r>
    </w:p>
    <w:p w14:paraId="4F734B6F" w14:textId="2703E57B" w:rsidR="00E84164" w:rsidRDefault="00E84164" w:rsidP="00E84164">
      <w:pPr>
        <w:rPr>
          <w:lang w:val="es-CR"/>
        </w:rPr>
      </w:pPr>
      <w:r>
        <w:rPr>
          <w:noProof/>
          <w:lang w:val="es-CR" w:eastAsia="es-CR"/>
        </w:rPr>
        <w:drawing>
          <wp:inline distT="0" distB="0" distL="0" distR="0" wp14:anchorId="67BC15EE" wp14:editId="04037566">
            <wp:extent cx="5943600" cy="4810951"/>
            <wp:effectExtent l="0" t="0" r="0" b="8890"/>
            <wp:docPr id="51" name="Imagen 51" descr="C:\Users\Jota\Documents\GitHub\Sistema_de_Inclusiones_IC-ITCR\Documentación\Diagramas\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ta\Documents\GitHub\Sistema_de_Inclusiones_IC-ITCR\Documentación\Diagramas\Modelo de Domini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810951"/>
                    </a:xfrm>
                    <a:prstGeom prst="rect">
                      <a:avLst/>
                    </a:prstGeom>
                    <a:noFill/>
                    <a:ln>
                      <a:noFill/>
                    </a:ln>
                  </pic:spPr>
                </pic:pic>
              </a:graphicData>
            </a:graphic>
          </wp:inline>
        </w:drawing>
      </w:r>
    </w:p>
    <w:p w14:paraId="4904F837" w14:textId="08D90610" w:rsidR="00CC41CB" w:rsidRDefault="00CC41CB">
      <w:pPr>
        <w:rPr>
          <w:lang w:val="es-CR"/>
        </w:rPr>
      </w:pPr>
      <w:r>
        <w:rPr>
          <w:lang w:val="es-CR"/>
        </w:rPr>
        <w:br w:type="page"/>
      </w:r>
    </w:p>
    <w:p w14:paraId="08CA57C7" w14:textId="7A0127EB" w:rsidR="00E84164" w:rsidRDefault="00CC41CB" w:rsidP="00CC41CB">
      <w:pPr>
        <w:pStyle w:val="Ttulo1"/>
        <w:rPr>
          <w:lang w:val="es-CR"/>
        </w:rPr>
      </w:pPr>
      <w:bookmarkStart w:id="24" w:name="_Toc377971585"/>
      <w:r>
        <w:rPr>
          <w:lang w:val="es-CR"/>
        </w:rPr>
        <w:lastRenderedPageBreak/>
        <w:t>Diseño</w:t>
      </w:r>
      <w:bookmarkEnd w:id="24"/>
    </w:p>
    <w:p w14:paraId="5596171A" w14:textId="0327CBEF" w:rsidR="00CC41CB" w:rsidRDefault="00CC41CB" w:rsidP="00CC41CB">
      <w:pPr>
        <w:pStyle w:val="Ttulo2"/>
        <w:rPr>
          <w:lang w:val="es-CR"/>
        </w:rPr>
      </w:pPr>
      <w:bookmarkStart w:id="25" w:name="_Toc377971586"/>
      <w:r>
        <w:rPr>
          <w:lang w:val="es-CR"/>
        </w:rPr>
        <w:t>Visión General</w:t>
      </w:r>
      <w:bookmarkEnd w:id="25"/>
    </w:p>
    <w:p w14:paraId="60A05D4A" w14:textId="096C5671" w:rsidR="00CC41CB" w:rsidRDefault="00CC41CB" w:rsidP="001A5D36">
      <w:pPr>
        <w:jc w:val="both"/>
        <w:rPr>
          <w:lang w:val="es-CR"/>
        </w:rPr>
      </w:pPr>
      <w:r>
        <w:rPr>
          <w:lang w:val="es-CR"/>
        </w:rPr>
        <w:t>Una de las decisiones tomadas en la arquitectura del programa fue la realización del mismo en capas. Dicha decisión desencadenó en la división del proyecto en tres capas principales:</w:t>
      </w:r>
    </w:p>
    <w:p w14:paraId="77F62AC0" w14:textId="0F8A4755" w:rsidR="00CC41CB" w:rsidRPr="001A5D36" w:rsidRDefault="00CC41CB" w:rsidP="001A5D36">
      <w:pPr>
        <w:pStyle w:val="Prrafodelista"/>
        <w:numPr>
          <w:ilvl w:val="0"/>
          <w:numId w:val="8"/>
        </w:numPr>
        <w:jc w:val="both"/>
        <w:rPr>
          <w:lang w:val="es-CR"/>
        </w:rPr>
      </w:pPr>
      <w:r w:rsidRPr="001A5D36">
        <w:rPr>
          <w:lang w:val="es-CR"/>
        </w:rPr>
        <w:t>Capa de Presentación</w:t>
      </w:r>
      <w:r w:rsidR="001A5D36" w:rsidRPr="001A5D36">
        <w:rPr>
          <w:lang w:val="es-CR"/>
        </w:rPr>
        <w:t>.</w:t>
      </w:r>
    </w:p>
    <w:p w14:paraId="36064DEF" w14:textId="46DF483E" w:rsidR="00CC41CB" w:rsidRPr="001A5D36" w:rsidRDefault="001A5D36" w:rsidP="001A5D36">
      <w:pPr>
        <w:pStyle w:val="Prrafodelista"/>
        <w:numPr>
          <w:ilvl w:val="0"/>
          <w:numId w:val="8"/>
        </w:numPr>
        <w:jc w:val="both"/>
        <w:rPr>
          <w:lang w:val="es-CR"/>
        </w:rPr>
      </w:pPr>
      <w:r w:rsidRPr="001A5D36">
        <w:rPr>
          <w:lang w:val="es-CR"/>
        </w:rPr>
        <w:t>Capa de Negocios.</w:t>
      </w:r>
    </w:p>
    <w:p w14:paraId="371E21FC" w14:textId="7EE34D7C" w:rsidR="00CC41CB" w:rsidRPr="001A5D36" w:rsidRDefault="00CC41CB" w:rsidP="001A5D36">
      <w:pPr>
        <w:pStyle w:val="Prrafodelista"/>
        <w:numPr>
          <w:ilvl w:val="0"/>
          <w:numId w:val="8"/>
        </w:numPr>
        <w:jc w:val="both"/>
        <w:rPr>
          <w:lang w:val="es-CR"/>
        </w:rPr>
      </w:pPr>
      <w:r w:rsidRPr="001A5D36">
        <w:rPr>
          <w:lang w:val="es-CR"/>
        </w:rPr>
        <w:t>Capa de Acceso a Datos</w:t>
      </w:r>
      <w:r w:rsidR="001A5D36" w:rsidRPr="001A5D36">
        <w:rPr>
          <w:lang w:val="es-CR"/>
        </w:rPr>
        <w:t>.</w:t>
      </w:r>
    </w:p>
    <w:p w14:paraId="2D963F1E" w14:textId="140BC10E" w:rsidR="00CC41CB" w:rsidRDefault="001A5D36" w:rsidP="001A5D36">
      <w:pPr>
        <w:jc w:val="both"/>
        <w:rPr>
          <w:lang w:val="es-CR"/>
        </w:rPr>
      </w:pPr>
      <w:r>
        <w:rPr>
          <w:lang w:val="es-CR"/>
        </w:rPr>
        <w:t>Además de ésta división tenemos el módulo del estudiante y el módulo del coordinador.</w:t>
      </w:r>
    </w:p>
    <w:p w14:paraId="7F91B64E" w14:textId="7BF87731" w:rsidR="001A5D36" w:rsidRDefault="001A5D36" w:rsidP="001A5D36">
      <w:pPr>
        <w:jc w:val="both"/>
        <w:rPr>
          <w:lang w:val="es-CR"/>
        </w:rPr>
      </w:pPr>
      <w:r>
        <w:rPr>
          <w:lang w:val="es-CR"/>
        </w:rPr>
        <w:t>En este proyecto debido a estándares institucionales se decidió realizar el sistema con ASP.NET y una Base de Datos en SQL Server R2, los cuales realizan una conexión entre ellos mediante el Enterprise Library. Esto para realizar una conexión efectiva y segura entre ambos mediante la utilización de los datos de conexión provistos por el .config en el sistema.</w:t>
      </w:r>
    </w:p>
    <w:p w14:paraId="263936CF" w14:textId="27894BC3" w:rsidR="001A5D36" w:rsidRDefault="001A5D36" w:rsidP="001A5D36">
      <w:pPr>
        <w:jc w:val="both"/>
        <w:rPr>
          <w:lang w:val="es-CR"/>
        </w:rPr>
      </w:pPr>
      <w:r>
        <w:rPr>
          <w:lang w:val="es-CR"/>
        </w:rPr>
        <w:t>Otro punto clave del diseño a partir de la arquitectura utilizada es que al utilizar el modelo en capas y dividir su funcionalidad en módulos permite la adición de funcionalidades según se necesite sin afectar directamente a otras funcionalidades del sistema.</w:t>
      </w:r>
    </w:p>
    <w:p w14:paraId="592C2FBC" w14:textId="583AD825" w:rsidR="001A5D36" w:rsidRDefault="001A5D36" w:rsidP="001A5D36">
      <w:pPr>
        <w:pStyle w:val="Ttulo2"/>
        <w:rPr>
          <w:lang w:val="es-CR"/>
        </w:rPr>
      </w:pPr>
      <w:bookmarkStart w:id="26" w:name="_Toc377971587"/>
      <w:r>
        <w:rPr>
          <w:lang w:val="es-CR"/>
        </w:rPr>
        <w:t>Estructura en Tiempo de Ejecución</w:t>
      </w:r>
      <w:bookmarkEnd w:id="26"/>
    </w:p>
    <w:p w14:paraId="45741327" w14:textId="54C31BAB" w:rsidR="008E723A" w:rsidRDefault="006961C5" w:rsidP="006961C5">
      <w:pPr>
        <w:jc w:val="both"/>
        <w:rPr>
          <w:lang w:val="es-CR"/>
        </w:rPr>
      </w:pPr>
      <w:r>
        <w:rPr>
          <w:lang w:val="es-CR"/>
        </w:rPr>
        <w:t>El sistema se encuentra dividido en diferentes ventanas y clases dependiendo de la funcionalidad deseada, cada ventana dirigirá a otra ventana dependiendo de la acción a realizar por parte del usuario, además cada ventana de la capa de presentación posee una relación a una o más clases de la capa de negocios dependiendo del módulo en el cual se encuentre y la acción a realizar. Además las clases de lógica se encuentran relacionadas directamente con una clase en la capa de acceso a datos, la cual se encarga de todo lo relacionado con la conexión a la base de datos y al web service.</w:t>
      </w:r>
      <w:r w:rsidR="00C30AF8">
        <w:rPr>
          <w:lang w:val="es-CR"/>
        </w:rPr>
        <w:t xml:space="preserve"> Un diagrama que muestra detalladamente los datos y las funciones desntro de cada una de las clases que posee el sistema es el siguiente:</w:t>
      </w:r>
    </w:p>
    <w:p w14:paraId="3FE87AFD" w14:textId="11405C62" w:rsidR="00C30AF8" w:rsidRDefault="00C30AF8" w:rsidP="00C30AF8">
      <w:pPr>
        <w:jc w:val="center"/>
        <w:rPr>
          <w:lang w:val="es-CR"/>
        </w:rPr>
      </w:pPr>
      <w:r>
        <w:rPr>
          <w:noProof/>
          <w:lang w:val="es-CR" w:eastAsia="es-CR"/>
        </w:rPr>
        <w:lastRenderedPageBreak/>
        <w:drawing>
          <wp:inline distT="0" distB="0" distL="0" distR="0" wp14:anchorId="6D24D7EB" wp14:editId="397C34AE">
            <wp:extent cx="5057775" cy="6343650"/>
            <wp:effectExtent l="0" t="0" r="952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57775" cy="6343650"/>
                    </a:xfrm>
                    <a:prstGeom prst="rect">
                      <a:avLst/>
                    </a:prstGeom>
                  </pic:spPr>
                </pic:pic>
              </a:graphicData>
            </a:graphic>
          </wp:inline>
        </w:drawing>
      </w:r>
    </w:p>
    <w:p w14:paraId="4626C405" w14:textId="25C7F8C9" w:rsidR="001A5D36" w:rsidRDefault="008E723A" w:rsidP="006961C5">
      <w:pPr>
        <w:jc w:val="both"/>
        <w:rPr>
          <w:lang w:val="es-CR"/>
        </w:rPr>
      </w:pPr>
      <w:r>
        <w:rPr>
          <w:lang w:val="es-CR"/>
        </w:rPr>
        <w:t xml:space="preserve">Como se mencionó anteriormente, el sistema se encuentra dividido en tres capas que a su vez se encuentran subdivididas. Un diagrama que muestra </w:t>
      </w:r>
      <w:r w:rsidR="00205DFD">
        <w:rPr>
          <w:lang w:val="es-CR"/>
        </w:rPr>
        <w:t>dichas subdivisiones, así como sus relaciones es el siguiente:</w:t>
      </w:r>
    </w:p>
    <w:p w14:paraId="7D183C23" w14:textId="73ACB1F9" w:rsidR="00205DFD" w:rsidRDefault="00C30AF8" w:rsidP="00C30AF8">
      <w:pPr>
        <w:jc w:val="center"/>
        <w:rPr>
          <w:lang w:val="es-CR"/>
        </w:rPr>
      </w:pPr>
      <w:r>
        <w:rPr>
          <w:noProof/>
          <w:lang w:val="es-CR" w:eastAsia="es-CR"/>
        </w:rPr>
        <w:lastRenderedPageBreak/>
        <w:drawing>
          <wp:inline distT="0" distB="0" distL="0" distR="0" wp14:anchorId="43348203" wp14:editId="506C7DF0">
            <wp:extent cx="4362564" cy="5332021"/>
            <wp:effectExtent l="0" t="0" r="0" b="254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65861" cy="5336051"/>
                    </a:xfrm>
                    <a:prstGeom prst="rect">
                      <a:avLst/>
                    </a:prstGeom>
                  </pic:spPr>
                </pic:pic>
              </a:graphicData>
            </a:graphic>
          </wp:inline>
        </w:drawing>
      </w:r>
    </w:p>
    <w:p w14:paraId="03A00A6B" w14:textId="18B2E57A" w:rsidR="00205DFD" w:rsidRDefault="00205DFD" w:rsidP="00205DFD">
      <w:pPr>
        <w:pStyle w:val="Ttulo2"/>
        <w:rPr>
          <w:lang w:val="es-CR"/>
        </w:rPr>
      </w:pPr>
      <w:bookmarkStart w:id="27" w:name="_Toc377971588"/>
      <w:r>
        <w:rPr>
          <w:lang w:val="es-CR"/>
        </w:rPr>
        <w:t>Estructura del Módulo</w:t>
      </w:r>
      <w:bookmarkEnd w:id="27"/>
    </w:p>
    <w:p w14:paraId="6C423C92" w14:textId="3E6BC4DE" w:rsidR="00205DFD" w:rsidRDefault="00205DFD" w:rsidP="00205DFD">
      <w:pPr>
        <w:jc w:val="both"/>
        <w:rPr>
          <w:lang w:val="es-CR"/>
        </w:rPr>
      </w:pPr>
      <w:r>
        <w:rPr>
          <w:lang w:val="es-CR"/>
        </w:rPr>
        <w:t>Para el desarrollo del sistema se empleó una arquitectura de tres capas, lo cual facilita el entendimiento del código fuente, además de una mayor modularidad en el sistema por lo cual facilita la extensión del sistema en caso que se desee ampliar en un futuro por medio de la agregación de otros módulos, o modificar el funcionamiento de un módulo, sin afectar el buen funcionamiento de otras partes del sistema. Las tres capas utilizadas son las siguientes:</w:t>
      </w:r>
    </w:p>
    <w:p w14:paraId="291C5168" w14:textId="26EDC416" w:rsidR="00205DFD" w:rsidRDefault="00205DFD" w:rsidP="00205DFD">
      <w:pPr>
        <w:pStyle w:val="Prrafodelista"/>
        <w:numPr>
          <w:ilvl w:val="0"/>
          <w:numId w:val="9"/>
        </w:numPr>
        <w:jc w:val="both"/>
        <w:rPr>
          <w:lang w:val="es-CR"/>
        </w:rPr>
      </w:pPr>
      <w:r>
        <w:rPr>
          <w:lang w:val="es-CR"/>
        </w:rPr>
        <w:t>Capa de Presentación: Esta es la encargada de comunicar a la aplicación con el usuario, así también como es el encargado de iniciar la ejecución de las acciones que el usuario desea realizar. En esta se encuentra la interfaz del sistema.</w:t>
      </w:r>
    </w:p>
    <w:p w14:paraId="67D66501" w14:textId="2726DB2C" w:rsidR="00205DFD" w:rsidRDefault="00DF19C5" w:rsidP="00205DFD">
      <w:pPr>
        <w:pStyle w:val="Prrafodelista"/>
        <w:numPr>
          <w:ilvl w:val="0"/>
          <w:numId w:val="9"/>
        </w:numPr>
        <w:jc w:val="both"/>
        <w:rPr>
          <w:lang w:val="es-CR"/>
        </w:rPr>
      </w:pPr>
      <w:r>
        <w:rPr>
          <w:lang w:val="es-CR"/>
        </w:rPr>
        <w:t>Capa de Negocio: Esta contiene las clases que se encargan de la comunicación entre la capa de presentación y la de datos. Además esta es la encargada de la lógica de la aplicación.</w:t>
      </w:r>
    </w:p>
    <w:p w14:paraId="18CDB85F" w14:textId="4D06CEC8" w:rsidR="00DF19C5" w:rsidRDefault="00DF19C5" w:rsidP="00205DFD">
      <w:pPr>
        <w:pStyle w:val="Prrafodelista"/>
        <w:numPr>
          <w:ilvl w:val="0"/>
          <w:numId w:val="9"/>
        </w:numPr>
        <w:jc w:val="both"/>
        <w:rPr>
          <w:lang w:val="es-CR"/>
        </w:rPr>
      </w:pPr>
      <w:r>
        <w:rPr>
          <w:lang w:val="es-CR"/>
        </w:rPr>
        <w:t>Capa de Datos: Esta es la encargada de la comunicación con la Base de Datos, así también como la comunicación con el Web Service para la lectura o escritura de datos en la misma.</w:t>
      </w:r>
    </w:p>
    <w:p w14:paraId="3B3890DD" w14:textId="30740168" w:rsidR="00C30AF8" w:rsidRDefault="00C30AF8" w:rsidP="006C0C82">
      <w:pPr>
        <w:jc w:val="center"/>
        <w:rPr>
          <w:lang w:val="es-CR"/>
        </w:rPr>
      </w:pPr>
      <w:r>
        <w:rPr>
          <w:noProof/>
          <w:lang w:val="es-CR" w:eastAsia="es-CR"/>
        </w:rPr>
        <w:lastRenderedPageBreak/>
        <w:drawing>
          <wp:inline distT="0" distB="0" distL="0" distR="0" wp14:anchorId="6D66C965" wp14:editId="1B4926FF">
            <wp:extent cx="5612130" cy="6575425"/>
            <wp:effectExtent l="0" t="0" r="762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6575425"/>
                    </a:xfrm>
                    <a:prstGeom prst="rect">
                      <a:avLst/>
                    </a:prstGeom>
                  </pic:spPr>
                </pic:pic>
              </a:graphicData>
            </a:graphic>
          </wp:inline>
        </w:drawing>
      </w:r>
    </w:p>
    <w:p w14:paraId="502E0FBC" w14:textId="266E72B9" w:rsidR="007D7FBA" w:rsidRPr="00DC28BD" w:rsidRDefault="007D7FBA">
      <w:pPr>
        <w:rPr>
          <w:rFonts w:asciiTheme="majorHAnsi" w:eastAsiaTheme="majorEastAsia" w:hAnsiTheme="majorHAnsi" w:cstheme="majorBidi"/>
          <w:color w:val="9D4933" w:themeColor="accent1" w:themeShade="BF"/>
          <w:sz w:val="32"/>
          <w:szCs w:val="32"/>
          <w:lang w:val="es-CR"/>
        </w:rPr>
      </w:pPr>
      <w:r>
        <w:rPr>
          <w:lang w:val="es-CR"/>
        </w:rPr>
        <w:br w:type="page"/>
      </w:r>
    </w:p>
    <w:p w14:paraId="37929472" w14:textId="5226FC0C" w:rsidR="007D7FBA" w:rsidRDefault="007D7FBA" w:rsidP="007D7FBA">
      <w:pPr>
        <w:pStyle w:val="Ttulo1"/>
        <w:rPr>
          <w:lang w:val="es-CR"/>
        </w:rPr>
      </w:pPr>
      <w:bookmarkStart w:id="28" w:name="_Toc377971589"/>
      <w:r>
        <w:rPr>
          <w:lang w:val="es-CR"/>
        </w:rPr>
        <w:lastRenderedPageBreak/>
        <w:t>Reflexión</w:t>
      </w:r>
      <w:bookmarkEnd w:id="28"/>
    </w:p>
    <w:p w14:paraId="2B4EFBD9" w14:textId="0206A0E7" w:rsidR="007D7FBA" w:rsidRDefault="007D7FBA" w:rsidP="007D7FBA">
      <w:pPr>
        <w:pStyle w:val="Ttulo2"/>
        <w:rPr>
          <w:lang w:val="es-CR"/>
        </w:rPr>
      </w:pPr>
      <w:bookmarkStart w:id="29" w:name="_Toc377971590"/>
      <w:r>
        <w:rPr>
          <w:lang w:val="es-CR"/>
        </w:rPr>
        <w:t>Evaluación</w:t>
      </w:r>
      <w:bookmarkEnd w:id="29"/>
    </w:p>
    <w:p w14:paraId="69761767" w14:textId="364DE7EC" w:rsidR="007D7FBA" w:rsidRDefault="00DC28BD" w:rsidP="00DC28BD">
      <w:pPr>
        <w:jc w:val="both"/>
        <w:rPr>
          <w:lang w:val="es-CR"/>
        </w:rPr>
      </w:pPr>
      <w:r>
        <w:rPr>
          <w:lang w:val="es-CR"/>
        </w:rPr>
        <w:t>En cuanto a los logros del desarrollo de software del sistema de Inclusiones de la Escuela de Computación del TEC consideramos como exitosa la realización de la mayoría delos casos de uso planteados anteriormente, pues se puede hacer que los estudiantes realicen solicitudes de inclusión y que el coordinador pueda gestionar la plataforma de una forma simple y rápida.</w:t>
      </w:r>
    </w:p>
    <w:p w14:paraId="58B86D82" w14:textId="76089A53" w:rsidR="00DC28BD" w:rsidRDefault="00DC28BD" w:rsidP="00DC28BD">
      <w:pPr>
        <w:jc w:val="both"/>
        <w:rPr>
          <w:lang w:val="es-CR"/>
        </w:rPr>
      </w:pPr>
      <w:r>
        <w:rPr>
          <w:lang w:val="es-CR"/>
        </w:rPr>
        <w:t>Luego consideramos como fracasos no sólo los casos de uso pendientes, sino también la gran dependencia que existe con los Web Services del Departamento de Admisión y Registro, pues al tener una especificación tan poco clara de sus funciones, así como redundancia en sus procesos tuvimos que invertir más tiempo del debido realizando pruebas de obtención de datos sobre los mismos.</w:t>
      </w:r>
    </w:p>
    <w:p w14:paraId="726CBE7B" w14:textId="2A4369E1" w:rsidR="007D7FBA" w:rsidRDefault="007D7FBA" w:rsidP="007D7FBA">
      <w:pPr>
        <w:pStyle w:val="Ttulo2"/>
        <w:rPr>
          <w:lang w:val="es-CR"/>
        </w:rPr>
      </w:pPr>
      <w:bookmarkStart w:id="30" w:name="_Toc377971591"/>
      <w:r>
        <w:rPr>
          <w:lang w:val="es-CR"/>
        </w:rPr>
        <w:t>Lecciones</w:t>
      </w:r>
      <w:bookmarkEnd w:id="30"/>
    </w:p>
    <w:p w14:paraId="6F5BA7DB" w14:textId="27DCF649" w:rsidR="007D7FBA" w:rsidRDefault="00587C65" w:rsidP="00587C65">
      <w:pPr>
        <w:jc w:val="both"/>
        <w:rPr>
          <w:lang w:val="es-CR"/>
        </w:rPr>
      </w:pPr>
      <w:r>
        <w:rPr>
          <w:lang w:val="es-CR"/>
        </w:rPr>
        <w:t>El grupo ha aprendido mucho acerca de cómo deben ser las aplicaciones en el campo laboral. Es importante tener toda la retroalimentación que el cliente pueda dar pues ellos son los que al final van a utilizar el software, por lo que además del grupo de trabajo, el cliente tiene que estar comprometido completamente con el desarrollo de este, pues sino el proyecto puede fracasar.</w:t>
      </w:r>
    </w:p>
    <w:p w14:paraId="4FEF3BFB" w14:textId="3806CBAD" w:rsidR="00587C65" w:rsidRDefault="00587C65" w:rsidP="00587C65">
      <w:pPr>
        <w:jc w:val="both"/>
        <w:rPr>
          <w:lang w:val="es-CR"/>
        </w:rPr>
      </w:pPr>
      <w:r>
        <w:rPr>
          <w:lang w:val="es-CR"/>
        </w:rPr>
        <w:t>Además se debe evitar depender de otros sistemas a menos que sea completamente necesario, pues si deja de funcionar alguno de ellos el sistema también puede llegar a verse comprometido en cuanto a disponibilidad. En caso de depender de los servidores, tener un servidor local en el cual se puedan probar las instalaciones para detectar posibles errores en el proceso mismo, así como corregirlos antes de realizar la instalación en los servidores de la Escuela.</w:t>
      </w:r>
    </w:p>
    <w:p w14:paraId="41821FB2" w14:textId="3CB40926" w:rsidR="00587C65" w:rsidRDefault="00587C65" w:rsidP="00587C65">
      <w:pPr>
        <w:jc w:val="both"/>
        <w:rPr>
          <w:lang w:val="es-CR"/>
        </w:rPr>
      </w:pPr>
      <w:r>
        <w:rPr>
          <w:lang w:val="es-CR"/>
        </w:rPr>
        <w:t>Otra lección aprendida es llevar un buen control del tiempo utilizado para cada una de las actividades que se realizan en un proyecto, de esta manera se evita apuros al último minuto de entrega.</w:t>
      </w:r>
    </w:p>
    <w:p w14:paraId="7741B72C" w14:textId="0AD77A5B" w:rsidR="007D7FBA" w:rsidRDefault="007D7FBA" w:rsidP="007D7FBA">
      <w:pPr>
        <w:pStyle w:val="Ttulo2"/>
        <w:rPr>
          <w:lang w:val="es-CR"/>
        </w:rPr>
      </w:pPr>
      <w:bookmarkStart w:id="31" w:name="_Toc377971592"/>
      <w:r>
        <w:rPr>
          <w:lang w:val="es-CR"/>
        </w:rPr>
        <w:t>Errores y Limitaciones Conocidos</w:t>
      </w:r>
      <w:bookmarkEnd w:id="31"/>
    </w:p>
    <w:p w14:paraId="2B39E9C7" w14:textId="45589C13" w:rsidR="00587C65" w:rsidRDefault="00587C65" w:rsidP="00587C65">
      <w:pPr>
        <w:jc w:val="both"/>
        <w:rPr>
          <w:lang w:val="es-CR"/>
        </w:rPr>
      </w:pPr>
      <w:r>
        <w:rPr>
          <w:lang w:val="es-CR"/>
        </w:rPr>
        <w:t>En cuanto a errores y limitaciones se refiere, podemos afirmar que uno de los mayores problemas encontrados fue la gran dependencia de sistemas externos como los Web Services administrados por el Centro de Cómputo, así como el acceso restringido a través de las direcciones IP de la Escuela, ya que su disponibilidad no está garantizada al 100% y, por ende, conlleva a posibles fallos del sistema provocados por ellos.</w:t>
      </w:r>
      <w:r w:rsidR="00AB31A4">
        <w:rPr>
          <w:lang w:val="es-CR"/>
        </w:rPr>
        <w:t xml:space="preserve"> </w:t>
      </w:r>
      <w:r>
        <w:rPr>
          <w:lang w:val="es-CR"/>
        </w:rPr>
        <w:t>Adem</w:t>
      </w:r>
      <w:r w:rsidR="00AB31A4">
        <w:rPr>
          <w:lang w:val="es-CR"/>
        </w:rPr>
        <w:t>ás con respecto a este tema, se puede presentar el caso de una modificación a los Web Services o a la Base de Datos de Admisión y Registro que podría perjudicar gravemente el funcionamiento de este software.</w:t>
      </w:r>
    </w:p>
    <w:p w14:paraId="228437AD" w14:textId="0254CC06" w:rsidR="00AB31A4" w:rsidRDefault="00AB31A4" w:rsidP="00587C65">
      <w:pPr>
        <w:jc w:val="both"/>
        <w:rPr>
          <w:lang w:val="es-CR"/>
        </w:rPr>
      </w:pPr>
      <w:r>
        <w:rPr>
          <w:lang w:val="es-CR"/>
        </w:rPr>
        <w:t>Al haber tenido muy pocas pruebas debido a riesgos materializados a lo largo de la creación del producto, pueden surgir errores no contemplados en este documento que serían corregidos en una etapa posterior.</w:t>
      </w:r>
    </w:p>
    <w:p w14:paraId="077DADDC" w14:textId="7B837842" w:rsidR="007D7FBA" w:rsidRDefault="007D7FBA">
      <w:pPr>
        <w:rPr>
          <w:lang w:val="es-CR"/>
        </w:rPr>
      </w:pPr>
      <w:r>
        <w:rPr>
          <w:lang w:val="es-CR"/>
        </w:rPr>
        <w:br w:type="page"/>
      </w:r>
    </w:p>
    <w:p w14:paraId="7DA963AD" w14:textId="7EF30610" w:rsidR="007D7FBA" w:rsidRDefault="007D7FBA" w:rsidP="007D7FBA">
      <w:pPr>
        <w:pStyle w:val="Ttulo1"/>
        <w:rPr>
          <w:lang w:val="es-CR"/>
        </w:rPr>
      </w:pPr>
      <w:bookmarkStart w:id="32" w:name="_Toc377971593"/>
      <w:r>
        <w:rPr>
          <w:lang w:val="es-CR"/>
        </w:rPr>
        <w:lastRenderedPageBreak/>
        <w:t>Apéndice</w:t>
      </w:r>
      <w:bookmarkEnd w:id="32"/>
    </w:p>
    <w:p w14:paraId="50F5C0D2" w14:textId="66039BF8" w:rsidR="007D7FBA" w:rsidRDefault="007D7FBA" w:rsidP="007D7FBA">
      <w:pPr>
        <w:pStyle w:val="Ttulo2"/>
        <w:rPr>
          <w:lang w:val="es-CR"/>
        </w:rPr>
      </w:pPr>
      <w:bookmarkStart w:id="33" w:name="_Toc377971594"/>
      <w:r>
        <w:rPr>
          <w:lang w:val="es-CR"/>
        </w:rPr>
        <w:t>Formatos</w:t>
      </w:r>
      <w:bookmarkEnd w:id="33"/>
    </w:p>
    <w:p w14:paraId="53A0E1E7" w14:textId="3752FEE6" w:rsidR="007D7FBA" w:rsidRPr="007D7FBA" w:rsidRDefault="007D7FBA" w:rsidP="007D7FBA">
      <w:pPr>
        <w:pStyle w:val="Ttulo3"/>
        <w:rPr>
          <w:lang w:val="es-CR"/>
        </w:rPr>
      </w:pPr>
      <w:bookmarkStart w:id="34" w:name="_Toc377971595"/>
      <w:r>
        <w:rPr>
          <w:lang w:val="es-CR"/>
        </w:rPr>
        <w:t>Estándar de Programación</w:t>
      </w:r>
      <w:r w:rsidR="00565545">
        <w:rPr>
          <w:lang w:val="es-CR"/>
        </w:rPr>
        <w:t xml:space="preserve"> Código Fuente</w:t>
      </w:r>
      <w:bookmarkEnd w:id="34"/>
    </w:p>
    <w:p w14:paraId="141E35D3" w14:textId="51563DE2" w:rsidR="007D7FBA" w:rsidRDefault="007D7FBA" w:rsidP="007D7FBA">
      <w:pPr>
        <w:pStyle w:val="Ttulo4"/>
        <w:rPr>
          <w:lang w:val="es-CR"/>
        </w:rPr>
      </w:pPr>
      <w:r>
        <w:rPr>
          <w:lang w:val="es-CR"/>
        </w:rPr>
        <w:t>Nombres de Clases</w:t>
      </w:r>
    </w:p>
    <w:p w14:paraId="632660F1" w14:textId="77777777" w:rsidR="00565545" w:rsidRPr="00E164CB" w:rsidRDefault="00565545" w:rsidP="00565545">
      <w:pPr>
        <w:jc w:val="both"/>
        <w:rPr>
          <w:lang w:val="es-CR"/>
        </w:rPr>
      </w:pPr>
      <w:r w:rsidRPr="00E164CB">
        <w:rPr>
          <w:lang w:val="es-CR"/>
        </w:rPr>
        <w:t xml:space="preserve">Los nombres de las clases deben tener el siguiente formato: </w:t>
      </w:r>
    </w:p>
    <w:p w14:paraId="101AC5AC" w14:textId="77777777" w:rsidR="00565545" w:rsidRPr="00565545" w:rsidRDefault="00565545" w:rsidP="00565545">
      <w:pPr>
        <w:jc w:val="both"/>
        <w:rPr>
          <w:lang w:val="es-CR"/>
        </w:rPr>
      </w:pPr>
      <w:r w:rsidRPr="00565545">
        <w:rPr>
          <w:b/>
          <w:bCs/>
          <w:lang w:val="es-CR"/>
        </w:rPr>
        <w:t xml:space="preserve">‘c’ + Nombre descriptivo + Capa </w:t>
      </w:r>
    </w:p>
    <w:p w14:paraId="126EE758" w14:textId="77777777" w:rsidR="00565545" w:rsidRPr="00565545" w:rsidRDefault="00565545" w:rsidP="00565545">
      <w:pPr>
        <w:jc w:val="both"/>
        <w:rPr>
          <w:lang w:val="es-CR"/>
        </w:rPr>
      </w:pPr>
      <w:r w:rsidRPr="00565545">
        <w:rPr>
          <w:lang w:val="es-CR"/>
        </w:rPr>
        <w:t xml:space="preserve">O bien, para las clases de negocios que requieren nombres sencillos: </w:t>
      </w:r>
    </w:p>
    <w:p w14:paraId="43ADCBE6" w14:textId="77777777" w:rsidR="00565545" w:rsidRPr="00D0175A" w:rsidRDefault="00565545" w:rsidP="00565545">
      <w:pPr>
        <w:jc w:val="both"/>
        <w:rPr>
          <w:lang w:val="es-CR"/>
        </w:rPr>
      </w:pPr>
      <w:r w:rsidRPr="00D0175A">
        <w:rPr>
          <w:b/>
          <w:bCs/>
          <w:lang w:val="es-CR"/>
        </w:rPr>
        <w:t xml:space="preserve">‘c’ + Nombre descriptivo </w:t>
      </w:r>
    </w:p>
    <w:p w14:paraId="7D74017B" w14:textId="77777777" w:rsidR="00565545" w:rsidRPr="00D0175A" w:rsidRDefault="00565545" w:rsidP="00565545">
      <w:pPr>
        <w:jc w:val="both"/>
        <w:rPr>
          <w:lang w:val="es-CR"/>
        </w:rPr>
      </w:pPr>
      <w:r w:rsidRPr="00D0175A">
        <w:rPr>
          <w:lang w:val="es-CR"/>
        </w:rPr>
        <w:t>Nombre descriptivo hace referencia al nombre de la clase y su función (la primera letra del nombre debe ser en mayúscula).</w:t>
      </w:r>
    </w:p>
    <w:p w14:paraId="6669BE19" w14:textId="77777777" w:rsidR="00565545" w:rsidRPr="00E164CB" w:rsidRDefault="00565545" w:rsidP="00565545">
      <w:pPr>
        <w:jc w:val="both"/>
        <w:rPr>
          <w:lang w:val="es-CR"/>
        </w:rPr>
      </w:pPr>
      <w:r w:rsidRPr="00E164CB">
        <w:rPr>
          <w:lang w:val="es-CR"/>
        </w:rPr>
        <w:t xml:space="preserve">Capa se refiere a la capa en la cual se esta trabajando (Base, Negocios, Datos) </w:t>
      </w:r>
    </w:p>
    <w:p w14:paraId="252FFD18" w14:textId="77777777" w:rsidR="00565545" w:rsidRDefault="00565545" w:rsidP="00565545">
      <w:pPr>
        <w:jc w:val="both"/>
      </w:pPr>
      <w:r>
        <w:t xml:space="preserve">Ejemplo: </w:t>
      </w:r>
    </w:p>
    <w:p w14:paraId="3D0D539E" w14:textId="77777777" w:rsidR="00565545" w:rsidRDefault="00565545" w:rsidP="00565545">
      <w:pPr>
        <w:pStyle w:val="Prrafodelista"/>
        <w:numPr>
          <w:ilvl w:val="0"/>
          <w:numId w:val="15"/>
        </w:numPr>
        <w:jc w:val="both"/>
      </w:pPr>
      <w:r w:rsidRPr="002A1D53">
        <w:t>cManejoErroresDatos</w:t>
      </w:r>
    </w:p>
    <w:p w14:paraId="434DB355" w14:textId="77777777" w:rsidR="00565545" w:rsidRDefault="00565545" w:rsidP="00565545">
      <w:pPr>
        <w:pStyle w:val="Prrafodelista"/>
        <w:numPr>
          <w:ilvl w:val="0"/>
          <w:numId w:val="15"/>
        </w:numPr>
        <w:jc w:val="both"/>
      </w:pPr>
      <w:r w:rsidRPr="002A1D53">
        <w:t>cSeguridadITCRDatos</w:t>
      </w:r>
    </w:p>
    <w:p w14:paraId="16E5A30A" w14:textId="77777777" w:rsidR="00565545" w:rsidRPr="002A1D53" w:rsidRDefault="00565545" w:rsidP="00565545">
      <w:pPr>
        <w:pStyle w:val="Prrafodelista"/>
        <w:numPr>
          <w:ilvl w:val="0"/>
          <w:numId w:val="15"/>
        </w:numPr>
        <w:jc w:val="both"/>
      </w:pPr>
      <w:r w:rsidRPr="002A1D53">
        <w:t xml:space="preserve">cSolicitudNegocios </w:t>
      </w:r>
    </w:p>
    <w:p w14:paraId="6046E819" w14:textId="77777777" w:rsidR="00565545" w:rsidRDefault="00565545" w:rsidP="00565545">
      <w:pPr>
        <w:jc w:val="both"/>
        <w:rPr>
          <w:lang w:val="es-CR"/>
        </w:rPr>
      </w:pPr>
      <w:r w:rsidRPr="00565545">
        <w:rPr>
          <w:lang w:val="es-CR"/>
        </w:rPr>
        <w:t>Se usan sustantivos en singular para los nombres de las clases.</w:t>
      </w:r>
    </w:p>
    <w:p w14:paraId="34B34E98" w14:textId="1B42F6F4" w:rsidR="00565545" w:rsidRPr="00565545" w:rsidRDefault="00565545" w:rsidP="00565545">
      <w:pPr>
        <w:jc w:val="both"/>
        <w:rPr>
          <w:lang w:val="es-CR"/>
        </w:rPr>
      </w:pPr>
      <w:r w:rsidRPr="00565545">
        <w:rPr>
          <w:lang w:val="es-CR"/>
        </w:rPr>
        <w:t>Los nombres de excepciones personalizadas deben terminar con el postfijo “Exception”.</w:t>
      </w:r>
    </w:p>
    <w:p w14:paraId="11574267" w14:textId="5DDAEC1E" w:rsidR="007D7FBA" w:rsidRPr="00565545" w:rsidRDefault="00565545" w:rsidP="00565545">
      <w:pPr>
        <w:jc w:val="both"/>
        <w:rPr>
          <w:lang w:val="es-CR"/>
        </w:rPr>
      </w:pPr>
      <w:r w:rsidRPr="00565545">
        <w:rPr>
          <w:lang w:val="es-CR"/>
        </w:rPr>
        <w:t>Namespaces or Packages deben seguir el mismo nombre que los folders que contienen el código fuente y en minúscula.</w:t>
      </w:r>
    </w:p>
    <w:p w14:paraId="7490DB2B" w14:textId="016FA8A5" w:rsidR="007D7FBA" w:rsidRDefault="007D7FBA" w:rsidP="007D7FBA">
      <w:pPr>
        <w:pStyle w:val="Ttulo4"/>
        <w:rPr>
          <w:lang w:val="es-CR"/>
        </w:rPr>
      </w:pPr>
      <w:r>
        <w:rPr>
          <w:lang w:val="es-CR"/>
        </w:rPr>
        <w:t>Métodos</w:t>
      </w:r>
    </w:p>
    <w:p w14:paraId="462851E1"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Los nombres de métodos deben iniciar con mayúscula y el resto de su nombre debe ir en minúscula, siguiendo el estándar de C#. Ej. Insertar, RegistrarEmpresa.</w:t>
      </w:r>
    </w:p>
    <w:p w14:paraId="2C14076F"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Para un método que es un procedimiento utilice un verbo seguido de un objeto, por ejemplo SaveCustomer, MoverFicha, InsertarNodo.</w:t>
      </w:r>
    </w:p>
    <w:p w14:paraId="72692FB0"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Para el nombre de una función use una descripción del valor de retorno de la función, por ejemplo NextCustomerId, GetName, RetornarListaAutos.</w:t>
      </w:r>
    </w:p>
    <w:p w14:paraId="5B9B1360" w14:textId="48575D69" w:rsidR="007D7FBA" w:rsidRP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Utilice una propiedad en lugar de métodos cuando lo que se va a retornar es un dato de la clase. En el caso de Java use los métodos llamados “setters” y “getters”</w:t>
      </w:r>
    </w:p>
    <w:p w14:paraId="33A56CCD" w14:textId="6C8066C5" w:rsidR="007D7FBA" w:rsidRDefault="007D7FBA" w:rsidP="007D7FBA">
      <w:pPr>
        <w:pStyle w:val="Ttulo4"/>
        <w:rPr>
          <w:lang w:val="es-CR"/>
        </w:rPr>
      </w:pPr>
      <w:r>
        <w:rPr>
          <w:lang w:val="es-CR"/>
        </w:rPr>
        <w:t>Variables</w:t>
      </w:r>
    </w:p>
    <w:p w14:paraId="326AF258" w14:textId="77777777" w:rsidR="00565545" w:rsidRPr="006F590C" w:rsidRDefault="00565545" w:rsidP="00565545">
      <w:pPr>
        <w:jc w:val="both"/>
        <w:rPr>
          <w:lang w:val="es-CR"/>
        </w:rPr>
      </w:pPr>
      <w:r w:rsidRPr="006F590C">
        <w:rPr>
          <w:lang w:val="es-CR"/>
        </w:rPr>
        <w:t xml:space="preserve">Los nombres de variables de clase privadas tendrán el siguiente formato: </w:t>
      </w:r>
    </w:p>
    <w:p w14:paraId="4BDFE5B9" w14:textId="77777777" w:rsidR="00565545" w:rsidRPr="006F590C" w:rsidRDefault="00565545" w:rsidP="00565545">
      <w:pPr>
        <w:jc w:val="both"/>
        <w:rPr>
          <w:lang w:val="es-CR"/>
        </w:rPr>
      </w:pPr>
      <w:r w:rsidRPr="006F590C">
        <w:rPr>
          <w:b/>
          <w:bCs/>
          <w:lang w:val="es-CR"/>
        </w:rPr>
        <w:t xml:space="preserve">‘_’(underscore) + indicador de tipo + Nombre significativo </w:t>
      </w:r>
    </w:p>
    <w:p w14:paraId="366609F5" w14:textId="77777777" w:rsidR="00565545" w:rsidRPr="00565545" w:rsidRDefault="00565545" w:rsidP="00565545">
      <w:pPr>
        <w:pStyle w:val="Prrafodelista"/>
        <w:numPr>
          <w:ilvl w:val="0"/>
          <w:numId w:val="16"/>
        </w:numPr>
        <w:jc w:val="both"/>
        <w:rPr>
          <w:lang w:val="es-CR"/>
        </w:rPr>
      </w:pPr>
      <w:r w:rsidRPr="00565545">
        <w:rPr>
          <w:lang w:val="es-CR"/>
        </w:rPr>
        <w:t>Nombre significativo corresponde a la función específica que se realizara con esa variable y debe iniciar con minúscula. Ejemplo: _iCodFuncionalidad, _sNumeroAula.</w:t>
      </w:r>
    </w:p>
    <w:p w14:paraId="0398D087" w14:textId="77777777" w:rsidR="00565545" w:rsidRPr="00565545" w:rsidRDefault="00565545" w:rsidP="00565545">
      <w:pPr>
        <w:pStyle w:val="Prrafodelista"/>
        <w:numPr>
          <w:ilvl w:val="0"/>
          <w:numId w:val="16"/>
        </w:numPr>
        <w:jc w:val="both"/>
        <w:rPr>
          <w:lang w:val="es-CR"/>
        </w:rPr>
      </w:pPr>
      <w:r w:rsidRPr="00565545">
        <w:rPr>
          <w:lang w:val="es-CR"/>
        </w:rPr>
        <w:lastRenderedPageBreak/>
        <w:t>No utilice el término “temp” o “index” para nombres de variables, tampoco los nombres de índices i,j,k ni cualquier uso de nombres de una letra o silábicos, en su lugar utilice nombres largos bien descriptivos.</w:t>
      </w:r>
    </w:p>
    <w:p w14:paraId="18847A53" w14:textId="77777777" w:rsidR="00565545" w:rsidRPr="00565545" w:rsidRDefault="00565545" w:rsidP="00565545">
      <w:pPr>
        <w:pStyle w:val="Prrafodelista"/>
        <w:numPr>
          <w:ilvl w:val="0"/>
          <w:numId w:val="16"/>
        </w:numPr>
        <w:jc w:val="both"/>
        <w:rPr>
          <w:lang w:val="es-CR"/>
        </w:rPr>
      </w:pPr>
      <w:r w:rsidRPr="00565545">
        <w:rPr>
          <w:lang w:val="es-CR"/>
        </w:rPr>
        <w:t>No utilice nombres ambiguos en variables booleanas, ejemplo: done, status.</w:t>
      </w:r>
    </w:p>
    <w:p w14:paraId="2D558D3B" w14:textId="77777777" w:rsidR="00565545" w:rsidRPr="00565545" w:rsidRDefault="00565545" w:rsidP="00565545">
      <w:pPr>
        <w:pStyle w:val="Prrafodelista"/>
        <w:numPr>
          <w:ilvl w:val="0"/>
          <w:numId w:val="16"/>
        </w:numPr>
        <w:jc w:val="both"/>
        <w:rPr>
          <w:lang w:val="es-CR"/>
        </w:rPr>
      </w:pPr>
      <w:r w:rsidRPr="00565545">
        <w:rPr>
          <w:lang w:val="es-CR"/>
        </w:rPr>
        <w:t>No utilice nombres negativos en las variables como NotFound, NoListado.</w:t>
      </w:r>
    </w:p>
    <w:p w14:paraId="4617EA6C" w14:textId="77777777" w:rsidR="00565545" w:rsidRPr="00565545" w:rsidRDefault="00565545" w:rsidP="00565545">
      <w:pPr>
        <w:pStyle w:val="Prrafodelista"/>
        <w:numPr>
          <w:ilvl w:val="0"/>
          <w:numId w:val="16"/>
        </w:numPr>
        <w:jc w:val="both"/>
        <w:rPr>
          <w:lang w:val="es-CR"/>
        </w:rPr>
      </w:pPr>
      <w:r w:rsidRPr="00565545">
        <w:rPr>
          <w:lang w:val="es-CR"/>
        </w:rPr>
        <w:t>Nunca declare variables de instancia públicas, todas deben ser protected o private.</w:t>
      </w:r>
    </w:p>
    <w:p w14:paraId="67433F49" w14:textId="1E8910D8" w:rsidR="007D7FBA" w:rsidRPr="00565545" w:rsidRDefault="00565545" w:rsidP="00565545">
      <w:pPr>
        <w:pStyle w:val="Prrafodelista"/>
        <w:numPr>
          <w:ilvl w:val="0"/>
          <w:numId w:val="16"/>
        </w:numPr>
        <w:jc w:val="both"/>
        <w:rPr>
          <w:lang w:val="es-CR"/>
        </w:rPr>
      </w:pPr>
      <w:r w:rsidRPr="00565545">
        <w:rPr>
          <w:lang w:val="es-CR"/>
        </w:rPr>
        <w:t>Variables locales se escriben con la primer letra en minúscula indicando su tipo sin el “_” (underscore).</w:t>
      </w:r>
    </w:p>
    <w:p w14:paraId="14F37AE5" w14:textId="32D88FB9" w:rsidR="007D7FBA" w:rsidRDefault="007D7FBA" w:rsidP="007D7FBA">
      <w:pPr>
        <w:pStyle w:val="Ttulo4"/>
        <w:rPr>
          <w:lang w:val="es-CR"/>
        </w:rPr>
      </w:pPr>
      <w:r>
        <w:rPr>
          <w:lang w:val="es-CR"/>
        </w:rPr>
        <w:t>Constantes</w:t>
      </w:r>
    </w:p>
    <w:p w14:paraId="777610A4" w14:textId="77777777" w:rsidR="00565545" w:rsidRDefault="00565545" w:rsidP="00565545">
      <w:pPr>
        <w:pStyle w:val="Prrafodelista"/>
        <w:numPr>
          <w:ilvl w:val="0"/>
          <w:numId w:val="20"/>
        </w:numPr>
      </w:pPr>
      <w:r w:rsidRPr="00D9458B">
        <w:t>MAYUSCULAS_SEPARADAS_POR_UNDERSCORE</w:t>
      </w:r>
    </w:p>
    <w:p w14:paraId="07696A14" w14:textId="77777777" w:rsidR="00565545" w:rsidRPr="00E164CB" w:rsidRDefault="00565545" w:rsidP="00565545">
      <w:pPr>
        <w:pStyle w:val="Prrafodelista"/>
        <w:numPr>
          <w:ilvl w:val="0"/>
          <w:numId w:val="20"/>
        </w:numPr>
        <w:rPr>
          <w:lang w:val="es-CR"/>
        </w:rPr>
      </w:pPr>
      <w:r w:rsidRPr="00E164CB">
        <w:rPr>
          <w:lang w:val="es-CR"/>
        </w:rPr>
        <w:t>Siempre utilice constantes en lugar de literales hard-coded.</w:t>
      </w:r>
    </w:p>
    <w:p w14:paraId="72173689" w14:textId="77777777" w:rsidR="00565545" w:rsidRPr="00E164CB" w:rsidRDefault="00565545" w:rsidP="00565545">
      <w:pPr>
        <w:pStyle w:val="Prrafodelista"/>
        <w:numPr>
          <w:ilvl w:val="0"/>
          <w:numId w:val="20"/>
        </w:numPr>
        <w:rPr>
          <w:lang w:val="es-CR"/>
        </w:rPr>
      </w:pPr>
      <w:r w:rsidRPr="00E164CB">
        <w:rPr>
          <w:lang w:val="es-CR"/>
        </w:rPr>
        <w:t xml:space="preserve">Hay ciertos casos en los que no es necesario declarar una constante para ciertas literales hardcode, tales se muestran en la siguiente tabla: </w:t>
      </w:r>
    </w:p>
    <w:tbl>
      <w:tblPr>
        <w:tblStyle w:val="Sombreadomedio1-nfasis1"/>
        <w:tblW w:w="9965" w:type="dxa"/>
        <w:tblLayout w:type="fixed"/>
        <w:tblLook w:val="0620" w:firstRow="1" w:lastRow="0" w:firstColumn="0" w:lastColumn="0" w:noHBand="1" w:noVBand="1"/>
      </w:tblPr>
      <w:tblGrid>
        <w:gridCol w:w="2146"/>
        <w:gridCol w:w="3808"/>
        <w:gridCol w:w="4011"/>
      </w:tblGrid>
      <w:tr w:rsidR="00565545" w:rsidRPr="006F590C" w14:paraId="5D2F80D3" w14:textId="77777777" w:rsidTr="00565545">
        <w:trPr>
          <w:cnfStyle w:val="100000000000" w:firstRow="1" w:lastRow="0" w:firstColumn="0" w:lastColumn="0" w:oddVBand="0" w:evenVBand="0" w:oddHBand="0" w:evenHBand="0" w:firstRowFirstColumn="0" w:firstRowLastColumn="0" w:lastRowFirstColumn="0" w:lastRowLastColumn="0"/>
          <w:trHeight w:val="120"/>
        </w:trPr>
        <w:tc>
          <w:tcPr>
            <w:tcW w:w="2146" w:type="dxa"/>
          </w:tcPr>
          <w:p w14:paraId="72592994"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Nombre</w:t>
            </w:r>
          </w:p>
        </w:tc>
        <w:tc>
          <w:tcPr>
            <w:tcW w:w="3808" w:type="dxa"/>
          </w:tcPr>
          <w:p w14:paraId="619CF7FE"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Descripción</w:t>
            </w:r>
          </w:p>
        </w:tc>
        <w:tc>
          <w:tcPr>
            <w:tcW w:w="4011" w:type="dxa"/>
          </w:tcPr>
          <w:p w14:paraId="5DE2B465"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Ejemplo</w:t>
            </w:r>
          </w:p>
        </w:tc>
      </w:tr>
      <w:tr w:rsidR="00565545" w:rsidRPr="00DC28BD" w14:paraId="61831CB5" w14:textId="77777777" w:rsidTr="00565545">
        <w:trPr>
          <w:trHeight w:val="2655"/>
        </w:trPr>
        <w:tc>
          <w:tcPr>
            <w:tcW w:w="2146" w:type="dxa"/>
          </w:tcPr>
          <w:p w14:paraId="026DFB58"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Cero</w:t>
            </w:r>
          </w:p>
        </w:tc>
        <w:tc>
          <w:tcPr>
            <w:tcW w:w="3808" w:type="dxa"/>
          </w:tcPr>
          <w:p w14:paraId="50500688"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Use el valor cero cuando inicializa índices, variables o requiere comparar el largo o cantidad de elementos de una colección</w:t>
            </w:r>
          </w:p>
        </w:tc>
        <w:tc>
          <w:tcPr>
            <w:tcW w:w="4011" w:type="dxa"/>
          </w:tcPr>
          <w:p w14:paraId="291765A7" w14:textId="77777777" w:rsidR="00565545" w:rsidRPr="006F590C" w:rsidRDefault="00565545" w:rsidP="00565545">
            <w:pPr>
              <w:autoSpaceDE w:val="0"/>
              <w:autoSpaceDN w:val="0"/>
              <w:adjustRightInd w:val="0"/>
              <w:rPr>
                <w:rFonts w:ascii="Calibri" w:hAnsi="Calibri"/>
                <w:sz w:val="24"/>
                <w:szCs w:val="24"/>
                <w:lang w:val="es-CR"/>
              </w:rPr>
            </w:pPr>
          </w:p>
          <w:p w14:paraId="01A384C6"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r w:rsidRPr="00D9458B">
              <w:rPr>
                <w:rFonts w:ascii="Calibri" w:hAnsi="Calibri"/>
                <w:color w:val="000000"/>
                <w:sz w:val="23"/>
                <w:szCs w:val="23"/>
              </w:rPr>
              <w:t>Variable = 0;</w:t>
            </w:r>
          </w:p>
          <w:p w14:paraId="79294FE1"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r w:rsidRPr="00D9458B">
              <w:rPr>
                <w:rFonts w:ascii="Calibri" w:hAnsi="Calibri"/>
                <w:color w:val="000000"/>
                <w:sz w:val="23"/>
                <w:szCs w:val="23"/>
              </w:rPr>
              <w:t>for (int IndeXYZ=0; ….</w:t>
            </w:r>
          </w:p>
          <w:p w14:paraId="40EA7488"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r w:rsidRPr="00D9458B">
              <w:rPr>
                <w:rFonts w:ascii="Calibri" w:hAnsi="Calibri"/>
                <w:color w:val="000000"/>
                <w:sz w:val="23"/>
                <w:szCs w:val="23"/>
              </w:rPr>
              <w:t>AnyKindCollection.Length &gt; 0</w:t>
            </w:r>
          </w:p>
          <w:p w14:paraId="7D856C48"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r w:rsidRPr="00D9458B">
              <w:rPr>
                <w:rFonts w:ascii="Calibri" w:hAnsi="Calibri"/>
                <w:color w:val="000000"/>
                <w:sz w:val="23"/>
                <w:szCs w:val="23"/>
              </w:rPr>
              <w:t>AnyKindCollection.Length &lt; 0</w:t>
            </w:r>
          </w:p>
          <w:p w14:paraId="0297EF0F"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r w:rsidRPr="00D9458B">
              <w:rPr>
                <w:rFonts w:ascii="Calibri" w:hAnsi="Calibri"/>
                <w:color w:val="000000"/>
                <w:sz w:val="23"/>
                <w:szCs w:val="23"/>
              </w:rPr>
              <w:t>AnyKindCollection.Length == 0</w:t>
            </w:r>
          </w:p>
          <w:p w14:paraId="19BAD151"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r w:rsidRPr="00D9458B">
              <w:rPr>
                <w:rFonts w:ascii="Calibri" w:hAnsi="Calibri"/>
                <w:color w:val="000000"/>
                <w:sz w:val="23"/>
                <w:szCs w:val="23"/>
              </w:rPr>
              <w:t>AnyKindCollection.Length &gt;= 0</w:t>
            </w:r>
          </w:p>
          <w:p w14:paraId="2EFCD31E"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r w:rsidRPr="00D9458B">
              <w:rPr>
                <w:rFonts w:ascii="Calibri" w:hAnsi="Calibri"/>
                <w:color w:val="000000"/>
                <w:sz w:val="23"/>
                <w:szCs w:val="23"/>
              </w:rPr>
              <w:t>AnyKindCollection.Length =&lt; 0</w:t>
            </w:r>
          </w:p>
          <w:p w14:paraId="343BE357" w14:textId="77777777" w:rsidR="00565545" w:rsidRPr="006F590C" w:rsidRDefault="00565545" w:rsidP="00565545">
            <w:pPr>
              <w:autoSpaceDE w:val="0"/>
              <w:autoSpaceDN w:val="0"/>
              <w:adjustRightInd w:val="0"/>
              <w:rPr>
                <w:rFonts w:ascii="Calibri" w:hAnsi="Calibri"/>
                <w:color w:val="000000"/>
                <w:sz w:val="23"/>
                <w:szCs w:val="23"/>
              </w:rPr>
            </w:pPr>
          </w:p>
          <w:p w14:paraId="788D5858" w14:textId="77777777" w:rsidR="00565545" w:rsidRPr="004E5EE2" w:rsidRDefault="00565545" w:rsidP="00565545">
            <w:pPr>
              <w:autoSpaceDE w:val="0"/>
              <w:autoSpaceDN w:val="0"/>
              <w:adjustRightInd w:val="0"/>
              <w:rPr>
                <w:rFonts w:ascii="Calibri" w:hAnsi="Calibri" w:cs="Calibri"/>
                <w:color w:val="000000"/>
                <w:sz w:val="23"/>
                <w:szCs w:val="23"/>
                <w:lang w:val="es-CR"/>
              </w:rPr>
            </w:pPr>
            <w:r w:rsidRPr="004E5EE2">
              <w:rPr>
                <w:rFonts w:ascii="Calibri" w:hAnsi="Calibri" w:cs="Calibri"/>
                <w:color w:val="000000"/>
                <w:sz w:val="23"/>
                <w:szCs w:val="23"/>
                <w:lang w:val="es-CR"/>
              </w:rPr>
              <w:t>Lo anterior aplica para arrays, arraylist, collections, hashtable, datarows, etc cuando usan las propiedades o métodos Length, Size, Count</w:t>
            </w:r>
          </w:p>
        </w:tc>
      </w:tr>
      <w:tr w:rsidR="00565545" w:rsidRPr="006F590C" w14:paraId="1C24E2D4" w14:textId="77777777" w:rsidTr="00565545">
        <w:trPr>
          <w:trHeight w:val="705"/>
        </w:trPr>
        <w:tc>
          <w:tcPr>
            <w:tcW w:w="2146" w:type="dxa"/>
          </w:tcPr>
          <w:p w14:paraId="7DF12597" w14:textId="77777777" w:rsidR="00565545" w:rsidRPr="004E5EE2" w:rsidRDefault="00565545" w:rsidP="00565545">
            <w:pPr>
              <w:autoSpaceDE w:val="0"/>
              <w:autoSpaceDN w:val="0"/>
              <w:adjustRightInd w:val="0"/>
              <w:rPr>
                <w:rFonts w:ascii="Calibri" w:hAnsi="Calibri"/>
                <w:sz w:val="24"/>
                <w:szCs w:val="24"/>
                <w:lang w:val="es-CR"/>
              </w:rPr>
            </w:pPr>
          </w:p>
          <w:p w14:paraId="273C09E4" w14:textId="77777777" w:rsidR="00565545" w:rsidRPr="00D9458B" w:rsidRDefault="00565545" w:rsidP="00565545">
            <w:pPr>
              <w:pStyle w:val="Prrafodelista"/>
              <w:numPr>
                <w:ilvl w:val="0"/>
                <w:numId w:val="18"/>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Length-1</w:t>
            </w:r>
          </w:p>
          <w:p w14:paraId="4554495E" w14:textId="77777777" w:rsidR="00565545" w:rsidRPr="00D9458B" w:rsidRDefault="00565545" w:rsidP="00565545">
            <w:pPr>
              <w:pStyle w:val="Prrafodelista"/>
              <w:numPr>
                <w:ilvl w:val="0"/>
                <w:numId w:val="18"/>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Size-1</w:t>
            </w:r>
          </w:p>
          <w:p w14:paraId="4D8F774F" w14:textId="77777777" w:rsidR="00565545" w:rsidRPr="006F590C" w:rsidRDefault="00565545" w:rsidP="00565545">
            <w:pPr>
              <w:autoSpaceDE w:val="0"/>
              <w:autoSpaceDN w:val="0"/>
              <w:adjustRightInd w:val="0"/>
              <w:rPr>
                <w:rFonts w:ascii="Calibri" w:hAnsi="Calibri"/>
                <w:color w:val="000000"/>
                <w:sz w:val="23"/>
                <w:szCs w:val="23"/>
                <w:lang w:val="es-CR"/>
              </w:rPr>
            </w:pPr>
          </w:p>
        </w:tc>
        <w:tc>
          <w:tcPr>
            <w:tcW w:w="3808" w:type="dxa"/>
          </w:tcPr>
          <w:p w14:paraId="13E0FB93"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Algunos Collections requieren algún ajuste de tamaño para hacer comparaciones o para ajustarse a algún algoritmo</w:t>
            </w:r>
          </w:p>
        </w:tc>
        <w:tc>
          <w:tcPr>
            <w:tcW w:w="4011" w:type="dxa"/>
          </w:tcPr>
          <w:p w14:paraId="39200321" w14:textId="77777777" w:rsidR="00565545" w:rsidRPr="006F590C" w:rsidRDefault="00565545" w:rsidP="00565545">
            <w:pPr>
              <w:autoSpaceDE w:val="0"/>
              <w:autoSpaceDN w:val="0"/>
              <w:adjustRightInd w:val="0"/>
              <w:rPr>
                <w:rFonts w:ascii="Calibri" w:hAnsi="Calibri" w:cs="Calibri"/>
                <w:color w:val="000000"/>
                <w:sz w:val="23"/>
                <w:szCs w:val="23"/>
              </w:rPr>
            </w:pPr>
            <w:r w:rsidRPr="006F590C">
              <w:rPr>
                <w:rFonts w:ascii="Calibri" w:hAnsi="Calibri" w:cs="Calibri"/>
                <w:color w:val="000000"/>
                <w:sz w:val="23"/>
                <w:szCs w:val="23"/>
              </w:rPr>
              <w:t>for(int indexXYZ=0;indexXYZ&lt;array.Length-1…</w:t>
            </w:r>
          </w:p>
        </w:tc>
      </w:tr>
      <w:tr w:rsidR="00565545" w:rsidRPr="006F590C" w14:paraId="022DA346" w14:textId="77777777" w:rsidTr="00565545">
        <w:trPr>
          <w:trHeight w:val="266"/>
        </w:trPr>
        <w:tc>
          <w:tcPr>
            <w:tcW w:w="2146" w:type="dxa"/>
          </w:tcPr>
          <w:p w14:paraId="4E1EB0B0"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Inicio de índice</w:t>
            </w:r>
          </w:p>
          <w:p w14:paraId="0A6D2955"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1,2,3</w:t>
            </w:r>
          </w:p>
        </w:tc>
        <w:tc>
          <w:tcPr>
            <w:tcW w:w="3808" w:type="dxa"/>
          </w:tcPr>
          <w:p w14:paraId="18D749BE"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un ciclo inicia en los valores 1, 2, 3</w:t>
            </w:r>
          </w:p>
        </w:tc>
        <w:tc>
          <w:tcPr>
            <w:tcW w:w="4011" w:type="dxa"/>
          </w:tcPr>
          <w:p w14:paraId="1634C9C7" w14:textId="77777777" w:rsidR="00565545" w:rsidRPr="006F590C" w:rsidRDefault="00565545" w:rsidP="00565545">
            <w:pPr>
              <w:autoSpaceDE w:val="0"/>
              <w:autoSpaceDN w:val="0"/>
              <w:adjustRightInd w:val="0"/>
              <w:rPr>
                <w:rFonts w:ascii="Calibri" w:hAnsi="Calibri" w:cs="Calibri"/>
                <w:color w:val="000000"/>
                <w:sz w:val="23"/>
                <w:szCs w:val="23"/>
              </w:rPr>
            </w:pPr>
            <w:r w:rsidRPr="006F590C">
              <w:rPr>
                <w:rFonts w:ascii="Calibri" w:hAnsi="Calibri" w:cs="Calibri"/>
                <w:color w:val="000000"/>
                <w:sz w:val="23"/>
                <w:szCs w:val="23"/>
              </w:rPr>
              <w:t>for (int indexXYZ=1; indexXYZ&lt;array.length ….</w:t>
            </w:r>
          </w:p>
        </w:tc>
      </w:tr>
      <w:tr w:rsidR="00565545" w:rsidRPr="00DC28BD" w14:paraId="685D6E7C" w14:textId="77777777" w:rsidTr="00565545">
        <w:trPr>
          <w:trHeight w:val="412"/>
        </w:trPr>
        <w:tc>
          <w:tcPr>
            <w:tcW w:w="2146" w:type="dxa"/>
          </w:tcPr>
          <w:p w14:paraId="2BDD6EF3"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Evaluación par o impar</w:t>
            </w:r>
          </w:p>
        </w:tc>
        <w:tc>
          <w:tcPr>
            <w:tcW w:w="3808" w:type="dxa"/>
          </w:tcPr>
          <w:p w14:paraId="68F634CC"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se requiere saber si un número es par o impar</w:t>
            </w:r>
          </w:p>
        </w:tc>
        <w:tc>
          <w:tcPr>
            <w:tcW w:w="4011" w:type="dxa"/>
          </w:tcPr>
          <w:p w14:paraId="485462C1"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se requiere saber si un numero es par o impar</w:t>
            </w:r>
          </w:p>
        </w:tc>
      </w:tr>
    </w:tbl>
    <w:p w14:paraId="19DFC590" w14:textId="77777777" w:rsidR="007D7FBA" w:rsidRPr="007D7FBA" w:rsidRDefault="007D7FBA" w:rsidP="007D7FBA">
      <w:pPr>
        <w:rPr>
          <w:lang w:val="es-CR"/>
        </w:rPr>
      </w:pPr>
    </w:p>
    <w:p w14:paraId="390E6D05" w14:textId="79793739" w:rsidR="007D7FBA" w:rsidRDefault="007D7FBA" w:rsidP="007D7FBA">
      <w:pPr>
        <w:pStyle w:val="Ttulo4"/>
        <w:rPr>
          <w:lang w:val="es-CR"/>
        </w:rPr>
      </w:pPr>
      <w:r>
        <w:rPr>
          <w:lang w:val="es-CR"/>
        </w:rPr>
        <w:t>Properties</w:t>
      </w:r>
    </w:p>
    <w:p w14:paraId="20B6C976" w14:textId="77777777" w:rsidR="00565545" w:rsidRDefault="00565545" w:rsidP="00565545">
      <w:pPr>
        <w:pStyle w:val="Default"/>
        <w:numPr>
          <w:ilvl w:val="0"/>
          <w:numId w:val="21"/>
        </w:numPr>
        <w:rPr>
          <w:rFonts w:ascii="Calibri" w:hAnsi="Calibri" w:cs="Calibri"/>
          <w:sz w:val="23"/>
          <w:szCs w:val="23"/>
        </w:rPr>
      </w:pPr>
      <w:r>
        <w:rPr>
          <w:rFonts w:ascii="Calibri" w:hAnsi="Calibri" w:cs="Calibri"/>
          <w:sz w:val="23"/>
          <w:szCs w:val="23"/>
        </w:rPr>
        <w:t xml:space="preserve">Deben iniciar con minúscula indicado su tipo y seguir la el estándar de C#. Ej. sNombrePersona, iTipoSolicitud </w:t>
      </w:r>
    </w:p>
    <w:p w14:paraId="38AAEA52" w14:textId="1F5B797A" w:rsidR="007D7FBA" w:rsidRPr="00565545" w:rsidRDefault="00565545" w:rsidP="00565545">
      <w:pPr>
        <w:pStyle w:val="Prrafodelista"/>
        <w:numPr>
          <w:ilvl w:val="0"/>
          <w:numId w:val="21"/>
        </w:numPr>
        <w:rPr>
          <w:lang w:val="es-CR"/>
        </w:rPr>
      </w:pPr>
      <w:r w:rsidRPr="00565545">
        <w:rPr>
          <w:rFonts w:ascii="Calibri" w:hAnsi="Calibri" w:cs="Calibri"/>
          <w:sz w:val="23"/>
          <w:szCs w:val="23"/>
          <w:lang w:val="es-CR"/>
        </w:rPr>
        <w:t>Si el lenguaje no soporta properties utilice los métodos de Set y Get que sean necesarios.</w:t>
      </w:r>
    </w:p>
    <w:p w14:paraId="0A829630" w14:textId="7B41FD40" w:rsidR="007D7FBA" w:rsidRDefault="007D7FBA" w:rsidP="007D7FBA">
      <w:pPr>
        <w:pStyle w:val="Ttulo4"/>
        <w:rPr>
          <w:lang w:val="es-CR"/>
        </w:rPr>
      </w:pPr>
      <w:r>
        <w:rPr>
          <w:lang w:val="es-CR"/>
        </w:rPr>
        <w:lastRenderedPageBreak/>
        <w:t>Comentarios</w:t>
      </w:r>
    </w:p>
    <w:p w14:paraId="1785D86C" w14:textId="77777777" w:rsidR="00952A7A" w:rsidRPr="002A1D53" w:rsidRDefault="00952A7A" w:rsidP="00952A7A">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t xml:space="preserve">Los procedimientos que se utilicen en la clase deben ser comentados, así como cualquier elemento que así lo requiera utilizando el estándar de documentación XML de .NET. </w:t>
      </w:r>
    </w:p>
    <w:p w14:paraId="04CC76D0" w14:textId="77777777" w:rsidR="00952A7A" w:rsidRDefault="00952A7A" w:rsidP="00952A7A">
      <w:pPr>
        <w:autoSpaceDE w:val="0"/>
        <w:autoSpaceDN w:val="0"/>
        <w:adjustRightInd w:val="0"/>
        <w:spacing w:after="0" w:line="240" w:lineRule="auto"/>
        <w:rPr>
          <w:rFonts w:ascii="Calibri" w:hAnsi="Calibri" w:cs="Calibri"/>
          <w:color w:val="000000"/>
          <w:sz w:val="23"/>
          <w:szCs w:val="23"/>
          <w:lang w:val="es-CR"/>
        </w:rPr>
      </w:pPr>
    </w:p>
    <w:p w14:paraId="32F6B94B" w14:textId="77777777" w:rsidR="00952A7A" w:rsidRPr="002A1D53" w:rsidRDefault="00952A7A" w:rsidP="00952A7A">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t xml:space="preserve">Ejemplo: </w:t>
      </w:r>
    </w:p>
    <w:p w14:paraId="3E2F40C5" w14:textId="77777777" w:rsidR="00952A7A" w:rsidRDefault="00952A7A" w:rsidP="00952A7A">
      <w:pPr>
        <w:autoSpaceDE w:val="0"/>
        <w:autoSpaceDN w:val="0"/>
        <w:adjustRightInd w:val="0"/>
        <w:spacing w:after="0" w:line="240" w:lineRule="auto"/>
        <w:rPr>
          <w:rFonts w:ascii="Courier New" w:hAnsi="Courier New" w:cs="Courier New"/>
          <w:color w:val="000000"/>
          <w:sz w:val="20"/>
          <w:szCs w:val="20"/>
          <w:lang w:val="es-CR"/>
        </w:rPr>
      </w:pPr>
    </w:p>
    <w:p w14:paraId="35D4AD31"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xml:space="preserve">/// &lt;summary&gt; </w:t>
      </w:r>
    </w:p>
    <w:p w14:paraId="3B0512A8"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BF974D" w:themeColor="accent2"/>
          <w:sz w:val="20"/>
          <w:szCs w:val="20"/>
          <w:lang w:val="es-CR"/>
        </w:rPr>
      </w:pPr>
      <w:r w:rsidRPr="002A1D53">
        <w:rPr>
          <w:rFonts w:ascii="Courier New" w:hAnsi="Courier New" w:cs="Courier New"/>
          <w:color w:val="BF974D" w:themeColor="accent2"/>
          <w:sz w:val="20"/>
          <w:szCs w:val="20"/>
          <w:lang w:val="es-CR"/>
        </w:rPr>
        <w:t xml:space="preserve">/// Propósito: Inicializa los miembros de la clase. </w:t>
      </w:r>
    </w:p>
    <w:p w14:paraId="4CA99969"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xml:space="preserve">/// &lt;/summary&gt; </w:t>
      </w:r>
    </w:p>
    <w:p w14:paraId="216F3DF1"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70C0"/>
          <w:sz w:val="20"/>
          <w:szCs w:val="20"/>
          <w:lang w:val="es-CR"/>
        </w:rPr>
        <w:t>private void</w:t>
      </w:r>
      <w:r w:rsidRPr="002A1D53">
        <w:rPr>
          <w:rFonts w:ascii="Courier New" w:hAnsi="Courier New" w:cs="Courier New"/>
          <w:color w:val="000000"/>
          <w:sz w:val="20"/>
          <w:szCs w:val="20"/>
          <w:lang w:val="es-CR"/>
        </w:rPr>
        <w:t xml:space="preserve"> InitClass() </w:t>
      </w:r>
    </w:p>
    <w:p w14:paraId="43A81680"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2273FF13" w14:textId="77777777" w:rsidR="00952A7A" w:rsidRPr="002A1D53" w:rsidRDefault="00952A7A" w:rsidP="00952A7A">
      <w:pPr>
        <w:autoSpaceDE w:val="0"/>
        <w:autoSpaceDN w:val="0"/>
        <w:adjustRightInd w:val="0"/>
        <w:spacing w:after="0" w:line="240" w:lineRule="auto"/>
        <w:ind w:left="1440"/>
        <w:rPr>
          <w:rFonts w:ascii="Courier New" w:hAnsi="Courier New" w:cs="Courier New"/>
          <w:color w:val="BF974D" w:themeColor="accent2"/>
          <w:sz w:val="20"/>
          <w:szCs w:val="20"/>
          <w:lang w:val="es-CR"/>
        </w:rPr>
      </w:pPr>
      <w:r w:rsidRPr="002A1D53">
        <w:rPr>
          <w:rFonts w:ascii="Courier New" w:hAnsi="Courier New" w:cs="Courier New"/>
          <w:color w:val="BF974D" w:themeColor="accent2"/>
          <w:sz w:val="20"/>
          <w:szCs w:val="20"/>
          <w:lang w:val="es-CR"/>
        </w:rPr>
        <w:t xml:space="preserve">// Crea todos los objetos e inicializa otros miembros. </w:t>
      </w:r>
    </w:p>
    <w:p w14:paraId="570D35D2" w14:textId="77777777" w:rsidR="00952A7A" w:rsidRPr="002A1D53" w:rsidRDefault="00952A7A" w:rsidP="00952A7A">
      <w:pPr>
        <w:autoSpaceDE w:val="0"/>
        <w:autoSpaceDN w:val="0"/>
        <w:adjustRightInd w:val="0"/>
        <w:spacing w:after="0" w:line="240" w:lineRule="auto"/>
        <w:ind w:left="144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_conexionBD = </w:t>
      </w:r>
      <w:r w:rsidRPr="002A1D53">
        <w:rPr>
          <w:rFonts w:ascii="Courier New" w:hAnsi="Courier New" w:cs="Courier New"/>
          <w:color w:val="0070C0"/>
          <w:sz w:val="20"/>
          <w:szCs w:val="20"/>
          <w:lang w:val="es-CR"/>
        </w:rPr>
        <w:t>new</w:t>
      </w:r>
      <w:r w:rsidRPr="002A1D53">
        <w:rPr>
          <w:rFonts w:ascii="Courier New" w:hAnsi="Courier New" w:cs="Courier New"/>
          <w:color w:val="000000"/>
          <w:sz w:val="20"/>
          <w:szCs w:val="20"/>
          <w:lang w:val="es-CR"/>
        </w:rPr>
        <w:t xml:space="preserve"> OleDbConnection(); </w:t>
      </w:r>
    </w:p>
    <w:p w14:paraId="30D6A2CA"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352FEFA2" w14:textId="77777777" w:rsidR="00952A7A"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4EC8751F" w14:textId="77777777" w:rsidR="007D7FBA" w:rsidRDefault="007D7FBA" w:rsidP="007D7FBA">
      <w:pPr>
        <w:rPr>
          <w:lang w:val="es-CR"/>
        </w:rPr>
      </w:pPr>
    </w:p>
    <w:p w14:paraId="2D9D7C08" w14:textId="1E4D6E1C" w:rsidR="007D7FBA" w:rsidRDefault="007D7FBA" w:rsidP="007D7FBA">
      <w:pPr>
        <w:pStyle w:val="Ttulo3"/>
        <w:rPr>
          <w:lang w:val="es-CR"/>
        </w:rPr>
      </w:pPr>
      <w:bookmarkStart w:id="35" w:name="_Toc377971596"/>
      <w:r>
        <w:rPr>
          <w:lang w:val="es-CR"/>
        </w:rPr>
        <w:t>Estándar de Programación Base de Datos</w:t>
      </w:r>
      <w:bookmarkEnd w:id="35"/>
    </w:p>
    <w:p w14:paraId="0113DFE1" w14:textId="77777777" w:rsidR="00565545" w:rsidRDefault="00565545" w:rsidP="00565545">
      <w:pPr>
        <w:pStyle w:val="Default"/>
        <w:rPr>
          <w:rFonts w:ascii="Calibri" w:hAnsi="Calibri" w:cs="Calibri"/>
          <w:sz w:val="23"/>
          <w:szCs w:val="23"/>
        </w:rPr>
      </w:pPr>
      <w:r>
        <w:rPr>
          <w:rFonts w:ascii="Calibri" w:hAnsi="Calibri" w:cs="Calibri"/>
          <w:sz w:val="23"/>
          <w:szCs w:val="23"/>
        </w:rPr>
        <w:t>A continuación se describen las normas generales que se deben utilizar para definir los nombres de los objetos incluidos en la base de datos de un sistema, esto incluye nombres de tablas y vistas.</w:t>
      </w:r>
    </w:p>
    <w:p w14:paraId="728061C6"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 </w:t>
      </w:r>
    </w:p>
    <w:p w14:paraId="4233DB1F" w14:textId="77777777" w:rsidR="00565545" w:rsidRDefault="00565545" w:rsidP="00565545">
      <w:pPr>
        <w:rPr>
          <w:rFonts w:ascii="Calibri" w:hAnsi="Calibri" w:cs="Calibri"/>
          <w:sz w:val="23"/>
          <w:szCs w:val="23"/>
          <w:lang w:val="es-CR"/>
        </w:rPr>
      </w:pPr>
      <w:r w:rsidRPr="00BA1301">
        <w:rPr>
          <w:rFonts w:ascii="Calibri" w:hAnsi="Calibri" w:cs="Calibri"/>
          <w:sz w:val="23"/>
          <w:szCs w:val="23"/>
          <w:lang w:val="es-CR"/>
        </w:rPr>
        <w:t>Para asignar el nombre a objetos de este tipo se debe utilizar letras mayúsculas de acuerdo con el siguiente esquema:</w:t>
      </w:r>
    </w:p>
    <w:p w14:paraId="5A6A12BF" w14:textId="77777777" w:rsidR="00565545" w:rsidRDefault="00565545" w:rsidP="00565545">
      <w:pPr>
        <w:jc w:val="center"/>
        <w:rPr>
          <w:color w:val="0070C0"/>
          <w:lang w:val="es-CR"/>
        </w:rPr>
      </w:pPr>
      <w:r>
        <w:rPr>
          <w:noProof/>
          <w:color w:val="0070C0"/>
          <w:lang w:val="es-CR" w:eastAsia="es-CR"/>
        </w:rPr>
        <w:drawing>
          <wp:inline distT="0" distB="0" distL="0" distR="0" wp14:anchorId="1595E6E7" wp14:editId="32C7DB80">
            <wp:extent cx="5943600" cy="2849880"/>
            <wp:effectExtent l="0" t="0" r="0" b="0"/>
            <wp:docPr id="2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325E051A" w14:textId="77777777" w:rsidR="00565545" w:rsidRPr="007E0A08" w:rsidRDefault="00565545" w:rsidP="00565545">
      <w:pPr>
        <w:autoSpaceDE w:val="0"/>
        <w:autoSpaceDN w:val="0"/>
        <w:adjustRightInd w:val="0"/>
        <w:spacing w:after="0" w:line="240" w:lineRule="auto"/>
        <w:rPr>
          <w:rFonts w:ascii="Calibri" w:hAnsi="Calibri" w:cs="Calibri"/>
          <w:color w:val="000000"/>
          <w:sz w:val="24"/>
          <w:szCs w:val="24"/>
          <w:lang w:val="es-CR"/>
        </w:rPr>
      </w:pPr>
    </w:p>
    <w:p w14:paraId="5BF67682" w14:textId="77777777" w:rsidR="00565545" w:rsidRDefault="00565545" w:rsidP="00565545">
      <w:pPr>
        <w:pStyle w:val="Prrafodelista"/>
        <w:numPr>
          <w:ilvl w:val="0"/>
          <w:numId w:val="22"/>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Sistema: Corresponde a una tira de dos caracteres que identifica el sistema al que pertenece el objeto.</w:t>
      </w:r>
    </w:p>
    <w:p w14:paraId="192D3EAF" w14:textId="77777777" w:rsidR="00565545" w:rsidRDefault="00565545" w:rsidP="00565545">
      <w:pPr>
        <w:pStyle w:val="Prrafodelista"/>
        <w:numPr>
          <w:ilvl w:val="0"/>
          <w:numId w:val="22"/>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Subsistema: Corresponde a una tira de dos caracteres que identifica el subsistema al que pertenece el objeto.</w:t>
      </w:r>
    </w:p>
    <w:p w14:paraId="77CA70CD" w14:textId="77777777" w:rsidR="00565545" w:rsidRDefault="00565545" w:rsidP="00565545">
      <w:pPr>
        <w:pStyle w:val="Prrafodelista"/>
        <w:numPr>
          <w:ilvl w:val="0"/>
          <w:numId w:val="22"/>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lastRenderedPageBreak/>
        <w:t>Tipo Objeto: Si es una tabla puede ser “F” (datos fijos) o “T” (temporal). Si es otro tipo de objeto se utiliza lo siguiente: “V” para vistas.</w:t>
      </w:r>
    </w:p>
    <w:p w14:paraId="2C564F47" w14:textId="77777777" w:rsidR="00565545" w:rsidRPr="007E0A08" w:rsidRDefault="00565545" w:rsidP="00565545">
      <w:pPr>
        <w:pStyle w:val="Prrafodelista"/>
        <w:numPr>
          <w:ilvl w:val="0"/>
          <w:numId w:val="22"/>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identi</w:t>
      </w:r>
      <w:r>
        <w:rPr>
          <w:rFonts w:ascii="Calibri" w:hAnsi="Calibri" w:cs="Calibri"/>
          <w:color w:val="000000"/>
          <w:sz w:val="23"/>
          <w:szCs w:val="23"/>
          <w:lang w:val="es-CR"/>
        </w:rPr>
        <w:t>ficar la naturaleza del objeto.</w:t>
      </w:r>
    </w:p>
    <w:p w14:paraId="062C125D"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63C93CC5"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Ejemplos: </w:t>
      </w:r>
    </w:p>
    <w:p w14:paraId="3A2D3A3E" w14:textId="77777777" w:rsidR="00565545" w:rsidRDefault="00565545" w:rsidP="00565545">
      <w:pPr>
        <w:pStyle w:val="Prrafodelista"/>
        <w:numPr>
          <w:ilvl w:val="0"/>
          <w:numId w:val="23"/>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SGTPFSOLICITUDES (Sistemas de Servicios Generales, Sistema del Taller de Publicaciones, tabla fija de solicitudes).</w:t>
      </w:r>
    </w:p>
    <w:p w14:paraId="74202CD8" w14:textId="77777777" w:rsidR="00565545" w:rsidRPr="007E0A08" w:rsidRDefault="00565545" w:rsidP="00565545">
      <w:pPr>
        <w:pStyle w:val="Prrafodelista"/>
        <w:numPr>
          <w:ilvl w:val="0"/>
          <w:numId w:val="23"/>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IEPEFDEPTOS (Información Estudiantil, Planes de Estudio, tabla fija de departamentos).</w:t>
      </w:r>
    </w:p>
    <w:p w14:paraId="11654FE2"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76B65CDA" w14:textId="77777777" w:rsidR="00565545" w:rsidRDefault="00565545" w:rsidP="00565545">
      <w:pPr>
        <w:pStyle w:val="Ttulo4"/>
      </w:pPr>
      <w:r>
        <w:t xml:space="preserve">Nombres de los campos </w:t>
      </w:r>
    </w:p>
    <w:p w14:paraId="4D150989"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sz w:val="23"/>
          <w:szCs w:val="23"/>
          <w:lang w:val="es-CR"/>
        </w:rPr>
        <w:t>Para asignar el nombre a los campos en cada tabla de la base de datos, se debe utilizar el siguiente esquema:</w:t>
      </w:r>
    </w:p>
    <w:p w14:paraId="3B1BADCD" w14:textId="77777777" w:rsidR="00565545" w:rsidRDefault="00565545" w:rsidP="00565545">
      <w:pPr>
        <w:autoSpaceDE w:val="0"/>
        <w:autoSpaceDN w:val="0"/>
        <w:adjustRightInd w:val="0"/>
        <w:spacing w:after="0" w:line="240" w:lineRule="auto"/>
        <w:rPr>
          <w:color w:val="0070C0"/>
          <w:lang w:val="es-CR"/>
        </w:rPr>
      </w:pPr>
    </w:p>
    <w:p w14:paraId="2FE773EE" w14:textId="77777777" w:rsidR="00565545" w:rsidRDefault="00565545" w:rsidP="00565545">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14:anchorId="383C7E17" wp14:editId="03BE01DD">
            <wp:extent cx="5943600" cy="2273300"/>
            <wp:effectExtent l="0" t="0" r="0" b="0"/>
            <wp:docPr id="2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14:paraId="5D573EDC" w14:textId="77777777" w:rsidR="00565545" w:rsidRDefault="00565545" w:rsidP="00565545">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corresponde a una tira de caracteres que indica el uso del campo de acuerdo a la siguiente tabla: </w:t>
      </w:r>
    </w:p>
    <w:p w14:paraId="7713701C" w14:textId="77777777" w:rsidR="00565545" w:rsidRPr="007E0A08" w:rsidRDefault="00565545" w:rsidP="00565545">
      <w:pPr>
        <w:pStyle w:val="Prrafodelista"/>
        <w:autoSpaceDE w:val="0"/>
        <w:autoSpaceDN w:val="0"/>
        <w:adjustRightInd w:val="0"/>
        <w:spacing w:after="0" w:line="240" w:lineRule="auto"/>
        <w:rPr>
          <w:rFonts w:ascii="Calibri" w:hAnsi="Calibri" w:cs="Calibri"/>
          <w:color w:val="000000"/>
          <w:sz w:val="23"/>
          <w:szCs w:val="23"/>
          <w:lang w:val="es-CR"/>
        </w:rPr>
      </w:pPr>
    </w:p>
    <w:tbl>
      <w:tblPr>
        <w:tblStyle w:val="Sombreadomedio1-nfasis4"/>
        <w:tblW w:w="0" w:type="auto"/>
        <w:jc w:val="center"/>
        <w:tblLayout w:type="fixed"/>
        <w:tblLook w:val="0420" w:firstRow="1" w:lastRow="0" w:firstColumn="0" w:lastColumn="0" w:noHBand="0" w:noVBand="1"/>
      </w:tblPr>
      <w:tblGrid>
        <w:gridCol w:w="2188"/>
        <w:gridCol w:w="2188"/>
        <w:gridCol w:w="2188"/>
      </w:tblGrid>
      <w:tr w:rsidR="00565545" w:rsidRPr="007E0A08" w14:paraId="19C63EB7" w14:textId="77777777" w:rsidTr="00565545">
        <w:trPr>
          <w:cnfStyle w:val="100000000000" w:firstRow="1" w:lastRow="0" w:firstColumn="0" w:lastColumn="0" w:oddVBand="0" w:evenVBand="0" w:oddHBand="0" w:evenHBand="0" w:firstRowFirstColumn="0" w:firstRowLastColumn="0" w:lastRowFirstColumn="0" w:lastRowLastColumn="0"/>
          <w:trHeight w:val="120"/>
          <w:jc w:val="center"/>
        </w:trPr>
        <w:tc>
          <w:tcPr>
            <w:tcW w:w="2188" w:type="dxa"/>
          </w:tcPr>
          <w:p w14:paraId="3FC0DB7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14:paraId="64B0DA8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w:t>
            </w:r>
          </w:p>
        </w:tc>
        <w:tc>
          <w:tcPr>
            <w:tcW w:w="2188" w:type="dxa"/>
          </w:tcPr>
          <w:p w14:paraId="6FBBFC2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 </w:t>
            </w:r>
          </w:p>
        </w:tc>
      </w:tr>
      <w:tr w:rsidR="00565545" w:rsidRPr="007E0A08" w14:paraId="2F5D4AB7"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6560A96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 Ide </w:t>
            </w:r>
          </w:p>
        </w:tc>
        <w:tc>
          <w:tcPr>
            <w:tcW w:w="2188" w:type="dxa"/>
          </w:tcPr>
          <w:p w14:paraId="484FB3BA"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Identificador </w:t>
            </w:r>
          </w:p>
        </w:tc>
        <w:tc>
          <w:tcPr>
            <w:tcW w:w="2188" w:type="dxa"/>
          </w:tcPr>
          <w:p w14:paraId="34AEC23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ID_USUARIO </w:t>
            </w:r>
          </w:p>
        </w:tc>
      </w:tr>
      <w:tr w:rsidR="00565545" w:rsidRPr="007E0A08" w14:paraId="326577F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290811B1"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 </w:t>
            </w:r>
          </w:p>
        </w:tc>
        <w:tc>
          <w:tcPr>
            <w:tcW w:w="2188" w:type="dxa"/>
          </w:tcPr>
          <w:p w14:paraId="359B8A8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Cantidad </w:t>
            </w:r>
          </w:p>
        </w:tc>
        <w:tc>
          <w:tcPr>
            <w:tcW w:w="2188" w:type="dxa"/>
          </w:tcPr>
          <w:p w14:paraId="2B1DD44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CAN_PAGINAS </w:t>
            </w:r>
          </w:p>
        </w:tc>
      </w:tr>
      <w:tr w:rsidR="00565545" w:rsidRPr="007E0A08" w14:paraId="7A8ECB5A"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79B82634"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Cod </w:t>
            </w:r>
          </w:p>
        </w:tc>
        <w:tc>
          <w:tcPr>
            <w:tcW w:w="2188" w:type="dxa"/>
          </w:tcPr>
          <w:p w14:paraId="289E932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14:paraId="6680E99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COD_DEPTO </w:t>
            </w:r>
          </w:p>
        </w:tc>
      </w:tr>
      <w:tr w:rsidR="00565545" w:rsidRPr="007E0A08" w14:paraId="1C0A994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531C390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 </w:t>
            </w:r>
          </w:p>
        </w:tc>
        <w:tc>
          <w:tcPr>
            <w:tcW w:w="2188" w:type="dxa"/>
          </w:tcPr>
          <w:p w14:paraId="7CC57D3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Dirección </w:t>
            </w:r>
          </w:p>
        </w:tc>
        <w:tc>
          <w:tcPr>
            <w:tcW w:w="2188" w:type="dxa"/>
          </w:tcPr>
          <w:p w14:paraId="3F618A7C"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DIR_HABITACION </w:t>
            </w:r>
          </w:p>
        </w:tc>
      </w:tr>
      <w:tr w:rsidR="00565545" w:rsidRPr="007E0A08" w14:paraId="017E265B"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5DA717A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Dsc </w:t>
            </w:r>
          </w:p>
        </w:tc>
        <w:tc>
          <w:tcPr>
            <w:tcW w:w="2188" w:type="dxa"/>
          </w:tcPr>
          <w:p w14:paraId="6E4339D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Descripción </w:t>
            </w:r>
          </w:p>
        </w:tc>
        <w:tc>
          <w:tcPr>
            <w:tcW w:w="2188" w:type="dxa"/>
          </w:tcPr>
          <w:p w14:paraId="240F7EBF"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DSC_SOLICITUD </w:t>
            </w:r>
          </w:p>
        </w:tc>
      </w:tr>
      <w:tr w:rsidR="00565545" w:rsidRPr="007E0A08" w14:paraId="0136C0C3"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5F9210A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 </w:t>
            </w:r>
          </w:p>
        </w:tc>
        <w:tc>
          <w:tcPr>
            <w:tcW w:w="2188" w:type="dxa"/>
          </w:tcPr>
          <w:p w14:paraId="0196AFB8"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Fecha </w:t>
            </w:r>
          </w:p>
        </w:tc>
        <w:tc>
          <w:tcPr>
            <w:tcW w:w="2188" w:type="dxa"/>
          </w:tcPr>
          <w:p w14:paraId="0CDFCFE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FEC_INGRESO </w:t>
            </w:r>
          </w:p>
        </w:tc>
      </w:tr>
      <w:tr w:rsidR="00565545" w:rsidRPr="007E0A08" w14:paraId="4D92C2FB"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2C8DA589"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Img </w:t>
            </w:r>
          </w:p>
        </w:tc>
        <w:tc>
          <w:tcPr>
            <w:tcW w:w="2188" w:type="dxa"/>
          </w:tcPr>
          <w:p w14:paraId="51144CC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Imagen </w:t>
            </w:r>
          </w:p>
        </w:tc>
        <w:tc>
          <w:tcPr>
            <w:tcW w:w="2188" w:type="dxa"/>
          </w:tcPr>
          <w:p w14:paraId="12D341DF"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IMG_EMPLEADO </w:t>
            </w:r>
          </w:p>
        </w:tc>
      </w:tr>
      <w:tr w:rsidR="00565545" w:rsidRPr="007E0A08" w14:paraId="7B82CBA5"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124EEF2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 </w:t>
            </w:r>
          </w:p>
        </w:tc>
        <w:tc>
          <w:tcPr>
            <w:tcW w:w="2188" w:type="dxa"/>
          </w:tcPr>
          <w:p w14:paraId="7939681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Interés </w:t>
            </w:r>
          </w:p>
        </w:tc>
        <w:tc>
          <w:tcPr>
            <w:tcW w:w="2188" w:type="dxa"/>
          </w:tcPr>
          <w:p w14:paraId="2A5AE15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INT_ANUAL </w:t>
            </w:r>
          </w:p>
        </w:tc>
      </w:tr>
      <w:tr w:rsidR="00565545" w:rsidRPr="007E0A08" w14:paraId="37CFBD9A"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63CB765F"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 </w:t>
            </w:r>
          </w:p>
        </w:tc>
        <w:tc>
          <w:tcPr>
            <w:tcW w:w="2188" w:type="dxa"/>
          </w:tcPr>
          <w:p w14:paraId="0F88F70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Monto </w:t>
            </w:r>
          </w:p>
        </w:tc>
        <w:tc>
          <w:tcPr>
            <w:tcW w:w="2188" w:type="dxa"/>
          </w:tcPr>
          <w:p w14:paraId="147A6DB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MON_SALDO </w:t>
            </w:r>
          </w:p>
        </w:tc>
      </w:tr>
      <w:tr w:rsidR="00565545" w:rsidRPr="007E0A08" w14:paraId="70690A9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37A998A9"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 </w:t>
            </w:r>
          </w:p>
        </w:tc>
        <w:tc>
          <w:tcPr>
            <w:tcW w:w="2188" w:type="dxa"/>
          </w:tcPr>
          <w:p w14:paraId="00524B7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Nombre </w:t>
            </w:r>
          </w:p>
        </w:tc>
        <w:tc>
          <w:tcPr>
            <w:tcW w:w="2188" w:type="dxa"/>
          </w:tcPr>
          <w:p w14:paraId="7025ACF4"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NOM_EMPLEADO </w:t>
            </w:r>
          </w:p>
        </w:tc>
      </w:tr>
      <w:tr w:rsidR="00565545" w:rsidRPr="007E0A08" w14:paraId="15385700"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08C85E7C"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Num </w:t>
            </w:r>
          </w:p>
        </w:tc>
        <w:tc>
          <w:tcPr>
            <w:tcW w:w="2188" w:type="dxa"/>
          </w:tcPr>
          <w:p w14:paraId="09DD78DE"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Número </w:t>
            </w:r>
          </w:p>
        </w:tc>
        <w:tc>
          <w:tcPr>
            <w:tcW w:w="2188" w:type="dxa"/>
          </w:tcPr>
          <w:p w14:paraId="10728A8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NUM_CEDULA </w:t>
            </w:r>
          </w:p>
        </w:tc>
      </w:tr>
      <w:tr w:rsidR="00565545" w:rsidRPr="007E0A08" w14:paraId="190D48A6"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2D6E5033"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 </w:t>
            </w:r>
          </w:p>
        </w:tc>
        <w:tc>
          <w:tcPr>
            <w:tcW w:w="2188" w:type="dxa"/>
          </w:tcPr>
          <w:p w14:paraId="7C078D04"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Porcentaje </w:t>
            </w:r>
          </w:p>
        </w:tc>
        <w:tc>
          <w:tcPr>
            <w:tcW w:w="2188" w:type="dxa"/>
          </w:tcPr>
          <w:p w14:paraId="48B9C02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POR_NOTA </w:t>
            </w:r>
          </w:p>
        </w:tc>
      </w:tr>
      <w:tr w:rsidR="00565545" w:rsidRPr="007E0A08" w14:paraId="239CCCA6"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2DA8CFCA"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lastRenderedPageBreak/>
              <w:t xml:space="preserve">Txt </w:t>
            </w:r>
          </w:p>
        </w:tc>
        <w:tc>
          <w:tcPr>
            <w:tcW w:w="2188" w:type="dxa"/>
          </w:tcPr>
          <w:p w14:paraId="403836CC"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Texto </w:t>
            </w:r>
          </w:p>
        </w:tc>
        <w:tc>
          <w:tcPr>
            <w:tcW w:w="2188" w:type="dxa"/>
          </w:tcPr>
          <w:p w14:paraId="479B15B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TXT_EMAIL </w:t>
            </w:r>
          </w:p>
        </w:tc>
      </w:tr>
    </w:tbl>
    <w:p w14:paraId="5163B480" w14:textId="77777777" w:rsidR="00565545" w:rsidRDefault="00565545" w:rsidP="00565545">
      <w:pPr>
        <w:autoSpaceDE w:val="0"/>
        <w:autoSpaceDN w:val="0"/>
        <w:adjustRightInd w:val="0"/>
        <w:spacing w:after="0" w:line="240" w:lineRule="auto"/>
        <w:rPr>
          <w:color w:val="0070C0"/>
          <w:lang w:val="es-CR"/>
        </w:rPr>
      </w:pPr>
    </w:p>
    <w:p w14:paraId="7910752D" w14:textId="77777777" w:rsidR="00565545" w:rsidRDefault="00565545" w:rsidP="00565545">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w:t>
      </w:r>
      <w:r>
        <w:rPr>
          <w:rFonts w:ascii="Calibri" w:hAnsi="Calibri" w:cs="Calibri"/>
          <w:color w:val="000000"/>
          <w:sz w:val="23"/>
          <w:szCs w:val="23"/>
          <w:lang w:val="es-CR"/>
        </w:rPr>
        <w:t>tificar la naturaleza del campo.</w:t>
      </w:r>
    </w:p>
    <w:p w14:paraId="076C4805"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6D054939" w14:textId="77777777" w:rsidR="00565545" w:rsidRDefault="00565545" w:rsidP="00565545">
      <w:pPr>
        <w:pStyle w:val="Ttulo4"/>
      </w:pPr>
      <w:r>
        <w:t xml:space="preserve">Nombres de procedimientos almacenados </w:t>
      </w:r>
    </w:p>
    <w:p w14:paraId="7ED70843"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Los procedimientos deben nombrarse iniciando con “pr_” seguido del nombre descriptivo del procedimiento. </w:t>
      </w:r>
    </w:p>
    <w:p w14:paraId="1A64FC96"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Ejemplo: </w:t>
      </w:r>
    </w:p>
    <w:p w14:paraId="2F3ABEEA" w14:textId="77777777" w:rsidR="00565545"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pr_ConsultaSalario</w:t>
      </w:r>
    </w:p>
    <w:p w14:paraId="7BBAE83A" w14:textId="77777777" w:rsidR="00565545"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pr_ObtenerDepartamentoEmpleado</w:t>
      </w:r>
    </w:p>
    <w:p w14:paraId="4C6BF560" w14:textId="77777777" w:rsidR="00565545"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pr_ReporteAnual</w:t>
      </w:r>
    </w:p>
    <w:p w14:paraId="64B14AE6" w14:textId="77777777" w:rsidR="00565545" w:rsidRDefault="00565545" w:rsidP="00565545">
      <w:pPr>
        <w:pStyle w:val="Default"/>
        <w:spacing w:after="77"/>
        <w:ind w:left="720"/>
        <w:rPr>
          <w:rFonts w:ascii="Calibri" w:hAnsi="Calibri" w:cs="Calibri"/>
          <w:sz w:val="23"/>
          <w:szCs w:val="23"/>
        </w:rPr>
      </w:pPr>
    </w:p>
    <w:p w14:paraId="00935065" w14:textId="77777777" w:rsidR="00565545" w:rsidRPr="007E0A08" w:rsidRDefault="00565545" w:rsidP="00565545">
      <w:pPr>
        <w:pStyle w:val="Default"/>
        <w:spacing w:after="77"/>
        <w:rPr>
          <w:rFonts w:ascii="Calibri" w:hAnsi="Calibri" w:cs="Calibri"/>
          <w:sz w:val="23"/>
          <w:szCs w:val="23"/>
        </w:rPr>
      </w:pPr>
      <w:r w:rsidRPr="007E0A08">
        <w:rPr>
          <w:rFonts w:ascii="Calibri" w:hAnsi="Calibri" w:cs="Calibri"/>
          <w:sz w:val="23"/>
          <w:szCs w:val="23"/>
        </w:rPr>
        <w:t xml:space="preserve">Si el procedimiento es de mantenimiento, tal como insertar, actualizar, eliminar, etc. para una tabla, el nombre del procedimiento debe ser “pr_” seguido del nombre de la tabla, un underscore y el nombre de la función que realiza, las cuales son: </w:t>
      </w:r>
    </w:p>
    <w:p w14:paraId="2E7FE951" w14:textId="77777777" w:rsidR="00565545"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Insertar</w:t>
      </w:r>
    </w:p>
    <w:p w14:paraId="7C268BDC" w14:textId="77777777" w:rsidR="00565545" w:rsidRPr="007E0A08"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 xml:space="preserve">Eliminar </w:t>
      </w:r>
    </w:p>
    <w:p w14:paraId="6DD06E8B" w14:textId="77777777" w:rsidR="00565545" w:rsidRDefault="00565545" w:rsidP="00565545">
      <w:pPr>
        <w:pStyle w:val="Default"/>
        <w:numPr>
          <w:ilvl w:val="0"/>
          <w:numId w:val="24"/>
        </w:numPr>
        <w:spacing w:after="77"/>
        <w:rPr>
          <w:rFonts w:ascii="Calibri" w:hAnsi="Calibri" w:cs="Calibri"/>
          <w:sz w:val="23"/>
          <w:szCs w:val="23"/>
        </w:rPr>
      </w:pPr>
      <w:r>
        <w:rPr>
          <w:rFonts w:ascii="Calibri" w:hAnsi="Calibri" w:cs="Calibri"/>
          <w:sz w:val="23"/>
          <w:szCs w:val="23"/>
        </w:rPr>
        <w:t xml:space="preserve">Actualizar </w:t>
      </w:r>
    </w:p>
    <w:p w14:paraId="702DB737" w14:textId="77777777" w:rsidR="00565545" w:rsidRDefault="00565545" w:rsidP="00565545">
      <w:pPr>
        <w:pStyle w:val="Default"/>
        <w:numPr>
          <w:ilvl w:val="0"/>
          <w:numId w:val="24"/>
        </w:numPr>
        <w:spacing w:after="77"/>
        <w:rPr>
          <w:rFonts w:ascii="Calibri" w:hAnsi="Calibri" w:cs="Calibri"/>
          <w:sz w:val="23"/>
          <w:szCs w:val="23"/>
        </w:rPr>
      </w:pPr>
      <w:r>
        <w:rPr>
          <w:rFonts w:ascii="Calibri" w:hAnsi="Calibri" w:cs="Calibri"/>
          <w:sz w:val="23"/>
          <w:szCs w:val="23"/>
        </w:rPr>
        <w:t xml:space="preserve">Buscar </w:t>
      </w:r>
    </w:p>
    <w:p w14:paraId="24DAA867" w14:textId="77777777" w:rsidR="00565545" w:rsidRDefault="00565545" w:rsidP="00565545">
      <w:pPr>
        <w:pStyle w:val="Default"/>
        <w:numPr>
          <w:ilvl w:val="0"/>
          <w:numId w:val="24"/>
        </w:numPr>
        <w:spacing w:after="77"/>
        <w:rPr>
          <w:rFonts w:ascii="Calibri" w:hAnsi="Calibri" w:cs="Calibri"/>
          <w:sz w:val="23"/>
          <w:szCs w:val="23"/>
        </w:rPr>
      </w:pPr>
      <w:r>
        <w:rPr>
          <w:rFonts w:ascii="Calibri" w:hAnsi="Calibri" w:cs="Calibri"/>
          <w:sz w:val="23"/>
          <w:szCs w:val="23"/>
        </w:rPr>
        <w:t xml:space="preserve">SeleccionarUno </w:t>
      </w:r>
    </w:p>
    <w:p w14:paraId="737B2ECA" w14:textId="77777777" w:rsidR="00565545" w:rsidRDefault="00565545" w:rsidP="00565545">
      <w:pPr>
        <w:pStyle w:val="Default"/>
        <w:numPr>
          <w:ilvl w:val="0"/>
          <w:numId w:val="24"/>
        </w:numPr>
        <w:spacing w:after="77"/>
        <w:rPr>
          <w:rFonts w:ascii="Calibri" w:hAnsi="Calibri" w:cs="Calibri"/>
          <w:sz w:val="23"/>
          <w:szCs w:val="23"/>
        </w:rPr>
      </w:pPr>
      <w:r>
        <w:rPr>
          <w:rFonts w:ascii="Calibri" w:hAnsi="Calibri" w:cs="Calibri"/>
          <w:sz w:val="23"/>
          <w:szCs w:val="23"/>
        </w:rPr>
        <w:t xml:space="preserve">SeleccionarTodos </w:t>
      </w:r>
    </w:p>
    <w:p w14:paraId="57BEDE23" w14:textId="77777777" w:rsidR="00565545" w:rsidRDefault="00565545" w:rsidP="00565545">
      <w:pPr>
        <w:pStyle w:val="Default"/>
        <w:rPr>
          <w:rFonts w:ascii="Calibri" w:hAnsi="Calibri" w:cs="Calibri"/>
          <w:sz w:val="23"/>
          <w:szCs w:val="23"/>
        </w:rPr>
      </w:pPr>
    </w:p>
    <w:p w14:paraId="505CCE23"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Ejemplos: </w:t>
      </w:r>
    </w:p>
    <w:p w14:paraId="135D045C" w14:textId="77777777" w:rsidR="00565545" w:rsidRDefault="00565545" w:rsidP="00565545">
      <w:pPr>
        <w:pStyle w:val="Default"/>
        <w:numPr>
          <w:ilvl w:val="0"/>
          <w:numId w:val="25"/>
        </w:numPr>
        <w:spacing w:after="82"/>
        <w:rPr>
          <w:rFonts w:ascii="Calibri" w:hAnsi="Calibri" w:cs="Calibri"/>
          <w:sz w:val="23"/>
          <w:szCs w:val="23"/>
        </w:rPr>
      </w:pPr>
      <w:r>
        <w:rPr>
          <w:rFonts w:ascii="Calibri" w:hAnsi="Calibri" w:cs="Calibri"/>
          <w:sz w:val="23"/>
          <w:szCs w:val="23"/>
        </w:rPr>
        <w:t xml:space="preserve">pr_SGTPFSOLICITUD_Insertar </w:t>
      </w:r>
    </w:p>
    <w:p w14:paraId="727D099F" w14:textId="77777777" w:rsidR="00565545" w:rsidRDefault="00565545" w:rsidP="00565545">
      <w:pPr>
        <w:pStyle w:val="Default"/>
        <w:numPr>
          <w:ilvl w:val="0"/>
          <w:numId w:val="25"/>
        </w:numPr>
        <w:rPr>
          <w:rFonts w:ascii="Calibri" w:hAnsi="Calibri" w:cs="Calibri"/>
          <w:sz w:val="23"/>
          <w:szCs w:val="23"/>
        </w:rPr>
      </w:pPr>
      <w:r>
        <w:rPr>
          <w:rFonts w:ascii="Calibri" w:hAnsi="Calibri" w:cs="Calibri"/>
          <w:sz w:val="23"/>
          <w:szCs w:val="23"/>
        </w:rPr>
        <w:t xml:space="preserve">pr_SGTPFCENTROCOSTO_SeleccionarTodos </w:t>
      </w:r>
    </w:p>
    <w:p w14:paraId="41E70E8D"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p>
    <w:p w14:paraId="5825FF61" w14:textId="77777777" w:rsidR="00565545" w:rsidRPr="007E0A08" w:rsidRDefault="00565545" w:rsidP="00565545">
      <w:pPr>
        <w:pStyle w:val="Ttulo3"/>
        <w:rPr>
          <w:lang w:val="es-CR"/>
        </w:rPr>
      </w:pPr>
      <w:bookmarkStart w:id="36" w:name="_Toc376553430"/>
      <w:bookmarkStart w:id="37" w:name="_Toc377506402"/>
      <w:bookmarkStart w:id="38" w:name="_Toc377971597"/>
      <w:r w:rsidRPr="007E0A08">
        <w:rPr>
          <w:lang w:val="es-CR"/>
        </w:rPr>
        <w:t>Estándar de programación de la base de datos (SQL)</w:t>
      </w:r>
      <w:bookmarkEnd w:id="36"/>
      <w:bookmarkEnd w:id="37"/>
      <w:bookmarkEnd w:id="38"/>
      <w:r w:rsidRPr="007E0A08">
        <w:rPr>
          <w:lang w:val="es-CR"/>
        </w:rPr>
        <w:t xml:space="preserve"> </w:t>
      </w:r>
    </w:p>
    <w:p w14:paraId="44C30301" w14:textId="77777777" w:rsidR="00565545" w:rsidRDefault="00565545" w:rsidP="00565545">
      <w:pPr>
        <w:pStyle w:val="Ttulo4"/>
      </w:pPr>
      <w:r>
        <w:t xml:space="preserve">Estándar para procedimientos almacenados </w:t>
      </w:r>
    </w:p>
    <w:p w14:paraId="0857243E" w14:textId="77777777" w:rsidR="00565545" w:rsidRDefault="00565545" w:rsidP="00565545">
      <w:pPr>
        <w:pStyle w:val="Default"/>
        <w:numPr>
          <w:ilvl w:val="0"/>
          <w:numId w:val="26"/>
        </w:numPr>
        <w:spacing w:after="66"/>
        <w:rPr>
          <w:rFonts w:ascii="Calibri" w:hAnsi="Calibri" w:cs="Calibri"/>
          <w:sz w:val="23"/>
          <w:szCs w:val="23"/>
        </w:rPr>
      </w:pPr>
      <w:r>
        <w:rPr>
          <w:rFonts w:ascii="Calibri" w:hAnsi="Calibri" w:cs="Calibri"/>
          <w:sz w:val="23"/>
          <w:szCs w:val="23"/>
        </w:rPr>
        <w:t xml:space="preserve">Las palabras reservadas deben escribirse en mayúscula. </w:t>
      </w:r>
    </w:p>
    <w:p w14:paraId="12162110" w14:textId="77777777" w:rsidR="00565545" w:rsidRDefault="00565545" w:rsidP="00565545">
      <w:pPr>
        <w:pStyle w:val="Default"/>
        <w:numPr>
          <w:ilvl w:val="0"/>
          <w:numId w:val="26"/>
        </w:numPr>
        <w:spacing w:after="66"/>
        <w:rPr>
          <w:rFonts w:ascii="Calibri" w:hAnsi="Calibri" w:cs="Calibri"/>
          <w:sz w:val="23"/>
          <w:szCs w:val="23"/>
        </w:rPr>
      </w:pPr>
      <w:r>
        <w:rPr>
          <w:rFonts w:ascii="Calibri" w:hAnsi="Calibri" w:cs="Calibri"/>
          <w:sz w:val="23"/>
          <w:szCs w:val="23"/>
        </w:rPr>
        <w:t xml:space="preserve">Los nombres de tablas se rigen por los estándares de diseño establecidos. </w:t>
      </w:r>
    </w:p>
    <w:p w14:paraId="75FF21AD" w14:textId="77777777" w:rsidR="00565545" w:rsidRPr="00392521" w:rsidRDefault="00565545" w:rsidP="00565545">
      <w:pPr>
        <w:pStyle w:val="Default"/>
        <w:numPr>
          <w:ilvl w:val="0"/>
          <w:numId w:val="26"/>
        </w:numPr>
        <w:rPr>
          <w:rFonts w:ascii="Calibri" w:hAnsi="Calibri" w:cs="Calibri"/>
          <w:sz w:val="23"/>
          <w:szCs w:val="23"/>
        </w:rPr>
      </w:pPr>
      <w:r>
        <w:rPr>
          <w:rFonts w:ascii="Calibri" w:hAnsi="Calibri" w:cs="Calibri"/>
          <w:sz w:val="23"/>
          <w:szCs w:val="23"/>
        </w:rPr>
        <w:t xml:space="preserve">Los nombres de procedimientos almacenados definidos por el usuario deben seguir el siguiente formato: </w:t>
      </w:r>
    </w:p>
    <w:p w14:paraId="57BBD2E5" w14:textId="77777777" w:rsidR="00565545" w:rsidRDefault="00565545" w:rsidP="00565545">
      <w:pPr>
        <w:pStyle w:val="Default"/>
        <w:ind w:firstLine="720"/>
        <w:rPr>
          <w:rFonts w:ascii="Calibri" w:hAnsi="Calibri" w:cs="Calibri"/>
          <w:sz w:val="23"/>
          <w:szCs w:val="23"/>
        </w:rPr>
      </w:pPr>
      <w:r>
        <w:rPr>
          <w:rFonts w:ascii="Calibri" w:hAnsi="Calibri" w:cs="Calibri"/>
          <w:b/>
          <w:bCs/>
          <w:sz w:val="23"/>
          <w:szCs w:val="23"/>
        </w:rPr>
        <w:t>‘pr’ + _ (underscore) + objeto sobre el cual trabaja + nombre de la función que realiza</w:t>
      </w:r>
    </w:p>
    <w:p w14:paraId="5B968E81" w14:textId="77777777" w:rsidR="00565545" w:rsidRDefault="00565545" w:rsidP="00565545">
      <w:pPr>
        <w:pStyle w:val="Default"/>
        <w:ind w:firstLine="720"/>
        <w:rPr>
          <w:rFonts w:ascii="Calibri" w:hAnsi="Calibri" w:cs="Calibri"/>
          <w:sz w:val="23"/>
          <w:szCs w:val="23"/>
        </w:rPr>
      </w:pPr>
      <w:r>
        <w:rPr>
          <w:rFonts w:ascii="Calibri" w:hAnsi="Calibri" w:cs="Calibri"/>
          <w:sz w:val="23"/>
          <w:szCs w:val="23"/>
        </w:rPr>
        <w:t xml:space="preserve">Ejemplo: </w:t>
      </w:r>
    </w:p>
    <w:p w14:paraId="39E5D99C" w14:textId="77777777" w:rsidR="00565545" w:rsidRDefault="00565545" w:rsidP="00565545">
      <w:pPr>
        <w:pStyle w:val="Default"/>
        <w:numPr>
          <w:ilvl w:val="0"/>
          <w:numId w:val="27"/>
        </w:numPr>
        <w:rPr>
          <w:rFonts w:ascii="Calibri" w:hAnsi="Calibri" w:cs="Calibri"/>
          <w:sz w:val="23"/>
          <w:szCs w:val="23"/>
        </w:rPr>
      </w:pPr>
      <w:r>
        <w:rPr>
          <w:rFonts w:ascii="Calibri" w:hAnsi="Calibri" w:cs="Calibri"/>
          <w:sz w:val="23"/>
          <w:szCs w:val="23"/>
        </w:rPr>
        <w:t xml:space="preserve">pr_IEMAFESTUD_ACADE_Insertar </w:t>
      </w:r>
    </w:p>
    <w:p w14:paraId="41D9FAFB" w14:textId="77777777" w:rsidR="00565545" w:rsidRDefault="00565545" w:rsidP="00565545">
      <w:pPr>
        <w:pStyle w:val="Default"/>
        <w:rPr>
          <w:rFonts w:ascii="Calibri" w:hAnsi="Calibri" w:cs="Calibri"/>
          <w:sz w:val="23"/>
          <w:szCs w:val="23"/>
        </w:rPr>
      </w:pPr>
    </w:p>
    <w:p w14:paraId="627E49B2" w14:textId="77777777" w:rsidR="00565545" w:rsidRDefault="00565545" w:rsidP="00565545">
      <w:pPr>
        <w:pStyle w:val="Default"/>
        <w:ind w:left="709"/>
        <w:rPr>
          <w:rFonts w:ascii="Calibri" w:hAnsi="Calibri" w:cs="Calibri"/>
          <w:sz w:val="23"/>
          <w:szCs w:val="23"/>
        </w:rPr>
      </w:pPr>
      <w:r>
        <w:rPr>
          <w:rFonts w:ascii="Calibri" w:hAnsi="Calibri" w:cs="Calibri"/>
          <w:sz w:val="23"/>
          <w:szCs w:val="23"/>
        </w:rPr>
        <w:t xml:space="preserve">En caso de que el procedimiento actúe sobre varios objetos de la base de datos al mismo tiempo, entonces puede omitirse el nombre del objeto. </w:t>
      </w:r>
    </w:p>
    <w:p w14:paraId="21DE1BB1" w14:textId="77777777" w:rsidR="00565545" w:rsidRDefault="00565545" w:rsidP="00565545">
      <w:pPr>
        <w:pStyle w:val="Default"/>
        <w:ind w:firstLine="709"/>
        <w:rPr>
          <w:rFonts w:ascii="Calibri" w:hAnsi="Calibri" w:cs="Calibri"/>
          <w:sz w:val="23"/>
          <w:szCs w:val="23"/>
        </w:rPr>
      </w:pPr>
      <w:r>
        <w:rPr>
          <w:rFonts w:ascii="Calibri" w:hAnsi="Calibri" w:cs="Calibri"/>
          <w:sz w:val="23"/>
          <w:szCs w:val="23"/>
        </w:rPr>
        <w:t xml:space="preserve">Ejemplo: </w:t>
      </w:r>
    </w:p>
    <w:p w14:paraId="60D90999" w14:textId="77777777" w:rsidR="00565545" w:rsidRDefault="00565545" w:rsidP="00565545">
      <w:pPr>
        <w:pStyle w:val="Default"/>
        <w:numPr>
          <w:ilvl w:val="0"/>
          <w:numId w:val="27"/>
        </w:numPr>
        <w:rPr>
          <w:rFonts w:ascii="Calibri" w:hAnsi="Calibri" w:cs="Calibri"/>
          <w:sz w:val="23"/>
          <w:szCs w:val="23"/>
        </w:rPr>
      </w:pPr>
      <w:r>
        <w:rPr>
          <w:rFonts w:ascii="Calibri" w:hAnsi="Calibri" w:cs="Calibri"/>
          <w:sz w:val="23"/>
          <w:szCs w:val="23"/>
        </w:rPr>
        <w:lastRenderedPageBreak/>
        <w:t xml:space="preserve">pr_GenerarIndice </w:t>
      </w:r>
    </w:p>
    <w:p w14:paraId="01522A8C" w14:textId="77777777" w:rsidR="00565545" w:rsidRDefault="00565545" w:rsidP="00565545">
      <w:pPr>
        <w:pStyle w:val="Default"/>
        <w:rPr>
          <w:rFonts w:ascii="Calibri" w:hAnsi="Calibri" w:cs="Calibri"/>
          <w:sz w:val="23"/>
          <w:szCs w:val="23"/>
        </w:rPr>
      </w:pPr>
    </w:p>
    <w:p w14:paraId="7D9251B7" w14:textId="77777777" w:rsidR="00565545" w:rsidRDefault="00565545" w:rsidP="00565545">
      <w:pPr>
        <w:pStyle w:val="Default"/>
        <w:numPr>
          <w:ilvl w:val="0"/>
          <w:numId w:val="27"/>
        </w:numPr>
        <w:spacing w:after="80"/>
        <w:ind w:left="709"/>
        <w:rPr>
          <w:rFonts w:ascii="Calibri" w:hAnsi="Calibri" w:cs="Calibri"/>
          <w:sz w:val="23"/>
          <w:szCs w:val="23"/>
        </w:rPr>
      </w:pPr>
      <w:r>
        <w:rPr>
          <w:rFonts w:ascii="Calibri" w:hAnsi="Calibri" w:cs="Calibri"/>
          <w:sz w:val="23"/>
          <w:szCs w:val="23"/>
        </w:rPr>
        <w:t>Cada procedimiento almacenado debe contener como comentario un encabezado con la siguiente estructura:</w:t>
      </w:r>
    </w:p>
    <w:p w14:paraId="7155D6AF"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Nombre del procedimiento</w:t>
      </w:r>
    </w:p>
    <w:p w14:paraId="0519E57F"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Función que realiza</w:t>
      </w:r>
    </w:p>
    <w:p w14:paraId="4D85FE98"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Fecha y hora de creación</w:t>
      </w:r>
    </w:p>
    <w:p w14:paraId="2884F5AC"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Precondiciones</w:t>
      </w:r>
    </w:p>
    <w:p w14:paraId="0FD182E8"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Postcondiciones (debe incluir los valores de retorno y su descripción)</w:t>
      </w:r>
    </w:p>
    <w:p w14:paraId="7397B354" w14:textId="77777777" w:rsidR="00565545" w:rsidRPr="00392521"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 xml:space="preserve">Lista de parámetros y su descripción </w:t>
      </w:r>
    </w:p>
    <w:p w14:paraId="1DC78E6F" w14:textId="77777777" w:rsidR="00565545" w:rsidRDefault="00565545" w:rsidP="00565545">
      <w:pPr>
        <w:autoSpaceDE w:val="0"/>
        <w:autoSpaceDN w:val="0"/>
        <w:adjustRightInd w:val="0"/>
        <w:spacing w:after="0" w:line="240" w:lineRule="auto"/>
        <w:ind w:firstLine="720"/>
        <w:rPr>
          <w:color w:val="0070C0"/>
          <w:lang w:val="es-CR"/>
        </w:rPr>
      </w:pPr>
      <w:r>
        <w:rPr>
          <w:rFonts w:ascii="Calibri" w:hAnsi="Calibri" w:cs="Calibri"/>
          <w:sz w:val="23"/>
          <w:szCs w:val="23"/>
        </w:rPr>
        <w:t>Ejemplo:</w:t>
      </w:r>
    </w:p>
    <w:p w14:paraId="0BB007FA" w14:textId="77777777" w:rsidR="00565545" w:rsidRDefault="00565545" w:rsidP="00565545">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14:anchorId="2B5A3608" wp14:editId="3ED793F8">
            <wp:extent cx="3952609" cy="996805"/>
            <wp:effectExtent l="0" t="0" r="0" b="0"/>
            <wp:docPr id="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3.png"/>
                    <pic:cNvPicPr/>
                  </pic:nvPicPr>
                  <pic:blipFill>
                    <a:blip r:embed="rId55">
                      <a:extLst>
                        <a:ext uri="{28A0092B-C50C-407E-A947-70E740481C1C}">
                          <a14:useLocalDpi xmlns:a14="http://schemas.microsoft.com/office/drawing/2010/main" val="0"/>
                        </a:ext>
                      </a:extLst>
                    </a:blip>
                    <a:stretch>
                      <a:fillRect/>
                    </a:stretch>
                  </pic:blipFill>
                  <pic:spPr>
                    <a:xfrm>
                      <a:off x="0" y="0"/>
                      <a:ext cx="3961996" cy="999172"/>
                    </a:xfrm>
                    <a:prstGeom prst="rect">
                      <a:avLst/>
                    </a:prstGeom>
                  </pic:spPr>
                </pic:pic>
              </a:graphicData>
            </a:graphic>
          </wp:inline>
        </w:drawing>
      </w:r>
    </w:p>
    <w:p w14:paraId="7B2EB884" w14:textId="77777777" w:rsidR="00565545" w:rsidRDefault="00565545" w:rsidP="00565545">
      <w:pPr>
        <w:autoSpaceDE w:val="0"/>
        <w:autoSpaceDN w:val="0"/>
        <w:adjustRightInd w:val="0"/>
        <w:spacing w:after="0" w:line="240" w:lineRule="auto"/>
        <w:jc w:val="center"/>
        <w:rPr>
          <w:color w:val="0070C0"/>
          <w:lang w:val="es-CR"/>
        </w:rPr>
      </w:pPr>
    </w:p>
    <w:p w14:paraId="4A6990B8" w14:textId="77777777" w:rsidR="00565545" w:rsidRPr="00392521" w:rsidRDefault="00565545" w:rsidP="00565545">
      <w:pPr>
        <w:autoSpaceDE w:val="0"/>
        <w:autoSpaceDN w:val="0"/>
        <w:adjustRightInd w:val="0"/>
        <w:spacing w:after="0" w:line="240" w:lineRule="auto"/>
        <w:rPr>
          <w:rFonts w:ascii="Calibri" w:hAnsi="Calibri" w:cs="Calibri"/>
          <w:color w:val="000000"/>
          <w:sz w:val="24"/>
          <w:szCs w:val="24"/>
          <w:lang w:val="es-CR"/>
        </w:rPr>
      </w:pPr>
    </w:p>
    <w:p w14:paraId="4EE1CAEB" w14:textId="77777777" w:rsidR="00565545" w:rsidRPr="00392521" w:rsidRDefault="00565545" w:rsidP="00565545">
      <w:pPr>
        <w:pStyle w:val="Prrafodelista"/>
        <w:numPr>
          <w:ilvl w:val="0"/>
          <w:numId w:val="28"/>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 xml:space="preserve">Declaración de parámetros: debe declararse un parámetro por línea acompañados por su respectivo tipo. Ejemplo: </w:t>
      </w:r>
    </w:p>
    <w:p w14:paraId="47327EAD"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70C0"/>
          <w:sz w:val="20"/>
          <w:szCs w:val="20"/>
          <w:lang w:val="es-CR"/>
        </w:rPr>
        <w:t>CREATE PROCEDURE</w:t>
      </w:r>
      <w:r w:rsidRPr="00392521">
        <w:rPr>
          <w:rFonts w:ascii="Tahoma" w:hAnsi="Tahoma" w:cs="Tahoma"/>
          <w:color w:val="000000"/>
          <w:sz w:val="20"/>
          <w:szCs w:val="20"/>
          <w:lang w:val="es-CR"/>
        </w:rPr>
        <w:t xml:space="preserve"> dbo.pr_IEMAFESTUD_ACADE_Insertar </w:t>
      </w:r>
    </w:p>
    <w:p w14:paraId="77327C80"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rPr>
      </w:pPr>
      <w:r w:rsidRPr="00392521">
        <w:rPr>
          <w:rFonts w:ascii="Tahoma" w:hAnsi="Tahoma" w:cs="Tahoma"/>
          <w:color w:val="000000"/>
          <w:sz w:val="20"/>
          <w:szCs w:val="20"/>
        </w:rPr>
        <w:t xml:space="preserve">@siCOD_CLA_ACC </w:t>
      </w:r>
      <w:r w:rsidRPr="00392521">
        <w:rPr>
          <w:rFonts w:ascii="Tahoma" w:hAnsi="Tahoma" w:cs="Tahoma"/>
          <w:color w:val="0070C0"/>
          <w:sz w:val="20"/>
          <w:szCs w:val="20"/>
        </w:rPr>
        <w:t>smallint</w:t>
      </w:r>
      <w:r w:rsidRPr="00392521">
        <w:rPr>
          <w:rFonts w:ascii="Tahoma" w:hAnsi="Tahoma" w:cs="Tahoma"/>
          <w:color w:val="000000"/>
          <w:sz w:val="20"/>
          <w:szCs w:val="20"/>
        </w:rPr>
        <w:t xml:space="preserve">, </w:t>
      </w:r>
    </w:p>
    <w:p w14:paraId="66DF298B" w14:textId="77777777" w:rsidR="00565545" w:rsidRPr="00993F6E"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 xml:space="preserve">@sNOM_ESTUDIANTE </w:t>
      </w:r>
      <w:r w:rsidRPr="00993F6E">
        <w:rPr>
          <w:rFonts w:ascii="Tahoma" w:hAnsi="Tahoma" w:cs="Tahoma"/>
          <w:color w:val="0070C0"/>
          <w:sz w:val="20"/>
          <w:szCs w:val="20"/>
          <w:lang w:val="es-CR"/>
        </w:rPr>
        <w:t>varchar</w:t>
      </w:r>
      <w:r w:rsidRPr="00993F6E">
        <w:rPr>
          <w:rFonts w:ascii="Tahoma" w:hAnsi="Tahoma" w:cs="Tahoma"/>
          <w:color w:val="000000"/>
          <w:sz w:val="20"/>
          <w:szCs w:val="20"/>
          <w:lang w:val="es-CR"/>
        </w:rPr>
        <w:t xml:space="preserve">(40), </w:t>
      </w:r>
    </w:p>
    <w:p w14:paraId="1A499AD5" w14:textId="77777777" w:rsidR="00565545" w:rsidRPr="00993F6E"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 xml:space="preserve">@sIDE_SEDE </w:t>
      </w:r>
      <w:r w:rsidRPr="00993F6E">
        <w:rPr>
          <w:rFonts w:ascii="Tahoma" w:hAnsi="Tahoma" w:cs="Tahoma"/>
          <w:color w:val="0070C0"/>
          <w:sz w:val="20"/>
          <w:szCs w:val="20"/>
          <w:lang w:val="es-CR"/>
        </w:rPr>
        <w:t>varchar</w:t>
      </w:r>
      <w:r w:rsidRPr="00993F6E">
        <w:rPr>
          <w:rFonts w:ascii="Tahoma" w:hAnsi="Tahoma" w:cs="Tahoma"/>
          <w:color w:val="000000"/>
          <w:sz w:val="20"/>
          <w:szCs w:val="20"/>
          <w:lang w:val="es-CR"/>
        </w:rPr>
        <w:t xml:space="preserve">(2) </w:t>
      </w:r>
    </w:p>
    <w:p w14:paraId="14C58EFC" w14:textId="77777777" w:rsidR="00565545" w:rsidRPr="00392521" w:rsidRDefault="00565545" w:rsidP="00565545">
      <w:pPr>
        <w:autoSpaceDE w:val="0"/>
        <w:autoSpaceDN w:val="0"/>
        <w:adjustRightInd w:val="0"/>
        <w:spacing w:after="0" w:line="240" w:lineRule="auto"/>
        <w:ind w:left="720"/>
        <w:rPr>
          <w:rFonts w:ascii="Tahoma" w:hAnsi="Tahoma" w:cs="Tahoma"/>
          <w:color w:val="0070C0"/>
          <w:sz w:val="20"/>
          <w:szCs w:val="20"/>
        </w:rPr>
      </w:pPr>
      <w:r w:rsidRPr="00392521">
        <w:rPr>
          <w:rFonts w:ascii="Tahoma" w:hAnsi="Tahoma" w:cs="Tahoma"/>
          <w:color w:val="0070C0"/>
          <w:sz w:val="20"/>
          <w:szCs w:val="20"/>
        </w:rPr>
        <w:t xml:space="preserve">AS </w:t>
      </w:r>
    </w:p>
    <w:p w14:paraId="7A0B1676"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rPr>
      </w:pPr>
      <w:r w:rsidRPr="00392521">
        <w:rPr>
          <w:rFonts w:ascii="Tahoma" w:hAnsi="Tahoma" w:cs="Tahoma"/>
          <w:color w:val="0070C0"/>
          <w:sz w:val="20"/>
          <w:szCs w:val="20"/>
        </w:rPr>
        <w:t>INSERT</w:t>
      </w:r>
      <w:r w:rsidRPr="00392521">
        <w:rPr>
          <w:rFonts w:ascii="Tahoma" w:hAnsi="Tahoma" w:cs="Tahoma"/>
          <w:color w:val="000000"/>
          <w:sz w:val="20"/>
          <w:szCs w:val="20"/>
        </w:rPr>
        <w:t xml:space="preserve"> dbo.IEMAFESTUD_ACADE </w:t>
      </w:r>
    </w:p>
    <w:p w14:paraId="1669A08F" w14:textId="77777777" w:rsidR="00565545" w:rsidRPr="003F43EB" w:rsidRDefault="00565545" w:rsidP="00565545">
      <w:pPr>
        <w:autoSpaceDE w:val="0"/>
        <w:autoSpaceDN w:val="0"/>
        <w:adjustRightInd w:val="0"/>
        <w:spacing w:after="0" w:line="240" w:lineRule="auto"/>
        <w:ind w:left="720"/>
        <w:rPr>
          <w:rFonts w:ascii="Tahoma" w:hAnsi="Tahoma" w:cs="Tahoma"/>
          <w:color w:val="000000"/>
          <w:sz w:val="20"/>
          <w:szCs w:val="20"/>
        </w:rPr>
      </w:pPr>
      <w:r w:rsidRPr="003F43EB">
        <w:rPr>
          <w:rFonts w:ascii="Tahoma" w:hAnsi="Tahoma" w:cs="Tahoma"/>
          <w:color w:val="000000"/>
          <w:sz w:val="20"/>
          <w:szCs w:val="20"/>
        </w:rPr>
        <w:t xml:space="preserve">( </w:t>
      </w:r>
    </w:p>
    <w:p w14:paraId="6D4152CE"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COD_CLA_ACC, </w:t>
      </w:r>
    </w:p>
    <w:p w14:paraId="7E12A643"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NOM_ESTUDIANTE, </w:t>
      </w:r>
    </w:p>
    <w:p w14:paraId="2C815B3E"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IDE_SEDE </w:t>
      </w:r>
    </w:p>
    <w:p w14:paraId="79961995"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0E6074F3" w14:textId="77777777" w:rsidR="00565545" w:rsidRPr="00392521" w:rsidRDefault="00565545" w:rsidP="00565545">
      <w:pPr>
        <w:autoSpaceDE w:val="0"/>
        <w:autoSpaceDN w:val="0"/>
        <w:adjustRightInd w:val="0"/>
        <w:spacing w:after="0" w:line="240" w:lineRule="auto"/>
        <w:ind w:left="720"/>
        <w:rPr>
          <w:rFonts w:ascii="Tahoma" w:hAnsi="Tahoma" w:cs="Tahoma"/>
          <w:color w:val="0070C0"/>
          <w:sz w:val="20"/>
          <w:szCs w:val="20"/>
          <w:lang w:val="es-CR"/>
        </w:rPr>
      </w:pPr>
      <w:r w:rsidRPr="00392521">
        <w:rPr>
          <w:rFonts w:ascii="Tahoma" w:hAnsi="Tahoma" w:cs="Tahoma"/>
          <w:color w:val="0070C0"/>
          <w:sz w:val="20"/>
          <w:szCs w:val="20"/>
          <w:lang w:val="es-CR"/>
        </w:rPr>
        <w:t xml:space="preserve">VALUES </w:t>
      </w:r>
    </w:p>
    <w:p w14:paraId="25733FA8"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515DDE68"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@siCOD_CLA_ACC, </w:t>
      </w:r>
    </w:p>
    <w:p w14:paraId="192A1579"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@sNOM_ESTUDIANTE, </w:t>
      </w:r>
    </w:p>
    <w:p w14:paraId="7E8686B0"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@sIDE_SEDE </w:t>
      </w:r>
    </w:p>
    <w:p w14:paraId="09EA15F0"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74583F5F" w14:textId="77777777" w:rsidR="00565545" w:rsidRDefault="00565545" w:rsidP="00565545">
      <w:pPr>
        <w:pStyle w:val="Prrafodelista"/>
        <w:autoSpaceDE w:val="0"/>
        <w:autoSpaceDN w:val="0"/>
        <w:adjustRightInd w:val="0"/>
        <w:spacing w:after="0" w:line="240" w:lineRule="auto"/>
        <w:rPr>
          <w:rFonts w:ascii="Calibri" w:hAnsi="Calibri" w:cs="Calibri"/>
          <w:color w:val="000000"/>
          <w:sz w:val="23"/>
          <w:szCs w:val="23"/>
          <w:lang w:val="es-CR"/>
        </w:rPr>
      </w:pPr>
    </w:p>
    <w:p w14:paraId="78841FA3" w14:textId="77777777" w:rsidR="00565545" w:rsidRPr="00392521" w:rsidRDefault="00565545" w:rsidP="00565545">
      <w:pPr>
        <w:pStyle w:val="Prrafodelista"/>
        <w:numPr>
          <w:ilvl w:val="0"/>
          <w:numId w:val="28"/>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Para cualquier mandato SQL, la cláusula inicial funcionará como encabezado y cualquier otra cláusula del mandato tendrá una identación de 3 caracteres con respecto a la cláusula inicial.</w:t>
      </w:r>
      <w:r>
        <w:rPr>
          <w:rFonts w:ascii="Calibri" w:hAnsi="Calibri" w:cs="Calibri"/>
          <w:color w:val="000000"/>
          <w:sz w:val="23"/>
          <w:szCs w:val="23"/>
          <w:lang w:val="es-CR"/>
        </w:rPr>
        <w:t xml:space="preserve"> </w:t>
      </w:r>
      <w:r w:rsidRPr="00392521">
        <w:rPr>
          <w:rFonts w:ascii="Calibri" w:hAnsi="Calibri" w:cs="Calibri"/>
          <w:color w:val="000000"/>
          <w:sz w:val="23"/>
          <w:szCs w:val="23"/>
          <w:lang w:val="es-CR"/>
        </w:rPr>
        <w:t xml:space="preserve">Ejemplo: </w:t>
      </w:r>
    </w:p>
    <w:p w14:paraId="7FBEA16E" w14:textId="77777777" w:rsidR="00565545" w:rsidRPr="00392521"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SELECT</w:t>
      </w:r>
      <w:r w:rsidRPr="00392521">
        <w:rPr>
          <w:rFonts w:ascii="Calibri" w:hAnsi="Calibri" w:cs="Calibri"/>
          <w:color w:val="000000"/>
          <w:sz w:val="23"/>
          <w:szCs w:val="23"/>
          <w:lang w:val="es-CR"/>
        </w:rPr>
        <w:t xml:space="preserve"> &lt;Lista Campos&gt; </w:t>
      </w:r>
    </w:p>
    <w:p w14:paraId="4F43E47C" w14:textId="77777777" w:rsidR="00565545" w:rsidRPr="00392521"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FROM</w:t>
      </w:r>
      <w:r w:rsidRPr="00392521">
        <w:rPr>
          <w:rFonts w:ascii="Calibri" w:hAnsi="Calibri" w:cs="Calibri"/>
          <w:color w:val="000000"/>
          <w:sz w:val="23"/>
          <w:szCs w:val="23"/>
          <w:lang w:val="es-CR"/>
        </w:rPr>
        <w:t xml:space="preserve"> &lt;Lista Tablas&gt; </w:t>
      </w:r>
    </w:p>
    <w:p w14:paraId="7AA135B2" w14:textId="77777777" w:rsidR="00565545"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WHERE</w:t>
      </w:r>
      <w:r w:rsidRPr="00392521">
        <w:rPr>
          <w:rFonts w:ascii="Calibri" w:hAnsi="Calibri" w:cs="Calibri"/>
          <w:color w:val="000000"/>
          <w:sz w:val="23"/>
          <w:szCs w:val="23"/>
          <w:lang w:val="es-CR"/>
        </w:rPr>
        <w:t xml:space="preserve"> &lt;Condiciones_de_Seleccion&gt;</w:t>
      </w:r>
    </w:p>
    <w:p w14:paraId="7B1CCBE5" w14:textId="04258C5F" w:rsidR="007D7FBA" w:rsidRDefault="007D7FBA" w:rsidP="007D7FBA">
      <w:pPr>
        <w:pStyle w:val="Ttulo2"/>
        <w:rPr>
          <w:lang w:val="es-CR"/>
        </w:rPr>
      </w:pPr>
      <w:bookmarkStart w:id="39" w:name="_Toc377971598"/>
      <w:r>
        <w:rPr>
          <w:lang w:val="es-CR"/>
        </w:rPr>
        <w:lastRenderedPageBreak/>
        <w:t>Especificaciones del Módulo</w:t>
      </w:r>
      <w:bookmarkEnd w:id="39"/>
    </w:p>
    <w:p w14:paraId="2F86CF6F" w14:textId="286A48DF" w:rsidR="007D7FBA" w:rsidRDefault="007D7FBA" w:rsidP="007D7FBA">
      <w:pPr>
        <w:pStyle w:val="Ttulo3"/>
        <w:rPr>
          <w:lang w:val="es-CR"/>
        </w:rPr>
      </w:pPr>
      <w:bookmarkStart w:id="40" w:name="_Toc377971599"/>
      <w:r>
        <w:rPr>
          <w:lang w:val="es-CR"/>
        </w:rPr>
        <w:t>Capa de Presentación</w:t>
      </w:r>
      <w:bookmarkEnd w:id="40"/>
    </w:p>
    <w:p w14:paraId="1EAE867E" w14:textId="4797DA10" w:rsidR="007D7FBA" w:rsidRDefault="00565545" w:rsidP="00565545">
      <w:pPr>
        <w:jc w:val="both"/>
        <w:rPr>
          <w:lang w:val="es-CR"/>
        </w:rPr>
      </w:pPr>
      <w:r>
        <w:rPr>
          <w:lang w:val="es-CR"/>
        </w:rPr>
        <w:t>La capa de presentación posee únicamente la interfaz del sistema y en estas las funciones son llamadas desde las clases de la capa lógica. Las ventanas deben tener su nombre iniciando con frm. Ejemplo: frmPrueba.</w:t>
      </w:r>
    </w:p>
    <w:p w14:paraId="107A563A" w14:textId="09E60B10" w:rsidR="007D7FBA" w:rsidRDefault="007D7FBA" w:rsidP="007D7FBA">
      <w:pPr>
        <w:pStyle w:val="Ttulo3"/>
        <w:rPr>
          <w:lang w:val="es-CR"/>
        </w:rPr>
      </w:pPr>
      <w:bookmarkStart w:id="41" w:name="_Toc377971600"/>
      <w:r>
        <w:rPr>
          <w:lang w:val="es-CR"/>
        </w:rPr>
        <w:t>Capa de Negocio</w:t>
      </w:r>
      <w:bookmarkEnd w:id="41"/>
    </w:p>
    <w:p w14:paraId="404A9FED" w14:textId="7083B54C" w:rsidR="007D7FBA" w:rsidRDefault="00952A7A" w:rsidP="00565545">
      <w:pPr>
        <w:jc w:val="both"/>
        <w:rPr>
          <w:lang w:val="es-CR"/>
        </w:rPr>
      </w:pPr>
      <w:r>
        <w:rPr>
          <w:lang w:val="es-CR"/>
        </w:rPr>
        <w:t>Las clases de esta capa deben iniciar su nombre con una c y terminar con la palabra Negocios. Ejemplo: cPruebaNegocios. Las clases en esta capa poseen los métodos de lógica de la aplicación, así como también el llamado a los métodos necesarios de las clases de la capa de datos, y a los métodos del web service necesario para llevar a cabo las funciones del sistema. Todos los métodos escritos deben de ser documentados presentando los datos de entrada y salida.</w:t>
      </w:r>
    </w:p>
    <w:p w14:paraId="59430E9F" w14:textId="53001AE3" w:rsidR="007D7FBA" w:rsidRDefault="007D7FBA" w:rsidP="007D7FBA">
      <w:pPr>
        <w:pStyle w:val="Ttulo3"/>
        <w:rPr>
          <w:lang w:val="es-CR"/>
        </w:rPr>
      </w:pPr>
      <w:bookmarkStart w:id="42" w:name="_Toc377971601"/>
      <w:r>
        <w:rPr>
          <w:lang w:val="es-CR"/>
        </w:rPr>
        <w:t>Capa de Datos</w:t>
      </w:r>
      <w:bookmarkEnd w:id="42"/>
    </w:p>
    <w:p w14:paraId="1716F275" w14:textId="5C00AE37" w:rsidR="007D7FBA" w:rsidRPr="00DC28BD" w:rsidRDefault="00952A7A" w:rsidP="00DC28BD">
      <w:pPr>
        <w:jc w:val="both"/>
        <w:rPr>
          <w:lang w:val="es-CR"/>
        </w:rPr>
      </w:pPr>
      <w:r>
        <w:rPr>
          <w:lang w:val="es-CR"/>
        </w:rPr>
        <w:t>Las clases de esta capa deben presentar su nombre iniciando con una c y terminando con la palabra datos. Ejemplo: cPruebaDatos. Estas clases son las que realizan la conexión con la Base de Datos, cada método escrito debe ser documentado presentando los datos de entrada y salida. Posee además una clase llamada cAccesoDatos, la cual provee métodos para la conexión con la BD, así como métodos para la ejecución de Procedures sobre la misma.</w:t>
      </w:r>
    </w:p>
    <w:sectPr w:rsidR="007D7FBA" w:rsidRPr="00DC28BD" w:rsidSect="00EE634A">
      <w:headerReference w:type="default" r:id="rId56"/>
      <w:footerReference w:type="even"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A439FC" w14:textId="77777777" w:rsidR="002F2A1B" w:rsidRDefault="002F2A1B" w:rsidP="004B502D">
      <w:pPr>
        <w:spacing w:after="0" w:line="240" w:lineRule="auto"/>
      </w:pPr>
      <w:r>
        <w:separator/>
      </w:r>
    </w:p>
  </w:endnote>
  <w:endnote w:type="continuationSeparator" w:id="0">
    <w:p w14:paraId="27D7DA5C" w14:textId="77777777" w:rsidR="002F2A1B" w:rsidRDefault="002F2A1B" w:rsidP="004B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47839"/>
      <w:docPartObj>
        <w:docPartGallery w:val="Page Numbers (Bottom of Page)"/>
        <w:docPartUnique/>
      </w:docPartObj>
    </w:sdtPr>
    <w:sdtContent>
      <w:p w14:paraId="41DB1D6E" w14:textId="37B70674" w:rsidR="00DC28BD" w:rsidRDefault="00DC28BD">
        <w:pPr>
          <w:pStyle w:val="Piedepgina"/>
        </w:pPr>
        <w:r>
          <w:rPr>
            <w:noProof/>
            <w:lang w:val="es-CR" w:eastAsia="es-CR"/>
          </w:rPr>
          <mc:AlternateContent>
            <mc:Choice Requires="wps">
              <w:drawing>
                <wp:anchor distT="0" distB="0" distL="114300" distR="114300" simplePos="0" relativeHeight="251661312" behindDoc="0" locked="0" layoutInCell="1" allowOverlap="1" wp14:anchorId="489AC47E" wp14:editId="2AB19AC6">
                  <wp:simplePos x="0" y="0"/>
                  <wp:positionH relativeFrom="leftMargin">
                    <wp:align>center</wp:align>
                  </wp:positionH>
                  <wp:positionV relativeFrom="bottomMargin">
                    <wp:align>center</wp:align>
                  </wp:positionV>
                  <wp:extent cx="565785" cy="191770"/>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470FCF2" w14:textId="77777777" w:rsidR="00DC28BD" w:rsidRDefault="00DC28BD">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Pr="00EE634A">
                                <w:rPr>
                                  <w:noProof/>
                                  <w:color w:val="BF974D" w:themeColor="accent2"/>
                                </w:rPr>
                                <w:t>0</w:t>
                              </w:r>
                              <w:r>
                                <w:rPr>
                                  <w:noProof/>
                                  <w:color w:val="BF97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33" o:spid="_x0000_s105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xQIAAMM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9HH4MUCAADDBQAADgAAAAAAAAAAAAAAAAAuAgAAZHJzL2Uyb0RvYy54bWxQSwECLQAUAAYA&#10;CAAAACEAI+V68dsAAAADAQAADwAAAAAAAAAAAAAAAAAfBQAAZHJzL2Rvd25yZXYueG1sUEsFBgAA&#10;AAAEAAQA8wAAACcGAAAAAA==&#10;" filled="f" fillcolor="#c0504d" stroked="f" strokecolor="#5c83b4" strokeweight="2.25pt">
                  <v:textbox inset=",0,,0">
                    <w:txbxContent>
                      <w:p w14:paraId="7470FCF2"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Pr="00EE634A">
                          <w:rPr>
                            <w:noProof/>
                            <w:color w:val="BF974D" w:themeColor="accent2"/>
                          </w:rPr>
                          <w:t>0</w:t>
                        </w:r>
                        <w:r>
                          <w:rPr>
                            <w:noProof/>
                            <w:color w:val="BF974D"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3713380"/>
      <w:docPartObj>
        <w:docPartGallery w:val="Page Numbers (Bottom of Page)"/>
        <w:docPartUnique/>
      </w:docPartObj>
    </w:sdtPr>
    <w:sdtContent>
      <w:p w14:paraId="6E1A76AA" w14:textId="4309367D" w:rsidR="00DC28BD" w:rsidRDefault="00DC28BD">
        <w:pPr>
          <w:pStyle w:val="Piedepgina"/>
        </w:pPr>
        <w:r>
          <w:rPr>
            <w:noProof/>
            <w:lang w:val="es-CR" w:eastAsia="es-CR"/>
          </w:rPr>
          <mc:AlternateContent>
            <mc:Choice Requires="wps">
              <w:drawing>
                <wp:anchor distT="0" distB="0" distL="114300" distR="114300" simplePos="0" relativeHeight="251659264" behindDoc="0" locked="0" layoutInCell="1" allowOverlap="1" wp14:anchorId="6E26DAD8" wp14:editId="0E9E82B1">
                  <wp:simplePos x="0" y="0"/>
                  <wp:positionH relativeFrom="rightMargin">
                    <wp:align>center</wp:align>
                  </wp:positionH>
                  <wp:positionV relativeFrom="bottomMargin">
                    <wp:align>center</wp:align>
                  </wp:positionV>
                  <wp:extent cx="565785" cy="19177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3A68761" w14:textId="77777777" w:rsidR="00DC28BD" w:rsidRDefault="00DC28BD">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00FC2B0C" w:rsidRPr="00FC2B0C">
                                <w:rPr>
                                  <w:noProof/>
                                  <w:color w:val="BF974D" w:themeColor="accent2"/>
                                </w:rPr>
                                <w:t>3</w:t>
                              </w:r>
                              <w:r>
                                <w:rPr>
                                  <w:noProof/>
                                  <w:color w:val="BF97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1" o:spid="_x0000_s105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A/sOSvJAgAAygUAAA4AAAAAAAAAAAAAAAAALgIAAGRycy9lMm9Eb2MueG1sUEsBAi0A&#10;FAAGAAgAAAAhACPlevHbAAAAAwEAAA8AAAAAAAAAAAAAAAAAIwUAAGRycy9kb3ducmV2LnhtbFBL&#10;BQYAAAAABAAEAPMAAAArBgAAAAA=&#10;" filled="f" fillcolor="#c0504d" stroked="f" strokecolor="#5c83b4" strokeweight="2.25pt">
                  <v:textbox inset=",0,,0">
                    <w:txbxContent>
                      <w:p w14:paraId="63A68761" w14:textId="77777777" w:rsidR="00DC28BD" w:rsidRDefault="00DC28BD">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00FC2B0C" w:rsidRPr="00FC2B0C">
                          <w:rPr>
                            <w:noProof/>
                            <w:color w:val="BF974D" w:themeColor="accent2"/>
                          </w:rPr>
                          <w:t>3</w:t>
                        </w:r>
                        <w:r>
                          <w:rPr>
                            <w:noProof/>
                            <w:color w:val="BF97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0B6D4C" w14:textId="77777777" w:rsidR="002F2A1B" w:rsidRDefault="002F2A1B" w:rsidP="004B502D">
      <w:pPr>
        <w:spacing w:after="0" w:line="240" w:lineRule="auto"/>
      </w:pPr>
      <w:r>
        <w:separator/>
      </w:r>
    </w:p>
  </w:footnote>
  <w:footnote w:type="continuationSeparator" w:id="0">
    <w:p w14:paraId="52DCBFF5" w14:textId="77777777" w:rsidR="002F2A1B" w:rsidRDefault="002F2A1B" w:rsidP="004B5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DC28BD" w:rsidRPr="004B502D" w14:paraId="3E3F16C3" w14:textId="77777777" w:rsidTr="004B502D">
      <w:tc>
        <w:tcPr>
          <w:tcW w:w="7915" w:type="dxa"/>
          <w:tcBorders>
            <w:right w:val="single" w:sz="4" w:space="0" w:color="auto"/>
          </w:tcBorders>
          <w:vAlign w:val="center"/>
        </w:tcPr>
        <w:p w14:paraId="3266AD19" w14:textId="77777777" w:rsidR="00DC28BD" w:rsidRPr="004B502D" w:rsidRDefault="00DC28BD" w:rsidP="004B502D">
          <w:pPr>
            <w:pStyle w:val="Encabezado"/>
            <w:jc w:val="right"/>
            <w:rPr>
              <w:lang w:val="es-CR"/>
            </w:rPr>
          </w:pPr>
          <w:r w:rsidRPr="004B502D">
            <w:rPr>
              <w:lang w:val="es-CR"/>
            </w:rPr>
            <w:t>Sistema Automatizado de Inclusiones</w:t>
          </w:r>
        </w:p>
        <w:p w14:paraId="280B608A" w14:textId="7F57544D" w:rsidR="00DC28BD" w:rsidRPr="004B502D" w:rsidRDefault="00DC28BD" w:rsidP="004B502D">
          <w:pPr>
            <w:pStyle w:val="Encabezado"/>
            <w:jc w:val="right"/>
            <w:rPr>
              <w:lang w:val="es-CR"/>
            </w:rPr>
          </w:pPr>
          <w:sdt>
            <w:sdtPr>
              <w:rPr>
                <w:lang w:val="es-CR"/>
              </w:rPr>
              <w:alias w:val="Title"/>
              <w:tag w:val=""/>
              <w:id w:val="672997288"/>
              <w:dataBinding w:prefixMappings="xmlns:ns0='http://purl.org/dc/elements/1.1/' xmlns:ns1='http://schemas.openxmlformats.org/package/2006/metadata/core-properties' " w:xpath="/ns1:coreProperties[1]/ns0:title[1]" w:storeItemID="{6C3C8BC8-F283-45AE-878A-BAB7291924A1}"/>
              <w:text/>
            </w:sdtPr>
            <w:sdtContent>
              <w:r w:rsidRPr="00EE634A">
                <w:rPr>
                  <w:lang w:val="es-CR"/>
                </w:rPr>
                <w:t>Manual Técnico del Sistema</w:t>
              </w:r>
            </w:sdtContent>
          </w:sdt>
        </w:p>
        <w:p w14:paraId="57835A69" w14:textId="350F288D" w:rsidR="00DC28BD" w:rsidRPr="004B502D" w:rsidRDefault="00DC28BD" w:rsidP="004B502D">
          <w:pPr>
            <w:pStyle w:val="Encabezado"/>
            <w:jc w:val="right"/>
            <w:rPr>
              <w:lang w:val="es-CR"/>
            </w:rPr>
          </w:pPr>
          <w:r>
            <w:rPr>
              <w:lang w:val="es-CR"/>
            </w:rPr>
            <w:t>MT01</w:t>
          </w:r>
        </w:p>
      </w:tc>
      <w:tc>
        <w:tcPr>
          <w:tcW w:w="1435" w:type="dxa"/>
          <w:tcBorders>
            <w:left w:val="single" w:sz="4" w:space="0" w:color="auto"/>
          </w:tcBorders>
          <w:vAlign w:val="center"/>
        </w:tcPr>
        <w:p w14:paraId="65304489" w14:textId="4ADBF0C9" w:rsidR="00DC28BD" w:rsidRDefault="00DC28BD" w:rsidP="004B502D">
          <w:pPr>
            <w:pStyle w:val="Encabezado"/>
            <w:rPr>
              <w:lang w:val="es-CR"/>
            </w:rPr>
          </w:pPr>
          <w:r>
            <w:rPr>
              <w:lang w:val="es-CR"/>
            </w:rPr>
            <w:t>Versión 1.0</w:t>
          </w:r>
        </w:p>
        <w:p w14:paraId="07C2262C" w14:textId="554258A5" w:rsidR="00DC28BD" w:rsidRPr="004B502D" w:rsidRDefault="00DC28BD" w:rsidP="004B502D">
          <w:pPr>
            <w:pStyle w:val="Encabezado"/>
            <w:rPr>
              <w:lang w:val="es-CR"/>
            </w:rPr>
          </w:pPr>
          <w:r>
            <w:rPr>
              <w:lang w:val="es-CR"/>
            </w:rPr>
            <w:t>19/01/2014</w:t>
          </w:r>
        </w:p>
      </w:tc>
    </w:tr>
  </w:tbl>
  <w:p w14:paraId="6A4BC69D" w14:textId="77777777" w:rsidR="00DC28BD" w:rsidRPr="004B502D" w:rsidRDefault="00DC28BD">
    <w:pPr>
      <w:pStyle w:val="Encabezado"/>
      <w:rPr>
        <w:lang w:val="es-C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69E4"/>
    <w:multiLevelType w:val="hybridMultilevel"/>
    <w:tmpl w:val="38F6A28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1CA4F8B"/>
    <w:multiLevelType w:val="hybridMultilevel"/>
    <w:tmpl w:val="78AE2D1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B641D82"/>
    <w:multiLevelType w:val="hybridMultilevel"/>
    <w:tmpl w:val="6890F07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0C541B42"/>
    <w:multiLevelType w:val="hybridMultilevel"/>
    <w:tmpl w:val="C2BAE6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12C71204"/>
    <w:multiLevelType w:val="hybridMultilevel"/>
    <w:tmpl w:val="0FF215B8"/>
    <w:lvl w:ilvl="0" w:tplc="140A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887811"/>
    <w:multiLevelType w:val="hybridMultilevel"/>
    <w:tmpl w:val="AFD4C31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179B4A64"/>
    <w:multiLevelType w:val="hybridMultilevel"/>
    <w:tmpl w:val="542C6FE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1C883903"/>
    <w:multiLevelType w:val="hybridMultilevel"/>
    <w:tmpl w:val="77D45E0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1DE76585"/>
    <w:multiLevelType w:val="hybridMultilevel"/>
    <w:tmpl w:val="F97CC3F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nsid w:val="264A0F00"/>
    <w:multiLevelType w:val="hybridMultilevel"/>
    <w:tmpl w:val="A096429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343516DE"/>
    <w:multiLevelType w:val="hybridMultilevel"/>
    <w:tmpl w:val="CC30E05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nsid w:val="36BC0461"/>
    <w:multiLevelType w:val="hybridMultilevel"/>
    <w:tmpl w:val="34D4159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nsid w:val="37131F3B"/>
    <w:multiLevelType w:val="hybridMultilevel"/>
    <w:tmpl w:val="958471E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3C007DDB"/>
    <w:multiLevelType w:val="hybridMultilevel"/>
    <w:tmpl w:val="FE52133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3F0A2D99"/>
    <w:multiLevelType w:val="hybridMultilevel"/>
    <w:tmpl w:val="DBE433D6"/>
    <w:lvl w:ilvl="0" w:tplc="140A000D">
      <w:start w:val="1"/>
      <w:numFmt w:val="bullet"/>
      <w:lvlText w:val=""/>
      <w:lvlJc w:val="left"/>
      <w:pPr>
        <w:ind w:left="1800" w:hanging="360"/>
      </w:pPr>
      <w:rPr>
        <w:rFonts w:ascii="Wingdings" w:hAnsi="Wingdings" w:hint="default"/>
      </w:rPr>
    </w:lvl>
    <w:lvl w:ilvl="1" w:tplc="140A0003">
      <w:start w:val="1"/>
      <w:numFmt w:val="bullet"/>
      <w:lvlText w:val="o"/>
      <w:lvlJc w:val="left"/>
      <w:pPr>
        <w:ind w:left="2520" w:hanging="360"/>
      </w:pPr>
      <w:rPr>
        <w:rFonts w:ascii="Courier New" w:hAnsi="Courier New" w:cs="Courier New" w:hint="default"/>
      </w:rPr>
    </w:lvl>
    <w:lvl w:ilvl="2" w:tplc="140A0005" w:tentative="1">
      <w:start w:val="1"/>
      <w:numFmt w:val="bullet"/>
      <w:lvlText w:val=""/>
      <w:lvlJc w:val="left"/>
      <w:pPr>
        <w:ind w:left="3240" w:hanging="360"/>
      </w:pPr>
      <w:rPr>
        <w:rFonts w:ascii="Wingdings" w:hAnsi="Wingdings" w:hint="default"/>
      </w:rPr>
    </w:lvl>
    <w:lvl w:ilvl="3" w:tplc="140A0001" w:tentative="1">
      <w:start w:val="1"/>
      <w:numFmt w:val="bullet"/>
      <w:lvlText w:val=""/>
      <w:lvlJc w:val="left"/>
      <w:pPr>
        <w:ind w:left="3960" w:hanging="360"/>
      </w:pPr>
      <w:rPr>
        <w:rFonts w:ascii="Symbol" w:hAnsi="Symbol" w:hint="default"/>
      </w:rPr>
    </w:lvl>
    <w:lvl w:ilvl="4" w:tplc="140A0003" w:tentative="1">
      <w:start w:val="1"/>
      <w:numFmt w:val="bullet"/>
      <w:lvlText w:val="o"/>
      <w:lvlJc w:val="left"/>
      <w:pPr>
        <w:ind w:left="4680" w:hanging="360"/>
      </w:pPr>
      <w:rPr>
        <w:rFonts w:ascii="Courier New" w:hAnsi="Courier New" w:cs="Courier New" w:hint="default"/>
      </w:rPr>
    </w:lvl>
    <w:lvl w:ilvl="5" w:tplc="140A0005" w:tentative="1">
      <w:start w:val="1"/>
      <w:numFmt w:val="bullet"/>
      <w:lvlText w:val=""/>
      <w:lvlJc w:val="left"/>
      <w:pPr>
        <w:ind w:left="5400" w:hanging="360"/>
      </w:pPr>
      <w:rPr>
        <w:rFonts w:ascii="Wingdings" w:hAnsi="Wingdings" w:hint="default"/>
      </w:rPr>
    </w:lvl>
    <w:lvl w:ilvl="6" w:tplc="140A0001" w:tentative="1">
      <w:start w:val="1"/>
      <w:numFmt w:val="bullet"/>
      <w:lvlText w:val=""/>
      <w:lvlJc w:val="left"/>
      <w:pPr>
        <w:ind w:left="6120" w:hanging="360"/>
      </w:pPr>
      <w:rPr>
        <w:rFonts w:ascii="Symbol" w:hAnsi="Symbol" w:hint="default"/>
      </w:rPr>
    </w:lvl>
    <w:lvl w:ilvl="7" w:tplc="140A0003" w:tentative="1">
      <w:start w:val="1"/>
      <w:numFmt w:val="bullet"/>
      <w:lvlText w:val="o"/>
      <w:lvlJc w:val="left"/>
      <w:pPr>
        <w:ind w:left="6840" w:hanging="360"/>
      </w:pPr>
      <w:rPr>
        <w:rFonts w:ascii="Courier New" w:hAnsi="Courier New" w:cs="Courier New" w:hint="default"/>
      </w:rPr>
    </w:lvl>
    <w:lvl w:ilvl="8" w:tplc="140A0005" w:tentative="1">
      <w:start w:val="1"/>
      <w:numFmt w:val="bullet"/>
      <w:lvlText w:val=""/>
      <w:lvlJc w:val="left"/>
      <w:pPr>
        <w:ind w:left="7560" w:hanging="360"/>
      </w:pPr>
      <w:rPr>
        <w:rFonts w:ascii="Wingdings" w:hAnsi="Wingdings" w:hint="default"/>
      </w:rPr>
    </w:lvl>
  </w:abstractNum>
  <w:abstractNum w:abstractNumId="15">
    <w:nsid w:val="3F6B3E02"/>
    <w:multiLevelType w:val="hybridMultilevel"/>
    <w:tmpl w:val="08FE665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42E766C9"/>
    <w:multiLevelType w:val="hybridMultilevel"/>
    <w:tmpl w:val="269E023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nsid w:val="476B22D5"/>
    <w:multiLevelType w:val="hybridMultilevel"/>
    <w:tmpl w:val="106424B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nsid w:val="4D921FED"/>
    <w:multiLevelType w:val="hybridMultilevel"/>
    <w:tmpl w:val="1F06939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nsid w:val="4F3A190E"/>
    <w:multiLevelType w:val="multilevel"/>
    <w:tmpl w:val="DB62D1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52944EE2"/>
    <w:multiLevelType w:val="hybridMultilevel"/>
    <w:tmpl w:val="662ACB8C"/>
    <w:lvl w:ilvl="0" w:tplc="140A000D">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nsid w:val="52E84F13"/>
    <w:multiLevelType w:val="hybridMultilevel"/>
    <w:tmpl w:val="BFCCB03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nsid w:val="59491CE0"/>
    <w:multiLevelType w:val="hybridMultilevel"/>
    <w:tmpl w:val="F2AC60A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nsid w:val="5BFE772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nsid w:val="5DE2754F"/>
    <w:multiLevelType w:val="hybridMultilevel"/>
    <w:tmpl w:val="5A5A8932"/>
    <w:lvl w:ilvl="0" w:tplc="140A000D">
      <w:start w:val="1"/>
      <w:numFmt w:val="bullet"/>
      <w:lvlText w:val=""/>
      <w:lvlJc w:val="left"/>
      <w:pPr>
        <w:ind w:left="3600" w:hanging="360"/>
      </w:pPr>
      <w:rPr>
        <w:rFonts w:ascii="Wingdings" w:hAnsi="Wingdings" w:hint="default"/>
      </w:rPr>
    </w:lvl>
    <w:lvl w:ilvl="1" w:tplc="140A0003" w:tentative="1">
      <w:start w:val="1"/>
      <w:numFmt w:val="bullet"/>
      <w:lvlText w:val="o"/>
      <w:lvlJc w:val="left"/>
      <w:pPr>
        <w:ind w:left="4320" w:hanging="360"/>
      </w:pPr>
      <w:rPr>
        <w:rFonts w:ascii="Courier New" w:hAnsi="Courier New" w:cs="Courier New" w:hint="default"/>
      </w:rPr>
    </w:lvl>
    <w:lvl w:ilvl="2" w:tplc="140A0005" w:tentative="1">
      <w:start w:val="1"/>
      <w:numFmt w:val="bullet"/>
      <w:lvlText w:val=""/>
      <w:lvlJc w:val="left"/>
      <w:pPr>
        <w:ind w:left="5040" w:hanging="360"/>
      </w:pPr>
      <w:rPr>
        <w:rFonts w:ascii="Wingdings" w:hAnsi="Wingdings" w:hint="default"/>
      </w:rPr>
    </w:lvl>
    <w:lvl w:ilvl="3" w:tplc="140A0001" w:tentative="1">
      <w:start w:val="1"/>
      <w:numFmt w:val="bullet"/>
      <w:lvlText w:val=""/>
      <w:lvlJc w:val="left"/>
      <w:pPr>
        <w:ind w:left="5760" w:hanging="360"/>
      </w:pPr>
      <w:rPr>
        <w:rFonts w:ascii="Symbol" w:hAnsi="Symbol" w:hint="default"/>
      </w:rPr>
    </w:lvl>
    <w:lvl w:ilvl="4" w:tplc="140A0003" w:tentative="1">
      <w:start w:val="1"/>
      <w:numFmt w:val="bullet"/>
      <w:lvlText w:val="o"/>
      <w:lvlJc w:val="left"/>
      <w:pPr>
        <w:ind w:left="6480" w:hanging="360"/>
      </w:pPr>
      <w:rPr>
        <w:rFonts w:ascii="Courier New" w:hAnsi="Courier New" w:cs="Courier New" w:hint="default"/>
      </w:rPr>
    </w:lvl>
    <w:lvl w:ilvl="5" w:tplc="140A0005" w:tentative="1">
      <w:start w:val="1"/>
      <w:numFmt w:val="bullet"/>
      <w:lvlText w:val=""/>
      <w:lvlJc w:val="left"/>
      <w:pPr>
        <w:ind w:left="7200" w:hanging="360"/>
      </w:pPr>
      <w:rPr>
        <w:rFonts w:ascii="Wingdings" w:hAnsi="Wingdings" w:hint="default"/>
      </w:rPr>
    </w:lvl>
    <w:lvl w:ilvl="6" w:tplc="140A0001" w:tentative="1">
      <w:start w:val="1"/>
      <w:numFmt w:val="bullet"/>
      <w:lvlText w:val=""/>
      <w:lvlJc w:val="left"/>
      <w:pPr>
        <w:ind w:left="7920" w:hanging="360"/>
      </w:pPr>
      <w:rPr>
        <w:rFonts w:ascii="Symbol" w:hAnsi="Symbol" w:hint="default"/>
      </w:rPr>
    </w:lvl>
    <w:lvl w:ilvl="7" w:tplc="140A0003" w:tentative="1">
      <w:start w:val="1"/>
      <w:numFmt w:val="bullet"/>
      <w:lvlText w:val="o"/>
      <w:lvlJc w:val="left"/>
      <w:pPr>
        <w:ind w:left="8640" w:hanging="360"/>
      </w:pPr>
      <w:rPr>
        <w:rFonts w:ascii="Courier New" w:hAnsi="Courier New" w:cs="Courier New" w:hint="default"/>
      </w:rPr>
    </w:lvl>
    <w:lvl w:ilvl="8" w:tplc="140A0005" w:tentative="1">
      <w:start w:val="1"/>
      <w:numFmt w:val="bullet"/>
      <w:lvlText w:val=""/>
      <w:lvlJc w:val="left"/>
      <w:pPr>
        <w:ind w:left="9360" w:hanging="360"/>
      </w:pPr>
      <w:rPr>
        <w:rFonts w:ascii="Wingdings" w:hAnsi="Wingdings" w:hint="default"/>
      </w:rPr>
    </w:lvl>
  </w:abstractNum>
  <w:abstractNum w:abstractNumId="25">
    <w:nsid w:val="62686F74"/>
    <w:multiLevelType w:val="hybridMultilevel"/>
    <w:tmpl w:val="EB468D0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nsid w:val="64556644"/>
    <w:multiLevelType w:val="hybridMultilevel"/>
    <w:tmpl w:val="2D4AD4B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nsid w:val="67086A50"/>
    <w:multiLevelType w:val="hybridMultilevel"/>
    <w:tmpl w:val="A282F91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nsid w:val="70750F2E"/>
    <w:multiLevelType w:val="hybridMultilevel"/>
    <w:tmpl w:val="FE64054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nsid w:val="73072E56"/>
    <w:multiLevelType w:val="hybridMultilevel"/>
    <w:tmpl w:val="B4B635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nsid w:val="7D1601BE"/>
    <w:multiLevelType w:val="hybridMultilevel"/>
    <w:tmpl w:val="05C0E79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9"/>
  </w:num>
  <w:num w:numId="4">
    <w:abstractNumId w:val="11"/>
  </w:num>
  <w:num w:numId="5">
    <w:abstractNumId w:val="21"/>
  </w:num>
  <w:num w:numId="6">
    <w:abstractNumId w:val="0"/>
  </w:num>
  <w:num w:numId="7">
    <w:abstractNumId w:val="25"/>
  </w:num>
  <w:num w:numId="8">
    <w:abstractNumId w:val="30"/>
  </w:num>
  <w:num w:numId="9">
    <w:abstractNumId w:val="17"/>
  </w:num>
  <w:num w:numId="10">
    <w:abstractNumId w:val="24"/>
  </w:num>
  <w:num w:numId="11">
    <w:abstractNumId w:val="12"/>
  </w:num>
  <w:num w:numId="12">
    <w:abstractNumId w:val="8"/>
  </w:num>
  <w:num w:numId="13">
    <w:abstractNumId w:val="26"/>
  </w:num>
  <w:num w:numId="14">
    <w:abstractNumId w:val="15"/>
  </w:num>
  <w:num w:numId="15">
    <w:abstractNumId w:val="27"/>
  </w:num>
  <w:num w:numId="16">
    <w:abstractNumId w:val="29"/>
  </w:num>
  <w:num w:numId="17">
    <w:abstractNumId w:val="10"/>
  </w:num>
  <w:num w:numId="18">
    <w:abstractNumId w:val="3"/>
  </w:num>
  <w:num w:numId="19">
    <w:abstractNumId w:val="18"/>
  </w:num>
  <w:num w:numId="20">
    <w:abstractNumId w:val="6"/>
  </w:num>
  <w:num w:numId="21">
    <w:abstractNumId w:val="16"/>
  </w:num>
  <w:num w:numId="22">
    <w:abstractNumId w:val="13"/>
  </w:num>
  <w:num w:numId="23">
    <w:abstractNumId w:val="20"/>
  </w:num>
  <w:num w:numId="24">
    <w:abstractNumId w:val="5"/>
  </w:num>
  <w:num w:numId="25">
    <w:abstractNumId w:val="7"/>
  </w:num>
  <w:num w:numId="26">
    <w:abstractNumId w:val="1"/>
  </w:num>
  <w:num w:numId="27">
    <w:abstractNumId w:val="14"/>
  </w:num>
  <w:num w:numId="28">
    <w:abstractNumId w:val="9"/>
  </w:num>
  <w:num w:numId="29">
    <w:abstractNumId w:val="4"/>
  </w:num>
  <w:num w:numId="30">
    <w:abstractNumId w:val="2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003"/>
    <w:rsid w:val="00004F26"/>
    <w:rsid w:val="00025D55"/>
    <w:rsid w:val="0005697E"/>
    <w:rsid w:val="00064AFD"/>
    <w:rsid w:val="00071DD4"/>
    <w:rsid w:val="0009739F"/>
    <w:rsid w:val="000B5FFB"/>
    <w:rsid w:val="000E2799"/>
    <w:rsid w:val="00125003"/>
    <w:rsid w:val="00195B3E"/>
    <w:rsid w:val="001A5D36"/>
    <w:rsid w:val="00205DFD"/>
    <w:rsid w:val="00270843"/>
    <w:rsid w:val="002C5305"/>
    <w:rsid w:val="002F2A1B"/>
    <w:rsid w:val="00326AFA"/>
    <w:rsid w:val="00341572"/>
    <w:rsid w:val="00372EA2"/>
    <w:rsid w:val="003B04D6"/>
    <w:rsid w:val="00401F1A"/>
    <w:rsid w:val="00454700"/>
    <w:rsid w:val="00482EDC"/>
    <w:rsid w:val="004B502D"/>
    <w:rsid w:val="00565545"/>
    <w:rsid w:val="005846A6"/>
    <w:rsid w:val="00587C65"/>
    <w:rsid w:val="005C3628"/>
    <w:rsid w:val="006123FF"/>
    <w:rsid w:val="006961C5"/>
    <w:rsid w:val="006A1430"/>
    <w:rsid w:val="006B0787"/>
    <w:rsid w:val="006C0C82"/>
    <w:rsid w:val="006C46D0"/>
    <w:rsid w:val="00715AE5"/>
    <w:rsid w:val="007D7DE1"/>
    <w:rsid w:val="007D7FBA"/>
    <w:rsid w:val="007E32EB"/>
    <w:rsid w:val="008065AA"/>
    <w:rsid w:val="00822C27"/>
    <w:rsid w:val="00826EED"/>
    <w:rsid w:val="008C4151"/>
    <w:rsid w:val="008E20B0"/>
    <w:rsid w:val="008E723A"/>
    <w:rsid w:val="00902FF8"/>
    <w:rsid w:val="00952A7A"/>
    <w:rsid w:val="00992910"/>
    <w:rsid w:val="009D14F6"/>
    <w:rsid w:val="009F67EE"/>
    <w:rsid w:val="009F7603"/>
    <w:rsid w:val="00A83301"/>
    <w:rsid w:val="00AB31A4"/>
    <w:rsid w:val="00AB7133"/>
    <w:rsid w:val="00B31A47"/>
    <w:rsid w:val="00B55CA7"/>
    <w:rsid w:val="00C30AF8"/>
    <w:rsid w:val="00C906AF"/>
    <w:rsid w:val="00CC2695"/>
    <w:rsid w:val="00CC41CB"/>
    <w:rsid w:val="00D0175A"/>
    <w:rsid w:val="00D90344"/>
    <w:rsid w:val="00DC28BD"/>
    <w:rsid w:val="00DD7FC7"/>
    <w:rsid w:val="00DF19C5"/>
    <w:rsid w:val="00E164CB"/>
    <w:rsid w:val="00E55772"/>
    <w:rsid w:val="00E84164"/>
    <w:rsid w:val="00ED25B1"/>
    <w:rsid w:val="00EE634A"/>
    <w:rsid w:val="00EF5D9D"/>
    <w:rsid w:val="00F87DFE"/>
    <w:rsid w:val="00FB00DD"/>
    <w:rsid w:val="00FC2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35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9D4933"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9D4933"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683022"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9D4933"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9D4933"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683022"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683022"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9D4933"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9D4933"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683022"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9D4933"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9D4933"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683022"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683022"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
    <w:name w:val="Grid Table 2 Accent 6"/>
    <w:basedOn w:val="Tablanormal"/>
    <w:uiPriority w:val="47"/>
    <w:rsid w:val="00FB00DD"/>
    <w:pPr>
      <w:spacing w:after="0" w:line="240" w:lineRule="auto"/>
    </w:pPr>
    <w:tblPr>
      <w:tblStyleRowBandSize w:val="1"/>
      <w:tblStyleColBandSize w:val="1"/>
      <w:tblInd w:w="0" w:type="dxa"/>
      <w:tblBorders>
        <w:top w:val="single" w:sz="2" w:space="0" w:color="A7ADB1" w:themeColor="accent6" w:themeTint="99"/>
        <w:bottom w:val="single" w:sz="2" w:space="0" w:color="A7ADB1" w:themeColor="accent6" w:themeTint="99"/>
        <w:insideH w:val="single" w:sz="2" w:space="0" w:color="A7ADB1" w:themeColor="accent6" w:themeTint="99"/>
        <w:insideV w:val="single" w:sz="2" w:space="0" w:color="A7ADB1" w:themeColor="accent6" w:themeTint="99"/>
      </w:tblBorders>
      <w:tblCellMar>
        <w:top w:w="0" w:type="dxa"/>
        <w:left w:w="108" w:type="dxa"/>
        <w:bottom w:w="0" w:type="dxa"/>
        <w:right w:w="108" w:type="dxa"/>
      </w:tblCellMar>
    </w:tblPr>
    <w:tblStylePr w:type="firstRow">
      <w:rPr>
        <w:b/>
        <w:bCs/>
      </w:rPr>
      <w:tblPr/>
      <w:tcPr>
        <w:tcBorders>
          <w:top w:val="nil"/>
          <w:bottom w:val="single" w:sz="12" w:space="0" w:color="A7ADB1" w:themeColor="accent6" w:themeTint="99"/>
          <w:insideH w:val="nil"/>
          <w:insideV w:val="nil"/>
        </w:tcBorders>
        <w:shd w:val="clear" w:color="auto" w:fill="FFFFFF" w:themeFill="background1"/>
      </w:tcPr>
    </w:tblStylePr>
    <w:tblStylePr w:type="lastRow">
      <w:rPr>
        <w:b/>
        <w:bCs/>
      </w:rPr>
      <w:tblPr/>
      <w:tcPr>
        <w:tcBorders>
          <w:top w:val="double" w:sz="2" w:space="0" w:color="A7ADB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accent6" w:themeFillTint="33"/>
      </w:tcPr>
    </w:tblStylePr>
    <w:tblStylePr w:type="band1Horz">
      <w:tblPr/>
      <w:tcPr>
        <w:shd w:val="clear" w:color="auto" w:fill="E1E3E5"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Prrafodelista">
    <w:name w:val="List Paragraph"/>
    <w:basedOn w:val="Normal"/>
    <w:uiPriority w:val="34"/>
    <w:qFormat/>
    <w:rsid w:val="008E20B0"/>
    <w:pPr>
      <w:ind w:left="720"/>
      <w:contextualSpacing/>
    </w:pPr>
  </w:style>
  <w:style w:type="paragraph" w:styleId="TDC3">
    <w:name w:val="toc 3"/>
    <w:basedOn w:val="Normal"/>
    <w:next w:val="Normal"/>
    <w:autoRedefine/>
    <w:uiPriority w:val="39"/>
    <w:unhideWhenUsed/>
    <w:rsid w:val="00D0175A"/>
    <w:pPr>
      <w:tabs>
        <w:tab w:val="left" w:pos="1320"/>
        <w:tab w:val="right" w:leader="dot" w:pos="9350"/>
      </w:tabs>
      <w:spacing w:after="100"/>
      <w:ind w:left="440"/>
    </w:pPr>
  </w:style>
  <w:style w:type="character" w:styleId="Hipervnculovisitado">
    <w:name w:val="FollowedHyperlink"/>
    <w:basedOn w:val="Fuentedeprrafopredeter"/>
    <w:uiPriority w:val="99"/>
    <w:semiHidden/>
    <w:unhideWhenUsed/>
    <w:rsid w:val="008C4151"/>
    <w:rPr>
      <w:color w:val="C0C0C0" w:themeColor="followedHyperlink"/>
      <w:u w:val="single"/>
    </w:rPr>
  </w:style>
  <w:style w:type="character" w:styleId="Textodelmarcadordeposicin">
    <w:name w:val="Placeholder Text"/>
    <w:basedOn w:val="Fuentedeprrafopredeter"/>
    <w:uiPriority w:val="99"/>
    <w:semiHidden/>
    <w:rsid w:val="00AB7133"/>
    <w:rPr>
      <w:color w:val="808080"/>
    </w:rPr>
  </w:style>
  <w:style w:type="table" w:styleId="Sombreadomedio2-nfasis1">
    <w:name w:val="Medium Shading 2 Accent 1"/>
    <w:basedOn w:val="Tablanormal"/>
    <w:uiPriority w:val="64"/>
    <w:rsid w:val="00826E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6695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66951" w:themeFill="accent1"/>
      </w:tcPr>
    </w:tblStylePr>
    <w:tblStylePr w:type="lastCol">
      <w:rPr>
        <w:b/>
        <w:bCs/>
        <w:color w:val="FFFFFF" w:themeColor="background1"/>
      </w:rPr>
      <w:tblPr/>
      <w:tcPr>
        <w:tcBorders>
          <w:left w:val="nil"/>
          <w:right w:val="nil"/>
          <w:insideH w:val="nil"/>
          <w:insideV w:val="nil"/>
        </w:tcBorders>
        <w:shd w:val="clear" w:color="auto" w:fill="C6695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565545"/>
    <w:pPr>
      <w:autoSpaceDE w:val="0"/>
      <w:autoSpaceDN w:val="0"/>
      <w:adjustRightInd w:val="0"/>
      <w:spacing w:after="0" w:line="240" w:lineRule="auto"/>
    </w:pPr>
    <w:rPr>
      <w:rFonts w:ascii="Cambria" w:hAnsi="Cambria" w:cs="Cambria"/>
      <w:color w:val="000000"/>
      <w:sz w:val="24"/>
      <w:szCs w:val="24"/>
      <w:lang w:val="es-CR"/>
    </w:rPr>
  </w:style>
  <w:style w:type="table" w:styleId="Sombreadomedio1-nfasis4">
    <w:name w:val="Medium Shading 1 Accent 4"/>
    <w:basedOn w:val="Tablanormal"/>
    <w:uiPriority w:val="63"/>
    <w:rsid w:val="00565545"/>
    <w:pPr>
      <w:spacing w:after="0" w:line="240" w:lineRule="auto"/>
    </w:pPr>
    <w:tblPr>
      <w:tblStyleRowBandSize w:val="1"/>
      <w:tblStyleColBandSize w:val="1"/>
      <w:tblInd w:w="0" w:type="dxa"/>
      <w:tbl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single" w:sz="8" w:space="0" w:color="A6928E"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shd w:val="clear" w:color="auto" w:fill="87706B" w:themeFill="accent4"/>
      </w:tcPr>
    </w:tblStylePr>
    <w:tblStylePr w:type="lastRow">
      <w:pPr>
        <w:spacing w:before="0" w:after="0" w:line="240" w:lineRule="auto"/>
      </w:pPr>
      <w:rPr>
        <w:b/>
        <w:bCs/>
      </w:rPr>
      <w:tblPr/>
      <w:tcPr>
        <w:tcBorders>
          <w:top w:val="double" w:sz="6"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1DBD9" w:themeFill="accent4" w:themeFillTint="3F"/>
      </w:tcPr>
    </w:tblStylePr>
    <w:tblStylePr w:type="band1Horz">
      <w:tblPr/>
      <w:tcPr>
        <w:tcBorders>
          <w:insideH w:val="nil"/>
          <w:insideV w:val="nil"/>
        </w:tcBorders>
        <w:shd w:val="clear" w:color="auto" w:fill="E1DBD9" w:themeFill="accent4"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565545"/>
    <w:pPr>
      <w:spacing w:after="0" w:line="240" w:lineRule="auto"/>
    </w:pPr>
    <w:tblPr>
      <w:tblStyleRowBandSize w:val="1"/>
      <w:tblStyleColBandSize w:val="1"/>
      <w:tblInd w:w="0" w:type="dxa"/>
      <w:tbl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single" w:sz="8" w:space="0" w:color="D48E7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shd w:val="clear" w:color="auto" w:fill="C66951" w:themeFill="accent1"/>
      </w:tcPr>
    </w:tblStylePr>
    <w:tblStylePr w:type="lastRow">
      <w:pPr>
        <w:spacing w:before="0" w:after="0" w:line="240" w:lineRule="auto"/>
      </w:pPr>
      <w:rPr>
        <w:b/>
        <w:bCs/>
      </w:rPr>
      <w:tblPr/>
      <w:tcPr>
        <w:tcBorders>
          <w:top w:val="double" w:sz="6"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1D9D3" w:themeFill="accent1" w:themeFillTint="3F"/>
      </w:tcPr>
    </w:tblStylePr>
    <w:tblStylePr w:type="band1Horz">
      <w:tblPr/>
      <w:tcPr>
        <w:tcBorders>
          <w:insideH w:val="nil"/>
          <w:insideV w:val="nil"/>
        </w:tcBorders>
        <w:shd w:val="clear" w:color="auto" w:fill="F1D9D3"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9D4933"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9D4933"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683022"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9D4933"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9D4933"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683022"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683022"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9D4933"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9D4933"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683022"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9D4933"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9D4933"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683022"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683022"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
    <w:name w:val="Grid Table 2 Accent 6"/>
    <w:basedOn w:val="Tablanormal"/>
    <w:uiPriority w:val="47"/>
    <w:rsid w:val="00FB00DD"/>
    <w:pPr>
      <w:spacing w:after="0" w:line="240" w:lineRule="auto"/>
    </w:pPr>
    <w:tblPr>
      <w:tblStyleRowBandSize w:val="1"/>
      <w:tblStyleColBandSize w:val="1"/>
      <w:tblInd w:w="0" w:type="dxa"/>
      <w:tblBorders>
        <w:top w:val="single" w:sz="2" w:space="0" w:color="A7ADB1" w:themeColor="accent6" w:themeTint="99"/>
        <w:bottom w:val="single" w:sz="2" w:space="0" w:color="A7ADB1" w:themeColor="accent6" w:themeTint="99"/>
        <w:insideH w:val="single" w:sz="2" w:space="0" w:color="A7ADB1" w:themeColor="accent6" w:themeTint="99"/>
        <w:insideV w:val="single" w:sz="2" w:space="0" w:color="A7ADB1" w:themeColor="accent6" w:themeTint="99"/>
      </w:tblBorders>
      <w:tblCellMar>
        <w:top w:w="0" w:type="dxa"/>
        <w:left w:w="108" w:type="dxa"/>
        <w:bottom w:w="0" w:type="dxa"/>
        <w:right w:w="108" w:type="dxa"/>
      </w:tblCellMar>
    </w:tblPr>
    <w:tblStylePr w:type="firstRow">
      <w:rPr>
        <w:b/>
        <w:bCs/>
      </w:rPr>
      <w:tblPr/>
      <w:tcPr>
        <w:tcBorders>
          <w:top w:val="nil"/>
          <w:bottom w:val="single" w:sz="12" w:space="0" w:color="A7ADB1" w:themeColor="accent6" w:themeTint="99"/>
          <w:insideH w:val="nil"/>
          <w:insideV w:val="nil"/>
        </w:tcBorders>
        <w:shd w:val="clear" w:color="auto" w:fill="FFFFFF" w:themeFill="background1"/>
      </w:tcPr>
    </w:tblStylePr>
    <w:tblStylePr w:type="lastRow">
      <w:rPr>
        <w:b/>
        <w:bCs/>
      </w:rPr>
      <w:tblPr/>
      <w:tcPr>
        <w:tcBorders>
          <w:top w:val="double" w:sz="2" w:space="0" w:color="A7ADB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accent6" w:themeFillTint="33"/>
      </w:tcPr>
    </w:tblStylePr>
    <w:tblStylePr w:type="band1Horz">
      <w:tblPr/>
      <w:tcPr>
        <w:shd w:val="clear" w:color="auto" w:fill="E1E3E5"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Prrafodelista">
    <w:name w:val="List Paragraph"/>
    <w:basedOn w:val="Normal"/>
    <w:uiPriority w:val="34"/>
    <w:qFormat/>
    <w:rsid w:val="008E20B0"/>
    <w:pPr>
      <w:ind w:left="720"/>
      <w:contextualSpacing/>
    </w:pPr>
  </w:style>
  <w:style w:type="paragraph" w:styleId="TDC3">
    <w:name w:val="toc 3"/>
    <w:basedOn w:val="Normal"/>
    <w:next w:val="Normal"/>
    <w:autoRedefine/>
    <w:uiPriority w:val="39"/>
    <w:unhideWhenUsed/>
    <w:rsid w:val="00D0175A"/>
    <w:pPr>
      <w:tabs>
        <w:tab w:val="left" w:pos="1320"/>
        <w:tab w:val="right" w:leader="dot" w:pos="9350"/>
      </w:tabs>
      <w:spacing w:after="100"/>
      <w:ind w:left="440"/>
    </w:pPr>
  </w:style>
  <w:style w:type="character" w:styleId="Hipervnculovisitado">
    <w:name w:val="FollowedHyperlink"/>
    <w:basedOn w:val="Fuentedeprrafopredeter"/>
    <w:uiPriority w:val="99"/>
    <w:semiHidden/>
    <w:unhideWhenUsed/>
    <w:rsid w:val="008C4151"/>
    <w:rPr>
      <w:color w:val="C0C0C0" w:themeColor="followedHyperlink"/>
      <w:u w:val="single"/>
    </w:rPr>
  </w:style>
  <w:style w:type="character" w:styleId="Textodelmarcadordeposicin">
    <w:name w:val="Placeholder Text"/>
    <w:basedOn w:val="Fuentedeprrafopredeter"/>
    <w:uiPriority w:val="99"/>
    <w:semiHidden/>
    <w:rsid w:val="00AB7133"/>
    <w:rPr>
      <w:color w:val="808080"/>
    </w:rPr>
  </w:style>
  <w:style w:type="table" w:styleId="Sombreadomedio2-nfasis1">
    <w:name w:val="Medium Shading 2 Accent 1"/>
    <w:basedOn w:val="Tablanormal"/>
    <w:uiPriority w:val="64"/>
    <w:rsid w:val="00826E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6695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66951" w:themeFill="accent1"/>
      </w:tcPr>
    </w:tblStylePr>
    <w:tblStylePr w:type="lastCol">
      <w:rPr>
        <w:b/>
        <w:bCs/>
        <w:color w:val="FFFFFF" w:themeColor="background1"/>
      </w:rPr>
      <w:tblPr/>
      <w:tcPr>
        <w:tcBorders>
          <w:left w:val="nil"/>
          <w:right w:val="nil"/>
          <w:insideH w:val="nil"/>
          <w:insideV w:val="nil"/>
        </w:tcBorders>
        <w:shd w:val="clear" w:color="auto" w:fill="C6695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565545"/>
    <w:pPr>
      <w:autoSpaceDE w:val="0"/>
      <w:autoSpaceDN w:val="0"/>
      <w:adjustRightInd w:val="0"/>
      <w:spacing w:after="0" w:line="240" w:lineRule="auto"/>
    </w:pPr>
    <w:rPr>
      <w:rFonts w:ascii="Cambria" w:hAnsi="Cambria" w:cs="Cambria"/>
      <w:color w:val="000000"/>
      <w:sz w:val="24"/>
      <w:szCs w:val="24"/>
      <w:lang w:val="es-CR"/>
    </w:rPr>
  </w:style>
  <w:style w:type="table" w:styleId="Sombreadomedio1-nfasis4">
    <w:name w:val="Medium Shading 1 Accent 4"/>
    <w:basedOn w:val="Tablanormal"/>
    <w:uiPriority w:val="63"/>
    <w:rsid w:val="00565545"/>
    <w:pPr>
      <w:spacing w:after="0" w:line="240" w:lineRule="auto"/>
    </w:pPr>
    <w:tblPr>
      <w:tblStyleRowBandSize w:val="1"/>
      <w:tblStyleColBandSize w:val="1"/>
      <w:tblInd w:w="0" w:type="dxa"/>
      <w:tbl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single" w:sz="8" w:space="0" w:color="A6928E"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shd w:val="clear" w:color="auto" w:fill="87706B" w:themeFill="accent4"/>
      </w:tcPr>
    </w:tblStylePr>
    <w:tblStylePr w:type="lastRow">
      <w:pPr>
        <w:spacing w:before="0" w:after="0" w:line="240" w:lineRule="auto"/>
      </w:pPr>
      <w:rPr>
        <w:b/>
        <w:bCs/>
      </w:rPr>
      <w:tblPr/>
      <w:tcPr>
        <w:tcBorders>
          <w:top w:val="double" w:sz="6"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1DBD9" w:themeFill="accent4" w:themeFillTint="3F"/>
      </w:tcPr>
    </w:tblStylePr>
    <w:tblStylePr w:type="band1Horz">
      <w:tblPr/>
      <w:tcPr>
        <w:tcBorders>
          <w:insideH w:val="nil"/>
          <w:insideV w:val="nil"/>
        </w:tcBorders>
        <w:shd w:val="clear" w:color="auto" w:fill="E1DBD9" w:themeFill="accent4"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565545"/>
    <w:pPr>
      <w:spacing w:after="0" w:line="240" w:lineRule="auto"/>
    </w:pPr>
    <w:tblPr>
      <w:tblStyleRowBandSize w:val="1"/>
      <w:tblStyleColBandSize w:val="1"/>
      <w:tblInd w:w="0" w:type="dxa"/>
      <w:tbl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single" w:sz="8" w:space="0" w:color="D48E7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shd w:val="clear" w:color="auto" w:fill="C66951" w:themeFill="accent1"/>
      </w:tcPr>
    </w:tblStylePr>
    <w:tblStylePr w:type="lastRow">
      <w:pPr>
        <w:spacing w:before="0" w:after="0" w:line="240" w:lineRule="auto"/>
      </w:pPr>
      <w:rPr>
        <w:b/>
        <w:bCs/>
      </w:rPr>
      <w:tblPr/>
      <w:tcPr>
        <w:tcBorders>
          <w:top w:val="double" w:sz="6"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1D9D3" w:themeFill="accent1" w:themeFillTint="3F"/>
      </w:tcPr>
    </w:tblStylePr>
    <w:tblStylePr w:type="band1Horz">
      <w:tblPr/>
      <w:tcPr>
        <w:tcBorders>
          <w:insideH w:val="nil"/>
          <w:insideV w:val="nil"/>
        </w:tcBorders>
        <w:shd w:val="clear" w:color="auto" w:fill="F1D9D3"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21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microsoft.com/office/2007/relationships/stylesWithEffects" Target="stylesWithEffec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footer" Target="footer1.xml"/><Relationship Id="rId10" Type="http://schemas.openxmlformats.org/officeDocument/2006/relationships/hyperlink" Target="http://iis.ic-itcr.ac.cr/inclutec"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Metropolitan">
  <a:themeElements>
    <a:clrScheme name="Cuadrícula">
      <a:dk1>
        <a:sysClr val="windowText" lastClr="000000"/>
      </a:dk1>
      <a:lt1>
        <a:sysClr val="window" lastClr="FFFFFF"/>
      </a:lt1>
      <a:dk2>
        <a:srgbClr val="534949"/>
      </a:dk2>
      <a:lt2>
        <a:srgbClr val="CCD1B9"/>
      </a:lt2>
      <a:accent1>
        <a:srgbClr val="C66951"/>
      </a:accent1>
      <a:accent2>
        <a:srgbClr val="BF974D"/>
      </a:accent2>
      <a:accent3>
        <a:srgbClr val="928B70"/>
      </a:accent3>
      <a:accent4>
        <a:srgbClr val="87706B"/>
      </a:accent4>
      <a:accent5>
        <a:srgbClr val="94734E"/>
      </a:accent5>
      <a:accent6>
        <a:srgbClr val="6F777D"/>
      </a:accent6>
      <a:hlink>
        <a:srgbClr val="CC9900"/>
      </a:hlink>
      <a:folHlink>
        <a:srgbClr val="C0C0C0"/>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EB3A49-52F0-42CF-9CB0-0348BD98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40</Pages>
  <Words>5814</Words>
  <Characters>31980</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Técnico del Sistema</vt:lpstr>
      <vt:lpstr>Documento de Arquitectura de Software</vt:lpstr>
    </vt:vector>
  </TitlesOfParts>
  <Company>SISTEMA AUTOMATIZADO DE INCLUSIONES</Company>
  <LinksUpToDate>false</LinksUpToDate>
  <CharactersWithSpaces>37719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del Sistema</dc:title>
  <dc:subject>Versión 1.0</dc:subject>
  <dc:creator>Irina Calvo</dc:creator>
  <cp:lastModifiedBy>Jota</cp:lastModifiedBy>
  <cp:revision>11</cp:revision>
  <dcterms:created xsi:type="dcterms:W3CDTF">2014-01-18T17:48:00Z</dcterms:created>
  <dcterms:modified xsi:type="dcterms:W3CDTF">2014-01-20T14:58:00Z</dcterms:modified>
</cp:coreProperties>
</file>