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CBB" w:rsidRPr="00741CBB" w:rsidRDefault="00741CBB" w:rsidP="00741CBB">
      <w:pPr>
        <w:pStyle w:val="HTMLPreformatted"/>
        <w:rPr>
          <w:b/>
          <w:color w:val="000000"/>
          <w:sz w:val="24"/>
        </w:rPr>
      </w:pPr>
      <w:proofErr w:type="gramStart"/>
      <w:r w:rsidRPr="00741CBB">
        <w:rPr>
          <w:b/>
          <w:color w:val="000000"/>
          <w:sz w:val="24"/>
        </w:rPr>
        <w:t>modular</w:t>
      </w:r>
      <w:proofErr w:type="gramEnd"/>
      <w:r w:rsidRPr="00741CBB">
        <w:rPr>
          <w:b/>
          <w:color w:val="000000"/>
          <w:sz w:val="24"/>
        </w:rPr>
        <w:t xml:space="preserve"> kitchen</w:t>
      </w:r>
    </w:p>
    <w:p w:rsidR="00741CBB" w:rsidRPr="00741CBB" w:rsidRDefault="00741CBB" w:rsidP="00741CBB">
      <w:pPr>
        <w:rPr>
          <w:b/>
          <w:sz w:val="28"/>
        </w:rPr>
      </w:pPr>
    </w:p>
    <w:p w:rsidR="00741CBB" w:rsidRDefault="00741CBB" w:rsidP="00741CBB">
      <w:pPr>
        <w:rPr>
          <w:b/>
          <w:sz w:val="28"/>
        </w:rPr>
      </w:pPr>
      <w:r w:rsidRPr="00741CBB">
        <w:rPr>
          <w:b/>
          <w:sz w:val="28"/>
        </w:rPr>
        <w:t xml:space="preserve">Modular kitchens are modern and functional design concepts utilizing pre-manufactured cabinet modules. </w:t>
      </w:r>
      <w:proofErr w:type="gramStart"/>
      <w:r w:rsidRPr="00741CBB">
        <w:rPr>
          <w:b/>
          <w:sz w:val="28"/>
        </w:rPr>
        <w:t>Key components include base units, wall units, tall units, drawers, chimney, hob, sink, and faucets.</w:t>
      </w:r>
      <w:proofErr w:type="gramEnd"/>
      <w:r w:rsidRPr="00741CBB">
        <w:rPr>
          <w:b/>
          <w:sz w:val="28"/>
        </w:rPr>
        <w:t xml:space="preserve"> Materials range from plywood and PVC boards to granite, quartz, and marble. Finish options include matte, glossy, acrylic, laminate, and UV sheets. When designing a modular kitchen, consider space optimization, ventilation, durability, and aesthetics.</w:t>
      </w:r>
    </w:p>
    <w:p w:rsidR="00741CBB" w:rsidRDefault="00741CBB" w:rsidP="00741CBB">
      <w:pPr>
        <w:rPr>
          <w:b/>
          <w:sz w:val="28"/>
        </w:rPr>
      </w:pPr>
    </w:p>
    <w:p w:rsidR="00741CBB" w:rsidRDefault="00741CBB" w:rsidP="00741CBB">
      <w:pPr>
        <w:rPr>
          <w:b/>
          <w:sz w:val="28"/>
        </w:rPr>
      </w:pPr>
      <w:r w:rsidRPr="00741CBB">
        <w:rPr>
          <w:b/>
          <w:sz w:val="28"/>
        </w:rPr>
        <w:t>Wardrobes</w:t>
      </w:r>
      <w:r>
        <w:rPr>
          <w:b/>
          <w:sz w:val="28"/>
        </w:rPr>
        <w:br/>
      </w:r>
      <w:r>
        <w:rPr>
          <w:b/>
          <w:sz w:val="28"/>
        </w:rPr>
        <w:br/>
      </w:r>
      <w:r w:rsidRPr="00741CBB">
        <w:rPr>
          <w:b/>
          <w:sz w:val="28"/>
        </w:rPr>
        <w:t xml:space="preserve">Wardrobes are essential storage solutions for organizing clothing and personal items. They come in various types, including freestanding, built-in, sliding door, hinged door, and walk-in. Materials range from wood, metal, and </w:t>
      </w:r>
      <w:proofErr w:type="spellStart"/>
      <w:r w:rsidRPr="00741CBB">
        <w:rPr>
          <w:b/>
          <w:sz w:val="28"/>
        </w:rPr>
        <w:t>uPVC</w:t>
      </w:r>
      <w:proofErr w:type="spellEnd"/>
      <w:r w:rsidRPr="00741CBB">
        <w:rPr>
          <w:b/>
          <w:sz w:val="28"/>
        </w:rPr>
        <w:t xml:space="preserve"> to premium UV marble sheets. </w:t>
      </w:r>
      <w:proofErr w:type="gramStart"/>
      <w:r w:rsidRPr="00741CBB">
        <w:rPr>
          <w:b/>
          <w:sz w:val="28"/>
        </w:rPr>
        <w:t>Key features include hanging rods, shelves, drawers, mirrors, and customizable designs to fit individual space and storage needs.</w:t>
      </w:r>
      <w:proofErr w:type="gramEnd"/>
      <w:r>
        <w:rPr>
          <w:b/>
          <w:sz w:val="28"/>
        </w:rPr>
        <w:br/>
      </w:r>
      <w:r>
        <w:rPr>
          <w:b/>
          <w:sz w:val="28"/>
        </w:rPr>
        <w:br/>
        <w:t>Furniture</w:t>
      </w:r>
      <w:r>
        <w:rPr>
          <w:b/>
          <w:sz w:val="28"/>
        </w:rPr>
        <w:br/>
      </w:r>
      <w:r>
        <w:rPr>
          <w:b/>
          <w:sz w:val="28"/>
        </w:rPr>
        <w:br/>
      </w:r>
      <w:r w:rsidRPr="00741CBB">
        <w:rPr>
          <w:b/>
          <w:sz w:val="28"/>
        </w:rPr>
        <w:t>Furniture encompasses both indoor and outdoor pieces, designed to create functional, comfortable, and stylish spaces. Indoor furniture includes sofas, chairs, and beds, made from materials like wood, metal, and upholstery. Outdoor furniture, built to withstand weather conditions, includes patio sets, lounge chairs, and dining tables, made from weather-resistant materials like teak, aluminum, and synthetic rattan.</w:t>
      </w:r>
      <w:r>
        <w:rPr>
          <w:b/>
          <w:sz w:val="28"/>
        </w:rPr>
        <w:br/>
      </w:r>
      <w:r>
        <w:rPr>
          <w:b/>
          <w:sz w:val="28"/>
        </w:rPr>
        <w:br/>
      </w:r>
      <w:proofErr w:type="spellStart"/>
      <w:proofErr w:type="gramStart"/>
      <w:r w:rsidRPr="00741CBB">
        <w:rPr>
          <w:b/>
          <w:sz w:val="28"/>
        </w:rPr>
        <w:t>upvc</w:t>
      </w:r>
      <w:proofErr w:type="spellEnd"/>
      <w:r w:rsidRPr="00741CBB">
        <w:rPr>
          <w:b/>
          <w:sz w:val="28"/>
        </w:rPr>
        <w:t xml:space="preserve">  window</w:t>
      </w:r>
      <w:proofErr w:type="gramEnd"/>
      <w:r>
        <w:rPr>
          <w:b/>
          <w:sz w:val="28"/>
        </w:rPr>
        <w:br/>
      </w:r>
      <w:r>
        <w:rPr>
          <w:b/>
          <w:sz w:val="28"/>
        </w:rPr>
        <w:br/>
      </w:r>
      <w:proofErr w:type="spellStart"/>
      <w:r w:rsidRPr="00741CBB">
        <w:rPr>
          <w:b/>
          <w:sz w:val="28"/>
        </w:rPr>
        <w:t>uPVC</w:t>
      </w:r>
      <w:proofErr w:type="spellEnd"/>
      <w:r w:rsidRPr="00741CBB">
        <w:rPr>
          <w:b/>
          <w:sz w:val="28"/>
        </w:rPr>
        <w:t xml:space="preserve"> windows are a popular choice for their durability, energy efficiency, and low maintenance. Key features include weatherproofing, excellent insulation, </w:t>
      </w:r>
      <w:r w:rsidRPr="00741CBB">
        <w:rPr>
          <w:b/>
          <w:sz w:val="28"/>
        </w:rPr>
        <w:lastRenderedPageBreak/>
        <w:t>soundproofing, and eco-friendliness. Popular types include sliding, casement, tilt &amp; turn, fixed, and bay windows, suitable for homes, offices, and commercial buildings.</w:t>
      </w:r>
    </w:p>
    <w:p w:rsidR="00741CBB" w:rsidRDefault="00741CBB" w:rsidP="00741CBB">
      <w:pPr>
        <w:rPr>
          <w:b/>
          <w:sz w:val="28"/>
        </w:rPr>
      </w:pPr>
    </w:p>
    <w:p w:rsidR="00741CBB" w:rsidRDefault="00741CBB" w:rsidP="00741CBB">
      <w:pPr>
        <w:rPr>
          <w:b/>
          <w:sz w:val="28"/>
        </w:rPr>
      </w:pPr>
      <w:r w:rsidRPr="00741CBB">
        <w:rPr>
          <w:b/>
          <w:sz w:val="28"/>
        </w:rPr>
        <w:t xml:space="preserve">Aluminum windows </w:t>
      </w:r>
      <w:r>
        <w:rPr>
          <w:b/>
          <w:sz w:val="28"/>
        </w:rPr>
        <w:br/>
      </w:r>
      <w:r>
        <w:rPr>
          <w:b/>
          <w:sz w:val="28"/>
        </w:rPr>
        <w:br/>
      </w:r>
      <w:r w:rsidRPr="00741CBB">
        <w:rPr>
          <w:b/>
          <w:sz w:val="28"/>
        </w:rPr>
        <w:t>Aluminum windows are a popular choice for their durability, lightweight, and stylish designs. They offer key features such as resistance to rust and corrosion, slim frames for better views, low maintenance, and energy efficiency. Available in various styles and customizable options, aluminum windows are suitable for residential, commercial, and industrial spaces.</w:t>
      </w:r>
    </w:p>
    <w:p w:rsidR="00741CBB" w:rsidRDefault="00741CBB" w:rsidP="00741CBB">
      <w:pPr>
        <w:rPr>
          <w:b/>
          <w:sz w:val="28"/>
        </w:rPr>
      </w:pPr>
    </w:p>
    <w:p w:rsidR="00741CBB" w:rsidRDefault="00741CBB" w:rsidP="00741CBB">
      <w:pPr>
        <w:rPr>
          <w:b/>
          <w:sz w:val="28"/>
        </w:rPr>
      </w:pPr>
    </w:p>
    <w:p w:rsidR="00741CBB" w:rsidRDefault="00741CBB" w:rsidP="00741CBB">
      <w:pPr>
        <w:rPr>
          <w:b/>
          <w:sz w:val="28"/>
        </w:rPr>
      </w:pPr>
      <w:r w:rsidRPr="00741CBB">
        <w:rPr>
          <w:b/>
          <w:sz w:val="28"/>
        </w:rPr>
        <w:t xml:space="preserve">Interior doors </w:t>
      </w:r>
      <w:r>
        <w:rPr>
          <w:b/>
          <w:sz w:val="28"/>
        </w:rPr>
        <w:br/>
      </w:r>
      <w:r>
        <w:rPr>
          <w:b/>
          <w:sz w:val="28"/>
        </w:rPr>
        <w:br/>
      </w:r>
      <w:r w:rsidRPr="00741CBB">
        <w:rPr>
          <w:b/>
          <w:sz w:val="28"/>
        </w:rPr>
        <w:t>Interior doors are essential elements in home and office design, providing privacy, noise control, and aesthetic appeal. Types include flush, panel, sliding, pocket, French, bi-fold, and barn doors. Materials range from wood, glass, PVC/</w:t>
      </w:r>
      <w:proofErr w:type="spellStart"/>
      <w:r w:rsidRPr="00741CBB">
        <w:rPr>
          <w:b/>
          <w:sz w:val="28"/>
        </w:rPr>
        <w:t>uPVC</w:t>
      </w:r>
      <w:proofErr w:type="spellEnd"/>
      <w:r w:rsidRPr="00741CBB">
        <w:rPr>
          <w:b/>
          <w:sz w:val="28"/>
        </w:rPr>
        <w:t xml:space="preserve">, metal, and composite. </w:t>
      </w:r>
      <w:proofErr w:type="gramStart"/>
      <w:r w:rsidRPr="00741CBB">
        <w:rPr>
          <w:b/>
          <w:sz w:val="28"/>
        </w:rPr>
        <w:t>Key features include soundproofing, durability, various finishes, and customization options.</w:t>
      </w:r>
      <w:proofErr w:type="gramEnd"/>
    </w:p>
    <w:p w:rsidR="00741CBB" w:rsidRDefault="00741CBB" w:rsidP="00741CBB">
      <w:pPr>
        <w:rPr>
          <w:b/>
          <w:sz w:val="28"/>
        </w:rPr>
      </w:pPr>
    </w:p>
    <w:p w:rsidR="00741CBB" w:rsidRDefault="00741CBB" w:rsidP="00741CBB">
      <w:pPr>
        <w:rPr>
          <w:b/>
          <w:sz w:val="28"/>
        </w:rPr>
      </w:pPr>
      <w:r w:rsidRPr="00741CBB">
        <w:rPr>
          <w:b/>
          <w:sz w:val="28"/>
        </w:rPr>
        <w:t xml:space="preserve">Bathroom vanities </w:t>
      </w:r>
    </w:p>
    <w:p w:rsidR="00741CBB" w:rsidRDefault="00741CBB" w:rsidP="00741CBB">
      <w:pPr>
        <w:rPr>
          <w:b/>
          <w:sz w:val="28"/>
        </w:rPr>
      </w:pPr>
      <w:r w:rsidRPr="00741CBB">
        <w:rPr>
          <w:b/>
          <w:sz w:val="28"/>
        </w:rPr>
        <w:t xml:space="preserve">Bathroom vanities combine storage and a sink, enhancing utility and aesthetics. Types include wall-mounted, freestanding, double, corner, and vessel sink vanities. </w:t>
      </w:r>
      <w:proofErr w:type="gramStart"/>
      <w:r w:rsidRPr="00741CBB">
        <w:rPr>
          <w:b/>
          <w:sz w:val="28"/>
        </w:rPr>
        <w:t>Materials range from wood, PVC, stone, UV marble sheets, and glass.</w:t>
      </w:r>
      <w:proofErr w:type="gramEnd"/>
      <w:r w:rsidRPr="00741CBB">
        <w:rPr>
          <w:b/>
          <w:sz w:val="28"/>
        </w:rPr>
        <w:t xml:space="preserve"> </w:t>
      </w:r>
      <w:proofErr w:type="gramStart"/>
      <w:r w:rsidRPr="00741CBB">
        <w:rPr>
          <w:b/>
          <w:sz w:val="28"/>
        </w:rPr>
        <w:t>Key features include storage, durable countertops, customizable designs, and various sizes, colors, and finishes.</w:t>
      </w:r>
      <w:proofErr w:type="gramEnd"/>
    </w:p>
    <w:p w:rsidR="00741CBB" w:rsidRDefault="00741CBB" w:rsidP="00741CBB">
      <w:pPr>
        <w:rPr>
          <w:b/>
          <w:sz w:val="28"/>
        </w:rPr>
      </w:pPr>
    </w:p>
    <w:p w:rsidR="00741CBB" w:rsidRDefault="00741CBB" w:rsidP="00741CBB">
      <w:pPr>
        <w:rPr>
          <w:b/>
          <w:sz w:val="28"/>
        </w:rPr>
      </w:pPr>
      <w:r w:rsidRPr="00741CBB">
        <w:rPr>
          <w:b/>
          <w:sz w:val="28"/>
        </w:rPr>
        <w:lastRenderedPageBreak/>
        <w:t>Whole Interior Solutions</w:t>
      </w:r>
    </w:p>
    <w:p w:rsidR="00741CBB" w:rsidRPr="00741CBB" w:rsidRDefault="00741CBB" w:rsidP="00741CBB">
      <w:pPr>
        <w:rPr>
          <w:b/>
          <w:sz w:val="28"/>
        </w:rPr>
      </w:pPr>
      <w:r w:rsidRPr="00741CBB">
        <w:rPr>
          <w:b/>
          <w:sz w:val="28"/>
        </w:rPr>
        <w:t xml:space="preserve">Whole Interior Solutions provide comprehensive planning, design, and execution for functional and aesthetically pleasing spaces. </w:t>
      </w:r>
      <w:proofErr w:type="gramStart"/>
      <w:r w:rsidRPr="00741CBB">
        <w:rPr>
          <w:b/>
          <w:sz w:val="28"/>
        </w:rPr>
        <w:t>Key components include space planning, furniture and fixtures, flooring solutions, wall treatments, lighting design, modular solutions, and decor elements.</w:t>
      </w:r>
      <w:proofErr w:type="gramEnd"/>
      <w:r w:rsidRPr="00741CBB">
        <w:rPr>
          <w:b/>
          <w:sz w:val="28"/>
        </w:rPr>
        <w:t xml:space="preserve"> This approach offers tailored designs, efficient project management, and cost-effective solutions with high-quality materials.</w:t>
      </w:r>
    </w:p>
    <w:sectPr w:rsidR="00741CBB" w:rsidRPr="00741CBB" w:rsidSect="003F5D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25755"/>
    <w:multiLevelType w:val="hybridMultilevel"/>
    <w:tmpl w:val="DA7E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741CBB"/>
    <w:rsid w:val="003F5DCC"/>
    <w:rsid w:val="0068147F"/>
    <w:rsid w:val="00741CBB"/>
    <w:rsid w:val="00A833E9"/>
    <w:rsid w:val="00FF6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D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BB"/>
    <w:pPr>
      <w:ind w:left="720"/>
      <w:contextualSpacing/>
    </w:pPr>
  </w:style>
  <w:style w:type="paragraph" w:styleId="HTMLPreformatted">
    <w:name w:val="HTML Preformatted"/>
    <w:basedOn w:val="Normal"/>
    <w:link w:val="HTMLPreformattedChar"/>
    <w:uiPriority w:val="99"/>
    <w:semiHidden/>
    <w:unhideWhenUsed/>
    <w:rsid w:val="00741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CB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99861948">
      <w:bodyDiv w:val="1"/>
      <w:marLeft w:val="0"/>
      <w:marRight w:val="0"/>
      <w:marTop w:val="0"/>
      <w:marBottom w:val="0"/>
      <w:divBdr>
        <w:top w:val="none" w:sz="0" w:space="0" w:color="auto"/>
        <w:left w:val="none" w:sz="0" w:space="0" w:color="auto"/>
        <w:bottom w:val="none" w:sz="0" w:space="0" w:color="auto"/>
        <w:right w:val="none" w:sz="0" w:space="0" w:color="auto"/>
      </w:divBdr>
    </w:div>
    <w:div w:id="10027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 WEB</dc:creator>
  <cp:lastModifiedBy>MT WEB</cp:lastModifiedBy>
  <cp:revision>1</cp:revision>
  <dcterms:created xsi:type="dcterms:W3CDTF">2024-12-20T07:58:00Z</dcterms:created>
  <dcterms:modified xsi:type="dcterms:W3CDTF">2024-12-20T08:10:00Z</dcterms:modified>
</cp:coreProperties>
</file>