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4409448818" w:type="dxa"/>
        <w:jc w:val="left"/>
        <w:tblInd w:w="0.0" w:type="pct"/>
        <w:tblLayout w:type="fixed"/>
        <w:tblLook w:val="0000"/>
      </w:tblPr>
      <w:tblGrid>
        <w:gridCol w:w="7029.92125984252"/>
        <w:gridCol w:w="3174.8031496062986"/>
        <w:tblGridChange w:id="0">
          <w:tblGrid>
            <w:gridCol w:w="7029.92125984252"/>
            <w:gridCol w:w="3174.8031496062986"/>
          </w:tblGrid>
        </w:tblGridChange>
      </w:tblGrid>
      <w:tr>
        <w:tc>
          <w:tcPr>
            <w:gridSpan w:val="2"/>
            <w:tcMar>
              <w:top w:w="0.0" w:type="dxa"/>
              <w:bottom w:w="155.90551181102364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Jasmine James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36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29.921259842518" w:type="dxa"/>
              <w:jc w:val="left"/>
              <w:tblLayout w:type="fixed"/>
              <w:tblLook w:val="0000"/>
            </w:tblPr>
            <w:tblGrid>
              <w:gridCol w:w="311.8110236220473"/>
              <w:gridCol w:w="6718.110236220472"/>
              <w:tblGridChange w:id="0">
                <w:tblGrid>
                  <w:gridCol w:w="311.8110236220473"/>
                  <w:gridCol w:w="6718.110236220472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Profile</w:t>
                  </w:r>
                </w:p>
                <w:p w:rsidR="00000000" w:rsidDel="00000000" w:rsidP="00000000" w:rsidRDefault="00000000" w:rsidRPr="00000000" w14:paraId="000000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Passionate writer, educator, creative seeking an opportunity to utilize training, education, interpersonal skills, advanced experience and knowledge, and contribute significantly to achieving the organization's mission, vision, values, and goals. 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Employment History</w:t>
                  </w:r>
                </w:p>
                <w:p w:rsidR="00000000" w:rsidDel="00000000" w:rsidP="00000000" w:rsidRDefault="00000000" w:rsidRPr="00000000" w14:paraId="0000000A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Teacher - Interventionist  at Houston Independent School District, Houston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August 2017 — Present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Assigned assignments conducive to the highest level of learning.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Brought forth an in-depth knowledge of different educational philosophies and techniques.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Communicated with students and families of students in a professional manner.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Ensured that students learn English language arts and Reading comprehension, according to the Texas Essential Knowledge and  Skills for the appropriate course and grade level.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Provided face-to-face tier 1,2, and 3 instruction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collaboratively in Professional Learning Communities 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and planned  effective lessons</w:t>
                  </w:r>
                </w:p>
                <w:p w:rsidR="00000000" w:rsidDel="00000000" w:rsidP="00000000" w:rsidRDefault="00000000" w:rsidRPr="00000000" w14:paraId="00000013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Academic Tutor at Houston Independent School District, Houston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August 2015 — August 2017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Assisted students with various assignments and exam preparations.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Monitored the progress of students and made adjustments in lesson plans when necessary.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Utilized effective teaching methods to see greater results.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with students in varying grades to strengthen and support their writing skills.</w:t>
                  </w:r>
                </w:p>
                <w:p w:rsidR="00000000" w:rsidDel="00000000" w:rsidP="00000000" w:rsidRDefault="00000000" w:rsidRPr="00000000" w14:paraId="00000019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 Relations Liaison  at Talent Yield Coalition , Houston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February 2012 — July 2015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and curated social content.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and coordinated events for community outreach.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Utilized excellent written and verbal communication skills.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88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to promote the organization via social media platforms and community outreach platforms.</w:t>
                  </w:r>
                </w:p>
                <w:p w:rsidR="00000000" w:rsidDel="00000000" w:rsidP="00000000" w:rsidRDefault="00000000" w:rsidRPr="00000000" w14:paraId="0000001F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Production Editor / Proofreader , San Marcos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March 2012 — May 2012</w:t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Proofed and production edited preliminary chapters of 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Workplace Communication: Introduction to Business, Professional, and Technical Communication </w:t>
                  </w:r>
                  <w:r w:rsidDel="00000000" w:rsidR="00000000" w:rsidRPr="00000000">
                    <w:rPr>
                      <w:rtl w:val="0"/>
                    </w:rPr>
                    <w:t xml:space="preserve">for Dr. Miriam Williams, Associate Professor of Technical Writing, Texas State University, San Marcos, Texas.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pStyle w:val="Heading2"/>
                    <w:rPr/>
                  </w:pPr>
                  <w:bookmarkStart w:colFirst="0" w:colLast="0" w:name="_heading=h.drkkxrdfszty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Full Stack Development - Coding Bootcamp, Rice University</w:t>
                  </w:r>
                </w:p>
                <w:p w:rsidR="00000000" w:rsidDel="00000000" w:rsidP="00000000" w:rsidRDefault="00000000" w:rsidRPr="00000000" w14:paraId="00000025">
                  <w:pPr>
                    <w:spacing w:after="140" w:before="0" w:line="240" w:lineRule="auto"/>
                    <w:rPr>
                      <w:color w:val="7a85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a8599"/>
                      <w:sz w:val="18"/>
                      <w:szCs w:val="18"/>
                      <w:rtl w:val="0"/>
                    </w:rPr>
                    <w:t xml:space="preserve">October 2020- Currently Enrolled </w:t>
                  </w:r>
                </w:p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Master of Arts, The New School, New York City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August 2013 — January 2016</w:t>
                  </w:r>
                </w:p>
                <w:p w:rsidR="00000000" w:rsidDel="00000000" w:rsidP="00000000" w:rsidRDefault="00000000" w:rsidRPr="00000000" w14:paraId="0000002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 Studies - Production </w:t>
                  </w:r>
                </w:p>
                <w:p w:rsidR="00000000" w:rsidDel="00000000" w:rsidP="00000000" w:rsidRDefault="00000000" w:rsidRPr="00000000" w14:paraId="0000002A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Bachelor of Arts , University of Houston, Houston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August 2005 — December 2010</w:t>
                  </w:r>
                </w:p>
                <w:p w:rsidR="00000000" w:rsidDel="00000000" w:rsidP="00000000" w:rsidRDefault="00000000" w:rsidRPr="00000000" w14:paraId="0000002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English Literature 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References</w:t>
                  </w:r>
                </w:p>
                <w:p w:rsidR="00000000" w:rsidDel="00000000" w:rsidP="00000000" w:rsidRDefault="00000000" w:rsidRPr="00000000" w14:paraId="0000002F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References available upon request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8323624165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2196f3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jasdjames@gmail.com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tbl>
            <w:tblPr>
              <w:tblStyle w:val="Table3"/>
              <w:tblW w:w="3174.8031496062986" w:type="dxa"/>
              <w:jc w:val="left"/>
              <w:tblLayout w:type="fixed"/>
              <w:tblLook w:val="0000"/>
            </w:tblPr>
            <w:tblGrid>
              <w:gridCol w:w="3143.0551181102364"/>
              <w:gridCol w:w="31.748031496062595"/>
              <w:tblGridChange w:id="0">
                <w:tblGrid>
                  <w:gridCol w:w="3143.0551181102364"/>
                  <w:gridCol w:w="31.748031496062595"/>
                </w:tblGrid>
              </w:tblGridChange>
            </w:tblGrid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Interpersonal Communication</w:t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2196f3" w:val="clea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Digital Media</w:t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2196f3" w:val="clear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Collaboration</w:t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2196f3" w:val="clea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Editing</w:t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2196f3" w:val="clea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Responsive Web Design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2196f3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Content Writing</w:t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2196f3" w:val="clea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Final Cut Pro</w:t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e6ebf4" w:val="clea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Adobe Creative Suite</w:t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e6ebf4" w:val="clea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Full Stack Development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e6ebf4" w:val="clear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3e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793.7007874015746" w:top="566.9291338582677" w:left="793.7007874015746" w:right="793.700787401574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3c3e43"/>
        <w:sz w:val="21"/>
        <w:szCs w:val="21"/>
      </w:rPr>
    </w:rPrDefault>
    <w:pPrDefault>
      <w:pPr>
        <w:spacing w:after="80"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80" w:line="216" w:lineRule="auto"/>
    </w:pPr>
    <w:rPr>
      <w:b w:val="1"/>
      <w:color w:val="0b101c"/>
      <w:sz w:val="27"/>
      <w:szCs w:val="27"/>
    </w:rPr>
  </w:style>
  <w:style w:type="paragraph" w:styleId="Heading2">
    <w:name w:val="heading 2"/>
    <w:basedOn w:val="Normal"/>
    <w:next w:val="Normal"/>
    <w:pPr>
      <w:spacing w:after="0" w:before="100" w:line="240" w:lineRule="auto"/>
    </w:pPr>
    <w:rPr>
      <w:b w:val="1"/>
      <w:color w:val="0b101c"/>
      <w:sz w:val="22"/>
      <w:szCs w:val="22"/>
    </w:rPr>
  </w:style>
  <w:style w:type="paragraph" w:styleId="Heading3">
    <w:name w:val="heading 3"/>
    <w:basedOn w:val="Normal"/>
    <w:next w:val="Normal"/>
    <w:pPr>
      <w:spacing w:after="0" w:before="340" w:line="240" w:lineRule="auto"/>
    </w:pPr>
    <w:rPr>
      <w:b w:val="1"/>
      <w:color w:val="0b101c"/>
    </w:rPr>
  </w:style>
  <w:style w:type="paragraph" w:styleId="Heading4">
    <w:name w:val="heading 4"/>
    <w:basedOn w:val="Normal"/>
    <w:next w:val="Normal"/>
    <w:pPr>
      <w:spacing w:after="0" w:before="120" w:line="192" w:lineRule="auto"/>
    </w:pPr>
    <w:rPr>
      <w:color w:val="7a8599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Empty">
    <w:name w:val="Empty"/>
    <w:qFormat w:val="1"/>
    <w:pPr>
      <w:spacing w:after="0" w:before="0" w:line="0.06"/>
    </w:pPr>
    <w:rPr>
      <w:sz w:val="1"/>
      <w:szCs w:val="1"/>
    </w:rPr>
  </w:style>
  <w:style w:type="paragraph" w:styleId="AvatarContainer">
    <w:name w:val="Avatar container"/>
    <w:qFormat w:val="1"/>
    <w:rPr>
      <w:sz w:val="2"/>
      <w:szCs w:val="2"/>
    </w:rPr>
  </w:style>
  <w:style w:type="paragraph" w:styleId="iconContainer">
    <w:name w:val="Icon container"/>
    <w:qFormat w:val="1"/>
    <w:pPr>
      <w:spacing w:before="220"/>
    </w:pPr>
    <w:rPr>
      <w:sz w:val="1"/>
      <w:szCs w:val="1"/>
    </w:rPr>
  </w:style>
  <w:style w:type="paragraph" w:styleId="Normal">
    <w:name w:val="Normal"/>
    <w:qFormat w:val="1"/>
    <w:pPr>
      <w:spacing w:after="80" w:before="80" w:line="288"/>
    </w:pPr>
    <w:rPr>
      <w:rFonts w:ascii="Calibri" w:cs="Calibri" w:eastAsia="Calibri" w:hAnsi="Calibri"/>
      <w:color w:val="3c3e43"/>
      <w:sz w:val="21"/>
      <w:szCs w:val="21"/>
    </w:rPr>
  </w:style>
  <w:style w:type="paragraph" w:styleId="SkillSectionSpacing">
    <w:name w:val="Skill section spacing"/>
    <w:basedOn w:val="Normal"/>
    <w:qFormat w:val="1"/>
    <w:pPr>
      <w:spacing w:after="0" w:before="0" w:line="108"/>
    </w:pPr>
  </w:style>
  <w:style w:type="paragraph" w:styleId="NoMargins">
    <w:name w:val="No margins"/>
    <w:basedOn w:val="Normal"/>
    <w:qFormat w:val="1"/>
    <w:pPr>
      <w:spacing w:after="0" w:before="0"/>
    </w:pPr>
  </w:style>
  <w:style w:type="paragraph" w:styleId="NoBottomMargin">
    <w:name w:val="No bottom margin"/>
    <w:basedOn w:val="Normal"/>
    <w:qFormat w:val="1"/>
    <w:pPr>
      <w:spacing w:after="0"/>
    </w:pPr>
  </w:style>
  <w:style w:type="paragraph" w:styleId="Heading1">
    <w:name w:val="Heading 1"/>
    <w:basedOn w:val="Normal"/>
    <w:next w:val="Normal"/>
    <w:qFormat w:val="1"/>
    <w:pPr>
      <w:spacing w:after="0" w:before="180" w:line="216"/>
    </w:pPr>
    <w:rPr>
      <w:b w:val="1"/>
      <w:bCs w:val="1"/>
      <w:color w:val="0b101c"/>
      <w:sz w:val="27"/>
      <w:szCs w:val="27"/>
    </w:rPr>
  </w:style>
  <w:style w:type="paragraph" w:styleId="Heading2">
    <w:name w:val="Heading 2"/>
    <w:basedOn w:val="Normal"/>
    <w:next w:val="Normal"/>
    <w:qFormat w:val="1"/>
    <w:pPr>
      <w:spacing w:after="0" w:before="100" w:line="240"/>
    </w:pPr>
    <w:rPr>
      <w:b w:val="1"/>
      <w:bCs w:val="1"/>
      <w:color w:val="0b101c"/>
      <w:sz w:val="22"/>
      <w:szCs w:val="22"/>
    </w:rPr>
  </w:style>
  <w:style w:type="paragraph" w:styleId="Heading3">
    <w:name w:val="Heading 3"/>
    <w:basedOn w:val="Normal"/>
    <w:next w:val="Normal"/>
    <w:qFormat w:val="1"/>
    <w:pPr>
      <w:spacing w:after="0" w:before="340" w:line="240"/>
    </w:pPr>
    <w:rPr>
      <w:b w:val="1"/>
      <w:bCs w:val="1"/>
      <w:color w:val="0b101c"/>
    </w:rPr>
  </w:style>
  <w:style w:type="paragraph" w:styleId="Heading4">
    <w:name w:val="Heading 4"/>
    <w:basedOn w:val="Normal"/>
    <w:next w:val="Normal"/>
    <w:qFormat w:val="1"/>
    <w:pPr>
      <w:spacing w:after="0" w:before="120" w:line="192"/>
    </w:pPr>
    <w:rPr>
      <w:color w:val="7a8599"/>
    </w:rPr>
  </w:style>
  <w:style w:type="paragraph" w:styleId="Date">
    <w:name w:val="Date"/>
    <w:basedOn w:val="Normal"/>
    <w:next w:val="Date"/>
    <w:qFormat w:val="1"/>
    <w:pPr>
      <w:spacing w:after="140" w:before="0" w:line="240"/>
    </w:pPr>
    <w:rPr>
      <w:color w:val="7a8599"/>
      <w:sz w:val="18"/>
      <w:szCs w:val="18"/>
    </w:rPr>
  </w:style>
  <w:style w:type="paragraph" w:styleId="Name">
    <w:name w:val="Name"/>
    <w:basedOn w:val="Normal"/>
    <w:next w:val="Normal"/>
    <w:qFormat w:val="1"/>
    <w:pPr>
      <w:spacing w:after="0" w:before="0" w:line="240"/>
    </w:pPr>
    <w:rPr>
      <w:b w:val="1"/>
      <w:bCs w:val="1"/>
      <w:color w:val="0b101c"/>
      <w:sz w:val="44"/>
      <w:szCs w:val="44"/>
    </w:rPr>
  </w:style>
  <w:style w:type="paragraph" w:styleId="JobTitle">
    <w:name w:val="Job Title"/>
    <w:basedOn w:val="Normal"/>
    <w:next w:val="Normal"/>
    <w:qFormat w:val="1"/>
    <w:pPr>
      <w:spacing w:after="0" w:before="0" w:line="240"/>
    </w:pPr>
    <w:rPr>
      <w:color w:val="0b101c"/>
      <w:sz w:val="18"/>
      <w:szCs w:val="18"/>
    </w:rPr>
  </w:style>
  <w:style w:type="paragraph" w:styleId="SkillTitle">
    <w:name w:val="Job Title"/>
    <w:basedOn w:val="Normal"/>
    <w:next w:val="Normal"/>
    <w:qFormat w:val="1"/>
    <w:pPr>
      <w:spacing w:after="40" w:before="100"/>
    </w:pPr>
  </w:style>
  <w:style w:type="paragraph" w:styleId="SkilBar">
    <w:name w:val="Skill Bar"/>
    <w:basedOn w:val="Normal"/>
    <w:next w:val="Normal"/>
    <w:qFormat w:val="1"/>
    <w:pPr>
      <w:spacing w:after="0" w:before="0" w:line="48"/>
    </w:pPr>
    <w:rPr>
      <w:color w:val="2196f3"/>
    </w:rPr>
  </w:style>
  <w:style w:type="character" w:styleId="Hyperlink">
    <w:name w:val="Hyperlink"/>
    <w:uiPriority w:val="99"/>
    <w:unhideWhenUsed w:val="1"/>
    <w:rPr>
      <w:color w:val="2196f3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38582677165354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asdjames@gmail.com" TargetMode="External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xTE5IiGh0dzGyG6mnAgI/ju5g==">AMUW2mUduUg+spR3OSiiJnoprGvfDo+Zh4YUca70wCxMiQ0IVzpuGc+ZBL5WDjqwGPFANgvPw0m70XbgLdZ0Z4f4lAVQaX9WHdoJ/J7t/Dbz+6M0XhOQWiigSYhqdhJRnsNHb5l6CD9u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2020-10-12T01:10:04Z</dcterms:created>
</cp:coreProperties>
</file>