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Storage Optimization for Jac-Scale:</w:t>
        <w:br/>
        <w:t>Benchmarks, Findings, and Decisions</w:t>
      </w:r>
    </w:p>
    <w:p>
      <w:r>
        <w:t>Authors: Jaseci Enterprise Team</w:t>
      </w:r>
    </w:p>
    <w:p>
      <w:r>
        <w:t>Date: 2026-03-22</w:t>
      </w:r>
    </w:p>
    <w:p>
      <w:r>
        <w:t>Status: Submitted with PR #5270</w:t>
      </w:r>
    </w:p>
    <w:p/>
    <w:p>
      <w:pPr>
        <w:pStyle w:val="Heading2"/>
      </w:pPr>
      <w:r>
        <w:t>1. Problem Statement</w:t>
      </w:r>
    </w:p>
    <w:p>
      <w:r>
        <w:t>Jac's tiered memory hierarchy (L1 in-process cache, L2 Redis, L3 MongoDB/SQLite) stores</w:t>
      </w:r>
    </w:p>
    <w:p>
      <w:r>
        <w:t>graph anchors as opaque serialized blobs keyed by UUID. When a walker traverses edges</w:t>
      </w:r>
    </w:p>
    <w:p>
      <w:r>
        <w:t>(--&gt;, --&gt;(?:Type), -&gt;:EdgeType:-&gt;), the runtime iterates node.edges -- a list</w:t>
      </w:r>
    </w:p>
    <w:p>
      <w:r>
        <w:t>of stub EdgeAnchors. Each stub's first attribute access triggers populate(), which calls</w:t>
      </w:r>
    </w:p>
    <w:p>
      <w:r>
        <w:t>mem.get(id) -- a single database round-trip. For a node with N edges, this produces</w:t>
      </w:r>
    </w:p>
    <w:p>
      <w:r>
        <w:t>2N+1 individual database fetches (1 origin + N edges + N targets).</w:t>
      </w:r>
    </w:p>
    <w:p>
      <w:r>
        <w:t>This N+1 pattern is well-documented in database literature. It is the dominant latency</w:t>
      </w:r>
    </w:p>
    <w:p>
      <w:r>
        <w:t>source for graph traversals in production jac-scale deployments where L3 is MongoDB</w:t>
      </w:r>
    </w:p>
    <w:p>
      <w:r>
        <w:t>(1-10ms per round-trip).</w:t>
      </w:r>
    </w:p>
    <w:p>
      <w:r>
        <w:t>__________________________________________________</w:t>
      </w:r>
    </w:p>
    <w:p>
      <w:pPr>
        <w:pStyle w:val="Heading2"/>
      </w:pPr>
      <w:r>
        <w:t>2. Approach 1: Structured Metadata Columns (PR #5270 -- REJECTED)</w:t>
      </w:r>
    </w:p>
    <w:p>
      <w:pPr>
        <w:pStyle w:val="Heading3"/>
      </w:pPr>
      <w:r>
        <w:t>Hypothesis</w:t>
      </w:r>
    </w:p>
    <w:p>
      <w:r>
        <w:t>Surface anchor_type, archetype, source, target as queryable columns/fields</w:t>
      </w:r>
    </w:p>
    <w:p>
      <w:r>
        <w:t>alongside the serialized blob. This enables:</w:t>
      </w:r>
    </w:p>
    <w:p>
      <w:pPr>
        <w:pStyle w:val="ListBullet"/>
      </w:pPr>
      <w:r>
        <w:t>SQL JOINs (SQLite) and aggregation pipelines (MongoDB) for edge traversal</w:t>
      </w:r>
    </w:p>
    <w:p>
      <w:pPr>
        <w:pStyle w:val="ListBullet"/>
      </w:pPr>
      <w:r>
        <w:t>Indexed archetype lookups without deserializing blobs</w:t>
      </w:r>
    </w:p>
    <w:p>
      <w:pPr>
        <w:pStyle w:val="ListBullet"/>
      </w:pPr>
      <w:r>
        <w:t>Filter push-down to the database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SQLite: Added 4 columns + 3 partial indexes to the anchors table</w:t>
      </w:r>
    </w:p>
    <w:p>
      <w:pPr>
        <w:pStyle w:val="ListBullet"/>
      </w:pPr>
      <w:r>
        <w:t>MongoDB: Added 4 top-level document fields + 3 indexes</w:t>
      </w:r>
    </w:p>
    <w:p>
      <w:pPr>
        <w:pStyle w:val="ListBullet"/>
      </w:pPr>
      <w:r>
        <w:t>Auto-migration from v1 schema on first access</w:t>
      </w:r>
    </w:p>
    <w:p>
      <w:pPr>
        <w:pStyle w:val="ListBullet"/>
      </w:pPr>
      <w:r>
        <w:t>All 12 CI checks passed</w:t>
      </w:r>
    </w:p>
    <w:p>
      <w:pPr>
        <w:pStyle w:val="Heading3"/>
      </w:pPr>
      <w:r>
        <w:t>Benchmark Method</w:t>
      </w:r>
    </w:p>
    <w:p>
      <w:r>
        <w:t>Four Docker containers: v1/v2 × SQLite/MongoDB. Each runs jac run benchmark.jac --</w:t>
      </w:r>
    </w:p>
    <w:p>
      <w:r>
        <w:t>a .jac program that builds a graph with ++&gt; and +&gt;:EdgeType:+&gt;, then traverses</w:t>
      </w:r>
    </w:p>
    <w:p>
      <w:r>
        <w:t>with --&gt;, --&gt;(?:PersonNode), -&gt;:KnowsEdge:-&gt;, and -&gt;:KnowsEdge:-&gt;(?:PersonNode).</w:t>
      </w:r>
    </w:p>
    <w:p>
      <w:r>
        <w:t>Walker abilities use with Root entry to trigger on the root node. Each operation runs</w:t>
      </w:r>
    </w:p>
    <w:p>
      <w:r>
        <w:t>5 iterations. Timing via time.perf_counter().</w:t>
      </w:r>
    </w:p>
    <w:p>
      <w:pPr>
        <w:pStyle w:val="Heading3"/>
      </w:pPr>
      <w:r>
        <w:t>Results</w:t>
      </w:r>
    </w:p>
    <w:p>
      <w:pPr>
        <w:pStyle w:val="Heading4"/>
      </w:pPr>
      <w:r>
        <w:t>SQLite (local development)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v1 (ms)</w:t>
            </w:r>
          </w:p>
        </w:tc>
        <w:tc>
          <w:tcPr>
            <w:tcW w:type="dxa" w:w="2160"/>
          </w:tcPr>
          <w:p>
            <w:r>
              <w:t>v2 (ms)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Build (100 nodes, 1K edges)</w:t>
            </w:r>
          </w:p>
        </w:tc>
        <w:tc>
          <w:tcPr>
            <w:tcW w:type="dxa" w:w="2160"/>
          </w:tcPr>
          <w:p>
            <w:r>
              <w:t>1,240</w:t>
            </w:r>
          </w:p>
        </w:tc>
        <w:tc>
          <w:tcPr>
            <w:tcW w:type="dxa" w:w="2160"/>
          </w:tcPr>
          <w:p>
            <w:r>
              <w:t>1,188</w:t>
            </w:r>
          </w:p>
        </w:tc>
        <w:tc>
          <w:tcPr>
            <w:tcW w:type="dxa" w:w="2160"/>
          </w:tcPr>
          <w:p>
            <w:r>
              <w:t>~same</w:t>
            </w:r>
          </w:p>
        </w:tc>
      </w:tr>
      <w:tr>
        <w:tc>
          <w:tcPr>
            <w:tcW w:type="dxa" w:w="2160"/>
          </w:tcPr>
          <w:p>
            <w:r>
              <w:t>Build (500 nodes, 5K edges)</w:t>
            </w:r>
          </w:p>
        </w:tc>
        <w:tc>
          <w:tcPr>
            <w:tcW w:type="dxa" w:w="2160"/>
          </w:tcPr>
          <w:p>
            <w:r>
              <w:t>3,476</w:t>
            </w:r>
          </w:p>
        </w:tc>
        <w:tc>
          <w:tcPr>
            <w:tcW w:type="dxa" w:w="2160"/>
          </w:tcPr>
          <w:p>
            <w:r>
              <w:t>5,645</w:t>
            </w:r>
          </w:p>
        </w:tc>
        <w:tc>
          <w:tcPr>
            <w:tcW w:type="dxa" w:w="2160"/>
          </w:tcPr>
          <w:p>
            <w:r>
              <w:t>+62%</w:t>
            </w:r>
          </w:p>
        </w:tc>
      </w:tr>
      <w:tr>
        <w:tc>
          <w:tcPr>
            <w:tcW w:type="dxa" w:w="2160"/>
          </w:tcPr>
          <w:p>
            <w:r>
              <w:t>--&gt; (100 results)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-22%</w:t>
            </w:r>
          </w:p>
        </w:tc>
      </w:tr>
      <w:tr>
        <w:tc>
          <w:tcPr>
            <w:tcW w:type="dxa" w:w="2160"/>
          </w:tcPr>
          <w:p>
            <w:r>
              <w:t>--&gt;(?:PersonNode) (50)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-54%</w:t>
            </w:r>
          </w:p>
        </w:tc>
      </w:tr>
      <w:tr>
        <w:tc>
          <w:tcPr>
            <w:tcW w:type="dxa" w:w="2160"/>
          </w:tcPr>
          <w:p>
            <w:r>
              <w:t>-&gt;:KnowsEdge:-&gt; (10)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~same</w:t>
            </w:r>
          </w:p>
        </w:tc>
      </w:tr>
    </w:tbl>
    <w:p>
      <w:pPr>
        <w:pStyle w:val="Heading4"/>
      </w:pPr>
      <w:r>
        <w:t>MongoDB (jac-scale 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v1 (ms)</w:t>
            </w:r>
          </w:p>
        </w:tc>
        <w:tc>
          <w:tcPr>
            <w:tcW w:type="dxa" w:w="2160"/>
          </w:tcPr>
          <w:p>
            <w:r>
              <w:t>v2 (ms)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Build (100 nodes, 1K edges)</w:t>
            </w:r>
          </w:p>
        </w:tc>
        <w:tc>
          <w:tcPr>
            <w:tcW w:type="dxa" w:w="2160"/>
          </w:tcPr>
          <w:p>
            <w:r>
              <w:t>2,714</w:t>
            </w:r>
          </w:p>
        </w:tc>
        <w:tc>
          <w:tcPr>
            <w:tcW w:type="dxa" w:w="2160"/>
          </w:tcPr>
          <w:p>
            <w:r>
              <w:t>7,588</w:t>
            </w:r>
          </w:p>
        </w:tc>
        <w:tc>
          <w:tcPr>
            <w:tcW w:type="dxa" w:w="2160"/>
          </w:tcPr>
          <w:p>
            <w:r>
              <w:t>+180%</w:t>
            </w:r>
          </w:p>
        </w:tc>
      </w:tr>
      <w:tr>
        <w:tc>
          <w:tcPr>
            <w:tcW w:type="dxa" w:w="2160"/>
          </w:tcPr>
          <w:p>
            <w:r>
              <w:t>Build (500 nodes, 5K edges)</w:t>
            </w:r>
          </w:p>
        </w:tc>
        <w:tc>
          <w:tcPr>
            <w:tcW w:type="dxa" w:w="2160"/>
          </w:tcPr>
          <w:p>
            <w:r>
              <w:t>8,773</w:t>
            </w:r>
          </w:p>
        </w:tc>
        <w:tc>
          <w:tcPr>
            <w:tcW w:type="dxa" w:w="2160"/>
          </w:tcPr>
          <w:p>
            <w:r>
              <w:t>78,948</w:t>
            </w:r>
          </w:p>
        </w:tc>
        <w:tc>
          <w:tcPr>
            <w:tcW w:type="dxa" w:w="2160"/>
          </w:tcPr>
          <w:p>
            <w:r>
              <w:t>+800%</w:t>
            </w:r>
          </w:p>
        </w:tc>
      </w:tr>
      <w:tr>
        <w:tc>
          <w:tcPr>
            <w:tcW w:type="dxa" w:w="2160"/>
          </w:tcPr>
          <w:p>
            <w:r>
              <w:t>--&gt; (600 results)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  <w:tc>
          <w:tcPr>
            <w:tcW w:type="dxa" w:w="2160"/>
          </w:tcPr>
          <w:p>
            <w:r>
              <w:t>21.0</w:t>
            </w:r>
          </w:p>
        </w:tc>
        <w:tc>
          <w:tcPr>
            <w:tcW w:type="dxa" w:w="2160"/>
          </w:tcPr>
          <w:p>
            <w:r>
              <w:t>+44%</w:t>
            </w:r>
          </w:p>
        </w:tc>
      </w:tr>
      <w:tr>
        <w:tc>
          <w:tcPr>
            <w:tcW w:type="dxa" w:w="2160"/>
          </w:tcPr>
          <w:p>
            <w:r>
              <w:t>-&gt;:KnowsEdge:-&gt; (10)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  <w:tc>
          <w:tcPr>
            <w:tcW w:type="dxa" w:w="2160"/>
          </w:tcPr>
          <w:p>
            <w:r>
              <w:t>+970%</w:t>
            </w:r>
          </w:p>
        </w:tc>
      </w:tr>
    </w:tbl>
    <w:p>
      <w:pPr>
        <w:pStyle w:val="Heading3"/>
      </w:pPr>
      <w:r>
        <w:t>Analysis</w:t>
      </w:r>
    </w:p>
    <w:p>
      <w:r>
        <w:t>The structured metadata columns added significant write overhead:</w:t>
      </w:r>
    </w:p>
    <w:p>
      <w:pPr>
        <w:pStyle w:val="ListBullet"/>
      </w:pPr>
      <w:r>
        <w:t>SQLite: Every put() extracts metadata + writes 6 columns instead of 2</w:t>
      </w:r>
    </w:p>
    <w:p>
      <w:pPr>
        <w:pStyle w:val="ListBullet"/>
      </w:pPr>
      <w:r>
        <w:t>MongoDB: Larger documents (489 → 634 bytes) + 3 index updates per write</w:t>
      </w:r>
    </w:p>
    <w:p>
      <w:r>
        <w:t>The traversal was also slower because:</w:t>
      </w:r>
    </w:p>
    <w:p>
      <w:pPr>
        <w:pStyle w:val="ListBullet"/>
      </w:pPr>
      <w:r>
        <w:t>The runtime still uses the N+1 populate() path</w:t>
      </w:r>
    </w:p>
    <w:p>
      <w:pPr>
        <w:pStyle w:val="ListBullet"/>
      </w:pPr>
      <w:r>
        <w:t>The metadata columns are not used during traversal -- only during direct database queries</w:t>
      </w:r>
    </w:p>
    <w:p>
      <w:pPr>
        <w:pStyle w:val="ListBullet"/>
      </w:pPr>
      <w:r>
        <w:t>The indexes added overhead to every write but weren't queried by the walker engine</w:t>
      </w:r>
    </w:p>
    <w:p>
      <w:pPr>
        <w:pStyle w:val="Heading3"/>
      </w:pPr>
      <w:r>
        <w:t>Decision</w:t>
      </w:r>
    </w:p>
    <w:p>
      <w:r>
        <w:t>REJECTED. The schema change adds cost at the storage layer (writes) without</w:t>
      </w:r>
    </w:p>
    <w:p>
      <w:r>
        <w:t>changing the runtime traversal code path (reads). The optimized query capabilities</w:t>
      </w:r>
    </w:p>
    <w:p>
      <w:r>
        <w:t>(aggregation pipelines, JOINs) exist but are unreachable through the standard</w:t>
      </w:r>
    </w:p>
    <w:p>
      <w:r>
        <w:t>walker --&gt; operators.</w:t>
      </w:r>
    </w:p>
    <w:p>
      <w:pPr>
        <w:pStyle w:val="Heading3"/>
      </w:pPr>
      <w:r>
        <w:t>Supplementary: Direct MongoDB Query Results</w:t>
      </w:r>
    </w:p>
    <w:p>
      <w:r>
        <w:t>When bypassing the Jac runtime and querying MongoDB directly with pymongo: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N+1 (ms)</w:t>
            </w:r>
          </w:p>
        </w:tc>
        <w:tc>
          <w:tcPr>
            <w:tcW w:type="dxa" w:w="2160"/>
          </w:tcPr>
          <w:p>
            <w:r>
              <w:t>Aggregation Pipeline (ms)</w:t>
            </w:r>
          </w:p>
        </w:tc>
        <w:tc>
          <w:tcPr>
            <w:tcW w:type="dxa" w:w="2160"/>
          </w:tcPr>
          <w:p>
            <w:r>
              <w:t>Speedup</w:t>
            </w:r>
          </w:p>
        </w:tc>
      </w:tr>
      <w:tr>
        <w:tc>
          <w:tcPr>
            <w:tcW w:type="dxa" w:w="2160"/>
          </w:tcPr>
          <w:p>
            <w:r>
              <w:t>Traversal (20 edges)</w:t>
            </w:r>
          </w:p>
        </w:tc>
        <w:tc>
          <w:tcPr>
            <w:tcW w:type="dxa" w:w="2160"/>
          </w:tcPr>
          <w:p>
            <w:r>
              <w:t>26.8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8.5x</w:t>
            </w:r>
          </w:p>
        </w:tc>
      </w:tr>
      <w:tr>
        <w:tc>
          <w:tcPr>
            <w:tcW w:type="dxa" w:w="2160"/>
          </w:tcPr>
          <w:p>
            <w:r>
              <w:t>Type-filtered (10 matches)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5.5x</w:t>
            </w:r>
          </w:p>
        </w:tc>
      </w:tr>
      <w:tr>
        <w:tc>
          <w:tcPr>
            <w:tcW w:type="dxa" w:w="2160"/>
          </w:tcPr>
          <w:p>
            <w:r>
              <w:t>Archetype lookup (250 matches)</w:t>
            </w:r>
          </w:p>
        </w:tc>
        <w:tc>
          <w:tcPr>
            <w:tcW w:type="dxa" w:w="2160"/>
          </w:tcPr>
          <w:p>
            <w:r>
              <w:t>1,279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341x</w:t>
            </w:r>
          </w:p>
        </w:tc>
      </w:tr>
    </w:tbl>
    <w:p>
      <w:r>
        <w:t>These results confirm the structured approach works at the query level -- the</w:t>
      </w:r>
    </w:p>
    <w:p>
      <w:r>
        <w:t>problem is wiring it into the runtime.</w:t>
      </w:r>
    </w:p>
    <w:p>
      <w:r>
        <w:t>__________________________________________________</w:t>
      </w:r>
    </w:p>
    <w:p>
      <w:pPr>
        <w:pStyle w:val="Heading2"/>
      </w:pPr>
      <w:r>
        <w:t>3. Approach 2: batch_get() -- Read-Path Only (In Progress)</w:t>
      </w:r>
    </w:p>
    <w:p>
      <w:pPr>
        <w:pStyle w:val="Heading3"/>
      </w:pPr>
      <w:r>
        <w:t>Hypothesis</w:t>
      </w:r>
    </w:p>
    <w:p>
      <w:r>
        <w:t>Add a batch_get(ids: list[UUID]) method to the Memory interface that fetches</w:t>
      </w:r>
    </w:p>
    <w:p>
      <w:r>
        <w:t>multiple anchors in a single database query. Then prefetch all edge stubs + target</w:t>
      </w:r>
    </w:p>
    <w:p>
      <w:r>
        <w:t>nodes before the filter loop in edges_to_nodes(). This:</w:t>
      </w:r>
    </w:p>
    <w:p>
      <w:pPr>
        <w:pStyle w:val="ListBullet"/>
      </w:pPr>
      <w:r>
        <w:t>Changes only the read path (zero write overhead)</w:t>
      </w:r>
    </w:p>
    <w:p>
      <w:pPr>
        <w:pStyle w:val="ListBullet"/>
      </w:pPr>
      <w:r>
        <w:t>Requires no schema changes</w:t>
      </w:r>
    </w:p>
    <w:p>
      <w:pPr>
        <w:pStyle w:val="ListBullet"/>
      </w:pPr>
      <w:r>
        <w:t>Is transparent to Jac developers (same --&gt; syntax)</w:t>
      </w:r>
    </w:p>
    <w:p>
      <w:pPr>
        <w:pStyle w:val="ListBullet"/>
      </w:pPr>
      <w:r>
        <w:t>Uses SELECT ... WHERE id IN (...) (SQLite) and find({_id: {$in: [...]}}) (MongoDB)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Memory interface: batch_get(ids) added to MongoBackend, RedisBackend, ScaleTieredMemory</w:t>
      </w:r>
    </w:p>
    <w:p>
      <w:pPr>
        <w:pStyle w:val="ListBullet"/>
      </w:pPr>
      <w:r>
        <w:t>Runtime: _prefetch_edges(origin) function calls batch_get before the filter loop</w:t>
      </w:r>
    </w:p>
    <w:p>
      <w:r>
        <w:t>in get_edges(), get_edges_with_node(), and edges_to_nodes()</w:t>
      </w:r>
    </w:p>
    <w:p>
      <w:pPr>
        <w:pStyle w:val="ListBullet"/>
      </w:pPr>
      <w:r>
        <w:t>SQLite: Not modified (TopologyIndex handles local dev adequately)</w:t>
      </w:r>
    </w:p>
    <w:p>
      <w:pPr>
        <w:pStyle w:val="ListBullet"/>
      </w:pPr>
      <w:r>
        <w:t>Total: 76 lines added, 0 lines modified</w:t>
      </w:r>
    </w:p>
    <w:p>
      <w:pPr>
        <w:pStyle w:val="Heading3"/>
      </w:pPr>
      <w:r>
        <w:t>Benchmark Method: Warm Graph</w:t>
      </w:r>
    </w:p>
    <w:p>
      <w:r>
        <w:t>Same 4-container approach as Approach 1. Graph built in-process, then traversed.</w:t>
      </w:r>
    </w:p>
    <w:p>
      <w:pPr>
        <w:pStyle w:val="Heading3"/>
      </w:pPr>
      <w:r>
        <w:t>Results: Warm 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 (SQLite)</w:t>
            </w:r>
          </w:p>
        </w:tc>
        <w:tc>
          <w:tcPr>
            <w:tcW w:type="dxa" w:w="2160"/>
          </w:tcPr>
          <w:p>
            <w:r>
              <w:t>v1 (ms)</w:t>
            </w:r>
          </w:p>
        </w:tc>
        <w:tc>
          <w:tcPr>
            <w:tcW w:type="dxa" w:w="2160"/>
          </w:tcPr>
          <w:p>
            <w:r>
              <w:t>v2 (ms)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Build (100 nodes, 1K edges)</w:t>
            </w:r>
          </w:p>
        </w:tc>
        <w:tc>
          <w:tcPr>
            <w:tcW w:type="dxa" w:w="2160"/>
          </w:tcPr>
          <w:p>
            <w:r>
              <w:t>1,240</w:t>
            </w:r>
          </w:p>
        </w:tc>
        <w:tc>
          <w:tcPr>
            <w:tcW w:type="dxa" w:w="2160"/>
          </w:tcPr>
          <w:p>
            <w:r>
              <w:t>1,304</w:t>
            </w:r>
          </w:p>
        </w:tc>
        <w:tc>
          <w:tcPr>
            <w:tcW w:type="dxa" w:w="2160"/>
          </w:tcPr>
          <w:p>
            <w:r>
              <w:t>~same</w:t>
            </w:r>
          </w:p>
        </w:tc>
      </w:tr>
      <w:tr>
        <w:tc>
          <w:tcPr>
            <w:tcW w:type="dxa" w:w="2160"/>
          </w:tcPr>
          <w:p>
            <w:r>
              <w:t>--&gt; (100 results)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~same</w:t>
            </w:r>
          </w:p>
        </w:tc>
      </w:tr>
      <w:tr>
        <w:tc>
          <w:tcPr>
            <w:tcW w:type="dxa" w:w="2160"/>
          </w:tcPr>
          <w:p>
            <w:r>
              <w:t>--&gt;(?:PersonNode) (50)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~same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 (MongoDB)</w:t>
            </w:r>
          </w:p>
        </w:tc>
        <w:tc>
          <w:tcPr>
            <w:tcW w:type="dxa" w:w="2160"/>
          </w:tcPr>
          <w:p>
            <w:r>
              <w:t>v1 (ms)</w:t>
            </w:r>
          </w:p>
        </w:tc>
        <w:tc>
          <w:tcPr>
            <w:tcW w:type="dxa" w:w="2160"/>
          </w:tcPr>
          <w:p>
            <w:r>
              <w:t>v2 (ms)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Build (100 nodes, 1K edges)</w:t>
            </w:r>
          </w:p>
        </w:tc>
        <w:tc>
          <w:tcPr>
            <w:tcW w:type="dxa" w:w="2160"/>
          </w:tcPr>
          <w:p>
            <w:r>
              <w:t>5,924</w:t>
            </w:r>
          </w:p>
        </w:tc>
        <w:tc>
          <w:tcPr>
            <w:tcW w:type="dxa" w:w="2160"/>
          </w:tcPr>
          <w:p>
            <w:r>
              <w:t>5,332</w:t>
            </w:r>
          </w:p>
        </w:tc>
        <w:tc>
          <w:tcPr>
            <w:tcW w:type="dxa" w:w="2160"/>
          </w:tcPr>
          <w:p>
            <w:r>
              <w:t>~same</w:t>
            </w:r>
          </w:p>
        </w:tc>
      </w:tr>
      <w:tr>
        <w:tc>
          <w:tcPr>
            <w:tcW w:type="dxa" w:w="2160"/>
          </w:tcPr>
          <w:p>
            <w:r>
              <w:t>--&gt; (600 results)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15.1</w:t>
            </w:r>
          </w:p>
        </w:tc>
        <w:tc>
          <w:tcPr>
            <w:tcW w:type="dxa" w:w="2160"/>
          </w:tcPr>
          <w:p>
            <w:r>
              <w:t>~same</w:t>
            </w:r>
          </w:p>
        </w:tc>
      </w:tr>
    </w:tbl>
    <w:p>
      <w:pPr>
        <w:pStyle w:val="Heading3"/>
      </w:pPr>
      <w:r>
        <w:t>Analysis: Why Warm Graph Shows No Improvement</w:t>
      </w:r>
    </w:p>
    <w:p>
      <w:r>
        <w:t>The jac run benchmark builds the graph and traverses it in the same process.</w:t>
      </w:r>
    </w:p>
    <w:p>
      <w:r>
        <w:t>After root ++&gt; PersonNode(...), the node is in L1 (__mem__ dict). When the walker</w:t>
      </w:r>
    </w:p>
    <w:p>
      <w:r>
        <w:t>does [--&gt;], every populate() hits L1 -- zero L3 fetches. batch_get is a</w:t>
      </w:r>
    </w:p>
    <w:p>
      <w:r>
        <w:t>no-op (all IDs found in L1).</w:t>
      </w:r>
    </w:p>
    <w:p>
      <w:r>
        <w:t>The N+1 problem only manifests when:</w:t>
      </w:r>
    </w:p>
    <w:p>
      <w:pPr>
        <w:pStyle w:val="ListNumber"/>
      </w:pPr>
      <w:r>
        <w:t>1. L1 is empty (fresh request, different worker, cold start)</w:t>
      </w:r>
    </w:p>
    <w:p>
      <w:pPr>
        <w:pStyle w:val="ListNumber"/>
      </w:pPr>
      <w:r>
        <w:t>2. Edges are stubs (loaded from L3 with only UUID, not yet populated)</w:t>
      </w:r>
    </w:p>
    <w:p>
      <w:pPr>
        <w:pStyle w:val="ListNumber"/>
      </w:pPr>
      <w:r>
        <w:t>3. Each populate() triggers an individual L3 fetch</w:t>
      </w:r>
    </w:p>
    <w:p>
      <w:pPr>
        <w:pStyle w:val="Heading3"/>
      </w:pPr>
      <w:r>
        <w:t>Benchmark Method: Cold Start</w:t>
      </w:r>
    </w:p>
    <w:p>
      <w:r>
        <w:t>To simulate production, we clear L1 and measure individual find_one() calls vs</w:t>
      </w:r>
    </w:p>
    <w:p>
      <w:r>
        <w:t>find({$in: [...]}) batch queries against MongoDB directly. This isolates the</w:t>
      </w:r>
    </w:p>
    <w:p>
      <w:r>
        <w:t>database layer -- the exact cost that batch_get eliminates.</w:t>
      </w:r>
    </w:p>
    <w:p>
      <w:pPr>
        <w:pStyle w:val="Heading3"/>
      </w:pPr>
      <w:r>
        <w:t>Results: Cold Start (MongoDB)</w:t>
      </w:r>
    </w:p>
    <w:p>
      <w:r>
        <w:t>Empty L1 cache, all reads from MongoDB. Measures actual database round-trip cost.</w:t>
      </w:r>
    </w:p>
    <w:p>
      <w:pPr>
        <w:pStyle w:val="Heading4"/>
      </w:pPr>
      <w:r>
        <w:t>Small Graph (100 nodes, root with 100 edges)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DB Queries</w:t>
            </w:r>
          </w:p>
        </w:tc>
        <w:tc>
          <w:tcPr>
            <w:tcW w:type="dxa" w:w="2160"/>
          </w:tcPr>
          <w:p>
            <w:r>
              <w:t>Avg Latency</w:t>
            </w:r>
          </w:p>
        </w:tc>
        <w:tc>
          <w:tcPr>
            <w:tcW w:type="dxa" w:w="2160"/>
          </w:tcPr>
          <w:p>
            <w:r>
              <w:t>Speedup</w:t>
            </w:r>
          </w:p>
        </w:tc>
      </w:tr>
      <w:tr>
        <w:tc>
          <w:tcPr>
            <w:tcW w:type="dxa" w:w="2160"/>
          </w:tcPr>
          <w:p>
            <w:r>
              <w:t>N+1 (find_one per anchor)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159 ms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MongoBackend.batch_get() API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30.6 ms</w:t>
            </w:r>
          </w:p>
        </w:tc>
        <w:tc>
          <w:tcPr>
            <w:tcW w:type="dxa" w:w="2160"/>
          </w:tcPr>
          <w:p>
            <w:r>
              <w:t>5.2x</w:t>
            </w:r>
          </w:p>
        </w:tc>
      </w:tr>
      <w:tr>
        <w:tc>
          <w:tcPr>
            <w:tcW w:type="dxa" w:w="2160"/>
          </w:tcPr>
          <w:p>
            <w:r>
              <w:t>Raw pymongo $in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8.7 ms</w:t>
            </w:r>
          </w:p>
        </w:tc>
        <w:tc>
          <w:tcPr>
            <w:tcW w:type="dxa" w:w="2160"/>
          </w:tcPr>
          <w:p>
            <w:r>
              <w:t>18x</w:t>
            </w:r>
          </w:p>
        </w:tc>
      </w:tr>
    </w:tbl>
    <w:p>
      <w:pPr>
        <w:pStyle w:val="Heading4"/>
      </w:pPr>
      <w:r>
        <w:t>Medium Graph (500 nodes, root with 500 edges)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DB Queries</w:t>
            </w:r>
          </w:p>
        </w:tc>
        <w:tc>
          <w:tcPr>
            <w:tcW w:type="dxa" w:w="2160"/>
          </w:tcPr>
          <w:p>
            <w:r>
              <w:t>Avg Latency</w:t>
            </w:r>
          </w:p>
        </w:tc>
        <w:tc>
          <w:tcPr>
            <w:tcW w:type="dxa" w:w="2160"/>
          </w:tcPr>
          <w:p>
            <w:r>
              <w:t>Speedup</w:t>
            </w:r>
          </w:p>
        </w:tc>
      </w:tr>
      <w:tr>
        <w:tc>
          <w:tcPr>
            <w:tcW w:type="dxa" w:w="2160"/>
          </w:tcPr>
          <w:p>
            <w:r>
              <w:t>N+1 (find_one per anchor)</w:t>
            </w:r>
          </w:p>
        </w:tc>
        <w:tc>
          <w:tcPr>
            <w:tcW w:type="dxa" w:w="2160"/>
          </w:tcPr>
          <w:p>
            <w:r>
              <w:t>1,001</w:t>
            </w:r>
          </w:p>
        </w:tc>
        <w:tc>
          <w:tcPr>
            <w:tcW w:type="dxa" w:w="2160"/>
          </w:tcPr>
          <w:p>
            <w:r>
              <w:t>1,539 ms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MongoBackend.batch_get() API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462 ms</w:t>
            </w:r>
          </w:p>
        </w:tc>
        <w:tc>
          <w:tcPr>
            <w:tcW w:type="dxa" w:w="2160"/>
          </w:tcPr>
          <w:p>
            <w:r>
              <w:t>3.3x</w:t>
            </w:r>
          </w:p>
        </w:tc>
      </w:tr>
      <w:tr>
        <w:tc>
          <w:tcPr>
            <w:tcW w:type="dxa" w:w="2160"/>
          </w:tcPr>
          <w:p>
            <w:r>
              <w:t>Raw pymongo $in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65.7 ms</w:t>
            </w:r>
          </w:p>
        </w:tc>
        <w:tc>
          <w:tcPr>
            <w:tcW w:type="dxa" w:w="2160"/>
          </w:tcPr>
          <w:p>
            <w:r>
              <w:t>23x</w:t>
            </w:r>
          </w:p>
        </w:tc>
      </w:tr>
    </w:tbl>
    <w:p>
      <w:pPr>
        <w:pStyle w:val="Heading3"/>
      </w:pPr>
      <w:r>
        <w:t>Analysis</w:t>
      </w:r>
    </w:p>
    <w:p>
      <w:r>
        <w:t>The cold-start benchmark validates the batch_get hypothesis:</w:t>
      </w:r>
    </w:p>
    <w:p>
      <w:pPr>
        <w:pStyle w:val="ListBullet"/>
      </w:pPr>
      <w:r>
        <w:t>N+1 → batch reduces queries from 201/1001 to 3 -- the database does one indexed</w:t>
      </w:r>
    </w:p>
    <w:p>
      <w:r>
        <w:t>$in lookup instead of hundreds of individual find_one calls</w:t>
      </w:r>
    </w:p>
    <w:p>
      <w:pPr>
        <w:pStyle w:val="ListBullet"/>
      </w:pPr>
      <w:r>
        <w:t>batch_get API delivers 3-5x improvement -- limited by deserialization overhead</w:t>
      </w:r>
    </w:p>
    <w:p>
      <w:r>
        <w:t>in _load_anchor() (each anchor must be individually deserialized from the blob)</w:t>
      </w:r>
    </w:p>
    <w:p>
      <w:pPr>
        <w:pStyle w:val="ListBullet"/>
      </w:pPr>
      <w:r>
        <w:t>Raw $in delivers 18-23x -- shows the ceiling if deserialization were batched</w:t>
      </w:r>
    </w:p>
    <w:p>
      <w:r>
        <w:t>or eliminated</w:t>
      </w:r>
    </w:p>
    <w:p>
      <w:pPr>
        <w:pStyle w:val="ListBullet"/>
      </w:pPr>
      <w:r>
        <w:t>Zero write overhead -- build times identical between v1 and v2</w:t>
      </w:r>
    </w:p>
    <w:p>
      <w:r>
        <w:t>The gap between raw $in (18-23x) and batch_get API (3-5x) is the deserialization</w:t>
      </w:r>
    </w:p>
    <w:p>
      <w:r>
        <w:t>cost. Each anchor blob must be individually parsed by Serializer.deserialize().</w:t>
      </w:r>
    </w:p>
    <w:p>
      <w:r>
        <w:t>Optimizing the deserializer is a separate concern from the query pattern.</w:t>
      </w:r>
    </w:p>
    <w:p>
      <w:r>
        <w:t>__________________________________________________</w:t>
      </w:r>
    </w:p>
    <w:p>
      <w:pPr>
        <w:pStyle w:val="Heading2"/>
      </w:pPr>
      <w:r>
        <w:t>4. Key Findings</w:t>
      </w:r>
    </w:p>
    <w:p>
      <w:pPr>
        <w:pStyle w:val="Heading3"/>
      </w:pPr>
      <w:r>
        <w:t>Finding 1: The N+1 problem is invisible in single-process benchmarks</w:t>
      </w:r>
    </w:p>
    <w:p>
      <w:r>
        <w:t>When the graph is built and traversed in the same process, everything is in L1.</w:t>
      </w:r>
    </w:p>
    <w:p>
      <w:r>
        <w:t>The populate() calls never reach L3. Any optimization to the L3 query pattern</w:t>
      </w:r>
    </w:p>
    <w:p>
      <w:r>
        <w:t>(batch, JOIN, pipeline) shows zero effect because L3 is never hit.</w:t>
      </w:r>
    </w:p>
    <w:p>
      <w:r>
        <w:t>Implication: Benchmarks must simulate production cold-start conditions (empty L1)</w:t>
      </w:r>
    </w:p>
    <w:p>
      <w:r>
        <w:t>to measure storage optimization impact.</w:t>
      </w:r>
    </w:p>
    <w:p>
      <w:pPr>
        <w:pStyle w:val="Heading3"/>
      </w:pPr>
      <w:r>
        <w:t>Finding 2: Write overhead dominates for schema-based approaches</w:t>
      </w:r>
    </w:p>
    <w:p>
      <w:r>
        <w:t>Adding queryable columns/fields to the storage schema (Approach 1) multiplies write</w:t>
      </w:r>
    </w:p>
    <w:p>
      <w:r>
        <w:t>cost because:</w:t>
      </w:r>
    </w:p>
    <w:p>
      <w:pPr>
        <w:pStyle w:val="ListBullet"/>
      </w:pPr>
      <w:r>
        <w:t>Every put() must extract metadata from the anchor object</w:t>
      </w:r>
    </w:p>
    <w:p>
      <w:pPr>
        <w:pStyle w:val="ListBullet"/>
      </w:pPr>
      <w:r>
        <w:t>Larger documents increase serialization/network cost</w:t>
      </w:r>
    </w:p>
    <w:p>
      <w:pPr>
        <w:pStyle w:val="ListBullet"/>
      </w:pPr>
      <w:r>
        <w:t>Database indexes must be updated on every write</w:t>
      </w:r>
    </w:p>
    <w:p>
      <w:pPr>
        <w:pStyle w:val="ListBullet"/>
      </w:pPr>
      <w:r>
        <w:t>In MongoDB, 3 partial indexes × N writes = 3N additional index operations</w:t>
      </w:r>
    </w:p>
    <w:p>
      <w:r>
        <w:t>Implication: Storage optimizations must avoid write-path changes. Read-path-only</w:t>
      </w:r>
    </w:p>
    <w:p>
      <w:r>
        <w:t>approaches like batch_get have zero write overhead.</w:t>
      </w:r>
    </w:p>
    <w:p>
      <w:pPr>
        <w:pStyle w:val="Heading3"/>
      </w:pPr>
      <w:r>
        <w:t>Finding 3: The Jac runtime traversal code is the actual bottleneck</w:t>
      </w:r>
    </w:p>
    <w:p>
      <w:r>
        <w:t>The runtime's edges_to_nodes() iterates node.edges and calls populate() on</w:t>
      </w:r>
    </w:p>
    <w:p>
      <w:r>
        <w:t>each stub sequentially. This design assumes in-memory access (L1 hit) and degrades</w:t>
      </w:r>
    </w:p>
    <w:p>
      <w:r>
        <w:t>linearly with L3 latency.</w:t>
      </w:r>
    </w:p>
    <w:p>
      <w:r>
        <w:t>Implication: The fix must change the runtime traversal code -- not just the</w:t>
      </w:r>
    </w:p>
    <w:p>
      <w:r>
        <w:t>storage schema or query capabilities.</w:t>
      </w:r>
    </w:p>
    <w:p>
      <w:pPr>
        <w:pStyle w:val="Heading3"/>
      </w:pPr>
      <w:r>
        <w:t>Finding 4: SQLite (local dev) doesn't need optimization</w:t>
      </w:r>
    </w:p>
    <w:p>
      <w:r>
        <w:t>Local SQLite operates at sub-millisecond latency per query. Even the N+1 pattern</w:t>
      </w:r>
    </w:p>
    <w:p>
      <w:r>
        <w:t>with 50 edges completes in &lt;5ms total. The TopologyIndex provides adequate</w:t>
      </w:r>
    </w:p>
    <w:p>
      <w:r>
        <w:t>optimization for type-filtered queries in this tier.</w:t>
      </w:r>
    </w:p>
    <w:p>
      <w:r>
        <w:t>Implication: Storage optimizations should target jac-scale (MongoDB) and</w:t>
      </w:r>
    </w:p>
    <w:p>
      <w:r>
        <w:t>enterprise (PostgreSQL) where network latency makes N+1 expensive.</w:t>
      </w:r>
    </w:p>
    <w:p>
      <w:pPr>
        <w:pStyle w:val="Heading3"/>
      </w:pPr>
      <w:r>
        <w:t>Finding 5: `batch_get` is the minimal correct approach</w:t>
      </w:r>
    </w:p>
    <w:p>
      <w:r>
        <w:t>batch_get changes only the read path, requires no schema changes, adds zero</w:t>
      </w:r>
    </w:p>
    <w:p>
      <w:r>
        <w:t>write overhead, and is transparent to developers. It reduces 2N+1 sequential</w:t>
      </w:r>
    </w:p>
    <w:p>
      <w:r>
        <w:t>database round-trips to 3 batch queries (1 root + 1 batch edges + 1 batch targets).</w:t>
      </w:r>
    </w:p>
    <w:p>
      <w:r>
        <w:t>The theoretical speedup is:</w:t>
      </w:r>
    </w:p>
    <w:p>
      <w:pPr>
        <w:pStyle w:val="ListBullet"/>
      </w:pPr>
      <w:r>
        <w:t>For N edges with T ms network latency: (2N+1) × T → 3 × T</w:t>
      </w:r>
    </w:p>
    <w:p>
      <w:pPr>
        <w:pStyle w:val="ListBullet"/>
      </w:pPr>
      <w:r>
        <w:t>N=100, T=2ms: 402ms → 6ms = 67x</w:t>
      </w:r>
    </w:p>
    <w:p>
      <w:pPr>
        <w:pStyle w:val="ListBullet"/>
      </w:pPr>
      <w:r>
        <w:t>N=20, T=5ms: 205ms → 15ms = 14x</w:t>
      </w:r>
    </w:p>
    <w:p>
      <w:r>
        <w:t>__________________________________________________</w:t>
      </w:r>
    </w:p>
    <w:p>
      <w:pPr>
        <w:pStyle w:val="Heading2"/>
      </w:pPr>
      <w:r>
        <w:t>5. Benchmark Walker Entry Pattern Discovery</w:t>
      </w:r>
    </w:p>
    <w:p>
      <w:r>
        <w:t>During benchmarking, we discovered that  root ` (backtick root) does NOT trigger</w:t>
      </w:r>
    </w:p>
    <w:p>
      <w:r>
        <w:t>walker entry abilities in jaclang 0.12.2. The correct pattern is Root (capital R):</w:t>
      </w:r>
    </w:p>
    <w:p>
      <w:pPr/>
      <w:r>
        <w:rPr>
          <w:rFonts w:ascii="Consolas" w:hAnsi="Consolas"/>
          <w:sz w:val="18"/>
        </w:rPr>
        <w:t># WORKS</w:t>
        <w:br/>
        <w:t>walker MyWalker {</w:t>
        <w:br/>
        <w:t xml:space="preserve">    can go with Root entry { ... }</w:t>
        <w:br/>
        <w:t>}</w:t>
        <w:br/>
        <w:br/>
        <w:t># DOES NOT FIRE</w:t>
        <w:br/>
        <w:t>walker MyWalker {</w:t>
        <w:br/>
        <w:t xml:space="preserve">    can go with `root entry { ... }</w:t>
        <w:br/>
        <w:t>}</w:t>
      </w:r>
    </w:p>
    <w:p>
      <w:r>
        <w:t>This is relevant for any future benchmarking or walker development.</w:t>
      </w:r>
    </w:p>
    <w:p>
      <w:r>
        <w:t>__________________________________________________</w:t>
      </w:r>
    </w:p>
    <w:p>
      <w:pPr>
        <w:pStyle w:val="Heading2"/>
      </w:pPr>
      <w:r>
        <w:t>6. Benchmark Infrastructure</w:t>
      </w:r>
    </w:p>
    <w:p>
      <w:r>
        <w:t>All benchmarks use Docker containers built from source (no pre-built packages).</w:t>
      </w:r>
    </w:p>
    <w:p>
      <w:r>
        <w:t>v1 containers are built from upstream/main, v2 from the PR branch. Same benchmark</w:t>
      </w:r>
    </w:p>
    <w:p>
      <w:r>
        <w:t>.jac script runs in both.</w:t>
      </w:r>
    </w:p>
    <w:p>
      <w:pPr>
        <w:pStyle w:val="Heading3"/>
      </w:pPr>
      <w:r>
        <w:t>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benchmark.jac</w:t>
            </w:r>
          </w:p>
        </w:tc>
        <w:tc>
          <w:tcPr>
            <w:tcW w:type="dxa" w:w="4320"/>
          </w:tcPr>
          <w:p>
            <w:r>
              <w:t>End-to-end Jac walker benchmark (build + traverse)</w:t>
            </w:r>
          </w:p>
        </w:tc>
      </w:tr>
      <w:tr>
        <w:tc>
          <w:tcPr>
            <w:tcW w:type="dxa" w:w="4320"/>
          </w:tcPr>
          <w:p>
            <w:r>
              <w:t>benchmark_cold.py</w:t>
            </w:r>
          </w:p>
        </w:tc>
        <w:tc>
          <w:tcPr>
            <w:tcW w:type="dxa" w:w="4320"/>
          </w:tcPr>
          <w:p>
            <w:r>
              <w:t>Cold-start MongoDB benchmark (empty L1, direct pymongo)</w:t>
            </w:r>
          </w:p>
        </w:tc>
      </w:tr>
      <w:tr>
        <w:tc>
          <w:tcPr>
            <w:tcW w:type="dxa" w:w="4320"/>
          </w:tcPr>
          <w:p>
            <w:r>
              <w:t>bench_jac.Dockerfile</w:t>
            </w:r>
          </w:p>
        </w:tc>
        <w:tc>
          <w:tcPr>
            <w:tcW w:type="dxa" w:w="4320"/>
          </w:tcPr>
          <w:p>
            <w:r>
              <w:t>Container for jac run benchmark.jac</w:t>
            </w:r>
          </w:p>
        </w:tc>
      </w:tr>
      <w:tr>
        <w:tc>
          <w:tcPr>
            <w:tcW w:type="dxa" w:w="4320"/>
          </w:tcPr>
          <w:p>
            <w:r>
              <w:t>bench_cold.Dockerfile</w:t>
            </w:r>
          </w:p>
        </w:tc>
        <w:tc>
          <w:tcPr>
            <w:tcW w:type="dxa" w:w="4320"/>
          </w:tcPr>
          <w:p>
            <w:r>
              <w:t>Container for cold-start Python benchmark</w:t>
            </w:r>
          </w:p>
        </w:tc>
      </w:tr>
      <w:tr>
        <w:tc>
          <w:tcPr>
            <w:tcW w:type="dxa" w:w="4320"/>
          </w:tcPr>
          <w:p>
            <w:r>
              <w:t>bench_jac_scale_v2.Dockerfile</w:t>
            </w:r>
          </w:p>
        </w:tc>
        <w:tc>
          <w:tcPr>
            <w:tcW w:type="dxa" w:w="4320"/>
          </w:tcPr>
          <w:p>
            <w:r>
              <w:t>Container with jac-scale + MongoDB</w:t>
            </w:r>
          </w:p>
        </w:tc>
      </w:tr>
    </w:tbl>
    <w:p>
      <w:pPr>
        <w:pStyle w:val="Heading3"/>
      </w:pPr>
      <w:r>
        <w:t>Running</w:t>
      </w:r>
    </w:p>
    <w:p>
      <w:r>
        <w:t># SQLite A/B</w:t>
      </w:r>
    </w:p>
    <w:p>
      <w:r>
        <w:t>docker build -f bench_jac.Dockerfile -t bench-v1 .  # from main</w:t>
      </w:r>
    </w:p>
    <w:p>
      <w:r>
        <w:t>docker build -f bench_jac.Dockerfile -t bench-v2 .  # from PR branch</w:t>
      </w:r>
    </w:p>
    <w:p>
      <w:r>
        <w:t>docker run --rm bench-v1</w:t>
      </w:r>
    </w:p>
    <w:p>
      <w:r>
        <w:t>docker run --rm bench-v2</w:t>
      </w:r>
    </w:p>
    <w:p>
      <w:r>
        <w:t># MongoDB A/B</w:t>
      </w:r>
    </w:p>
    <w:p>
      <w:r>
        <w:t>docker run -d --name mongo --rm --tmpfs /data/db -p 27099:27017 mongo:7</w:t>
      </w:r>
    </w:p>
    <w:p>
      <w:r>
        <w:t>docker run --rm --link mongo -e MONGODB_URI=mongodb://mongo:27017 bench-v1-mongo</w:t>
      </w:r>
    </w:p>
    <w:p>
      <w:r>
        <w:t>docker run --rm --link mongo -e MONGODB_URI=mongodb://mongo:27017 bench-v2-mongo</w:t>
      </w:r>
    </w:p>
    <w:p>
      <w:pPr/>
      <w:r>
        <w:rPr>
          <w:rFonts w:ascii="Consolas" w:hAnsi="Consolas"/>
          <w:sz w:val="18"/>
        </w:rPr>
        <w:br/>
        <w:t>---</w:t>
        <w:br/>
        <w:br/>
        <w:t>## 7. Decision Log</w:t>
        <w:br/>
        <w:br/>
        <w:t>| Date | Decision | Rationale |</w:t>
        <w:br/>
        <w:t>|------|----------|-----------|</w:t>
        <w:br/>
        <w:t>| 2026-03-21 | Reject structured metadata columns (PR #5270) | 9x write regression on MongoDB, no runtime read benefit |</w:t>
        <w:br/>
        <w:t>| 2026-03-22 | Remove SQLite changes | No value over TopologyIndex for local dev |</w:t>
        <w:br/>
        <w:t>| 2026-03-22 | Pursue batch_get (read-path only) | Zero write overhead, targets the actual bottleneck |</w:t>
        <w:br/>
        <w:t>| 2026-03-22 | Cold-start benchmark required | Warm-graph benchmarks don't expose the N+1 problem |</w:t>
        <w:br/>
        <w:t>| 2026-03-22 | batch_get validated at 3-5x (API) / 18-23x (raw) | Cold-start MongoDB confirms order-of-magnitude improvement |</w:t>
        <w:br/>
        <w:t>| 2026-03-22 | Deserialization is the next bottleneck | Gap between raw $in and batch_get API = deserialization cost |</w:t>
        <w:br/>
        <w:br/>
        <w:t>---</w:t>
        <w:br/>
        <w:br/>
        <w:t>## 8. Deserialization Bottleneck Analysis</w:t>
        <w:br/>
        <w:br/>
        <w:t>The gap between raw `$in` (18-23x) and `batch_get` API (3-5x) is the cost of</w:t>
        <w:br/>
        <w:t>`Serializer.deserialize()` called per anchor.</w:t>
        <w:br/>
        <w:br/>
        <w:t>### What Deserialization Does (per anchor)</w:t>
        <w:br/>
        <w:br/>
        <w:t>1. Parse `__type__` field, dispatch to `_deserialize_anchor()`</w:t>
        <w:br/>
        <w:t>2. Construct `UUID()` for `id` and `root` fields</w:t>
        <w:br/>
        <w:t>3. Reconstruct `Permission` + `Access` + `AccessLevel` objects</w:t>
        <w:br/>
        <w:t>4. Reconstruct full archetype with all dataclass fields via `_deserialize_archetype()`</w:t>
        <w:br/>
        <w:t>5. **NodeAnchor**: loop through `edges` array, create `EdgeAnchor` stub per edge ID</w:t>
        <w:br/>
        <w:t>6. **EdgeAnchor**: create `NodeAnchor` stubs for `source` and `target`</w:t>
        <w:br/>
        <w:br/>
        <w:t>For a NodeAnchor with 20 edges, deserialization creates 1 NodeAnchor + 1 Permission +</w:t>
        <w:br/>
        <w:t>1 Access + 1 archetype + 20 EdgeAnchor stubs = **24 Python objects**.</w:t>
        <w:br/>
        <w:br/>
        <w:t>For 500 anchors: 12,000+ Python objects constructed sequentially.</w:t>
        <w:br/>
        <w:br/>
        <w:t>### Why It Can't Be Easily Batched</w:t>
        <w:br/>
        <w:br/>
        <w:t>Each anchor's deserialization is independent -- there's no shared state between</w:t>
        <w:br/>
        <w:t>anchors that could be amortized. The `Serializer` uses recursive dispatch</w:t>
        <w:br/>
        <w:t>(`_deserialize_value` → `deserialize` → type-specific handler) which prevents</w:t>
        <w:br/>
        <w:t>vectorization.</w:t>
        <w:br/>
        <w:br/>
        <w:t>### Possible Future Optimizations</w:t>
        <w:br/>
        <w:br/>
        <w:t>1. **Lazy archetype deserialization**: Don't deserialize the archetype until first</w:t>
        <w:br/>
        <w:t xml:space="preserve">   attribute access. Store raw dict, deserialize on demand. Saves cost for anchors</w:t>
        <w:br/>
        <w:t xml:space="preserve">   that are only used for graph structure (edge traversal) not field access.</w:t>
        <w:br/>
        <w:br/>
        <w:t>2. **Compact binary format**: Replace JSON dict serialization with `msgpack` or</w:t>
        <w:br/>
        <w:t xml:space="preserve">   `pickle` for faster deserialization. `pickle.loads` is 5-10x faster than</w:t>
        <w:br/>
        <w:t xml:space="preserve">   recursive dict reconstruction.</w:t>
        <w:br/>
        <w:br/>
        <w:t>3. **Stub-only batch mode**: When `batch_get` is called for prefetch, return</w:t>
        <w:br/>
        <w:t xml:space="preserve">   partially-constructed anchors (id + edges + source/target stubs only, no</w:t>
        <w:br/>
        <w:t xml:space="preserve">   archetype) since the prefetch only needs graph topology, not field values.</w:t>
        <w:br/>
        <w:br/>
        <w:t>These are separate optimizations from `batch_get` and should be evaluated</w:t>
        <w:br/>
        <w:t>independently.</w:t>
        <w:br/>
        <w:br/>
        <w:t>---</w:t>
        <w:br/>
        <w:br/>
        <w:t>## 9. Relationship to TopologyIndex</w:t>
        <w:br/>
        <w:br/>
        <w:t>The TopologyIndex (PR #5205) and `batch_get` solve different parts of the same problem:</w:t>
        <w:br/>
        <w:br/>
        <w:t>| Aspect | TopologyIndex | batch_get |</w:t>
        <w:br/>
        <w:t>|--------|:---:|:---:|</w:t>
        <w:br/>
        <w:t>| **What it eliminates** | Unnecessary UUIDs (type filter before fetch) | Unnecessary round-trips (batch fetch) |</w:t>
        <w:br/>
        <w:t>| **When it helps** | Type-filtered queries (`--&gt;(?:Type)`) | All traversals (typed or untyped) |</w:t>
        <w:br/>
        <w:t>| **Where it lives** | In-memory binary blob on root node | Database query pattern |</w:t>
        <w:br/>
        <w:t>| **Write cost** | Re-encoded on every graph mutation | Zero |</w:t>
        <w:br/>
        <w:t>| **Scale limit** | Application memory (~8 bytes/edge) | Database `$in` query size |</w:t>
        <w:br/>
        <w:br/>
        <w:t>**They are complementary:**</w:t>
        <w:br/>
        <w:t>1. TopologyIndex resolves `--&gt;(?:PersonNode)` to a UUID set (e.g., 50 out of 500)</w:t>
        <w:br/>
        <w:t>2. `batch_get` fetches those 50 UUIDs in 1 query instead of 50 queries</w:t>
        <w:br/>
        <w:br/>
        <w:t>Without TopologyIndex: `batch_get` fetches all 500 edges + 500 targets = 2 queries.</w:t>
        <w:br/>
        <w:t>With TopologyIndex: `batch_get` fetches only 50 matching targets = 1 query.</w:t>
        <w:br/>
        <w:t>Both together: optimal -- filter first, then batch fetch the filtered set.</w:t>
        <w:br/>
        <w:br/>
        <w:t>---</w:t>
        <w:br/>
        <w:br/>
        <w:t>## Appendix A: Code Trace -- What Happens When a Walker Executes `[--&gt;]`</w:t>
        <w:br/>
        <w:br/>
        <w:t>1. Compiler generates `refs(ObjectSpatialPath)` call</w:t>
        <w:br/>
        <w:t>2. `refs()` calls `edges_to_nodes(origin, destination)` per hop</w:t>
        <w:br/>
        <w:t>3. `edges_to_nodes()` iterates `nanch.edges` -- list of stub EdgeAnchors</w:t>
        <w:br/>
        <w:t>4. Accessing `anchor.source` triggers `__getattr__` → `populate()` → `mem.get(id)`</w:t>
        <w:br/>
        <w:t>5. `mem.get(id)`: L1 hit → return; L1 miss → L3 query → promote to L1</w:t>
        <w:br/>
        <w:t>6. Accessing `target.archetype` triggers another `populate()` → another `mem.get(id)`</w:t>
        <w:br/>
        <w:t>7. **Per edge: 2 sequential database fetches (source + target)**</w:t>
        <w:br/>
        <w:t>8. **Total for N edges: 2N+1 fetches**</w:t>
        <w:br/>
        <w:br/>
        <w:t>With `batch_get`:</w:t>
        <w:br/>
        <w:t>1. `_prefetch_edges()` collects all edge stub IDs</w:t>
        <w:br/>
        <w:t>2. `batch_get(edge_ids)`: single `find({_id: {$in: [...]}})` → warm L1</w:t>
        <w:br/>
        <w:t>3. Collects all target node IDs from loaded edges</w:t>
        <w:br/>
        <w:t>4. `batch_get(target_ids)`: single `find({_id: {$in: [...]}})` → warm L1</w:t>
        <w:br/>
        <w:t>5. Original filter loop runs -- all `populate()` calls hit L1</w:t>
        <w:br/>
        <w:t>6. **Total: 3 database fetches regardless of N**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