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23D04" w:rsidRPr="00142147" w:rsidRDefault="00423D04" w:rsidP="00423D04">
      <w:pPr>
        <w:jc w:val="center"/>
        <w:rPr>
          <w:b/>
          <w:sz w:val="24"/>
          <w:szCs w:val="24"/>
        </w:rPr>
      </w:pPr>
      <w:r w:rsidRPr="00142147">
        <w:rPr>
          <w:b/>
          <w:sz w:val="24"/>
          <w:szCs w:val="24"/>
        </w:rPr>
        <w:t>MODULE IV</w:t>
      </w:r>
    </w:p>
    <w:p w:rsidR="00142147" w:rsidRPr="00265707" w:rsidRDefault="00142147" w:rsidP="0081581B">
      <w:pPr>
        <w:shd w:val="clear" w:color="auto" w:fill="FFFFFF"/>
        <w:spacing w:before="89" w:after="100" w:afterAutospacing="1" w:line="312" w:lineRule="atLeast"/>
        <w:jc w:val="center"/>
        <w:outlineLvl w:val="0"/>
        <w:rPr>
          <w:rFonts w:eastAsia="Times New Roman" w:cs="Times New Roman"/>
          <w:b/>
          <w:color w:val="000000" w:themeColor="text1"/>
          <w:kern w:val="36"/>
          <w:sz w:val="24"/>
          <w:szCs w:val="24"/>
        </w:rPr>
      </w:pPr>
      <w:r w:rsidRPr="00265707">
        <w:rPr>
          <w:rFonts w:eastAsia="Times New Roman" w:cs="Times New Roman"/>
          <w:b/>
          <w:color w:val="000000" w:themeColor="text1"/>
          <w:kern w:val="36"/>
          <w:sz w:val="24"/>
          <w:szCs w:val="24"/>
        </w:rPr>
        <w:t>RAID</w:t>
      </w:r>
    </w:p>
    <w:p w:rsidR="00142147" w:rsidRPr="00142147" w:rsidRDefault="00142147" w:rsidP="00142147">
      <w:pPr>
        <w:shd w:val="clear" w:color="auto" w:fill="FFFFFF"/>
        <w:spacing w:before="100" w:beforeAutospacing="1" w:after="100" w:afterAutospacing="1" w:line="360" w:lineRule="auto"/>
        <w:jc w:val="both"/>
        <w:rPr>
          <w:rFonts w:eastAsia="Times New Roman" w:cs="Times New Roman"/>
          <w:color w:val="000000" w:themeColor="text1"/>
          <w:sz w:val="24"/>
          <w:szCs w:val="24"/>
        </w:rPr>
      </w:pPr>
      <w:proofErr w:type="gramStart"/>
      <w:r w:rsidRPr="00142147">
        <w:rPr>
          <w:rFonts w:cs="Times New Roman"/>
          <w:color w:val="000000" w:themeColor="text1"/>
          <w:spacing w:val="3"/>
          <w:sz w:val="24"/>
          <w:szCs w:val="24"/>
          <w:shd w:val="clear" w:color="auto" w:fill="FFFFFF"/>
        </w:rPr>
        <w:t>RAID,</w:t>
      </w:r>
      <w:proofErr w:type="gramEnd"/>
      <w:r w:rsidRPr="00142147">
        <w:rPr>
          <w:rFonts w:cs="Times New Roman"/>
          <w:color w:val="000000" w:themeColor="text1"/>
          <w:spacing w:val="3"/>
          <w:sz w:val="24"/>
          <w:szCs w:val="24"/>
          <w:shd w:val="clear" w:color="auto" w:fill="FFFFFF"/>
        </w:rPr>
        <w:t xml:space="preserve"> or “</w:t>
      </w:r>
      <w:r w:rsidRPr="00142147">
        <w:rPr>
          <w:rFonts w:cs="Times New Roman"/>
          <w:b/>
          <w:color w:val="000000" w:themeColor="text1"/>
          <w:spacing w:val="3"/>
          <w:sz w:val="24"/>
          <w:szCs w:val="24"/>
          <w:shd w:val="clear" w:color="auto" w:fill="FFFFFF"/>
        </w:rPr>
        <w:t>Redundant Arrays of Independent Disks</w:t>
      </w:r>
      <w:r w:rsidRPr="00142147">
        <w:rPr>
          <w:rFonts w:cs="Times New Roman"/>
          <w:color w:val="000000" w:themeColor="text1"/>
          <w:spacing w:val="3"/>
          <w:sz w:val="24"/>
          <w:szCs w:val="24"/>
          <w:shd w:val="clear" w:color="auto" w:fill="FFFFFF"/>
        </w:rPr>
        <w:t>” is a technique which makes use of a combination of multiple disks instead of using a single disk for increased performance, data redundancy or both. The term was coined by David Patterson, Garth A. Gibson, and Randy Katz at the University of California, Berkeley in 1987</w:t>
      </w:r>
    </w:p>
    <w:p w:rsidR="00142147" w:rsidRPr="00142147" w:rsidRDefault="00142147" w:rsidP="00142147">
      <w:pPr>
        <w:shd w:val="clear" w:color="auto" w:fill="FFFFFF"/>
        <w:spacing w:before="100" w:beforeAutospacing="1" w:after="100" w:afterAutospacing="1" w:line="360" w:lineRule="auto"/>
        <w:jc w:val="both"/>
        <w:rPr>
          <w:rFonts w:eastAsia="Times New Roman" w:cs="Times New Roman"/>
          <w:color w:val="000000" w:themeColor="text1"/>
          <w:sz w:val="24"/>
          <w:szCs w:val="24"/>
        </w:rPr>
      </w:pPr>
      <w:r w:rsidRPr="00265707">
        <w:rPr>
          <w:rFonts w:eastAsia="Times New Roman" w:cs="Times New Roman"/>
          <w:color w:val="000000" w:themeColor="text1"/>
          <w:sz w:val="24"/>
          <w:szCs w:val="24"/>
        </w:rPr>
        <w:t>It consists of an array of disks in which multiple disks are connected to achieve different goals.</w:t>
      </w:r>
    </w:p>
    <w:p w:rsidR="00142147" w:rsidRPr="00F9658D" w:rsidRDefault="00142147" w:rsidP="00142147">
      <w:pPr>
        <w:shd w:val="clear" w:color="auto" w:fill="FFFFFF"/>
        <w:spacing w:after="0" w:line="360" w:lineRule="auto"/>
        <w:textAlignment w:val="baseline"/>
        <w:rPr>
          <w:rFonts w:eastAsia="Times New Roman" w:cs="Times New Roman"/>
          <w:color w:val="000000" w:themeColor="text1"/>
          <w:spacing w:val="3"/>
          <w:sz w:val="24"/>
          <w:szCs w:val="24"/>
        </w:rPr>
      </w:pPr>
      <w:r w:rsidRPr="00142147">
        <w:rPr>
          <w:rFonts w:eastAsia="Times New Roman" w:cs="Times New Roman"/>
          <w:b/>
          <w:bCs/>
          <w:color w:val="000000" w:themeColor="text1"/>
          <w:spacing w:val="3"/>
          <w:sz w:val="24"/>
          <w:szCs w:val="24"/>
        </w:rPr>
        <w:t>Why data redundancy?</w:t>
      </w:r>
    </w:p>
    <w:p w:rsidR="00142147" w:rsidRPr="00F9658D" w:rsidRDefault="00142147" w:rsidP="00142147">
      <w:pPr>
        <w:shd w:val="clear" w:color="auto" w:fill="FFFFFF"/>
        <w:spacing w:after="178" w:line="360" w:lineRule="auto"/>
        <w:jc w:val="both"/>
        <w:textAlignment w:val="baseline"/>
        <w:rPr>
          <w:rFonts w:eastAsia="Times New Roman" w:cs="Times New Roman"/>
          <w:color w:val="000000" w:themeColor="text1"/>
          <w:spacing w:val="3"/>
          <w:sz w:val="24"/>
          <w:szCs w:val="24"/>
        </w:rPr>
      </w:pPr>
      <w:r w:rsidRPr="00F9658D">
        <w:rPr>
          <w:rFonts w:eastAsia="Times New Roman" w:cs="Times New Roman"/>
          <w:color w:val="000000" w:themeColor="text1"/>
          <w:spacing w:val="3"/>
          <w:sz w:val="24"/>
          <w:szCs w:val="24"/>
        </w:rPr>
        <w:t>Data redundancy, although taking up extra space, adds to disk reliability. This means, in case of disk failure, if the same data is also backed up onto another disk, we can retrieve the data and go on with the operation. On the other hand, if the data is spread across just multiple disks without the RAID technique, the loss of a single disk can affect the entire data.</w:t>
      </w:r>
    </w:p>
    <w:p w:rsidR="00142147" w:rsidRPr="00F9658D" w:rsidRDefault="00142147" w:rsidP="00142147">
      <w:pPr>
        <w:shd w:val="clear" w:color="auto" w:fill="FFFFFF"/>
        <w:spacing w:after="0" w:line="360" w:lineRule="auto"/>
        <w:textAlignment w:val="baseline"/>
        <w:rPr>
          <w:rFonts w:eastAsia="Times New Roman" w:cs="Times New Roman"/>
          <w:color w:val="000000" w:themeColor="text1"/>
          <w:spacing w:val="3"/>
          <w:sz w:val="24"/>
          <w:szCs w:val="24"/>
        </w:rPr>
      </w:pPr>
      <w:r w:rsidRPr="00142147">
        <w:rPr>
          <w:rFonts w:eastAsia="Times New Roman" w:cs="Times New Roman"/>
          <w:b/>
          <w:bCs/>
          <w:color w:val="000000" w:themeColor="text1"/>
          <w:spacing w:val="3"/>
          <w:sz w:val="24"/>
          <w:szCs w:val="24"/>
        </w:rPr>
        <w:t>Key evaluation points for a RAID System</w:t>
      </w:r>
    </w:p>
    <w:p w:rsidR="00142147" w:rsidRPr="00F9658D" w:rsidRDefault="00142147" w:rsidP="00142147">
      <w:pPr>
        <w:numPr>
          <w:ilvl w:val="0"/>
          <w:numId w:val="22"/>
        </w:numPr>
        <w:shd w:val="clear" w:color="auto" w:fill="FFFFFF"/>
        <w:spacing w:after="0" w:line="360" w:lineRule="auto"/>
        <w:ind w:left="427"/>
        <w:textAlignment w:val="baseline"/>
        <w:rPr>
          <w:rFonts w:eastAsia="Times New Roman" w:cs="Times New Roman"/>
          <w:color w:val="000000" w:themeColor="text1"/>
          <w:spacing w:val="3"/>
          <w:sz w:val="24"/>
          <w:szCs w:val="24"/>
        </w:rPr>
      </w:pPr>
      <w:r w:rsidRPr="00142147">
        <w:rPr>
          <w:rFonts w:eastAsia="Times New Roman" w:cs="Times New Roman"/>
          <w:b/>
          <w:bCs/>
          <w:color w:val="000000" w:themeColor="text1"/>
          <w:spacing w:val="3"/>
          <w:sz w:val="24"/>
          <w:szCs w:val="24"/>
        </w:rPr>
        <w:t>Reliability: </w:t>
      </w:r>
      <w:r w:rsidRPr="00F9658D">
        <w:rPr>
          <w:rFonts w:eastAsia="Times New Roman" w:cs="Times New Roman"/>
          <w:color w:val="000000" w:themeColor="text1"/>
          <w:spacing w:val="3"/>
          <w:sz w:val="24"/>
          <w:szCs w:val="24"/>
        </w:rPr>
        <w:t>How many disk faults can the system tolerate?</w:t>
      </w:r>
    </w:p>
    <w:p w:rsidR="00142147" w:rsidRPr="00F9658D" w:rsidRDefault="00142147" w:rsidP="00142147">
      <w:pPr>
        <w:numPr>
          <w:ilvl w:val="0"/>
          <w:numId w:val="22"/>
        </w:numPr>
        <w:shd w:val="clear" w:color="auto" w:fill="FFFFFF"/>
        <w:spacing w:after="0" w:line="360" w:lineRule="auto"/>
        <w:ind w:left="427"/>
        <w:textAlignment w:val="baseline"/>
        <w:rPr>
          <w:rFonts w:eastAsia="Times New Roman" w:cs="Times New Roman"/>
          <w:color w:val="000000" w:themeColor="text1"/>
          <w:spacing w:val="3"/>
          <w:sz w:val="24"/>
          <w:szCs w:val="24"/>
        </w:rPr>
      </w:pPr>
      <w:r w:rsidRPr="00142147">
        <w:rPr>
          <w:rFonts w:eastAsia="Times New Roman" w:cs="Times New Roman"/>
          <w:b/>
          <w:bCs/>
          <w:color w:val="000000" w:themeColor="text1"/>
          <w:spacing w:val="3"/>
          <w:sz w:val="24"/>
          <w:szCs w:val="24"/>
        </w:rPr>
        <w:t>Availability:</w:t>
      </w:r>
      <w:r w:rsidRPr="00F9658D">
        <w:rPr>
          <w:rFonts w:eastAsia="Times New Roman" w:cs="Times New Roman"/>
          <w:color w:val="000000" w:themeColor="text1"/>
          <w:spacing w:val="3"/>
          <w:sz w:val="24"/>
          <w:szCs w:val="24"/>
        </w:rPr>
        <w:t> What fraction of the total session time is a system in uptime mode, i.e. how available is the system for actual use?</w:t>
      </w:r>
    </w:p>
    <w:p w:rsidR="00142147" w:rsidRPr="00F9658D" w:rsidRDefault="00142147" w:rsidP="00142147">
      <w:pPr>
        <w:numPr>
          <w:ilvl w:val="0"/>
          <w:numId w:val="22"/>
        </w:numPr>
        <w:shd w:val="clear" w:color="auto" w:fill="FFFFFF"/>
        <w:spacing w:after="0" w:line="360" w:lineRule="auto"/>
        <w:ind w:left="427"/>
        <w:textAlignment w:val="baseline"/>
        <w:rPr>
          <w:rFonts w:eastAsia="Times New Roman" w:cs="Times New Roman"/>
          <w:color w:val="000000" w:themeColor="text1"/>
          <w:spacing w:val="3"/>
          <w:sz w:val="24"/>
          <w:szCs w:val="24"/>
        </w:rPr>
      </w:pPr>
      <w:r w:rsidRPr="00142147">
        <w:rPr>
          <w:rFonts w:eastAsia="Times New Roman" w:cs="Times New Roman"/>
          <w:b/>
          <w:bCs/>
          <w:color w:val="000000" w:themeColor="text1"/>
          <w:spacing w:val="3"/>
          <w:sz w:val="24"/>
          <w:szCs w:val="24"/>
        </w:rPr>
        <w:t>Performance: </w:t>
      </w:r>
      <w:r w:rsidRPr="00F9658D">
        <w:rPr>
          <w:rFonts w:eastAsia="Times New Roman" w:cs="Times New Roman"/>
          <w:color w:val="000000" w:themeColor="text1"/>
          <w:spacing w:val="3"/>
          <w:sz w:val="24"/>
          <w:szCs w:val="24"/>
        </w:rPr>
        <w:t>How good is the response time? How high is the throughput (rate of processing work)? Note that performance contains a lot of parameters and not just the two.</w:t>
      </w:r>
    </w:p>
    <w:p w:rsidR="00142147" w:rsidRPr="00F9658D" w:rsidRDefault="00142147" w:rsidP="00142147">
      <w:pPr>
        <w:numPr>
          <w:ilvl w:val="0"/>
          <w:numId w:val="22"/>
        </w:numPr>
        <w:shd w:val="clear" w:color="auto" w:fill="FFFFFF"/>
        <w:spacing w:after="0" w:line="360" w:lineRule="auto"/>
        <w:ind w:left="427"/>
        <w:textAlignment w:val="baseline"/>
        <w:rPr>
          <w:rFonts w:eastAsia="Times New Roman" w:cs="Times New Roman"/>
          <w:color w:val="000000" w:themeColor="text1"/>
          <w:spacing w:val="3"/>
          <w:sz w:val="24"/>
          <w:szCs w:val="24"/>
        </w:rPr>
      </w:pPr>
      <w:r w:rsidRPr="00142147">
        <w:rPr>
          <w:rFonts w:eastAsia="Times New Roman" w:cs="Times New Roman"/>
          <w:b/>
          <w:bCs/>
          <w:color w:val="000000" w:themeColor="text1"/>
          <w:spacing w:val="3"/>
          <w:sz w:val="24"/>
          <w:szCs w:val="24"/>
        </w:rPr>
        <w:t>Capacity:</w:t>
      </w:r>
      <w:r w:rsidRPr="00F9658D">
        <w:rPr>
          <w:rFonts w:eastAsia="Times New Roman" w:cs="Times New Roman"/>
          <w:color w:val="000000" w:themeColor="text1"/>
          <w:spacing w:val="3"/>
          <w:sz w:val="24"/>
          <w:szCs w:val="24"/>
        </w:rPr>
        <w:t> Given a set of N disks each with B blocks, how much useful capacity is available to the user?</w:t>
      </w:r>
    </w:p>
    <w:p w:rsidR="00142147" w:rsidRPr="00F9658D" w:rsidRDefault="00142147" w:rsidP="00142147">
      <w:pPr>
        <w:shd w:val="clear" w:color="auto" w:fill="FFFFFF"/>
        <w:spacing w:after="178" w:line="360" w:lineRule="auto"/>
        <w:jc w:val="both"/>
        <w:textAlignment w:val="baseline"/>
        <w:rPr>
          <w:rFonts w:eastAsia="Times New Roman" w:cs="Times New Roman"/>
          <w:color w:val="000000" w:themeColor="text1"/>
          <w:spacing w:val="3"/>
          <w:sz w:val="24"/>
          <w:szCs w:val="24"/>
        </w:rPr>
      </w:pPr>
      <w:r w:rsidRPr="00F9658D">
        <w:rPr>
          <w:rFonts w:eastAsia="Times New Roman" w:cs="Times New Roman"/>
          <w:color w:val="000000" w:themeColor="text1"/>
          <w:spacing w:val="3"/>
          <w:sz w:val="24"/>
          <w:szCs w:val="24"/>
        </w:rPr>
        <w:t>RAID is very transparent to the underlying system. This means, to the host system, it appears as a single big disk presenting itself as a linear array of blocks. This allows older technologies to be replaced by RAID without making too many changes in the existing code.</w:t>
      </w:r>
    </w:p>
    <w:p w:rsidR="00142147" w:rsidRPr="00265707" w:rsidRDefault="00142147" w:rsidP="00142147">
      <w:pPr>
        <w:shd w:val="clear" w:color="auto" w:fill="FFFFFF"/>
        <w:spacing w:before="100" w:beforeAutospacing="1" w:after="100" w:afterAutospacing="1"/>
        <w:jc w:val="both"/>
        <w:outlineLvl w:val="1"/>
        <w:rPr>
          <w:rFonts w:eastAsia="Times New Roman" w:cs="Times New Roman"/>
          <w:b/>
          <w:color w:val="000000" w:themeColor="text1"/>
          <w:sz w:val="24"/>
          <w:szCs w:val="24"/>
        </w:rPr>
      </w:pPr>
      <w:r w:rsidRPr="00265707">
        <w:rPr>
          <w:rFonts w:eastAsia="Times New Roman" w:cs="Times New Roman"/>
          <w:b/>
          <w:color w:val="000000" w:themeColor="text1"/>
          <w:sz w:val="24"/>
          <w:szCs w:val="24"/>
        </w:rPr>
        <w:t>RAID technology</w:t>
      </w:r>
    </w:p>
    <w:p w:rsidR="00142147" w:rsidRPr="00265707" w:rsidRDefault="00142147" w:rsidP="00142147">
      <w:pPr>
        <w:shd w:val="clear" w:color="auto" w:fill="FFFFFF"/>
        <w:spacing w:before="100" w:beforeAutospacing="1" w:after="100" w:afterAutospacing="1" w:line="240" w:lineRule="auto"/>
        <w:jc w:val="both"/>
        <w:rPr>
          <w:rFonts w:eastAsia="Times New Roman" w:cs="Times New Roman"/>
          <w:color w:val="000000" w:themeColor="text1"/>
          <w:sz w:val="24"/>
          <w:szCs w:val="24"/>
        </w:rPr>
      </w:pPr>
      <w:r w:rsidRPr="00265707">
        <w:rPr>
          <w:rFonts w:eastAsia="Times New Roman" w:cs="Times New Roman"/>
          <w:color w:val="000000" w:themeColor="text1"/>
          <w:sz w:val="24"/>
          <w:szCs w:val="24"/>
        </w:rPr>
        <w:t>There are 7 levels of RAID schemes. These schemas are as RAID 0, RAID 1</w:t>
      </w:r>
      <w:proofErr w:type="gramStart"/>
      <w:r w:rsidRPr="00265707">
        <w:rPr>
          <w:rFonts w:eastAsia="Times New Roman" w:cs="Times New Roman"/>
          <w:color w:val="000000" w:themeColor="text1"/>
          <w:sz w:val="24"/>
          <w:szCs w:val="24"/>
        </w:rPr>
        <w:t>, ....,</w:t>
      </w:r>
      <w:proofErr w:type="gramEnd"/>
      <w:r w:rsidRPr="00265707">
        <w:rPr>
          <w:rFonts w:eastAsia="Times New Roman" w:cs="Times New Roman"/>
          <w:color w:val="000000" w:themeColor="text1"/>
          <w:sz w:val="24"/>
          <w:szCs w:val="24"/>
        </w:rPr>
        <w:t xml:space="preserve"> RAID 6.</w:t>
      </w:r>
    </w:p>
    <w:p w:rsidR="00142147" w:rsidRPr="00265707" w:rsidRDefault="00142147" w:rsidP="00142147">
      <w:pPr>
        <w:shd w:val="clear" w:color="auto" w:fill="FFFFFF"/>
        <w:spacing w:before="100" w:beforeAutospacing="1" w:after="100" w:afterAutospacing="1" w:line="240" w:lineRule="auto"/>
        <w:jc w:val="both"/>
        <w:rPr>
          <w:rFonts w:eastAsia="Times New Roman" w:cs="Times New Roman"/>
          <w:color w:val="000000" w:themeColor="text1"/>
          <w:sz w:val="24"/>
          <w:szCs w:val="24"/>
        </w:rPr>
      </w:pPr>
      <w:r w:rsidRPr="00265707">
        <w:rPr>
          <w:rFonts w:eastAsia="Times New Roman" w:cs="Times New Roman"/>
          <w:color w:val="000000" w:themeColor="text1"/>
          <w:sz w:val="24"/>
          <w:szCs w:val="24"/>
        </w:rPr>
        <w:t>These levels contain the following characteristics:</w:t>
      </w:r>
    </w:p>
    <w:p w:rsidR="00142147" w:rsidRPr="00265707" w:rsidRDefault="00142147" w:rsidP="00142147">
      <w:pPr>
        <w:numPr>
          <w:ilvl w:val="0"/>
          <w:numId w:val="3"/>
        </w:numPr>
        <w:shd w:val="clear" w:color="auto" w:fill="FFFFFF"/>
        <w:spacing w:before="71" w:after="100" w:afterAutospacing="1" w:line="444" w:lineRule="atLeast"/>
        <w:jc w:val="both"/>
        <w:rPr>
          <w:rFonts w:eastAsia="Times New Roman" w:cs="Times New Roman"/>
          <w:color w:val="000000" w:themeColor="text1"/>
          <w:sz w:val="24"/>
          <w:szCs w:val="24"/>
        </w:rPr>
      </w:pPr>
      <w:r w:rsidRPr="00265707">
        <w:rPr>
          <w:rFonts w:eastAsia="Times New Roman" w:cs="Times New Roman"/>
          <w:color w:val="000000" w:themeColor="text1"/>
          <w:sz w:val="24"/>
          <w:szCs w:val="24"/>
        </w:rPr>
        <w:lastRenderedPageBreak/>
        <w:t>It contains a set of physical disk drives.</w:t>
      </w:r>
    </w:p>
    <w:p w:rsidR="00142147" w:rsidRPr="00265707" w:rsidRDefault="00142147" w:rsidP="00142147">
      <w:pPr>
        <w:numPr>
          <w:ilvl w:val="0"/>
          <w:numId w:val="3"/>
        </w:numPr>
        <w:shd w:val="clear" w:color="auto" w:fill="FFFFFF"/>
        <w:spacing w:before="71" w:after="100" w:afterAutospacing="1" w:line="444" w:lineRule="atLeast"/>
        <w:jc w:val="both"/>
        <w:rPr>
          <w:rFonts w:eastAsia="Times New Roman" w:cs="Times New Roman"/>
          <w:color w:val="000000" w:themeColor="text1"/>
          <w:sz w:val="24"/>
          <w:szCs w:val="24"/>
        </w:rPr>
      </w:pPr>
      <w:r w:rsidRPr="00265707">
        <w:rPr>
          <w:rFonts w:eastAsia="Times New Roman" w:cs="Times New Roman"/>
          <w:color w:val="000000" w:themeColor="text1"/>
          <w:sz w:val="24"/>
          <w:szCs w:val="24"/>
        </w:rPr>
        <w:t>In this technology, the operating system views these separate disks as a single logical disk.</w:t>
      </w:r>
    </w:p>
    <w:p w:rsidR="00142147" w:rsidRPr="00265707" w:rsidRDefault="00142147" w:rsidP="00142147">
      <w:pPr>
        <w:numPr>
          <w:ilvl w:val="0"/>
          <w:numId w:val="3"/>
        </w:numPr>
        <w:shd w:val="clear" w:color="auto" w:fill="FFFFFF"/>
        <w:spacing w:before="71" w:after="100" w:afterAutospacing="1" w:line="444" w:lineRule="atLeast"/>
        <w:jc w:val="both"/>
        <w:rPr>
          <w:rFonts w:eastAsia="Times New Roman" w:cs="Times New Roman"/>
          <w:color w:val="000000" w:themeColor="text1"/>
          <w:sz w:val="24"/>
          <w:szCs w:val="24"/>
        </w:rPr>
      </w:pPr>
      <w:r w:rsidRPr="00265707">
        <w:rPr>
          <w:rFonts w:eastAsia="Times New Roman" w:cs="Times New Roman"/>
          <w:color w:val="000000" w:themeColor="text1"/>
          <w:sz w:val="24"/>
          <w:szCs w:val="24"/>
        </w:rPr>
        <w:t>In this technology, data is distributed across the physical drives of the array.</w:t>
      </w:r>
    </w:p>
    <w:p w:rsidR="00142147" w:rsidRPr="00265707" w:rsidRDefault="00142147" w:rsidP="00142147">
      <w:pPr>
        <w:numPr>
          <w:ilvl w:val="0"/>
          <w:numId w:val="3"/>
        </w:numPr>
        <w:shd w:val="clear" w:color="auto" w:fill="FFFFFF"/>
        <w:spacing w:before="71" w:after="100" w:afterAutospacing="1" w:line="444" w:lineRule="atLeast"/>
        <w:jc w:val="both"/>
        <w:rPr>
          <w:rFonts w:eastAsia="Times New Roman" w:cs="Times New Roman"/>
          <w:color w:val="000000" w:themeColor="text1"/>
          <w:sz w:val="24"/>
          <w:szCs w:val="24"/>
        </w:rPr>
      </w:pPr>
      <w:r w:rsidRPr="00265707">
        <w:rPr>
          <w:rFonts w:eastAsia="Times New Roman" w:cs="Times New Roman"/>
          <w:color w:val="000000" w:themeColor="text1"/>
          <w:sz w:val="24"/>
          <w:szCs w:val="24"/>
        </w:rPr>
        <w:t>Redundancy disk capacity is used to store parity information.</w:t>
      </w:r>
    </w:p>
    <w:p w:rsidR="00142147" w:rsidRPr="00142147" w:rsidRDefault="00142147" w:rsidP="00142147">
      <w:pPr>
        <w:numPr>
          <w:ilvl w:val="0"/>
          <w:numId w:val="3"/>
        </w:numPr>
        <w:shd w:val="clear" w:color="auto" w:fill="FFFFFF"/>
        <w:spacing w:before="71" w:after="100" w:afterAutospacing="1" w:line="444" w:lineRule="atLeast"/>
        <w:jc w:val="both"/>
        <w:rPr>
          <w:rFonts w:eastAsia="Times New Roman" w:cs="Times New Roman"/>
          <w:color w:val="000000" w:themeColor="text1"/>
          <w:sz w:val="24"/>
          <w:szCs w:val="24"/>
        </w:rPr>
      </w:pPr>
      <w:r w:rsidRPr="00265707">
        <w:rPr>
          <w:rFonts w:eastAsia="Times New Roman" w:cs="Times New Roman"/>
          <w:color w:val="000000" w:themeColor="text1"/>
          <w:sz w:val="24"/>
          <w:szCs w:val="24"/>
        </w:rPr>
        <w:t>In case of disk failure, the parity information can be helped to recover the data.</w:t>
      </w:r>
    </w:p>
    <w:p w:rsidR="00142147" w:rsidRPr="00142147" w:rsidRDefault="00142147" w:rsidP="00142147">
      <w:pPr>
        <w:pStyle w:val="Heading3"/>
        <w:shd w:val="clear" w:color="auto" w:fill="FBFBFB"/>
        <w:rPr>
          <w:rFonts w:asciiTheme="minorHAnsi" w:hAnsiTheme="minorHAnsi"/>
          <w:color w:val="000000" w:themeColor="text1"/>
          <w:sz w:val="24"/>
          <w:szCs w:val="24"/>
        </w:rPr>
      </w:pPr>
      <w:r w:rsidRPr="00142147">
        <w:rPr>
          <w:rFonts w:asciiTheme="minorHAnsi" w:hAnsiTheme="minorHAnsi"/>
          <w:color w:val="000000" w:themeColor="text1"/>
          <w:sz w:val="24"/>
          <w:szCs w:val="24"/>
        </w:rPr>
        <w:t>Striping</w:t>
      </w:r>
    </w:p>
    <w:p w:rsidR="00142147" w:rsidRPr="00142147" w:rsidRDefault="00142147" w:rsidP="00142147">
      <w:pPr>
        <w:pStyle w:val="Heading3"/>
        <w:shd w:val="clear" w:color="auto" w:fill="FBFBFB"/>
        <w:spacing w:line="360" w:lineRule="auto"/>
        <w:jc w:val="both"/>
        <w:rPr>
          <w:rFonts w:asciiTheme="minorHAnsi" w:hAnsiTheme="minorHAnsi"/>
          <w:b w:val="0"/>
          <w:color w:val="000000" w:themeColor="text1"/>
          <w:sz w:val="24"/>
          <w:szCs w:val="24"/>
        </w:rPr>
      </w:pPr>
      <w:r w:rsidRPr="00142147">
        <w:rPr>
          <w:rFonts w:asciiTheme="minorHAnsi" w:hAnsiTheme="minorHAnsi"/>
          <w:b w:val="0"/>
          <w:color w:val="000000" w:themeColor="text1"/>
          <w:sz w:val="24"/>
          <w:szCs w:val="24"/>
          <w:shd w:val="clear" w:color="auto" w:fill="FBFBFB"/>
        </w:rPr>
        <w:t xml:space="preserve">Most RAID levels employ </w:t>
      </w:r>
      <w:r w:rsidRPr="00142147">
        <w:rPr>
          <w:rFonts w:asciiTheme="minorHAnsi" w:hAnsiTheme="minorHAnsi"/>
          <w:color w:val="C00000"/>
          <w:sz w:val="24"/>
          <w:szCs w:val="24"/>
          <w:shd w:val="clear" w:color="auto" w:fill="FBFBFB"/>
        </w:rPr>
        <w:t>striping</w:t>
      </w:r>
      <w:r w:rsidRPr="00142147">
        <w:rPr>
          <w:rFonts w:asciiTheme="minorHAnsi" w:hAnsiTheme="minorHAnsi"/>
          <w:b w:val="0"/>
          <w:color w:val="000000" w:themeColor="text1"/>
          <w:sz w:val="24"/>
          <w:szCs w:val="24"/>
          <w:shd w:val="clear" w:color="auto" w:fill="FBFBFB"/>
        </w:rPr>
        <w:t>, it is a term used to describe when individual files are split and written to more than one disk. Striping is the way that RAID gets around the performance limitation of mechanical storage by performing read and write operations to all disks simultaneously.</w:t>
      </w:r>
    </w:p>
    <w:p w:rsidR="00142147" w:rsidRPr="00142147" w:rsidRDefault="004B00D2" w:rsidP="00142147">
      <w:pPr>
        <w:shd w:val="clear" w:color="auto" w:fill="FFFFFF"/>
        <w:spacing w:before="71" w:after="100" w:afterAutospacing="1" w:line="444" w:lineRule="atLeast"/>
        <w:jc w:val="both"/>
        <w:rPr>
          <w:rFonts w:eastAsia="Times New Roman" w:cs="Times New Roman"/>
          <w:snapToGrid w:val="0"/>
          <w:color w:val="000000"/>
          <w:w w:val="0"/>
          <w:sz w:val="24"/>
          <w:szCs w:val="24"/>
          <w:u w:color="000000"/>
          <w:bdr w:val="none" w:sz="0" w:space="0" w:color="000000"/>
          <w:shd w:val="clear" w:color="000000" w:fill="000000"/>
        </w:rPr>
      </w:pPr>
      <w:r w:rsidRPr="004B00D2">
        <w:rPr>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Understanding RAID RAIDTerminology" style="width:24pt;height:24pt"/>
        </w:pict>
      </w:r>
      <w:r w:rsidR="00142147" w:rsidRPr="00142147">
        <w:rPr>
          <w:sz w:val="24"/>
          <w:szCs w:val="24"/>
        </w:rPr>
        <w:t xml:space="preserve"> </w:t>
      </w:r>
      <w:r w:rsidRPr="004B00D2">
        <w:rPr>
          <w:sz w:val="24"/>
          <w:szCs w:val="24"/>
        </w:rPr>
        <w:pict>
          <v:shape id="_x0000_i1026" type="#_x0000_t75" alt="Understanding RAID RAIDTerminology" style="width:24pt;height:24pt"/>
        </w:pict>
      </w:r>
      <w:r w:rsidR="00142147" w:rsidRPr="00142147">
        <w:rPr>
          <w:rFonts w:eastAsia="Times New Roman" w:cs="Times New Roman"/>
          <w:snapToGrid w:val="0"/>
          <w:color w:val="000000"/>
          <w:w w:val="0"/>
          <w:sz w:val="24"/>
          <w:szCs w:val="24"/>
          <w:u w:color="000000"/>
          <w:bdr w:val="none" w:sz="0" w:space="0" w:color="000000"/>
          <w:shd w:val="clear" w:color="000000" w:fill="000000"/>
        </w:rPr>
        <w:t xml:space="preserve"> </w:t>
      </w:r>
      <w:r w:rsidR="00142147" w:rsidRPr="00142147">
        <w:rPr>
          <w:noProof/>
          <w:sz w:val="24"/>
          <w:szCs w:val="24"/>
        </w:rPr>
        <w:drawing>
          <wp:inline distT="0" distB="0" distL="0" distR="0">
            <wp:extent cx="4710994" cy="1267054"/>
            <wp:effectExtent l="19050" t="0" r="0" b="0"/>
            <wp:docPr id="3" name="Picture 3" descr="C:\Users\MCET\Pictures\za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CET\Pictures\za5.JPG"/>
                    <pic:cNvPicPr>
                      <a:picLocks noChangeAspect="1" noChangeArrowheads="1"/>
                    </pic:cNvPicPr>
                  </pic:nvPicPr>
                  <pic:blipFill>
                    <a:blip r:embed="rId5"/>
                    <a:srcRect/>
                    <a:stretch>
                      <a:fillRect/>
                    </a:stretch>
                  </pic:blipFill>
                  <pic:spPr bwMode="auto">
                    <a:xfrm>
                      <a:off x="0" y="0"/>
                      <a:ext cx="4710645" cy="1266960"/>
                    </a:xfrm>
                    <a:prstGeom prst="rect">
                      <a:avLst/>
                    </a:prstGeom>
                    <a:noFill/>
                    <a:ln w="9525">
                      <a:noFill/>
                      <a:miter lim="800000"/>
                      <a:headEnd/>
                      <a:tailEnd/>
                    </a:ln>
                  </pic:spPr>
                </pic:pic>
              </a:graphicData>
            </a:graphic>
          </wp:inline>
        </w:drawing>
      </w:r>
    </w:p>
    <w:p w:rsidR="00142147" w:rsidRPr="00142147" w:rsidRDefault="00142147" w:rsidP="00142147">
      <w:pPr>
        <w:shd w:val="clear" w:color="auto" w:fill="FFFFFF"/>
        <w:spacing w:before="71" w:after="100" w:afterAutospacing="1" w:line="444" w:lineRule="atLeast"/>
        <w:jc w:val="both"/>
        <w:rPr>
          <w:rFonts w:cs="Arial"/>
          <w:color w:val="4C4C4C"/>
          <w:sz w:val="24"/>
          <w:szCs w:val="24"/>
          <w:shd w:val="clear" w:color="auto" w:fill="FBFBFB"/>
        </w:rPr>
      </w:pPr>
      <w:r w:rsidRPr="00142147">
        <w:rPr>
          <w:rFonts w:cs="Times New Roman"/>
          <w:color w:val="000000" w:themeColor="text1"/>
          <w:sz w:val="24"/>
          <w:szCs w:val="24"/>
          <w:shd w:val="clear" w:color="auto" w:fill="FBFBFB"/>
        </w:rPr>
        <w:t xml:space="preserve">Striping can be done at </w:t>
      </w:r>
      <w:r w:rsidRPr="00460A57">
        <w:rPr>
          <w:rFonts w:cs="Times New Roman"/>
          <w:b/>
          <w:color w:val="C00000"/>
          <w:sz w:val="24"/>
          <w:szCs w:val="24"/>
          <w:shd w:val="clear" w:color="auto" w:fill="FBFBFB"/>
        </w:rPr>
        <w:t>byte level or block level</w:t>
      </w:r>
      <w:r w:rsidRPr="00142147">
        <w:rPr>
          <w:rFonts w:cs="Times New Roman"/>
          <w:color w:val="000000" w:themeColor="text1"/>
          <w:sz w:val="24"/>
          <w:szCs w:val="24"/>
          <w:shd w:val="clear" w:color="auto" w:fill="FBFBFB"/>
        </w:rPr>
        <w:t xml:space="preserve">. </w:t>
      </w:r>
      <w:r w:rsidRPr="00142147">
        <w:rPr>
          <w:rFonts w:cs="Times New Roman"/>
          <w:b/>
          <w:color w:val="C00000"/>
          <w:sz w:val="24"/>
          <w:szCs w:val="24"/>
          <w:shd w:val="clear" w:color="auto" w:fill="FBFBFB"/>
        </w:rPr>
        <w:t>Byte-level striping</w:t>
      </w:r>
      <w:r w:rsidRPr="00142147">
        <w:rPr>
          <w:rFonts w:cs="Times New Roman"/>
          <w:color w:val="000000" w:themeColor="text1"/>
          <w:sz w:val="24"/>
          <w:szCs w:val="24"/>
          <w:shd w:val="clear" w:color="auto" w:fill="FBFBFB"/>
        </w:rPr>
        <w:t xml:space="preserve"> means that each file is split up into parts </w:t>
      </w:r>
      <w:r w:rsidRPr="00142147">
        <w:rPr>
          <w:rFonts w:cs="Times New Roman"/>
          <w:b/>
          <w:color w:val="C00000"/>
          <w:sz w:val="24"/>
          <w:szCs w:val="24"/>
          <w:shd w:val="clear" w:color="auto" w:fill="FBFBFB"/>
        </w:rPr>
        <w:t>one byte in size</w:t>
      </w:r>
      <w:r w:rsidRPr="00142147">
        <w:rPr>
          <w:rFonts w:cs="Times New Roman"/>
          <w:color w:val="000000" w:themeColor="text1"/>
          <w:sz w:val="24"/>
          <w:szCs w:val="24"/>
          <w:shd w:val="clear" w:color="auto" w:fill="FBFBFB"/>
        </w:rPr>
        <w:t>. Using the same 4 disk array as an example, the first byte would be written to the first drive, the second byte to the second drive and so on, until the fifth byte is then written to the first drive again and the whole process starts over</w:t>
      </w:r>
      <w:r w:rsidRPr="00142147">
        <w:rPr>
          <w:rFonts w:cs="Arial"/>
          <w:color w:val="4C4C4C"/>
          <w:sz w:val="24"/>
          <w:szCs w:val="24"/>
          <w:shd w:val="clear" w:color="auto" w:fill="FBFBFB"/>
        </w:rPr>
        <w:t>.</w:t>
      </w:r>
    </w:p>
    <w:p w:rsidR="00142147" w:rsidRPr="00142147" w:rsidRDefault="00142147" w:rsidP="00142147">
      <w:pPr>
        <w:shd w:val="clear" w:color="auto" w:fill="FFFFFF"/>
        <w:spacing w:before="71" w:after="100" w:afterAutospacing="1" w:line="444" w:lineRule="atLeast"/>
        <w:jc w:val="both"/>
        <w:rPr>
          <w:rFonts w:cs="Times New Roman"/>
          <w:color w:val="000000" w:themeColor="text1"/>
          <w:sz w:val="24"/>
          <w:szCs w:val="24"/>
          <w:shd w:val="clear" w:color="auto" w:fill="FBFBFB"/>
        </w:rPr>
      </w:pPr>
      <w:r w:rsidRPr="00142147">
        <w:rPr>
          <w:rFonts w:cs="Times New Roman"/>
          <w:color w:val="000000" w:themeColor="text1"/>
          <w:sz w:val="24"/>
          <w:szCs w:val="24"/>
          <w:shd w:val="clear" w:color="auto" w:fill="FBFBFB"/>
        </w:rPr>
        <w:t xml:space="preserve">In the case of </w:t>
      </w:r>
      <w:r w:rsidRPr="00142147">
        <w:rPr>
          <w:rFonts w:cs="Times New Roman"/>
          <w:b/>
          <w:color w:val="C00000"/>
          <w:sz w:val="24"/>
          <w:szCs w:val="24"/>
          <w:shd w:val="clear" w:color="auto" w:fill="FBFBFB"/>
        </w:rPr>
        <w:t>block level striping</w:t>
      </w:r>
      <w:r w:rsidRPr="00142147">
        <w:rPr>
          <w:rFonts w:cs="Times New Roman"/>
          <w:color w:val="000000" w:themeColor="text1"/>
          <w:sz w:val="24"/>
          <w:szCs w:val="24"/>
          <w:shd w:val="clear" w:color="auto" w:fill="FBFBFB"/>
        </w:rPr>
        <w:t>, the above table can simply be repeated with the word ‘</w:t>
      </w:r>
      <w:r w:rsidRPr="00142147">
        <w:rPr>
          <w:rFonts w:cs="Times New Roman"/>
          <w:b/>
          <w:color w:val="C00000"/>
          <w:sz w:val="24"/>
          <w:szCs w:val="24"/>
          <w:shd w:val="clear" w:color="auto" w:fill="FBFBFB"/>
        </w:rPr>
        <w:t>block’ substituted for ‘byte’</w:t>
      </w:r>
      <w:r w:rsidRPr="00142147">
        <w:rPr>
          <w:rFonts w:cs="Times New Roman"/>
          <w:color w:val="000000" w:themeColor="text1"/>
          <w:sz w:val="24"/>
          <w:szCs w:val="24"/>
          <w:shd w:val="clear" w:color="auto" w:fill="FBFBFB"/>
        </w:rPr>
        <w:t>. Each file is split into parts one block in size, which is 512 bytes by default, but can be specified otherwise. The size of this block is commonly referred to as stripe size. If a file is smaller than the stripe size, it simply gets stored on a single disk.</w:t>
      </w:r>
    </w:p>
    <w:p w:rsidR="00142147" w:rsidRPr="00142147" w:rsidRDefault="00142147" w:rsidP="00142147">
      <w:pPr>
        <w:shd w:val="clear" w:color="auto" w:fill="FFFFFF"/>
        <w:spacing w:before="71" w:after="100" w:afterAutospacing="1" w:line="444" w:lineRule="atLeast"/>
        <w:jc w:val="both"/>
        <w:rPr>
          <w:rFonts w:cs="Times New Roman"/>
          <w:color w:val="000000" w:themeColor="text1"/>
          <w:sz w:val="24"/>
          <w:szCs w:val="24"/>
          <w:shd w:val="clear" w:color="auto" w:fill="FBFBFB"/>
        </w:rPr>
      </w:pPr>
      <w:r w:rsidRPr="00142147">
        <w:rPr>
          <w:rFonts w:cs="Times New Roman"/>
          <w:color w:val="000000" w:themeColor="text1"/>
          <w:sz w:val="24"/>
          <w:szCs w:val="24"/>
          <w:shd w:val="clear" w:color="auto" w:fill="FBFBFB"/>
        </w:rPr>
        <w:t>Striping alone does not include redundancy, and therefore includes no protection against data loss. Many RAID levels use mirroring or parity alongside striping to ensure data security and availability.</w:t>
      </w:r>
    </w:p>
    <w:p w:rsidR="00142147" w:rsidRPr="00142147" w:rsidRDefault="00142147" w:rsidP="00142147">
      <w:pPr>
        <w:shd w:val="clear" w:color="auto" w:fill="FFFFFF"/>
        <w:spacing w:before="71" w:after="100" w:afterAutospacing="1" w:line="444" w:lineRule="atLeast"/>
        <w:jc w:val="both"/>
        <w:rPr>
          <w:rFonts w:cs="Times New Roman"/>
          <w:color w:val="000000" w:themeColor="text1"/>
          <w:sz w:val="24"/>
          <w:szCs w:val="24"/>
          <w:shd w:val="clear" w:color="auto" w:fill="FBFBFB"/>
        </w:rPr>
      </w:pPr>
    </w:p>
    <w:p w:rsidR="00142147" w:rsidRPr="00832ECC" w:rsidRDefault="00142147" w:rsidP="00142147">
      <w:pPr>
        <w:shd w:val="clear" w:color="auto" w:fill="FBFBFB"/>
        <w:spacing w:before="100" w:beforeAutospacing="1" w:after="100" w:afterAutospacing="1" w:line="240" w:lineRule="auto"/>
        <w:outlineLvl w:val="2"/>
        <w:rPr>
          <w:rFonts w:eastAsia="Times New Roman" w:cs="Times New Roman"/>
          <w:b/>
          <w:bCs/>
          <w:color w:val="000000" w:themeColor="text1"/>
          <w:sz w:val="24"/>
          <w:szCs w:val="24"/>
        </w:rPr>
      </w:pPr>
      <w:r w:rsidRPr="00832ECC">
        <w:rPr>
          <w:rFonts w:eastAsia="Times New Roman" w:cs="Times New Roman"/>
          <w:b/>
          <w:bCs/>
          <w:color w:val="000000" w:themeColor="text1"/>
          <w:sz w:val="24"/>
          <w:szCs w:val="24"/>
        </w:rPr>
        <w:t>Mirroring</w:t>
      </w:r>
      <w:r w:rsidR="00460A57">
        <w:rPr>
          <w:rFonts w:eastAsia="Times New Roman" w:cs="Times New Roman"/>
          <w:b/>
          <w:bCs/>
          <w:color w:val="000000" w:themeColor="text1"/>
          <w:sz w:val="24"/>
          <w:szCs w:val="24"/>
        </w:rPr>
        <w:t>/Shadowing</w:t>
      </w:r>
    </w:p>
    <w:p w:rsidR="00142147" w:rsidRPr="00142147" w:rsidRDefault="00142147" w:rsidP="00142147">
      <w:pPr>
        <w:shd w:val="clear" w:color="auto" w:fill="FFFFFF"/>
        <w:spacing w:before="71" w:after="100" w:afterAutospacing="1" w:line="444" w:lineRule="atLeast"/>
        <w:jc w:val="both"/>
        <w:rPr>
          <w:rFonts w:eastAsia="Times New Roman" w:cs="Times New Roman"/>
          <w:color w:val="000000" w:themeColor="text1"/>
          <w:sz w:val="24"/>
          <w:szCs w:val="24"/>
          <w:shd w:val="clear" w:color="auto" w:fill="FBFBFB"/>
        </w:rPr>
      </w:pPr>
      <w:r w:rsidRPr="00142147">
        <w:rPr>
          <w:rFonts w:eastAsia="Times New Roman" w:cs="Times New Roman"/>
          <w:color w:val="000000" w:themeColor="text1"/>
          <w:sz w:val="24"/>
          <w:szCs w:val="24"/>
          <w:shd w:val="clear" w:color="auto" w:fill="FBFBFB"/>
        </w:rPr>
        <w:t xml:space="preserve">Mirroring is the simplest way to give </w:t>
      </w:r>
      <w:r w:rsidRPr="00142147">
        <w:rPr>
          <w:rFonts w:eastAsia="Times New Roman" w:cs="Times New Roman"/>
          <w:b/>
          <w:color w:val="C00000"/>
          <w:sz w:val="24"/>
          <w:szCs w:val="24"/>
          <w:shd w:val="clear" w:color="auto" w:fill="FBFBFB"/>
        </w:rPr>
        <w:t>redundant storage.</w:t>
      </w:r>
      <w:r w:rsidRPr="00142147">
        <w:rPr>
          <w:rFonts w:eastAsia="Times New Roman" w:cs="Times New Roman"/>
          <w:color w:val="000000" w:themeColor="text1"/>
          <w:sz w:val="24"/>
          <w:szCs w:val="24"/>
          <w:shd w:val="clear" w:color="auto" w:fill="FBFBFB"/>
        </w:rPr>
        <w:t xml:space="preserve"> This is a technique that can only be used on two disks unless combined with striping. When data is written to one disk, it is simultaneously written to the other disk, so in a mirrored array the two drives are always an exact copy of each other. If one of the drives fails, service can continue uninterrupted and without data loss as the other drive simply takes over. This method of redundancy doesn’t require any fancy calculations so is usually a part of onboard RAID solutions as it’s quite cheap to implement. The down side of mirroring is the inefficient use of space. In an array that uses mirroring, half of the total capacity of the disks goes to redundancy.</w:t>
      </w:r>
    </w:p>
    <w:p w:rsidR="00142147" w:rsidRPr="00BB085D" w:rsidRDefault="00142147" w:rsidP="00142147">
      <w:pPr>
        <w:shd w:val="clear" w:color="auto" w:fill="FBFBFB"/>
        <w:spacing w:before="100" w:beforeAutospacing="1" w:after="100" w:afterAutospacing="1" w:line="240" w:lineRule="auto"/>
        <w:outlineLvl w:val="2"/>
        <w:rPr>
          <w:rFonts w:eastAsia="Times New Roman" w:cs="Times New Roman"/>
          <w:b/>
          <w:bCs/>
          <w:color w:val="000000" w:themeColor="text1"/>
          <w:sz w:val="24"/>
          <w:szCs w:val="24"/>
        </w:rPr>
      </w:pPr>
      <w:r w:rsidRPr="00BB085D">
        <w:rPr>
          <w:rFonts w:eastAsia="Times New Roman" w:cs="Times New Roman"/>
          <w:b/>
          <w:bCs/>
          <w:color w:val="000000" w:themeColor="text1"/>
          <w:sz w:val="24"/>
          <w:szCs w:val="24"/>
        </w:rPr>
        <w:t>Parity</w:t>
      </w:r>
    </w:p>
    <w:p w:rsidR="00142147" w:rsidRPr="00142147" w:rsidRDefault="00142147" w:rsidP="00142147">
      <w:pPr>
        <w:shd w:val="clear" w:color="auto" w:fill="FFFFFF"/>
        <w:spacing w:before="71" w:after="100" w:afterAutospacing="1" w:line="444" w:lineRule="atLeast"/>
        <w:jc w:val="both"/>
        <w:rPr>
          <w:rFonts w:eastAsia="Times New Roman" w:cs="Times New Roman"/>
          <w:color w:val="000000" w:themeColor="text1"/>
          <w:sz w:val="24"/>
          <w:szCs w:val="24"/>
          <w:shd w:val="clear" w:color="auto" w:fill="FBFBFB"/>
        </w:rPr>
      </w:pPr>
      <w:r w:rsidRPr="00142147">
        <w:rPr>
          <w:rFonts w:eastAsia="Times New Roman" w:cs="Times New Roman"/>
          <w:color w:val="000000" w:themeColor="text1"/>
          <w:sz w:val="24"/>
          <w:szCs w:val="24"/>
          <w:shd w:val="clear" w:color="auto" w:fill="FBFBFB"/>
        </w:rPr>
        <w:t>Parity can be used alongside striping as a way to offer redundancy without losing half of the total capacity to duplicate data. In an array using parity for redundancy, as little as one disk’s worth of space is needed to store the information needed to recover the entire array in the case of a disk failure. This parity information is derived from the data stored on the disk by using the logical ‘exclusive OR’ operation.</w:t>
      </w:r>
    </w:p>
    <w:p w:rsidR="00142147" w:rsidRPr="00142147" w:rsidRDefault="00142147" w:rsidP="00142147">
      <w:pPr>
        <w:shd w:val="clear" w:color="auto" w:fill="FFFFFF"/>
        <w:spacing w:before="71" w:after="100" w:afterAutospacing="1" w:line="444" w:lineRule="atLeast"/>
        <w:jc w:val="center"/>
        <w:rPr>
          <w:rFonts w:eastAsia="Times New Roman" w:cs="Times New Roman"/>
          <w:color w:val="000000" w:themeColor="text1"/>
          <w:sz w:val="24"/>
          <w:szCs w:val="24"/>
        </w:rPr>
      </w:pPr>
      <w:r w:rsidRPr="00142147">
        <w:rPr>
          <w:rFonts w:eastAsia="Times New Roman" w:cs="Times New Roman"/>
          <w:noProof/>
          <w:color w:val="000000" w:themeColor="text1"/>
          <w:sz w:val="24"/>
          <w:szCs w:val="24"/>
        </w:rPr>
        <w:drawing>
          <wp:inline distT="0" distB="0" distL="0" distR="0">
            <wp:extent cx="2091972" cy="1264356"/>
            <wp:effectExtent l="19050" t="0" r="3528" b="0"/>
            <wp:docPr id="2" name="Picture 4" descr="C:\Users\MCET\Pictures\za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CET\Pictures\za6.JPG"/>
                    <pic:cNvPicPr>
                      <a:picLocks noChangeAspect="1" noChangeArrowheads="1"/>
                    </pic:cNvPicPr>
                  </pic:nvPicPr>
                  <pic:blipFill>
                    <a:blip r:embed="rId6"/>
                    <a:srcRect/>
                    <a:stretch>
                      <a:fillRect/>
                    </a:stretch>
                  </pic:blipFill>
                  <pic:spPr bwMode="auto">
                    <a:xfrm>
                      <a:off x="0" y="0"/>
                      <a:ext cx="2091603" cy="1264133"/>
                    </a:xfrm>
                    <a:prstGeom prst="rect">
                      <a:avLst/>
                    </a:prstGeom>
                    <a:noFill/>
                    <a:ln w="9525">
                      <a:noFill/>
                      <a:miter lim="800000"/>
                      <a:headEnd/>
                      <a:tailEnd/>
                    </a:ln>
                  </pic:spPr>
                </pic:pic>
              </a:graphicData>
            </a:graphic>
          </wp:inline>
        </w:drawing>
      </w:r>
    </w:p>
    <w:p w:rsidR="00142147" w:rsidRPr="00142147" w:rsidRDefault="00142147" w:rsidP="00142147">
      <w:pPr>
        <w:shd w:val="clear" w:color="auto" w:fill="FFFFFF"/>
        <w:spacing w:before="71" w:after="100" w:afterAutospacing="1" w:line="444" w:lineRule="atLeast"/>
        <w:jc w:val="both"/>
        <w:rPr>
          <w:rFonts w:eastAsia="Times New Roman" w:cs="Times New Roman"/>
          <w:color w:val="000000" w:themeColor="text1"/>
          <w:sz w:val="24"/>
          <w:szCs w:val="24"/>
        </w:rPr>
      </w:pPr>
      <w:r w:rsidRPr="00142147">
        <w:rPr>
          <w:rFonts w:cs="Times New Roman"/>
          <w:color w:val="000000" w:themeColor="text1"/>
          <w:sz w:val="24"/>
          <w:szCs w:val="24"/>
          <w:shd w:val="clear" w:color="auto" w:fill="FBFBFB"/>
        </w:rPr>
        <w:t>The exclusive OR operation, or XOR operation, when applied to two true/false values is true if, and only if, only one of the values is true. Since we’re talking computers here, instead of true and false we’re using ones and zeroes - zero for false, one for true.</w:t>
      </w:r>
    </w:p>
    <w:p w:rsidR="00142147" w:rsidRPr="00142147" w:rsidRDefault="00142147" w:rsidP="00142147">
      <w:pPr>
        <w:shd w:val="clear" w:color="auto" w:fill="FFFFFF"/>
        <w:spacing w:before="71" w:after="100" w:afterAutospacing="1" w:line="444" w:lineRule="atLeast"/>
        <w:jc w:val="center"/>
        <w:rPr>
          <w:rFonts w:eastAsia="Times New Roman" w:cs="Times New Roman"/>
          <w:color w:val="000000" w:themeColor="text1"/>
          <w:sz w:val="24"/>
          <w:szCs w:val="24"/>
        </w:rPr>
      </w:pPr>
      <w:r w:rsidRPr="00142147">
        <w:rPr>
          <w:rFonts w:eastAsia="Times New Roman" w:cs="Times New Roman"/>
          <w:noProof/>
          <w:color w:val="000000" w:themeColor="text1"/>
          <w:sz w:val="24"/>
          <w:szCs w:val="24"/>
        </w:rPr>
        <w:lastRenderedPageBreak/>
        <w:drawing>
          <wp:inline distT="0" distB="0" distL="0" distR="0">
            <wp:extent cx="3141839" cy="1286933"/>
            <wp:effectExtent l="19050" t="0" r="1411" b="0"/>
            <wp:docPr id="7" name="Picture 5" descr="C:\Users\MCET\Pictures\za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CET\Pictures\za7.JPG"/>
                    <pic:cNvPicPr>
                      <a:picLocks noChangeAspect="1" noChangeArrowheads="1"/>
                    </pic:cNvPicPr>
                  </pic:nvPicPr>
                  <pic:blipFill>
                    <a:blip r:embed="rId7"/>
                    <a:srcRect/>
                    <a:stretch>
                      <a:fillRect/>
                    </a:stretch>
                  </pic:blipFill>
                  <pic:spPr bwMode="auto">
                    <a:xfrm>
                      <a:off x="0" y="0"/>
                      <a:ext cx="3142596" cy="1287243"/>
                    </a:xfrm>
                    <a:prstGeom prst="rect">
                      <a:avLst/>
                    </a:prstGeom>
                    <a:noFill/>
                    <a:ln w="9525">
                      <a:noFill/>
                      <a:miter lim="800000"/>
                      <a:headEnd/>
                      <a:tailEnd/>
                    </a:ln>
                  </pic:spPr>
                </pic:pic>
              </a:graphicData>
            </a:graphic>
          </wp:inline>
        </w:drawing>
      </w:r>
    </w:p>
    <w:p w:rsidR="00142147" w:rsidRPr="00142147" w:rsidRDefault="00142147" w:rsidP="00142147">
      <w:pPr>
        <w:shd w:val="clear" w:color="auto" w:fill="FFFFFF"/>
        <w:spacing w:before="71" w:after="100" w:afterAutospacing="1" w:line="444" w:lineRule="atLeast"/>
        <w:jc w:val="both"/>
        <w:rPr>
          <w:rFonts w:cs="Times New Roman"/>
          <w:color w:val="000000" w:themeColor="text1"/>
          <w:sz w:val="24"/>
          <w:szCs w:val="24"/>
          <w:shd w:val="clear" w:color="auto" w:fill="FBFBFB"/>
        </w:rPr>
      </w:pPr>
      <w:r w:rsidRPr="00142147">
        <w:rPr>
          <w:rFonts w:cs="Times New Roman"/>
          <w:color w:val="000000" w:themeColor="text1"/>
          <w:sz w:val="24"/>
          <w:szCs w:val="24"/>
          <w:shd w:val="clear" w:color="auto" w:fill="FBFBFB"/>
        </w:rPr>
        <w:t>In the above table, bytes are used as opposed to single bits. Even though random values were entered into the first two columns, if one of them was erased, the information can be recreated using the XOR operation on the two remaining columns.</w:t>
      </w:r>
    </w:p>
    <w:p w:rsidR="00142147" w:rsidRPr="00265707" w:rsidRDefault="00142147" w:rsidP="00142147">
      <w:pPr>
        <w:shd w:val="clear" w:color="auto" w:fill="FFFFFF"/>
        <w:spacing w:before="71" w:after="100" w:afterAutospacing="1" w:line="444" w:lineRule="atLeast"/>
        <w:jc w:val="center"/>
        <w:rPr>
          <w:rFonts w:eastAsia="Times New Roman" w:cs="Times New Roman"/>
          <w:color w:val="000000" w:themeColor="text1"/>
          <w:sz w:val="24"/>
          <w:szCs w:val="24"/>
        </w:rPr>
      </w:pPr>
      <w:r w:rsidRPr="00142147">
        <w:rPr>
          <w:rFonts w:eastAsia="Times New Roman" w:cs="Times New Roman"/>
          <w:noProof/>
          <w:color w:val="000000" w:themeColor="text1"/>
          <w:sz w:val="24"/>
          <w:szCs w:val="24"/>
        </w:rPr>
        <w:drawing>
          <wp:inline distT="0" distB="0" distL="0" distR="0">
            <wp:extent cx="3469217" cy="1772355"/>
            <wp:effectExtent l="19050" t="0" r="0" b="0"/>
            <wp:docPr id="8" name="Picture 6" descr="C:\Users\MCET\Pictures\za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CET\Pictures\za8.JPG"/>
                    <pic:cNvPicPr>
                      <a:picLocks noChangeAspect="1" noChangeArrowheads="1"/>
                    </pic:cNvPicPr>
                  </pic:nvPicPr>
                  <pic:blipFill>
                    <a:blip r:embed="rId8"/>
                    <a:srcRect/>
                    <a:stretch>
                      <a:fillRect/>
                    </a:stretch>
                  </pic:blipFill>
                  <pic:spPr bwMode="auto">
                    <a:xfrm>
                      <a:off x="0" y="0"/>
                      <a:ext cx="3469816" cy="1772661"/>
                    </a:xfrm>
                    <a:prstGeom prst="rect">
                      <a:avLst/>
                    </a:prstGeom>
                    <a:noFill/>
                    <a:ln w="9525">
                      <a:noFill/>
                      <a:miter lim="800000"/>
                      <a:headEnd/>
                      <a:tailEnd/>
                    </a:ln>
                  </pic:spPr>
                </pic:pic>
              </a:graphicData>
            </a:graphic>
          </wp:inline>
        </w:drawing>
      </w:r>
    </w:p>
    <w:p w:rsidR="00142147" w:rsidRPr="00265707" w:rsidRDefault="00142147" w:rsidP="00142147">
      <w:pPr>
        <w:shd w:val="clear" w:color="auto" w:fill="FFFFFF"/>
        <w:spacing w:before="100" w:beforeAutospacing="1" w:after="100" w:afterAutospacing="1" w:line="312" w:lineRule="atLeast"/>
        <w:jc w:val="both"/>
        <w:outlineLvl w:val="1"/>
        <w:rPr>
          <w:rFonts w:eastAsia="Times New Roman" w:cs="Times New Roman"/>
          <w:b/>
          <w:color w:val="000000" w:themeColor="text1"/>
          <w:sz w:val="24"/>
          <w:szCs w:val="24"/>
        </w:rPr>
      </w:pPr>
      <w:r w:rsidRPr="00265707">
        <w:rPr>
          <w:rFonts w:eastAsia="Times New Roman" w:cs="Times New Roman"/>
          <w:b/>
          <w:color w:val="000000" w:themeColor="text1"/>
          <w:sz w:val="24"/>
          <w:szCs w:val="24"/>
        </w:rPr>
        <w:t>Standard RAID levels</w:t>
      </w:r>
    </w:p>
    <w:p w:rsidR="00142147" w:rsidRPr="00265707" w:rsidRDefault="00142147" w:rsidP="00142147">
      <w:pPr>
        <w:shd w:val="clear" w:color="auto" w:fill="FFFFFF"/>
        <w:spacing w:before="100" w:beforeAutospacing="1" w:after="100" w:afterAutospacing="1" w:line="312" w:lineRule="atLeast"/>
        <w:jc w:val="both"/>
        <w:outlineLvl w:val="2"/>
        <w:rPr>
          <w:rFonts w:eastAsia="Times New Roman" w:cs="Times New Roman"/>
          <w:b/>
          <w:color w:val="000000" w:themeColor="text1"/>
          <w:sz w:val="24"/>
          <w:szCs w:val="24"/>
        </w:rPr>
      </w:pPr>
      <w:r w:rsidRPr="00265707">
        <w:rPr>
          <w:rFonts w:eastAsia="Times New Roman" w:cs="Times New Roman"/>
          <w:b/>
          <w:color w:val="000000" w:themeColor="text1"/>
          <w:sz w:val="24"/>
          <w:szCs w:val="24"/>
        </w:rPr>
        <w:t>RAID 0</w:t>
      </w:r>
    </w:p>
    <w:p w:rsidR="00142147" w:rsidRPr="00265707" w:rsidRDefault="00142147" w:rsidP="00142147">
      <w:pPr>
        <w:numPr>
          <w:ilvl w:val="0"/>
          <w:numId w:val="4"/>
        </w:numPr>
        <w:shd w:val="clear" w:color="auto" w:fill="FFFFFF"/>
        <w:spacing w:before="71" w:after="100" w:afterAutospacing="1" w:line="444" w:lineRule="atLeast"/>
        <w:jc w:val="both"/>
        <w:rPr>
          <w:rFonts w:eastAsia="Times New Roman" w:cs="Times New Roman"/>
          <w:color w:val="000000" w:themeColor="text1"/>
          <w:sz w:val="24"/>
          <w:szCs w:val="24"/>
        </w:rPr>
      </w:pPr>
      <w:r w:rsidRPr="00265707">
        <w:rPr>
          <w:rFonts w:eastAsia="Times New Roman" w:cs="Times New Roman"/>
          <w:color w:val="000000" w:themeColor="text1"/>
          <w:sz w:val="24"/>
          <w:szCs w:val="24"/>
        </w:rPr>
        <w:t>RAID level 0 provides data stripping, i.e., a data can place across multiple disks. It is based on stripping that means if one disk fails then all data in the array is lost.</w:t>
      </w:r>
    </w:p>
    <w:p w:rsidR="00142147" w:rsidRPr="00265707" w:rsidRDefault="00142147" w:rsidP="00142147">
      <w:pPr>
        <w:numPr>
          <w:ilvl w:val="0"/>
          <w:numId w:val="4"/>
        </w:numPr>
        <w:shd w:val="clear" w:color="auto" w:fill="FFFFFF"/>
        <w:spacing w:before="71" w:after="100" w:afterAutospacing="1" w:line="444" w:lineRule="atLeast"/>
        <w:jc w:val="both"/>
        <w:rPr>
          <w:rFonts w:eastAsia="Times New Roman" w:cs="Times New Roman"/>
          <w:color w:val="000000" w:themeColor="text1"/>
          <w:sz w:val="24"/>
          <w:szCs w:val="24"/>
        </w:rPr>
      </w:pPr>
      <w:r w:rsidRPr="00265707">
        <w:rPr>
          <w:rFonts w:eastAsia="Times New Roman" w:cs="Times New Roman"/>
          <w:color w:val="000000" w:themeColor="text1"/>
          <w:sz w:val="24"/>
          <w:szCs w:val="24"/>
        </w:rPr>
        <w:t>This level doesn't provide fault tolerance but increases the system performance.</w:t>
      </w:r>
    </w:p>
    <w:p w:rsidR="00142147" w:rsidRPr="00265707" w:rsidRDefault="00142147" w:rsidP="00142147">
      <w:pPr>
        <w:shd w:val="clear" w:color="auto" w:fill="FFFFFF"/>
        <w:spacing w:before="100" w:beforeAutospacing="1" w:after="100" w:afterAutospacing="1" w:line="312" w:lineRule="atLeast"/>
        <w:jc w:val="both"/>
        <w:outlineLvl w:val="1"/>
        <w:rPr>
          <w:rFonts w:eastAsia="Times New Roman" w:cs="Times New Roman"/>
          <w:color w:val="000000" w:themeColor="text1"/>
          <w:sz w:val="24"/>
          <w:szCs w:val="24"/>
        </w:rPr>
      </w:pPr>
      <w:r w:rsidRPr="00265707">
        <w:rPr>
          <w:rFonts w:eastAsia="Times New Roman" w:cs="Times New Roman"/>
          <w:color w:val="000000" w:themeColor="text1"/>
          <w:sz w:val="24"/>
          <w:szCs w:val="24"/>
        </w:rPr>
        <w:t>Example:</w:t>
      </w:r>
    </w:p>
    <w:tbl>
      <w:tblPr>
        <w:tblW w:w="10540"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tblPr>
      <w:tblGrid>
        <w:gridCol w:w="2635"/>
        <w:gridCol w:w="2635"/>
        <w:gridCol w:w="2635"/>
        <w:gridCol w:w="2635"/>
      </w:tblGrid>
      <w:tr w:rsidR="00142147" w:rsidRPr="00265707" w:rsidTr="007A68AF">
        <w:trPr>
          <w:trHeight w:val="126"/>
        </w:trPr>
        <w:tc>
          <w:tcPr>
            <w:tcW w:w="0" w:type="auto"/>
            <w:shd w:val="clear" w:color="auto" w:fill="C7CCBE"/>
            <w:tcMar>
              <w:top w:w="213" w:type="dxa"/>
              <w:left w:w="213" w:type="dxa"/>
              <w:bottom w:w="213" w:type="dxa"/>
              <w:right w:w="213" w:type="dxa"/>
            </w:tcMar>
            <w:hideMark/>
          </w:tcPr>
          <w:p w:rsidR="00142147" w:rsidRPr="00265707" w:rsidRDefault="00142147" w:rsidP="007A68AF">
            <w:pPr>
              <w:spacing w:after="0" w:line="240" w:lineRule="auto"/>
              <w:rPr>
                <w:rFonts w:eastAsia="Times New Roman" w:cs="Times New Roman"/>
                <w:b/>
                <w:bCs/>
                <w:color w:val="000000" w:themeColor="text1"/>
                <w:sz w:val="24"/>
                <w:szCs w:val="24"/>
              </w:rPr>
            </w:pPr>
            <w:r w:rsidRPr="00265707">
              <w:rPr>
                <w:rFonts w:eastAsia="Times New Roman" w:cs="Times New Roman"/>
                <w:b/>
                <w:bCs/>
                <w:color w:val="000000" w:themeColor="text1"/>
                <w:sz w:val="24"/>
                <w:szCs w:val="24"/>
              </w:rPr>
              <w:t>Disk 0</w:t>
            </w:r>
          </w:p>
        </w:tc>
        <w:tc>
          <w:tcPr>
            <w:tcW w:w="0" w:type="auto"/>
            <w:shd w:val="clear" w:color="auto" w:fill="C7CCBE"/>
            <w:tcMar>
              <w:top w:w="213" w:type="dxa"/>
              <w:left w:w="213" w:type="dxa"/>
              <w:bottom w:w="213" w:type="dxa"/>
              <w:right w:w="213" w:type="dxa"/>
            </w:tcMar>
            <w:hideMark/>
          </w:tcPr>
          <w:p w:rsidR="00142147" w:rsidRPr="00265707" w:rsidRDefault="00142147" w:rsidP="007A68AF">
            <w:pPr>
              <w:spacing w:after="0" w:line="240" w:lineRule="auto"/>
              <w:rPr>
                <w:rFonts w:eastAsia="Times New Roman" w:cs="Times New Roman"/>
                <w:b/>
                <w:bCs/>
                <w:color w:val="000000" w:themeColor="text1"/>
                <w:sz w:val="24"/>
                <w:szCs w:val="24"/>
              </w:rPr>
            </w:pPr>
            <w:r w:rsidRPr="00265707">
              <w:rPr>
                <w:rFonts w:eastAsia="Times New Roman" w:cs="Times New Roman"/>
                <w:b/>
                <w:bCs/>
                <w:color w:val="000000" w:themeColor="text1"/>
                <w:sz w:val="24"/>
                <w:szCs w:val="24"/>
              </w:rPr>
              <w:t>Disk 1</w:t>
            </w:r>
          </w:p>
        </w:tc>
        <w:tc>
          <w:tcPr>
            <w:tcW w:w="0" w:type="auto"/>
            <w:shd w:val="clear" w:color="auto" w:fill="C7CCBE"/>
            <w:tcMar>
              <w:top w:w="213" w:type="dxa"/>
              <w:left w:w="213" w:type="dxa"/>
              <w:bottom w:w="213" w:type="dxa"/>
              <w:right w:w="213" w:type="dxa"/>
            </w:tcMar>
            <w:hideMark/>
          </w:tcPr>
          <w:p w:rsidR="00142147" w:rsidRPr="00265707" w:rsidRDefault="00142147" w:rsidP="007A68AF">
            <w:pPr>
              <w:spacing w:after="0" w:line="240" w:lineRule="auto"/>
              <w:rPr>
                <w:rFonts w:eastAsia="Times New Roman" w:cs="Times New Roman"/>
                <w:b/>
                <w:bCs/>
                <w:color w:val="000000" w:themeColor="text1"/>
                <w:sz w:val="24"/>
                <w:szCs w:val="24"/>
              </w:rPr>
            </w:pPr>
            <w:r w:rsidRPr="00265707">
              <w:rPr>
                <w:rFonts w:eastAsia="Times New Roman" w:cs="Times New Roman"/>
                <w:b/>
                <w:bCs/>
                <w:color w:val="000000" w:themeColor="text1"/>
                <w:sz w:val="24"/>
                <w:szCs w:val="24"/>
              </w:rPr>
              <w:t>Disk 2</w:t>
            </w:r>
          </w:p>
        </w:tc>
        <w:tc>
          <w:tcPr>
            <w:tcW w:w="0" w:type="auto"/>
            <w:shd w:val="clear" w:color="auto" w:fill="C7CCBE"/>
            <w:tcMar>
              <w:top w:w="213" w:type="dxa"/>
              <w:left w:w="213" w:type="dxa"/>
              <w:bottom w:w="213" w:type="dxa"/>
              <w:right w:w="213" w:type="dxa"/>
            </w:tcMar>
            <w:hideMark/>
          </w:tcPr>
          <w:p w:rsidR="00142147" w:rsidRPr="00265707" w:rsidRDefault="00142147" w:rsidP="007A68AF">
            <w:pPr>
              <w:spacing w:after="0" w:line="240" w:lineRule="auto"/>
              <w:rPr>
                <w:rFonts w:eastAsia="Times New Roman" w:cs="Times New Roman"/>
                <w:b/>
                <w:bCs/>
                <w:color w:val="000000" w:themeColor="text1"/>
                <w:sz w:val="24"/>
                <w:szCs w:val="24"/>
              </w:rPr>
            </w:pPr>
            <w:r w:rsidRPr="00265707">
              <w:rPr>
                <w:rFonts w:eastAsia="Times New Roman" w:cs="Times New Roman"/>
                <w:b/>
                <w:bCs/>
                <w:color w:val="000000" w:themeColor="text1"/>
                <w:sz w:val="24"/>
                <w:szCs w:val="24"/>
              </w:rPr>
              <w:t>Disk 3</w:t>
            </w:r>
          </w:p>
        </w:tc>
      </w:tr>
      <w:tr w:rsidR="00142147" w:rsidRPr="00265707" w:rsidTr="007A68AF">
        <w:trPr>
          <w:trHeight w:val="119"/>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42" w:type="dxa"/>
              <w:left w:w="142" w:type="dxa"/>
              <w:bottom w:w="142" w:type="dxa"/>
              <w:right w:w="142" w:type="dxa"/>
            </w:tcMar>
            <w:hideMark/>
          </w:tcPr>
          <w:p w:rsidR="00142147" w:rsidRPr="00265707" w:rsidRDefault="00142147" w:rsidP="007A68AF">
            <w:pPr>
              <w:spacing w:after="0" w:line="240" w:lineRule="auto"/>
              <w:jc w:val="both"/>
              <w:rPr>
                <w:rFonts w:eastAsia="Times New Roman" w:cs="Times New Roman"/>
                <w:color w:val="000000" w:themeColor="text1"/>
                <w:sz w:val="24"/>
                <w:szCs w:val="24"/>
              </w:rPr>
            </w:pPr>
            <w:r w:rsidRPr="00265707">
              <w:rPr>
                <w:rFonts w:eastAsia="Times New Roman" w:cs="Times New Roman"/>
                <w:color w:val="000000" w:themeColor="text1"/>
                <w:sz w:val="24"/>
                <w:szCs w:val="24"/>
              </w:rPr>
              <w:t>20</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42" w:type="dxa"/>
              <w:left w:w="142" w:type="dxa"/>
              <w:bottom w:w="142" w:type="dxa"/>
              <w:right w:w="142" w:type="dxa"/>
            </w:tcMar>
            <w:hideMark/>
          </w:tcPr>
          <w:p w:rsidR="00142147" w:rsidRPr="00265707" w:rsidRDefault="00142147" w:rsidP="007A68AF">
            <w:pPr>
              <w:spacing w:after="0" w:line="240" w:lineRule="auto"/>
              <w:jc w:val="both"/>
              <w:rPr>
                <w:rFonts w:eastAsia="Times New Roman" w:cs="Times New Roman"/>
                <w:color w:val="000000" w:themeColor="text1"/>
                <w:sz w:val="24"/>
                <w:szCs w:val="24"/>
              </w:rPr>
            </w:pPr>
            <w:r w:rsidRPr="00265707">
              <w:rPr>
                <w:rFonts w:eastAsia="Times New Roman" w:cs="Times New Roman"/>
                <w:color w:val="000000" w:themeColor="text1"/>
                <w:sz w:val="24"/>
                <w:szCs w:val="24"/>
              </w:rPr>
              <w:t>21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42" w:type="dxa"/>
              <w:left w:w="142" w:type="dxa"/>
              <w:bottom w:w="142" w:type="dxa"/>
              <w:right w:w="142" w:type="dxa"/>
            </w:tcMar>
            <w:hideMark/>
          </w:tcPr>
          <w:p w:rsidR="00142147" w:rsidRPr="00265707" w:rsidRDefault="00142147" w:rsidP="007A68AF">
            <w:pPr>
              <w:spacing w:after="0" w:line="240" w:lineRule="auto"/>
              <w:jc w:val="both"/>
              <w:rPr>
                <w:rFonts w:eastAsia="Times New Roman" w:cs="Times New Roman"/>
                <w:color w:val="000000" w:themeColor="text1"/>
                <w:sz w:val="24"/>
                <w:szCs w:val="24"/>
              </w:rPr>
            </w:pPr>
            <w:r w:rsidRPr="00265707">
              <w:rPr>
                <w:rFonts w:eastAsia="Times New Roman" w:cs="Times New Roman"/>
                <w:color w:val="000000" w:themeColor="text1"/>
                <w:sz w:val="24"/>
                <w:szCs w:val="24"/>
              </w:rPr>
              <w:t>22</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42" w:type="dxa"/>
              <w:left w:w="142" w:type="dxa"/>
              <w:bottom w:w="142" w:type="dxa"/>
              <w:right w:w="142" w:type="dxa"/>
            </w:tcMar>
            <w:hideMark/>
          </w:tcPr>
          <w:p w:rsidR="00142147" w:rsidRPr="00265707" w:rsidRDefault="00142147" w:rsidP="007A68AF">
            <w:pPr>
              <w:spacing w:after="0" w:line="240" w:lineRule="auto"/>
              <w:jc w:val="both"/>
              <w:rPr>
                <w:rFonts w:eastAsia="Times New Roman" w:cs="Times New Roman"/>
                <w:color w:val="000000" w:themeColor="text1"/>
                <w:sz w:val="24"/>
                <w:szCs w:val="24"/>
              </w:rPr>
            </w:pPr>
            <w:r w:rsidRPr="00265707">
              <w:rPr>
                <w:rFonts w:eastAsia="Times New Roman" w:cs="Times New Roman"/>
                <w:color w:val="000000" w:themeColor="text1"/>
                <w:sz w:val="24"/>
                <w:szCs w:val="24"/>
              </w:rPr>
              <w:t>23</w:t>
            </w:r>
          </w:p>
        </w:tc>
      </w:tr>
      <w:tr w:rsidR="00142147" w:rsidRPr="00265707" w:rsidTr="007A68AF">
        <w:trPr>
          <w:trHeight w:val="119"/>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42" w:type="dxa"/>
              <w:left w:w="142" w:type="dxa"/>
              <w:bottom w:w="142" w:type="dxa"/>
              <w:right w:w="142" w:type="dxa"/>
            </w:tcMar>
            <w:hideMark/>
          </w:tcPr>
          <w:p w:rsidR="00142147" w:rsidRPr="00265707" w:rsidRDefault="00142147" w:rsidP="007A68AF">
            <w:pPr>
              <w:spacing w:after="0" w:line="240" w:lineRule="auto"/>
              <w:jc w:val="both"/>
              <w:rPr>
                <w:rFonts w:eastAsia="Times New Roman" w:cs="Times New Roman"/>
                <w:color w:val="000000" w:themeColor="text1"/>
                <w:sz w:val="24"/>
                <w:szCs w:val="24"/>
              </w:rPr>
            </w:pPr>
            <w:r w:rsidRPr="00265707">
              <w:rPr>
                <w:rFonts w:eastAsia="Times New Roman" w:cs="Times New Roman"/>
                <w:color w:val="000000" w:themeColor="text1"/>
                <w:sz w:val="24"/>
                <w:szCs w:val="24"/>
              </w:rPr>
              <w:t>24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42" w:type="dxa"/>
              <w:left w:w="142" w:type="dxa"/>
              <w:bottom w:w="142" w:type="dxa"/>
              <w:right w:w="142" w:type="dxa"/>
            </w:tcMar>
            <w:hideMark/>
          </w:tcPr>
          <w:p w:rsidR="00142147" w:rsidRPr="00265707" w:rsidRDefault="00142147" w:rsidP="007A68AF">
            <w:pPr>
              <w:spacing w:after="0" w:line="240" w:lineRule="auto"/>
              <w:jc w:val="both"/>
              <w:rPr>
                <w:rFonts w:eastAsia="Times New Roman" w:cs="Times New Roman"/>
                <w:color w:val="000000" w:themeColor="text1"/>
                <w:sz w:val="24"/>
                <w:szCs w:val="24"/>
              </w:rPr>
            </w:pPr>
            <w:r w:rsidRPr="00265707">
              <w:rPr>
                <w:rFonts w:eastAsia="Times New Roman" w:cs="Times New Roman"/>
                <w:color w:val="000000" w:themeColor="text1"/>
                <w:sz w:val="24"/>
                <w:szCs w:val="24"/>
              </w:rPr>
              <w:t>25</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42" w:type="dxa"/>
              <w:left w:w="142" w:type="dxa"/>
              <w:bottom w:w="142" w:type="dxa"/>
              <w:right w:w="142" w:type="dxa"/>
            </w:tcMar>
            <w:hideMark/>
          </w:tcPr>
          <w:p w:rsidR="00142147" w:rsidRPr="00265707" w:rsidRDefault="00142147" w:rsidP="007A68AF">
            <w:pPr>
              <w:spacing w:after="0" w:line="240" w:lineRule="auto"/>
              <w:jc w:val="both"/>
              <w:rPr>
                <w:rFonts w:eastAsia="Times New Roman" w:cs="Times New Roman"/>
                <w:color w:val="000000" w:themeColor="text1"/>
                <w:sz w:val="24"/>
                <w:szCs w:val="24"/>
              </w:rPr>
            </w:pPr>
            <w:r w:rsidRPr="00265707">
              <w:rPr>
                <w:rFonts w:eastAsia="Times New Roman" w:cs="Times New Roman"/>
                <w:color w:val="000000" w:themeColor="text1"/>
                <w:sz w:val="24"/>
                <w:szCs w:val="24"/>
              </w:rPr>
              <w:t>26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42" w:type="dxa"/>
              <w:left w:w="142" w:type="dxa"/>
              <w:bottom w:w="142" w:type="dxa"/>
              <w:right w:w="142" w:type="dxa"/>
            </w:tcMar>
            <w:hideMark/>
          </w:tcPr>
          <w:p w:rsidR="00142147" w:rsidRPr="00265707" w:rsidRDefault="00142147" w:rsidP="007A68AF">
            <w:pPr>
              <w:spacing w:after="0" w:line="240" w:lineRule="auto"/>
              <w:jc w:val="both"/>
              <w:rPr>
                <w:rFonts w:eastAsia="Times New Roman" w:cs="Times New Roman"/>
                <w:color w:val="000000" w:themeColor="text1"/>
                <w:sz w:val="24"/>
                <w:szCs w:val="24"/>
              </w:rPr>
            </w:pPr>
            <w:r w:rsidRPr="00265707">
              <w:rPr>
                <w:rFonts w:eastAsia="Times New Roman" w:cs="Times New Roman"/>
                <w:color w:val="000000" w:themeColor="text1"/>
                <w:sz w:val="24"/>
                <w:szCs w:val="24"/>
              </w:rPr>
              <w:t>27</w:t>
            </w:r>
          </w:p>
        </w:tc>
      </w:tr>
      <w:tr w:rsidR="00142147" w:rsidRPr="00265707" w:rsidTr="007A68AF">
        <w:trPr>
          <w:trHeight w:val="126"/>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42" w:type="dxa"/>
              <w:left w:w="142" w:type="dxa"/>
              <w:bottom w:w="142" w:type="dxa"/>
              <w:right w:w="142" w:type="dxa"/>
            </w:tcMar>
            <w:hideMark/>
          </w:tcPr>
          <w:p w:rsidR="00142147" w:rsidRPr="00265707" w:rsidRDefault="00142147" w:rsidP="007A68AF">
            <w:pPr>
              <w:spacing w:after="0" w:line="240" w:lineRule="auto"/>
              <w:jc w:val="both"/>
              <w:rPr>
                <w:rFonts w:eastAsia="Times New Roman" w:cs="Times New Roman"/>
                <w:color w:val="000000" w:themeColor="text1"/>
                <w:sz w:val="24"/>
                <w:szCs w:val="24"/>
              </w:rPr>
            </w:pPr>
            <w:r w:rsidRPr="00265707">
              <w:rPr>
                <w:rFonts w:eastAsia="Times New Roman" w:cs="Times New Roman"/>
                <w:color w:val="000000" w:themeColor="text1"/>
                <w:sz w:val="24"/>
                <w:szCs w:val="24"/>
              </w:rPr>
              <w:t>28</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42" w:type="dxa"/>
              <w:left w:w="142" w:type="dxa"/>
              <w:bottom w:w="142" w:type="dxa"/>
              <w:right w:w="142" w:type="dxa"/>
            </w:tcMar>
            <w:hideMark/>
          </w:tcPr>
          <w:p w:rsidR="00142147" w:rsidRPr="00265707" w:rsidRDefault="00142147" w:rsidP="007A68AF">
            <w:pPr>
              <w:spacing w:after="0" w:line="240" w:lineRule="auto"/>
              <w:jc w:val="both"/>
              <w:rPr>
                <w:rFonts w:eastAsia="Times New Roman" w:cs="Times New Roman"/>
                <w:color w:val="000000" w:themeColor="text1"/>
                <w:sz w:val="24"/>
                <w:szCs w:val="24"/>
              </w:rPr>
            </w:pPr>
            <w:r w:rsidRPr="00265707">
              <w:rPr>
                <w:rFonts w:eastAsia="Times New Roman" w:cs="Times New Roman"/>
                <w:color w:val="000000" w:themeColor="text1"/>
                <w:sz w:val="24"/>
                <w:szCs w:val="24"/>
              </w:rPr>
              <w:t>29</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42" w:type="dxa"/>
              <w:left w:w="142" w:type="dxa"/>
              <w:bottom w:w="142" w:type="dxa"/>
              <w:right w:w="142" w:type="dxa"/>
            </w:tcMar>
            <w:hideMark/>
          </w:tcPr>
          <w:p w:rsidR="00142147" w:rsidRPr="00265707" w:rsidRDefault="00142147" w:rsidP="007A68AF">
            <w:pPr>
              <w:spacing w:after="0" w:line="240" w:lineRule="auto"/>
              <w:jc w:val="both"/>
              <w:rPr>
                <w:rFonts w:eastAsia="Times New Roman" w:cs="Times New Roman"/>
                <w:color w:val="000000" w:themeColor="text1"/>
                <w:sz w:val="24"/>
                <w:szCs w:val="24"/>
              </w:rPr>
            </w:pPr>
            <w:r w:rsidRPr="00265707">
              <w:rPr>
                <w:rFonts w:eastAsia="Times New Roman" w:cs="Times New Roman"/>
                <w:color w:val="000000" w:themeColor="text1"/>
                <w:sz w:val="24"/>
                <w:szCs w:val="24"/>
              </w:rPr>
              <w:t>30</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42" w:type="dxa"/>
              <w:left w:w="142" w:type="dxa"/>
              <w:bottom w:w="142" w:type="dxa"/>
              <w:right w:w="142" w:type="dxa"/>
            </w:tcMar>
            <w:hideMark/>
          </w:tcPr>
          <w:p w:rsidR="00142147" w:rsidRPr="00265707" w:rsidRDefault="00142147" w:rsidP="007A68AF">
            <w:pPr>
              <w:spacing w:after="0" w:line="240" w:lineRule="auto"/>
              <w:jc w:val="both"/>
              <w:rPr>
                <w:rFonts w:eastAsia="Times New Roman" w:cs="Times New Roman"/>
                <w:color w:val="000000" w:themeColor="text1"/>
                <w:sz w:val="24"/>
                <w:szCs w:val="24"/>
              </w:rPr>
            </w:pPr>
            <w:r w:rsidRPr="00265707">
              <w:rPr>
                <w:rFonts w:eastAsia="Times New Roman" w:cs="Times New Roman"/>
                <w:color w:val="000000" w:themeColor="text1"/>
                <w:sz w:val="24"/>
                <w:szCs w:val="24"/>
              </w:rPr>
              <w:t>31</w:t>
            </w:r>
          </w:p>
        </w:tc>
      </w:tr>
      <w:tr w:rsidR="00142147" w:rsidRPr="00265707" w:rsidTr="007A68AF">
        <w:trPr>
          <w:trHeight w:val="23"/>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42" w:type="dxa"/>
              <w:left w:w="142" w:type="dxa"/>
              <w:bottom w:w="142" w:type="dxa"/>
              <w:right w:w="142" w:type="dxa"/>
            </w:tcMar>
            <w:hideMark/>
          </w:tcPr>
          <w:p w:rsidR="00142147" w:rsidRPr="00265707" w:rsidRDefault="00142147" w:rsidP="007A68AF">
            <w:pPr>
              <w:spacing w:after="0" w:line="240" w:lineRule="auto"/>
              <w:jc w:val="both"/>
              <w:rPr>
                <w:rFonts w:eastAsia="Times New Roman" w:cs="Times New Roman"/>
                <w:color w:val="000000" w:themeColor="text1"/>
                <w:sz w:val="24"/>
                <w:szCs w:val="24"/>
              </w:rPr>
            </w:pPr>
            <w:r w:rsidRPr="00265707">
              <w:rPr>
                <w:rFonts w:eastAsia="Times New Roman" w:cs="Times New Roman"/>
                <w:color w:val="000000" w:themeColor="text1"/>
                <w:sz w:val="24"/>
                <w:szCs w:val="24"/>
              </w:rPr>
              <w:t>32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42" w:type="dxa"/>
              <w:left w:w="142" w:type="dxa"/>
              <w:bottom w:w="142" w:type="dxa"/>
              <w:right w:w="142" w:type="dxa"/>
            </w:tcMar>
            <w:hideMark/>
          </w:tcPr>
          <w:p w:rsidR="00142147" w:rsidRPr="00265707" w:rsidRDefault="00142147" w:rsidP="007A68AF">
            <w:pPr>
              <w:spacing w:after="0" w:line="240" w:lineRule="auto"/>
              <w:jc w:val="both"/>
              <w:rPr>
                <w:rFonts w:eastAsia="Times New Roman" w:cs="Times New Roman"/>
                <w:color w:val="000000" w:themeColor="text1"/>
                <w:sz w:val="24"/>
                <w:szCs w:val="24"/>
              </w:rPr>
            </w:pPr>
            <w:r w:rsidRPr="00265707">
              <w:rPr>
                <w:rFonts w:eastAsia="Times New Roman" w:cs="Times New Roman"/>
                <w:color w:val="000000" w:themeColor="text1"/>
                <w:sz w:val="24"/>
                <w:szCs w:val="24"/>
              </w:rPr>
              <w:t>33</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42" w:type="dxa"/>
              <w:left w:w="142" w:type="dxa"/>
              <w:bottom w:w="142" w:type="dxa"/>
              <w:right w:w="142" w:type="dxa"/>
            </w:tcMar>
            <w:hideMark/>
          </w:tcPr>
          <w:p w:rsidR="00142147" w:rsidRPr="00265707" w:rsidRDefault="00142147" w:rsidP="007A68AF">
            <w:pPr>
              <w:spacing w:after="0" w:line="240" w:lineRule="auto"/>
              <w:jc w:val="both"/>
              <w:rPr>
                <w:rFonts w:eastAsia="Times New Roman" w:cs="Times New Roman"/>
                <w:color w:val="000000" w:themeColor="text1"/>
                <w:sz w:val="24"/>
                <w:szCs w:val="24"/>
              </w:rPr>
            </w:pPr>
            <w:r w:rsidRPr="00265707">
              <w:rPr>
                <w:rFonts w:eastAsia="Times New Roman" w:cs="Times New Roman"/>
                <w:color w:val="000000" w:themeColor="text1"/>
                <w:sz w:val="24"/>
                <w:szCs w:val="24"/>
              </w:rPr>
              <w:t>34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42" w:type="dxa"/>
              <w:left w:w="142" w:type="dxa"/>
              <w:bottom w:w="142" w:type="dxa"/>
              <w:right w:w="142" w:type="dxa"/>
            </w:tcMar>
            <w:hideMark/>
          </w:tcPr>
          <w:p w:rsidR="00142147" w:rsidRPr="00265707" w:rsidRDefault="00142147" w:rsidP="007A68AF">
            <w:pPr>
              <w:spacing w:after="0" w:line="240" w:lineRule="auto"/>
              <w:jc w:val="both"/>
              <w:rPr>
                <w:rFonts w:eastAsia="Times New Roman" w:cs="Times New Roman"/>
                <w:color w:val="000000" w:themeColor="text1"/>
                <w:sz w:val="24"/>
                <w:szCs w:val="24"/>
              </w:rPr>
            </w:pPr>
            <w:r w:rsidRPr="00265707">
              <w:rPr>
                <w:rFonts w:eastAsia="Times New Roman" w:cs="Times New Roman"/>
                <w:color w:val="000000" w:themeColor="text1"/>
                <w:sz w:val="24"/>
                <w:szCs w:val="24"/>
              </w:rPr>
              <w:t>35</w:t>
            </w:r>
          </w:p>
        </w:tc>
      </w:tr>
    </w:tbl>
    <w:p w:rsidR="00142147" w:rsidRPr="00142147" w:rsidRDefault="00142147" w:rsidP="00142147">
      <w:pPr>
        <w:shd w:val="clear" w:color="auto" w:fill="FFFFFF"/>
        <w:spacing w:before="100" w:beforeAutospacing="1" w:after="100" w:afterAutospacing="1" w:line="240" w:lineRule="auto"/>
        <w:jc w:val="both"/>
        <w:rPr>
          <w:rFonts w:eastAsia="Times New Roman" w:cs="Times New Roman"/>
          <w:color w:val="000000" w:themeColor="text1"/>
          <w:sz w:val="24"/>
          <w:szCs w:val="24"/>
        </w:rPr>
      </w:pPr>
    </w:p>
    <w:p w:rsidR="00142147" w:rsidRPr="00265707" w:rsidRDefault="00142147" w:rsidP="00142147">
      <w:pPr>
        <w:shd w:val="clear" w:color="auto" w:fill="FFFFFF"/>
        <w:spacing w:before="100" w:beforeAutospacing="1" w:after="100" w:afterAutospacing="1" w:line="240" w:lineRule="auto"/>
        <w:jc w:val="both"/>
        <w:rPr>
          <w:rFonts w:eastAsia="Times New Roman" w:cs="Times New Roman"/>
          <w:color w:val="000000" w:themeColor="text1"/>
          <w:sz w:val="24"/>
          <w:szCs w:val="24"/>
        </w:rPr>
      </w:pPr>
      <w:r w:rsidRPr="00265707">
        <w:rPr>
          <w:rFonts w:eastAsia="Times New Roman" w:cs="Times New Roman"/>
          <w:color w:val="000000" w:themeColor="text1"/>
          <w:sz w:val="24"/>
          <w:szCs w:val="24"/>
        </w:rPr>
        <w:t>In this figure, block 0, 1, 2, 3 form a stripe.</w:t>
      </w:r>
    </w:p>
    <w:p w:rsidR="00142147" w:rsidRPr="00265707" w:rsidRDefault="00142147" w:rsidP="00142147">
      <w:pPr>
        <w:shd w:val="clear" w:color="auto" w:fill="FFFFFF"/>
        <w:spacing w:before="100" w:beforeAutospacing="1" w:after="100" w:afterAutospacing="1" w:line="240" w:lineRule="auto"/>
        <w:jc w:val="both"/>
        <w:rPr>
          <w:rFonts w:eastAsia="Times New Roman" w:cs="Times New Roman"/>
          <w:color w:val="000000" w:themeColor="text1"/>
          <w:sz w:val="24"/>
          <w:szCs w:val="24"/>
        </w:rPr>
      </w:pPr>
      <w:r w:rsidRPr="00265707">
        <w:rPr>
          <w:rFonts w:eastAsia="Times New Roman" w:cs="Times New Roman"/>
          <w:color w:val="000000" w:themeColor="text1"/>
          <w:sz w:val="24"/>
          <w:szCs w:val="24"/>
        </w:rPr>
        <w:t>In this level, instead of placing just one block into a disk at a time, we can work with two or more blocks placed it into a disk before moving on to the next one.</w:t>
      </w:r>
    </w:p>
    <w:tbl>
      <w:tblPr>
        <w:tblW w:w="10128"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tblPr>
      <w:tblGrid>
        <w:gridCol w:w="2532"/>
        <w:gridCol w:w="2532"/>
        <w:gridCol w:w="2532"/>
        <w:gridCol w:w="2532"/>
      </w:tblGrid>
      <w:tr w:rsidR="00142147" w:rsidRPr="00265707" w:rsidTr="007A68AF">
        <w:trPr>
          <w:trHeight w:val="254"/>
        </w:trPr>
        <w:tc>
          <w:tcPr>
            <w:tcW w:w="0" w:type="auto"/>
            <w:shd w:val="clear" w:color="auto" w:fill="C7CCBE"/>
            <w:tcMar>
              <w:top w:w="213" w:type="dxa"/>
              <w:left w:w="213" w:type="dxa"/>
              <w:bottom w:w="213" w:type="dxa"/>
              <w:right w:w="213" w:type="dxa"/>
            </w:tcMar>
            <w:hideMark/>
          </w:tcPr>
          <w:p w:rsidR="00142147" w:rsidRPr="00265707" w:rsidRDefault="00142147" w:rsidP="007A68AF">
            <w:pPr>
              <w:spacing w:after="0" w:line="240" w:lineRule="auto"/>
              <w:rPr>
                <w:rFonts w:eastAsia="Times New Roman" w:cs="Times New Roman"/>
                <w:b/>
                <w:bCs/>
                <w:color w:val="000000" w:themeColor="text1"/>
                <w:sz w:val="24"/>
                <w:szCs w:val="24"/>
              </w:rPr>
            </w:pPr>
            <w:r w:rsidRPr="00265707">
              <w:rPr>
                <w:rFonts w:eastAsia="Times New Roman" w:cs="Times New Roman"/>
                <w:b/>
                <w:bCs/>
                <w:color w:val="000000" w:themeColor="text1"/>
                <w:sz w:val="24"/>
                <w:szCs w:val="24"/>
              </w:rPr>
              <w:t>Disk 0</w:t>
            </w:r>
          </w:p>
        </w:tc>
        <w:tc>
          <w:tcPr>
            <w:tcW w:w="0" w:type="auto"/>
            <w:shd w:val="clear" w:color="auto" w:fill="C7CCBE"/>
            <w:tcMar>
              <w:top w:w="213" w:type="dxa"/>
              <w:left w:w="213" w:type="dxa"/>
              <w:bottom w:w="213" w:type="dxa"/>
              <w:right w:w="213" w:type="dxa"/>
            </w:tcMar>
            <w:hideMark/>
          </w:tcPr>
          <w:p w:rsidR="00142147" w:rsidRPr="00265707" w:rsidRDefault="00142147" w:rsidP="007A68AF">
            <w:pPr>
              <w:spacing w:after="0" w:line="240" w:lineRule="auto"/>
              <w:rPr>
                <w:rFonts w:eastAsia="Times New Roman" w:cs="Times New Roman"/>
                <w:b/>
                <w:bCs/>
                <w:color w:val="000000" w:themeColor="text1"/>
                <w:sz w:val="24"/>
                <w:szCs w:val="24"/>
              </w:rPr>
            </w:pPr>
            <w:r w:rsidRPr="00265707">
              <w:rPr>
                <w:rFonts w:eastAsia="Times New Roman" w:cs="Times New Roman"/>
                <w:b/>
                <w:bCs/>
                <w:color w:val="000000" w:themeColor="text1"/>
                <w:sz w:val="24"/>
                <w:szCs w:val="24"/>
              </w:rPr>
              <w:t>Disk 1</w:t>
            </w:r>
          </w:p>
        </w:tc>
        <w:tc>
          <w:tcPr>
            <w:tcW w:w="0" w:type="auto"/>
            <w:shd w:val="clear" w:color="auto" w:fill="C7CCBE"/>
            <w:tcMar>
              <w:top w:w="213" w:type="dxa"/>
              <w:left w:w="213" w:type="dxa"/>
              <w:bottom w:w="213" w:type="dxa"/>
              <w:right w:w="213" w:type="dxa"/>
            </w:tcMar>
            <w:hideMark/>
          </w:tcPr>
          <w:p w:rsidR="00142147" w:rsidRPr="00265707" w:rsidRDefault="00142147" w:rsidP="007A68AF">
            <w:pPr>
              <w:spacing w:after="0" w:line="240" w:lineRule="auto"/>
              <w:rPr>
                <w:rFonts w:eastAsia="Times New Roman" w:cs="Times New Roman"/>
                <w:b/>
                <w:bCs/>
                <w:color w:val="000000" w:themeColor="text1"/>
                <w:sz w:val="24"/>
                <w:szCs w:val="24"/>
              </w:rPr>
            </w:pPr>
            <w:r w:rsidRPr="00265707">
              <w:rPr>
                <w:rFonts w:eastAsia="Times New Roman" w:cs="Times New Roman"/>
                <w:b/>
                <w:bCs/>
                <w:color w:val="000000" w:themeColor="text1"/>
                <w:sz w:val="24"/>
                <w:szCs w:val="24"/>
              </w:rPr>
              <w:t>Disk 2</w:t>
            </w:r>
          </w:p>
        </w:tc>
        <w:tc>
          <w:tcPr>
            <w:tcW w:w="0" w:type="auto"/>
            <w:shd w:val="clear" w:color="auto" w:fill="C7CCBE"/>
            <w:tcMar>
              <w:top w:w="213" w:type="dxa"/>
              <w:left w:w="213" w:type="dxa"/>
              <w:bottom w:w="213" w:type="dxa"/>
              <w:right w:w="213" w:type="dxa"/>
            </w:tcMar>
            <w:hideMark/>
          </w:tcPr>
          <w:p w:rsidR="00142147" w:rsidRPr="00265707" w:rsidRDefault="00142147" w:rsidP="007A68AF">
            <w:pPr>
              <w:spacing w:after="0" w:line="240" w:lineRule="auto"/>
              <w:rPr>
                <w:rFonts w:eastAsia="Times New Roman" w:cs="Times New Roman"/>
                <w:b/>
                <w:bCs/>
                <w:color w:val="000000" w:themeColor="text1"/>
                <w:sz w:val="24"/>
                <w:szCs w:val="24"/>
              </w:rPr>
            </w:pPr>
            <w:r w:rsidRPr="00265707">
              <w:rPr>
                <w:rFonts w:eastAsia="Times New Roman" w:cs="Times New Roman"/>
                <w:b/>
                <w:bCs/>
                <w:color w:val="000000" w:themeColor="text1"/>
                <w:sz w:val="24"/>
                <w:szCs w:val="24"/>
              </w:rPr>
              <w:t>Disk 3</w:t>
            </w:r>
          </w:p>
        </w:tc>
      </w:tr>
      <w:tr w:rsidR="00142147" w:rsidRPr="00265707" w:rsidTr="007A68AF">
        <w:trPr>
          <w:trHeight w:val="270"/>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42" w:type="dxa"/>
              <w:left w:w="142" w:type="dxa"/>
              <w:bottom w:w="142" w:type="dxa"/>
              <w:right w:w="142" w:type="dxa"/>
            </w:tcMar>
            <w:hideMark/>
          </w:tcPr>
          <w:p w:rsidR="00142147" w:rsidRPr="00265707" w:rsidRDefault="00142147" w:rsidP="007A68AF">
            <w:pPr>
              <w:spacing w:after="0" w:line="240" w:lineRule="auto"/>
              <w:jc w:val="both"/>
              <w:rPr>
                <w:rFonts w:eastAsia="Times New Roman" w:cs="Times New Roman"/>
                <w:color w:val="000000" w:themeColor="text1"/>
                <w:sz w:val="24"/>
                <w:szCs w:val="24"/>
              </w:rPr>
            </w:pPr>
            <w:r w:rsidRPr="00265707">
              <w:rPr>
                <w:rFonts w:eastAsia="Times New Roman" w:cs="Times New Roman"/>
                <w:color w:val="000000" w:themeColor="text1"/>
                <w:sz w:val="24"/>
                <w:szCs w:val="24"/>
              </w:rPr>
              <w:t>20</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42" w:type="dxa"/>
              <w:left w:w="142" w:type="dxa"/>
              <w:bottom w:w="142" w:type="dxa"/>
              <w:right w:w="142" w:type="dxa"/>
            </w:tcMar>
            <w:hideMark/>
          </w:tcPr>
          <w:p w:rsidR="00142147" w:rsidRPr="00265707" w:rsidRDefault="00142147" w:rsidP="007A68AF">
            <w:pPr>
              <w:spacing w:after="0" w:line="240" w:lineRule="auto"/>
              <w:jc w:val="both"/>
              <w:rPr>
                <w:rFonts w:eastAsia="Times New Roman" w:cs="Times New Roman"/>
                <w:color w:val="000000" w:themeColor="text1"/>
                <w:sz w:val="24"/>
                <w:szCs w:val="24"/>
              </w:rPr>
            </w:pPr>
            <w:r w:rsidRPr="00265707">
              <w:rPr>
                <w:rFonts w:eastAsia="Times New Roman" w:cs="Times New Roman"/>
                <w:color w:val="000000" w:themeColor="text1"/>
                <w:sz w:val="24"/>
                <w:szCs w:val="24"/>
              </w:rPr>
              <w:t>22</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42" w:type="dxa"/>
              <w:left w:w="142" w:type="dxa"/>
              <w:bottom w:w="142" w:type="dxa"/>
              <w:right w:w="142" w:type="dxa"/>
            </w:tcMar>
            <w:hideMark/>
          </w:tcPr>
          <w:p w:rsidR="00142147" w:rsidRPr="00265707" w:rsidRDefault="00142147" w:rsidP="007A68AF">
            <w:pPr>
              <w:spacing w:after="0" w:line="240" w:lineRule="auto"/>
              <w:jc w:val="both"/>
              <w:rPr>
                <w:rFonts w:eastAsia="Times New Roman" w:cs="Times New Roman"/>
                <w:color w:val="000000" w:themeColor="text1"/>
                <w:sz w:val="24"/>
                <w:szCs w:val="24"/>
              </w:rPr>
            </w:pPr>
            <w:r w:rsidRPr="00265707">
              <w:rPr>
                <w:rFonts w:eastAsia="Times New Roman" w:cs="Times New Roman"/>
                <w:color w:val="000000" w:themeColor="text1"/>
                <w:sz w:val="24"/>
                <w:szCs w:val="24"/>
              </w:rPr>
              <w:t>24</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42" w:type="dxa"/>
              <w:left w:w="142" w:type="dxa"/>
              <w:bottom w:w="142" w:type="dxa"/>
              <w:right w:w="142" w:type="dxa"/>
            </w:tcMar>
            <w:hideMark/>
          </w:tcPr>
          <w:p w:rsidR="00142147" w:rsidRPr="00265707" w:rsidRDefault="00142147" w:rsidP="007A68AF">
            <w:pPr>
              <w:spacing w:after="0" w:line="240" w:lineRule="auto"/>
              <w:jc w:val="both"/>
              <w:rPr>
                <w:rFonts w:eastAsia="Times New Roman" w:cs="Times New Roman"/>
                <w:color w:val="000000" w:themeColor="text1"/>
                <w:sz w:val="24"/>
                <w:szCs w:val="24"/>
              </w:rPr>
            </w:pPr>
            <w:r w:rsidRPr="00265707">
              <w:rPr>
                <w:rFonts w:eastAsia="Times New Roman" w:cs="Times New Roman"/>
                <w:color w:val="000000" w:themeColor="text1"/>
                <w:sz w:val="24"/>
                <w:szCs w:val="24"/>
              </w:rPr>
              <w:t>26</w:t>
            </w:r>
          </w:p>
        </w:tc>
      </w:tr>
      <w:tr w:rsidR="00142147" w:rsidRPr="00265707" w:rsidTr="007A68AF">
        <w:trPr>
          <w:trHeight w:val="254"/>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42" w:type="dxa"/>
              <w:left w:w="142" w:type="dxa"/>
              <w:bottom w:w="142" w:type="dxa"/>
              <w:right w:w="142" w:type="dxa"/>
            </w:tcMar>
            <w:hideMark/>
          </w:tcPr>
          <w:p w:rsidR="00142147" w:rsidRPr="00265707" w:rsidRDefault="00142147" w:rsidP="007A68AF">
            <w:pPr>
              <w:spacing w:after="0" w:line="240" w:lineRule="auto"/>
              <w:jc w:val="both"/>
              <w:rPr>
                <w:rFonts w:eastAsia="Times New Roman" w:cs="Times New Roman"/>
                <w:color w:val="000000" w:themeColor="text1"/>
                <w:sz w:val="24"/>
                <w:szCs w:val="24"/>
              </w:rPr>
            </w:pPr>
            <w:r w:rsidRPr="00265707">
              <w:rPr>
                <w:rFonts w:eastAsia="Times New Roman" w:cs="Times New Roman"/>
                <w:color w:val="000000" w:themeColor="text1"/>
                <w:sz w:val="24"/>
                <w:szCs w:val="24"/>
              </w:rPr>
              <w:t>21</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42" w:type="dxa"/>
              <w:left w:w="142" w:type="dxa"/>
              <w:bottom w:w="142" w:type="dxa"/>
              <w:right w:w="142" w:type="dxa"/>
            </w:tcMar>
            <w:hideMark/>
          </w:tcPr>
          <w:p w:rsidR="00142147" w:rsidRPr="00265707" w:rsidRDefault="00142147" w:rsidP="007A68AF">
            <w:pPr>
              <w:spacing w:after="0" w:line="240" w:lineRule="auto"/>
              <w:jc w:val="both"/>
              <w:rPr>
                <w:rFonts w:eastAsia="Times New Roman" w:cs="Times New Roman"/>
                <w:color w:val="000000" w:themeColor="text1"/>
                <w:sz w:val="24"/>
                <w:szCs w:val="24"/>
              </w:rPr>
            </w:pPr>
            <w:r w:rsidRPr="00265707">
              <w:rPr>
                <w:rFonts w:eastAsia="Times New Roman" w:cs="Times New Roman"/>
                <w:color w:val="000000" w:themeColor="text1"/>
                <w:sz w:val="24"/>
                <w:szCs w:val="24"/>
              </w:rPr>
              <w:t>23</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42" w:type="dxa"/>
              <w:left w:w="142" w:type="dxa"/>
              <w:bottom w:w="142" w:type="dxa"/>
              <w:right w:w="142" w:type="dxa"/>
            </w:tcMar>
            <w:hideMark/>
          </w:tcPr>
          <w:p w:rsidR="00142147" w:rsidRPr="00265707" w:rsidRDefault="00142147" w:rsidP="007A68AF">
            <w:pPr>
              <w:spacing w:after="0" w:line="240" w:lineRule="auto"/>
              <w:jc w:val="both"/>
              <w:rPr>
                <w:rFonts w:eastAsia="Times New Roman" w:cs="Times New Roman"/>
                <w:color w:val="000000" w:themeColor="text1"/>
                <w:sz w:val="24"/>
                <w:szCs w:val="24"/>
              </w:rPr>
            </w:pPr>
            <w:r w:rsidRPr="00265707">
              <w:rPr>
                <w:rFonts w:eastAsia="Times New Roman" w:cs="Times New Roman"/>
                <w:color w:val="000000" w:themeColor="text1"/>
                <w:sz w:val="24"/>
                <w:szCs w:val="24"/>
              </w:rPr>
              <w:t>25</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42" w:type="dxa"/>
              <w:left w:w="142" w:type="dxa"/>
              <w:bottom w:w="142" w:type="dxa"/>
              <w:right w:w="142" w:type="dxa"/>
            </w:tcMar>
            <w:hideMark/>
          </w:tcPr>
          <w:p w:rsidR="00142147" w:rsidRPr="00265707" w:rsidRDefault="00142147" w:rsidP="007A68AF">
            <w:pPr>
              <w:spacing w:after="0" w:line="240" w:lineRule="auto"/>
              <w:jc w:val="both"/>
              <w:rPr>
                <w:rFonts w:eastAsia="Times New Roman" w:cs="Times New Roman"/>
                <w:color w:val="000000" w:themeColor="text1"/>
                <w:sz w:val="24"/>
                <w:szCs w:val="24"/>
              </w:rPr>
            </w:pPr>
            <w:r w:rsidRPr="00265707">
              <w:rPr>
                <w:rFonts w:eastAsia="Times New Roman" w:cs="Times New Roman"/>
                <w:color w:val="000000" w:themeColor="text1"/>
                <w:sz w:val="24"/>
                <w:szCs w:val="24"/>
              </w:rPr>
              <w:t>27</w:t>
            </w:r>
          </w:p>
        </w:tc>
      </w:tr>
      <w:tr w:rsidR="00142147" w:rsidRPr="00265707" w:rsidTr="007A68AF">
        <w:trPr>
          <w:trHeight w:val="254"/>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42" w:type="dxa"/>
              <w:left w:w="142" w:type="dxa"/>
              <w:bottom w:w="142" w:type="dxa"/>
              <w:right w:w="142" w:type="dxa"/>
            </w:tcMar>
            <w:hideMark/>
          </w:tcPr>
          <w:p w:rsidR="00142147" w:rsidRPr="00265707" w:rsidRDefault="00142147" w:rsidP="007A68AF">
            <w:pPr>
              <w:spacing w:after="0" w:line="240" w:lineRule="auto"/>
              <w:jc w:val="both"/>
              <w:rPr>
                <w:rFonts w:eastAsia="Times New Roman" w:cs="Times New Roman"/>
                <w:color w:val="000000" w:themeColor="text1"/>
                <w:sz w:val="24"/>
                <w:szCs w:val="24"/>
              </w:rPr>
            </w:pPr>
            <w:r w:rsidRPr="00265707">
              <w:rPr>
                <w:rFonts w:eastAsia="Times New Roman" w:cs="Times New Roman"/>
                <w:color w:val="000000" w:themeColor="text1"/>
                <w:sz w:val="24"/>
                <w:szCs w:val="24"/>
              </w:rPr>
              <w:t>28</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42" w:type="dxa"/>
              <w:left w:w="142" w:type="dxa"/>
              <w:bottom w:w="142" w:type="dxa"/>
              <w:right w:w="142" w:type="dxa"/>
            </w:tcMar>
            <w:hideMark/>
          </w:tcPr>
          <w:p w:rsidR="00142147" w:rsidRPr="00265707" w:rsidRDefault="00142147" w:rsidP="007A68AF">
            <w:pPr>
              <w:spacing w:after="0" w:line="240" w:lineRule="auto"/>
              <w:jc w:val="both"/>
              <w:rPr>
                <w:rFonts w:eastAsia="Times New Roman" w:cs="Times New Roman"/>
                <w:color w:val="000000" w:themeColor="text1"/>
                <w:sz w:val="24"/>
                <w:szCs w:val="24"/>
              </w:rPr>
            </w:pPr>
            <w:r w:rsidRPr="00265707">
              <w:rPr>
                <w:rFonts w:eastAsia="Times New Roman" w:cs="Times New Roman"/>
                <w:color w:val="000000" w:themeColor="text1"/>
                <w:sz w:val="24"/>
                <w:szCs w:val="24"/>
              </w:rPr>
              <w:t>30</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42" w:type="dxa"/>
              <w:left w:w="142" w:type="dxa"/>
              <w:bottom w:w="142" w:type="dxa"/>
              <w:right w:w="142" w:type="dxa"/>
            </w:tcMar>
            <w:hideMark/>
          </w:tcPr>
          <w:p w:rsidR="00142147" w:rsidRPr="00265707" w:rsidRDefault="00142147" w:rsidP="007A68AF">
            <w:pPr>
              <w:spacing w:after="0" w:line="240" w:lineRule="auto"/>
              <w:jc w:val="both"/>
              <w:rPr>
                <w:rFonts w:eastAsia="Times New Roman" w:cs="Times New Roman"/>
                <w:color w:val="000000" w:themeColor="text1"/>
                <w:sz w:val="24"/>
                <w:szCs w:val="24"/>
              </w:rPr>
            </w:pPr>
            <w:r w:rsidRPr="00265707">
              <w:rPr>
                <w:rFonts w:eastAsia="Times New Roman" w:cs="Times New Roman"/>
                <w:color w:val="000000" w:themeColor="text1"/>
                <w:sz w:val="24"/>
                <w:szCs w:val="24"/>
              </w:rPr>
              <w:t>32</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42" w:type="dxa"/>
              <w:left w:w="142" w:type="dxa"/>
              <w:bottom w:w="142" w:type="dxa"/>
              <w:right w:w="142" w:type="dxa"/>
            </w:tcMar>
            <w:hideMark/>
          </w:tcPr>
          <w:p w:rsidR="00142147" w:rsidRPr="00265707" w:rsidRDefault="00142147" w:rsidP="007A68AF">
            <w:pPr>
              <w:spacing w:after="0" w:line="240" w:lineRule="auto"/>
              <w:jc w:val="both"/>
              <w:rPr>
                <w:rFonts w:eastAsia="Times New Roman" w:cs="Times New Roman"/>
                <w:color w:val="000000" w:themeColor="text1"/>
                <w:sz w:val="24"/>
                <w:szCs w:val="24"/>
              </w:rPr>
            </w:pPr>
            <w:r w:rsidRPr="00265707">
              <w:rPr>
                <w:rFonts w:eastAsia="Times New Roman" w:cs="Times New Roman"/>
                <w:color w:val="000000" w:themeColor="text1"/>
                <w:sz w:val="24"/>
                <w:szCs w:val="24"/>
              </w:rPr>
              <w:t>34</w:t>
            </w:r>
          </w:p>
        </w:tc>
      </w:tr>
      <w:tr w:rsidR="00142147" w:rsidRPr="00265707" w:rsidTr="007A68AF">
        <w:trPr>
          <w:trHeight w:val="270"/>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42" w:type="dxa"/>
              <w:left w:w="142" w:type="dxa"/>
              <w:bottom w:w="142" w:type="dxa"/>
              <w:right w:w="142" w:type="dxa"/>
            </w:tcMar>
            <w:hideMark/>
          </w:tcPr>
          <w:p w:rsidR="00142147" w:rsidRPr="00265707" w:rsidRDefault="00142147" w:rsidP="007A68AF">
            <w:pPr>
              <w:spacing w:after="0" w:line="240" w:lineRule="auto"/>
              <w:jc w:val="both"/>
              <w:rPr>
                <w:rFonts w:eastAsia="Times New Roman" w:cs="Times New Roman"/>
                <w:color w:val="000000" w:themeColor="text1"/>
                <w:sz w:val="24"/>
                <w:szCs w:val="24"/>
              </w:rPr>
            </w:pPr>
            <w:r w:rsidRPr="00265707">
              <w:rPr>
                <w:rFonts w:eastAsia="Times New Roman" w:cs="Times New Roman"/>
                <w:color w:val="000000" w:themeColor="text1"/>
                <w:sz w:val="24"/>
                <w:szCs w:val="24"/>
              </w:rPr>
              <w:t>29</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42" w:type="dxa"/>
              <w:left w:w="142" w:type="dxa"/>
              <w:bottom w:w="142" w:type="dxa"/>
              <w:right w:w="142" w:type="dxa"/>
            </w:tcMar>
            <w:hideMark/>
          </w:tcPr>
          <w:p w:rsidR="00142147" w:rsidRPr="00265707" w:rsidRDefault="00142147" w:rsidP="007A68AF">
            <w:pPr>
              <w:spacing w:after="0" w:line="240" w:lineRule="auto"/>
              <w:jc w:val="both"/>
              <w:rPr>
                <w:rFonts w:eastAsia="Times New Roman" w:cs="Times New Roman"/>
                <w:color w:val="000000" w:themeColor="text1"/>
                <w:sz w:val="24"/>
                <w:szCs w:val="24"/>
              </w:rPr>
            </w:pPr>
            <w:r w:rsidRPr="00265707">
              <w:rPr>
                <w:rFonts w:eastAsia="Times New Roman" w:cs="Times New Roman"/>
                <w:color w:val="000000" w:themeColor="text1"/>
                <w:sz w:val="24"/>
                <w:szCs w:val="24"/>
              </w:rPr>
              <w:t>31</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42" w:type="dxa"/>
              <w:left w:w="142" w:type="dxa"/>
              <w:bottom w:w="142" w:type="dxa"/>
              <w:right w:w="142" w:type="dxa"/>
            </w:tcMar>
            <w:hideMark/>
          </w:tcPr>
          <w:p w:rsidR="00142147" w:rsidRPr="00265707" w:rsidRDefault="00142147" w:rsidP="007A68AF">
            <w:pPr>
              <w:spacing w:after="0" w:line="240" w:lineRule="auto"/>
              <w:jc w:val="both"/>
              <w:rPr>
                <w:rFonts w:eastAsia="Times New Roman" w:cs="Times New Roman"/>
                <w:color w:val="000000" w:themeColor="text1"/>
                <w:sz w:val="24"/>
                <w:szCs w:val="24"/>
              </w:rPr>
            </w:pPr>
            <w:r w:rsidRPr="00265707">
              <w:rPr>
                <w:rFonts w:eastAsia="Times New Roman" w:cs="Times New Roman"/>
                <w:color w:val="000000" w:themeColor="text1"/>
                <w:sz w:val="24"/>
                <w:szCs w:val="24"/>
              </w:rPr>
              <w:t>33</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42" w:type="dxa"/>
              <w:left w:w="142" w:type="dxa"/>
              <w:bottom w:w="142" w:type="dxa"/>
              <w:right w:w="142" w:type="dxa"/>
            </w:tcMar>
            <w:hideMark/>
          </w:tcPr>
          <w:p w:rsidR="00142147" w:rsidRPr="00265707" w:rsidRDefault="00142147" w:rsidP="007A68AF">
            <w:pPr>
              <w:spacing w:after="0" w:line="240" w:lineRule="auto"/>
              <w:jc w:val="both"/>
              <w:rPr>
                <w:rFonts w:eastAsia="Times New Roman" w:cs="Times New Roman"/>
                <w:color w:val="000000" w:themeColor="text1"/>
                <w:sz w:val="24"/>
                <w:szCs w:val="24"/>
              </w:rPr>
            </w:pPr>
            <w:r w:rsidRPr="00265707">
              <w:rPr>
                <w:rFonts w:eastAsia="Times New Roman" w:cs="Times New Roman"/>
                <w:color w:val="000000" w:themeColor="text1"/>
                <w:sz w:val="24"/>
                <w:szCs w:val="24"/>
              </w:rPr>
              <w:t>35</w:t>
            </w:r>
          </w:p>
        </w:tc>
      </w:tr>
    </w:tbl>
    <w:p w:rsidR="00142147" w:rsidRPr="00265707" w:rsidRDefault="00142147" w:rsidP="00142147">
      <w:pPr>
        <w:shd w:val="clear" w:color="auto" w:fill="FFFFFF"/>
        <w:spacing w:before="100" w:beforeAutospacing="1" w:after="100" w:afterAutospacing="1" w:line="240" w:lineRule="auto"/>
        <w:jc w:val="both"/>
        <w:rPr>
          <w:rFonts w:eastAsia="Times New Roman" w:cs="Times New Roman"/>
          <w:color w:val="000000" w:themeColor="text1"/>
          <w:sz w:val="24"/>
          <w:szCs w:val="24"/>
        </w:rPr>
      </w:pPr>
      <w:r w:rsidRPr="00265707">
        <w:rPr>
          <w:rFonts w:eastAsia="Times New Roman" w:cs="Times New Roman"/>
          <w:color w:val="000000" w:themeColor="text1"/>
          <w:sz w:val="24"/>
          <w:szCs w:val="24"/>
        </w:rPr>
        <w:t>In this above figure, there is no duplication of data. Hence, a block once lost cannot be recovered.</w:t>
      </w:r>
    </w:p>
    <w:p w:rsidR="00142147" w:rsidRPr="00265707" w:rsidRDefault="00142147" w:rsidP="00142147">
      <w:pPr>
        <w:shd w:val="clear" w:color="auto" w:fill="FFFFFF"/>
        <w:spacing w:before="100" w:beforeAutospacing="1" w:after="100" w:afterAutospacing="1" w:line="312" w:lineRule="atLeast"/>
        <w:jc w:val="both"/>
        <w:outlineLvl w:val="2"/>
        <w:rPr>
          <w:rFonts w:eastAsia="Times New Roman" w:cs="Times New Roman"/>
          <w:b/>
          <w:color w:val="000000" w:themeColor="text1"/>
          <w:sz w:val="24"/>
          <w:szCs w:val="24"/>
        </w:rPr>
      </w:pPr>
      <w:r w:rsidRPr="00265707">
        <w:rPr>
          <w:rFonts w:eastAsia="Times New Roman" w:cs="Times New Roman"/>
          <w:b/>
          <w:color w:val="000000" w:themeColor="text1"/>
          <w:sz w:val="24"/>
          <w:szCs w:val="24"/>
        </w:rPr>
        <w:t>Pros of RAID 0:</w:t>
      </w:r>
    </w:p>
    <w:p w:rsidR="00142147" w:rsidRPr="00265707" w:rsidRDefault="00142147" w:rsidP="00142147">
      <w:pPr>
        <w:numPr>
          <w:ilvl w:val="0"/>
          <w:numId w:val="5"/>
        </w:numPr>
        <w:shd w:val="clear" w:color="auto" w:fill="FFFFFF"/>
        <w:spacing w:before="71" w:after="100" w:afterAutospacing="1" w:line="444" w:lineRule="atLeast"/>
        <w:jc w:val="both"/>
        <w:rPr>
          <w:rFonts w:eastAsia="Times New Roman" w:cs="Times New Roman"/>
          <w:color w:val="000000" w:themeColor="text1"/>
          <w:sz w:val="24"/>
          <w:szCs w:val="24"/>
        </w:rPr>
      </w:pPr>
      <w:r w:rsidRPr="00265707">
        <w:rPr>
          <w:rFonts w:eastAsia="Times New Roman" w:cs="Times New Roman"/>
          <w:color w:val="000000" w:themeColor="text1"/>
          <w:sz w:val="24"/>
          <w:szCs w:val="24"/>
        </w:rPr>
        <w:t>In this level, throughput is increased because multiple data requests probably not on the same disk.</w:t>
      </w:r>
    </w:p>
    <w:p w:rsidR="00142147" w:rsidRPr="00265707" w:rsidRDefault="00142147" w:rsidP="00142147">
      <w:pPr>
        <w:numPr>
          <w:ilvl w:val="0"/>
          <w:numId w:val="5"/>
        </w:numPr>
        <w:shd w:val="clear" w:color="auto" w:fill="FFFFFF"/>
        <w:spacing w:before="71" w:after="100" w:afterAutospacing="1" w:line="444" w:lineRule="atLeast"/>
        <w:jc w:val="both"/>
        <w:rPr>
          <w:rFonts w:eastAsia="Times New Roman" w:cs="Times New Roman"/>
          <w:color w:val="000000" w:themeColor="text1"/>
          <w:sz w:val="24"/>
          <w:szCs w:val="24"/>
        </w:rPr>
      </w:pPr>
      <w:r w:rsidRPr="00265707">
        <w:rPr>
          <w:rFonts w:eastAsia="Times New Roman" w:cs="Times New Roman"/>
          <w:color w:val="000000" w:themeColor="text1"/>
          <w:sz w:val="24"/>
          <w:szCs w:val="24"/>
        </w:rPr>
        <w:t>This level full utilizes the disk space and provides high performance.</w:t>
      </w:r>
    </w:p>
    <w:p w:rsidR="00142147" w:rsidRPr="00265707" w:rsidRDefault="00142147" w:rsidP="00142147">
      <w:pPr>
        <w:numPr>
          <w:ilvl w:val="0"/>
          <w:numId w:val="5"/>
        </w:numPr>
        <w:shd w:val="clear" w:color="auto" w:fill="FFFFFF"/>
        <w:spacing w:before="71" w:after="100" w:afterAutospacing="1" w:line="444" w:lineRule="atLeast"/>
        <w:jc w:val="both"/>
        <w:rPr>
          <w:rFonts w:eastAsia="Times New Roman" w:cs="Times New Roman"/>
          <w:color w:val="000000" w:themeColor="text1"/>
          <w:sz w:val="24"/>
          <w:szCs w:val="24"/>
        </w:rPr>
      </w:pPr>
      <w:r w:rsidRPr="00265707">
        <w:rPr>
          <w:rFonts w:eastAsia="Times New Roman" w:cs="Times New Roman"/>
          <w:color w:val="000000" w:themeColor="text1"/>
          <w:sz w:val="24"/>
          <w:szCs w:val="24"/>
        </w:rPr>
        <w:t>It requires minimum 2 drives.</w:t>
      </w:r>
    </w:p>
    <w:p w:rsidR="00142147" w:rsidRPr="00265707" w:rsidRDefault="00142147" w:rsidP="00142147">
      <w:pPr>
        <w:shd w:val="clear" w:color="auto" w:fill="FFFFFF"/>
        <w:spacing w:before="100" w:beforeAutospacing="1" w:after="100" w:afterAutospacing="1" w:line="312" w:lineRule="atLeast"/>
        <w:jc w:val="both"/>
        <w:outlineLvl w:val="2"/>
        <w:rPr>
          <w:rFonts w:eastAsia="Times New Roman" w:cs="Times New Roman"/>
          <w:b/>
          <w:color w:val="000000" w:themeColor="text1"/>
          <w:sz w:val="24"/>
          <w:szCs w:val="24"/>
        </w:rPr>
      </w:pPr>
      <w:r w:rsidRPr="00265707">
        <w:rPr>
          <w:rFonts w:eastAsia="Times New Roman" w:cs="Times New Roman"/>
          <w:b/>
          <w:color w:val="000000" w:themeColor="text1"/>
          <w:sz w:val="24"/>
          <w:szCs w:val="24"/>
        </w:rPr>
        <w:t>Cons of RAID 0:</w:t>
      </w:r>
    </w:p>
    <w:p w:rsidR="00142147" w:rsidRPr="00265707" w:rsidRDefault="00142147" w:rsidP="00142147">
      <w:pPr>
        <w:numPr>
          <w:ilvl w:val="0"/>
          <w:numId w:val="6"/>
        </w:numPr>
        <w:shd w:val="clear" w:color="auto" w:fill="FFFFFF"/>
        <w:spacing w:before="71" w:after="100" w:afterAutospacing="1" w:line="444" w:lineRule="atLeast"/>
        <w:jc w:val="both"/>
        <w:rPr>
          <w:rFonts w:eastAsia="Times New Roman" w:cs="Times New Roman"/>
          <w:color w:val="000000" w:themeColor="text1"/>
          <w:sz w:val="24"/>
          <w:szCs w:val="24"/>
        </w:rPr>
      </w:pPr>
      <w:r w:rsidRPr="00265707">
        <w:rPr>
          <w:rFonts w:eastAsia="Times New Roman" w:cs="Times New Roman"/>
          <w:color w:val="000000" w:themeColor="text1"/>
          <w:sz w:val="24"/>
          <w:szCs w:val="24"/>
        </w:rPr>
        <w:t>It doesn't contain any error detection mechanism.</w:t>
      </w:r>
    </w:p>
    <w:p w:rsidR="00142147" w:rsidRPr="00265707" w:rsidRDefault="00142147" w:rsidP="00142147">
      <w:pPr>
        <w:numPr>
          <w:ilvl w:val="0"/>
          <w:numId w:val="6"/>
        </w:numPr>
        <w:shd w:val="clear" w:color="auto" w:fill="FFFFFF"/>
        <w:spacing w:before="71" w:after="100" w:afterAutospacing="1" w:line="444" w:lineRule="atLeast"/>
        <w:jc w:val="both"/>
        <w:rPr>
          <w:rFonts w:eastAsia="Times New Roman" w:cs="Times New Roman"/>
          <w:color w:val="000000" w:themeColor="text1"/>
          <w:sz w:val="24"/>
          <w:szCs w:val="24"/>
        </w:rPr>
      </w:pPr>
      <w:r w:rsidRPr="00265707">
        <w:rPr>
          <w:rFonts w:eastAsia="Times New Roman" w:cs="Times New Roman"/>
          <w:color w:val="000000" w:themeColor="text1"/>
          <w:sz w:val="24"/>
          <w:szCs w:val="24"/>
        </w:rPr>
        <w:t>The RAID 0 is not a true RAID because it is not fault-tolerance.</w:t>
      </w:r>
    </w:p>
    <w:p w:rsidR="00142147" w:rsidRPr="00265707" w:rsidRDefault="00142147" w:rsidP="00142147">
      <w:pPr>
        <w:numPr>
          <w:ilvl w:val="0"/>
          <w:numId w:val="6"/>
        </w:numPr>
        <w:shd w:val="clear" w:color="auto" w:fill="FFFFFF"/>
        <w:spacing w:before="71" w:after="100" w:afterAutospacing="1" w:line="444" w:lineRule="atLeast"/>
        <w:jc w:val="both"/>
        <w:rPr>
          <w:rFonts w:eastAsia="Times New Roman" w:cs="Times New Roman"/>
          <w:color w:val="000000" w:themeColor="text1"/>
          <w:sz w:val="24"/>
          <w:szCs w:val="24"/>
        </w:rPr>
      </w:pPr>
      <w:r w:rsidRPr="00265707">
        <w:rPr>
          <w:rFonts w:eastAsia="Times New Roman" w:cs="Times New Roman"/>
          <w:color w:val="000000" w:themeColor="text1"/>
          <w:sz w:val="24"/>
          <w:szCs w:val="24"/>
        </w:rPr>
        <w:t>In this level, failure of either disk results in complete data loss in respective array.</w:t>
      </w:r>
    </w:p>
    <w:p w:rsidR="00142147" w:rsidRPr="00265707" w:rsidRDefault="00142147" w:rsidP="00142147">
      <w:pPr>
        <w:shd w:val="clear" w:color="auto" w:fill="FFFFFF"/>
        <w:spacing w:before="100" w:beforeAutospacing="1" w:after="100" w:afterAutospacing="1" w:line="312" w:lineRule="atLeast"/>
        <w:jc w:val="both"/>
        <w:outlineLvl w:val="1"/>
        <w:rPr>
          <w:rFonts w:eastAsia="Times New Roman" w:cs="Times New Roman"/>
          <w:b/>
          <w:color w:val="000000" w:themeColor="text1"/>
          <w:sz w:val="24"/>
          <w:szCs w:val="24"/>
        </w:rPr>
      </w:pPr>
      <w:r w:rsidRPr="00265707">
        <w:rPr>
          <w:rFonts w:eastAsia="Times New Roman" w:cs="Times New Roman"/>
          <w:b/>
          <w:color w:val="000000" w:themeColor="text1"/>
          <w:sz w:val="24"/>
          <w:szCs w:val="24"/>
        </w:rPr>
        <w:t>RAID 1</w:t>
      </w:r>
    </w:p>
    <w:p w:rsidR="00142147" w:rsidRPr="00265707" w:rsidRDefault="00142147" w:rsidP="00142147">
      <w:pPr>
        <w:shd w:val="clear" w:color="auto" w:fill="FFFFFF"/>
        <w:spacing w:before="100" w:beforeAutospacing="1" w:after="100" w:afterAutospacing="1" w:line="240" w:lineRule="auto"/>
        <w:jc w:val="both"/>
        <w:rPr>
          <w:rFonts w:eastAsia="Times New Roman" w:cs="Times New Roman"/>
          <w:color w:val="000000" w:themeColor="text1"/>
          <w:sz w:val="24"/>
          <w:szCs w:val="24"/>
        </w:rPr>
      </w:pPr>
      <w:r w:rsidRPr="00265707">
        <w:rPr>
          <w:rFonts w:eastAsia="Times New Roman" w:cs="Times New Roman"/>
          <w:color w:val="000000" w:themeColor="text1"/>
          <w:sz w:val="24"/>
          <w:szCs w:val="24"/>
        </w:rPr>
        <w:t>This level is called mirroring of data as it copies the data from drive 1 to drive 2. It provides 100% redundancy in case of a failure.</w:t>
      </w:r>
    </w:p>
    <w:p w:rsidR="00142147" w:rsidRDefault="00142147" w:rsidP="00142147">
      <w:pPr>
        <w:shd w:val="clear" w:color="auto" w:fill="FFFFFF"/>
        <w:spacing w:before="100" w:beforeAutospacing="1" w:after="100" w:afterAutospacing="1" w:line="312" w:lineRule="atLeast"/>
        <w:jc w:val="both"/>
        <w:outlineLvl w:val="1"/>
        <w:rPr>
          <w:rFonts w:eastAsia="Times New Roman" w:cs="Times New Roman"/>
          <w:b/>
          <w:color w:val="000000" w:themeColor="text1"/>
          <w:sz w:val="24"/>
          <w:szCs w:val="24"/>
        </w:rPr>
      </w:pPr>
    </w:p>
    <w:p w:rsidR="00142147" w:rsidRDefault="00142147" w:rsidP="00142147">
      <w:pPr>
        <w:shd w:val="clear" w:color="auto" w:fill="FFFFFF"/>
        <w:spacing w:before="100" w:beforeAutospacing="1" w:after="100" w:afterAutospacing="1" w:line="312" w:lineRule="atLeast"/>
        <w:jc w:val="both"/>
        <w:outlineLvl w:val="1"/>
        <w:rPr>
          <w:rFonts w:eastAsia="Times New Roman" w:cs="Times New Roman"/>
          <w:b/>
          <w:color w:val="000000" w:themeColor="text1"/>
          <w:sz w:val="24"/>
          <w:szCs w:val="24"/>
        </w:rPr>
      </w:pPr>
    </w:p>
    <w:p w:rsidR="00142147" w:rsidRPr="00265707" w:rsidRDefault="00142147" w:rsidP="00142147">
      <w:pPr>
        <w:shd w:val="clear" w:color="auto" w:fill="FFFFFF"/>
        <w:spacing w:before="100" w:beforeAutospacing="1" w:after="100" w:afterAutospacing="1" w:line="312" w:lineRule="atLeast"/>
        <w:jc w:val="both"/>
        <w:outlineLvl w:val="1"/>
        <w:rPr>
          <w:rFonts w:eastAsia="Times New Roman" w:cs="Times New Roman"/>
          <w:b/>
          <w:color w:val="000000" w:themeColor="text1"/>
          <w:sz w:val="24"/>
          <w:szCs w:val="24"/>
        </w:rPr>
      </w:pPr>
      <w:r w:rsidRPr="00265707">
        <w:rPr>
          <w:rFonts w:eastAsia="Times New Roman" w:cs="Times New Roman"/>
          <w:b/>
          <w:color w:val="000000" w:themeColor="text1"/>
          <w:sz w:val="24"/>
          <w:szCs w:val="24"/>
        </w:rPr>
        <w:lastRenderedPageBreak/>
        <w:t>Example:</w:t>
      </w:r>
    </w:p>
    <w:tbl>
      <w:tblPr>
        <w:tblW w:w="10574"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tblPr>
      <w:tblGrid>
        <w:gridCol w:w="2643"/>
        <w:gridCol w:w="2643"/>
        <w:gridCol w:w="2644"/>
        <w:gridCol w:w="2644"/>
      </w:tblGrid>
      <w:tr w:rsidR="00142147" w:rsidRPr="00265707" w:rsidTr="007A68AF">
        <w:trPr>
          <w:trHeight w:val="286"/>
        </w:trPr>
        <w:tc>
          <w:tcPr>
            <w:tcW w:w="0" w:type="auto"/>
            <w:shd w:val="clear" w:color="auto" w:fill="C7CCBE"/>
            <w:tcMar>
              <w:top w:w="213" w:type="dxa"/>
              <w:left w:w="213" w:type="dxa"/>
              <w:bottom w:w="213" w:type="dxa"/>
              <w:right w:w="213" w:type="dxa"/>
            </w:tcMar>
            <w:hideMark/>
          </w:tcPr>
          <w:p w:rsidR="00142147" w:rsidRPr="00265707" w:rsidRDefault="00142147" w:rsidP="007A68AF">
            <w:pPr>
              <w:spacing w:after="0" w:line="240" w:lineRule="auto"/>
              <w:rPr>
                <w:rFonts w:eastAsia="Times New Roman" w:cs="Times New Roman"/>
                <w:b/>
                <w:bCs/>
                <w:color w:val="000000" w:themeColor="text1"/>
                <w:sz w:val="24"/>
                <w:szCs w:val="24"/>
              </w:rPr>
            </w:pPr>
            <w:r w:rsidRPr="00265707">
              <w:rPr>
                <w:rFonts w:eastAsia="Times New Roman" w:cs="Times New Roman"/>
                <w:b/>
                <w:bCs/>
                <w:color w:val="000000" w:themeColor="text1"/>
                <w:sz w:val="24"/>
                <w:szCs w:val="24"/>
              </w:rPr>
              <w:t>Disk 0</w:t>
            </w:r>
          </w:p>
        </w:tc>
        <w:tc>
          <w:tcPr>
            <w:tcW w:w="0" w:type="auto"/>
            <w:shd w:val="clear" w:color="auto" w:fill="C7CCBE"/>
            <w:tcMar>
              <w:top w:w="213" w:type="dxa"/>
              <w:left w:w="213" w:type="dxa"/>
              <w:bottom w:w="213" w:type="dxa"/>
              <w:right w:w="213" w:type="dxa"/>
            </w:tcMar>
            <w:hideMark/>
          </w:tcPr>
          <w:p w:rsidR="00142147" w:rsidRPr="00265707" w:rsidRDefault="00142147" w:rsidP="007A68AF">
            <w:pPr>
              <w:spacing w:after="0" w:line="240" w:lineRule="auto"/>
              <w:rPr>
                <w:rFonts w:eastAsia="Times New Roman" w:cs="Times New Roman"/>
                <w:b/>
                <w:bCs/>
                <w:color w:val="000000" w:themeColor="text1"/>
                <w:sz w:val="24"/>
                <w:szCs w:val="24"/>
              </w:rPr>
            </w:pPr>
            <w:r w:rsidRPr="00265707">
              <w:rPr>
                <w:rFonts w:eastAsia="Times New Roman" w:cs="Times New Roman"/>
                <w:b/>
                <w:bCs/>
                <w:color w:val="000000" w:themeColor="text1"/>
                <w:sz w:val="24"/>
                <w:szCs w:val="24"/>
              </w:rPr>
              <w:t>Disk 1</w:t>
            </w:r>
          </w:p>
        </w:tc>
        <w:tc>
          <w:tcPr>
            <w:tcW w:w="0" w:type="auto"/>
            <w:shd w:val="clear" w:color="auto" w:fill="C7CCBE"/>
            <w:tcMar>
              <w:top w:w="213" w:type="dxa"/>
              <w:left w:w="213" w:type="dxa"/>
              <w:bottom w:w="213" w:type="dxa"/>
              <w:right w:w="213" w:type="dxa"/>
            </w:tcMar>
            <w:hideMark/>
          </w:tcPr>
          <w:p w:rsidR="00142147" w:rsidRPr="00265707" w:rsidRDefault="00142147" w:rsidP="007A68AF">
            <w:pPr>
              <w:spacing w:after="0" w:line="240" w:lineRule="auto"/>
              <w:rPr>
                <w:rFonts w:eastAsia="Times New Roman" w:cs="Times New Roman"/>
                <w:b/>
                <w:bCs/>
                <w:color w:val="000000" w:themeColor="text1"/>
                <w:sz w:val="24"/>
                <w:szCs w:val="24"/>
              </w:rPr>
            </w:pPr>
            <w:r w:rsidRPr="00265707">
              <w:rPr>
                <w:rFonts w:eastAsia="Times New Roman" w:cs="Times New Roman"/>
                <w:b/>
                <w:bCs/>
                <w:color w:val="000000" w:themeColor="text1"/>
                <w:sz w:val="24"/>
                <w:szCs w:val="24"/>
              </w:rPr>
              <w:t>Disk 2</w:t>
            </w:r>
          </w:p>
        </w:tc>
        <w:tc>
          <w:tcPr>
            <w:tcW w:w="0" w:type="auto"/>
            <w:shd w:val="clear" w:color="auto" w:fill="C7CCBE"/>
            <w:tcMar>
              <w:top w:w="213" w:type="dxa"/>
              <w:left w:w="213" w:type="dxa"/>
              <w:bottom w:w="213" w:type="dxa"/>
              <w:right w:w="213" w:type="dxa"/>
            </w:tcMar>
            <w:hideMark/>
          </w:tcPr>
          <w:p w:rsidR="00142147" w:rsidRPr="00265707" w:rsidRDefault="00142147" w:rsidP="007A68AF">
            <w:pPr>
              <w:spacing w:after="0" w:line="240" w:lineRule="auto"/>
              <w:rPr>
                <w:rFonts w:eastAsia="Times New Roman" w:cs="Times New Roman"/>
                <w:b/>
                <w:bCs/>
                <w:color w:val="000000" w:themeColor="text1"/>
                <w:sz w:val="24"/>
                <w:szCs w:val="24"/>
              </w:rPr>
            </w:pPr>
            <w:r w:rsidRPr="00265707">
              <w:rPr>
                <w:rFonts w:eastAsia="Times New Roman" w:cs="Times New Roman"/>
                <w:b/>
                <w:bCs/>
                <w:color w:val="000000" w:themeColor="text1"/>
                <w:sz w:val="24"/>
                <w:szCs w:val="24"/>
              </w:rPr>
              <w:t>Disk 3</w:t>
            </w:r>
          </w:p>
        </w:tc>
      </w:tr>
      <w:tr w:rsidR="00142147" w:rsidRPr="00265707" w:rsidTr="007A68AF">
        <w:trPr>
          <w:trHeight w:val="286"/>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42" w:type="dxa"/>
              <w:left w:w="142" w:type="dxa"/>
              <w:bottom w:w="142" w:type="dxa"/>
              <w:right w:w="142" w:type="dxa"/>
            </w:tcMar>
            <w:hideMark/>
          </w:tcPr>
          <w:p w:rsidR="00142147" w:rsidRPr="00265707" w:rsidRDefault="00142147" w:rsidP="007A68AF">
            <w:pPr>
              <w:spacing w:after="0" w:line="240" w:lineRule="auto"/>
              <w:jc w:val="both"/>
              <w:rPr>
                <w:rFonts w:eastAsia="Times New Roman" w:cs="Times New Roman"/>
                <w:color w:val="000000" w:themeColor="text1"/>
                <w:sz w:val="24"/>
                <w:szCs w:val="24"/>
              </w:rPr>
            </w:pPr>
            <w:r w:rsidRPr="00265707">
              <w:rPr>
                <w:rFonts w:eastAsia="Times New Roman" w:cs="Times New Roman"/>
                <w:color w:val="000000" w:themeColor="text1"/>
                <w:sz w:val="24"/>
                <w:szCs w:val="24"/>
              </w:rPr>
              <w:t>A</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42" w:type="dxa"/>
              <w:left w:w="142" w:type="dxa"/>
              <w:bottom w:w="142" w:type="dxa"/>
              <w:right w:w="142" w:type="dxa"/>
            </w:tcMar>
            <w:hideMark/>
          </w:tcPr>
          <w:p w:rsidR="00142147" w:rsidRPr="00265707" w:rsidRDefault="00142147" w:rsidP="007A68AF">
            <w:pPr>
              <w:spacing w:after="0" w:line="240" w:lineRule="auto"/>
              <w:jc w:val="both"/>
              <w:rPr>
                <w:rFonts w:eastAsia="Times New Roman" w:cs="Times New Roman"/>
                <w:color w:val="000000" w:themeColor="text1"/>
                <w:sz w:val="24"/>
                <w:szCs w:val="24"/>
              </w:rPr>
            </w:pPr>
            <w:r w:rsidRPr="00265707">
              <w:rPr>
                <w:rFonts w:eastAsia="Times New Roman" w:cs="Times New Roman"/>
                <w:color w:val="000000" w:themeColor="text1"/>
                <w:sz w:val="24"/>
                <w:szCs w:val="24"/>
              </w:rPr>
              <w:t>A</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42" w:type="dxa"/>
              <w:left w:w="142" w:type="dxa"/>
              <w:bottom w:w="142" w:type="dxa"/>
              <w:right w:w="142" w:type="dxa"/>
            </w:tcMar>
            <w:hideMark/>
          </w:tcPr>
          <w:p w:rsidR="00142147" w:rsidRPr="00265707" w:rsidRDefault="00142147" w:rsidP="007A68AF">
            <w:pPr>
              <w:spacing w:after="0" w:line="240" w:lineRule="auto"/>
              <w:jc w:val="both"/>
              <w:rPr>
                <w:rFonts w:eastAsia="Times New Roman" w:cs="Times New Roman"/>
                <w:color w:val="000000" w:themeColor="text1"/>
                <w:sz w:val="24"/>
                <w:szCs w:val="24"/>
              </w:rPr>
            </w:pPr>
            <w:r w:rsidRPr="00265707">
              <w:rPr>
                <w:rFonts w:eastAsia="Times New Roman" w:cs="Times New Roman"/>
                <w:color w:val="000000" w:themeColor="text1"/>
                <w:sz w:val="24"/>
                <w:szCs w:val="24"/>
              </w:rPr>
              <w:t>B</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42" w:type="dxa"/>
              <w:left w:w="142" w:type="dxa"/>
              <w:bottom w:w="142" w:type="dxa"/>
              <w:right w:w="142" w:type="dxa"/>
            </w:tcMar>
            <w:hideMark/>
          </w:tcPr>
          <w:p w:rsidR="00142147" w:rsidRPr="00265707" w:rsidRDefault="00142147" w:rsidP="007A68AF">
            <w:pPr>
              <w:spacing w:after="0" w:line="240" w:lineRule="auto"/>
              <w:jc w:val="both"/>
              <w:rPr>
                <w:rFonts w:eastAsia="Times New Roman" w:cs="Times New Roman"/>
                <w:color w:val="000000" w:themeColor="text1"/>
                <w:sz w:val="24"/>
                <w:szCs w:val="24"/>
              </w:rPr>
            </w:pPr>
            <w:r w:rsidRPr="00265707">
              <w:rPr>
                <w:rFonts w:eastAsia="Times New Roman" w:cs="Times New Roman"/>
                <w:color w:val="000000" w:themeColor="text1"/>
                <w:sz w:val="24"/>
                <w:szCs w:val="24"/>
              </w:rPr>
              <w:t>B</w:t>
            </w:r>
          </w:p>
        </w:tc>
      </w:tr>
      <w:tr w:rsidR="00142147" w:rsidRPr="00265707" w:rsidTr="007A68AF">
        <w:trPr>
          <w:trHeight w:val="286"/>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42" w:type="dxa"/>
              <w:left w:w="142" w:type="dxa"/>
              <w:bottom w:w="142" w:type="dxa"/>
              <w:right w:w="142" w:type="dxa"/>
            </w:tcMar>
            <w:hideMark/>
          </w:tcPr>
          <w:p w:rsidR="00142147" w:rsidRPr="00265707" w:rsidRDefault="00142147" w:rsidP="007A68AF">
            <w:pPr>
              <w:spacing w:after="0" w:line="240" w:lineRule="auto"/>
              <w:jc w:val="both"/>
              <w:rPr>
                <w:rFonts w:eastAsia="Times New Roman" w:cs="Times New Roman"/>
                <w:color w:val="000000" w:themeColor="text1"/>
                <w:sz w:val="24"/>
                <w:szCs w:val="24"/>
              </w:rPr>
            </w:pPr>
            <w:r w:rsidRPr="00265707">
              <w:rPr>
                <w:rFonts w:eastAsia="Times New Roman" w:cs="Times New Roman"/>
                <w:color w:val="000000" w:themeColor="text1"/>
                <w:sz w:val="24"/>
                <w:szCs w:val="24"/>
              </w:rPr>
              <w:t>C</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42" w:type="dxa"/>
              <w:left w:w="142" w:type="dxa"/>
              <w:bottom w:w="142" w:type="dxa"/>
              <w:right w:w="142" w:type="dxa"/>
            </w:tcMar>
            <w:hideMark/>
          </w:tcPr>
          <w:p w:rsidR="00142147" w:rsidRPr="00265707" w:rsidRDefault="00142147" w:rsidP="007A68AF">
            <w:pPr>
              <w:spacing w:after="0" w:line="240" w:lineRule="auto"/>
              <w:jc w:val="both"/>
              <w:rPr>
                <w:rFonts w:eastAsia="Times New Roman" w:cs="Times New Roman"/>
                <w:color w:val="000000" w:themeColor="text1"/>
                <w:sz w:val="24"/>
                <w:szCs w:val="24"/>
              </w:rPr>
            </w:pPr>
            <w:r w:rsidRPr="00265707">
              <w:rPr>
                <w:rFonts w:eastAsia="Times New Roman" w:cs="Times New Roman"/>
                <w:color w:val="000000" w:themeColor="text1"/>
                <w:sz w:val="24"/>
                <w:szCs w:val="24"/>
              </w:rPr>
              <w:t>C</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42" w:type="dxa"/>
              <w:left w:w="142" w:type="dxa"/>
              <w:bottom w:w="142" w:type="dxa"/>
              <w:right w:w="142" w:type="dxa"/>
            </w:tcMar>
            <w:hideMark/>
          </w:tcPr>
          <w:p w:rsidR="00142147" w:rsidRPr="00265707" w:rsidRDefault="00142147" w:rsidP="007A68AF">
            <w:pPr>
              <w:spacing w:after="0" w:line="240" w:lineRule="auto"/>
              <w:jc w:val="both"/>
              <w:rPr>
                <w:rFonts w:eastAsia="Times New Roman" w:cs="Times New Roman"/>
                <w:color w:val="000000" w:themeColor="text1"/>
                <w:sz w:val="24"/>
                <w:szCs w:val="24"/>
              </w:rPr>
            </w:pPr>
            <w:r w:rsidRPr="00265707">
              <w:rPr>
                <w:rFonts w:eastAsia="Times New Roman" w:cs="Times New Roman"/>
                <w:color w:val="000000" w:themeColor="text1"/>
                <w:sz w:val="24"/>
                <w:szCs w:val="24"/>
              </w:rPr>
              <w:t>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42" w:type="dxa"/>
              <w:left w:w="142" w:type="dxa"/>
              <w:bottom w:w="142" w:type="dxa"/>
              <w:right w:w="142" w:type="dxa"/>
            </w:tcMar>
            <w:hideMark/>
          </w:tcPr>
          <w:p w:rsidR="00142147" w:rsidRPr="00265707" w:rsidRDefault="00142147" w:rsidP="007A68AF">
            <w:pPr>
              <w:spacing w:after="0" w:line="240" w:lineRule="auto"/>
              <w:jc w:val="both"/>
              <w:rPr>
                <w:rFonts w:eastAsia="Times New Roman" w:cs="Times New Roman"/>
                <w:color w:val="000000" w:themeColor="text1"/>
                <w:sz w:val="24"/>
                <w:szCs w:val="24"/>
              </w:rPr>
            </w:pPr>
            <w:r w:rsidRPr="00265707">
              <w:rPr>
                <w:rFonts w:eastAsia="Times New Roman" w:cs="Times New Roman"/>
                <w:color w:val="000000" w:themeColor="text1"/>
                <w:sz w:val="24"/>
                <w:szCs w:val="24"/>
              </w:rPr>
              <w:t>D</w:t>
            </w:r>
          </w:p>
        </w:tc>
      </w:tr>
      <w:tr w:rsidR="00142147" w:rsidRPr="00265707" w:rsidTr="007A68AF">
        <w:trPr>
          <w:trHeight w:val="286"/>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42" w:type="dxa"/>
              <w:left w:w="142" w:type="dxa"/>
              <w:bottom w:w="142" w:type="dxa"/>
              <w:right w:w="142" w:type="dxa"/>
            </w:tcMar>
            <w:hideMark/>
          </w:tcPr>
          <w:p w:rsidR="00142147" w:rsidRPr="00265707" w:rsidRDefault="00142147" w:rsidP="007A68AF">
            <w:pPr>
              <w:spacing w:after="0" w:line="240" w:lineRule="auto"/>
              <w:jc w:val="both"/>
              <w:rPr>
                <w:rFonts w:eastAsia="Times New Roman" w:cs="Times New Roman"/>
                <w:color w:val="000000" w:themeColor="text1"/>
                <w:sz w:val="24"/>
                <w:szCs w:val="24"/>
              </w:rPr>
            </w:pPr>
            <w:r w:rsidRPr="00265707">
              <w:rPr>
                <w:rFonts w:eastAsia="Times New Roman" w:cs="Times New Roman"/>
                <w:color w:val="000000" w:themeColor="text1"/>
                <w:sz w:val="24"/>
                <w:szCs w:val="24"/>
              </w:rPr>
              <w:t>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42" w:type="dxa"/>
              <w:left w:w="142" w:type="dxa"/>
              <w:bottom w:w="142" w:type="dxa"/>
              <w:right w:w="142" w:type="dxa"/>
            </w:tcMar>
            <w:hideMark/>
          </w:tcPr>
          <w:p w:rsidR="00142147" w:rsidRPr="00265707" w:rsidRDefault="00142147" w:rsidP="007A68AF">
            <w:pPr>
              <w:spacing w:after="0" w:line="240" w:lineRule="auto"/>
              <w:jc w:val="both"/>
              <w:rPr>
                <w:rFonts w:eastAsia="Times New Roman" w:cs="Times New Roman"/>
                <w:color w:val="000000" w:themeColor="text1"/>
                <w:sz w:val="24"/>
                <w:szCs w:val="24"/>
              </w:rPr>
            </w:pPr>
            <w:r w:rsidRPr="00265707">
              <w:rPr>
                <w:rFonts w:eastAsia="Times New Roman" w:cs="Times New Roman"/>
                <w:color w:val="000000" w:themeColor="text1"/>
                <w:sz w:val="24"/>
                <w:szCs w:val="24"/>
              </w:rPr>
              <w:t>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42" w:type="dxa"/>
              <w:left w:w="142" w:type="dxa"/>
              <w:bottom w:w="142" w:type="dxa"/>
              <w:right w:w="142" w:type="dxa"/>
            </w:tcMar>
            <w:hideMark/>
          </w:tcPr>
          <w:p w:rsidR="00142147" w:rsidRPr="00265707" w:rsidRDefault="00142147" w:rsidP="007A68AF">
            <w:pPr>
              <w:spacing w:after="0" w:line="240" w:lineRule="auto"/>
              <w:jc w:val="both"/>
              <w:rPr>
                <w:rFonts w:eastAsia="Times New Roman" w:cs="Times New Roman"/>
                <w:color w:val="000000" w:themeColor="text1"/>
                <w:sz w:val="24"/>
                <w:szCs w:val="24"/>
              </w:rPr>
            </w:pPr>
            <w:r w:rsidRPr="00265707">
              <w:rPr>
                <w:rFonts w:eastAsia="Times New Roman" w:cs="Times New Roman"/>
                <w:color w:val="000000" w:themeColor="text1"/>
                <w:sz w:val="24"/>
                <w:szCs w:val="24"/>
              </w:rPr>
              <w:t>F</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42" w:type="dxa"/>
              <w:left w:w="142" w:type="dxa"/>
              <w:bottom w:w="142" w:type="dxa"/>
              <w:right w:w="142" w:type="dxa"/>
            </w:tcMar>
            <w:hideMark/>
          </w:tcPr>
          <w:p w:rsidR="00142147" w:rsidRPr="00265707" w:rsidRDefault="00142147" w:rsidP="007A68AF">
            <w:pPr>
              <w:spacing w:after="0" w:line="240" w:lineRule="auto"/>
              <w:jc w:val="both"/>
              <w:rPr>
                <w:rFonts w:eastAsia="Times New Roman" w:cs="Times New Roman"/>
                <w:color w:val="000000" w:themeColor="text1"/>
                <w:sz w:val="24"/>
                <w:szCs w:val="24"/>
              </w:rPr>
            </w:pPr>
            <w:r w:rsidRPr="00265707">
              <w:rPr>
                <w:rFonts w:eastAsia="Times New Roman" w:cs="Times New Roman"/>
                <w:color w:val="000000" w:themeColor="text1"/>
                <w:sz w:val="24"/>
                <w:szCs w:val="24"/>
              </w:rPr>
              <w:t>F</w:t>
            </w:r>
          </w:p>
        </w:tc>
      </w:tr>
      <w:tr w:rsidR="00142147" w:rsidRPr="00265707" w:rsidTr="00142147">
        <w:trPr>
          <w:trHeight w:val="13"/>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42" w:type="dxa"/>
              <w:left w:w="142" w:type="dxa"/>
              <w:bottom w:w="142" w:type="dxa"/>
              <w:right w:w="142" w:type="dxa"/>
            </w:tcMar>
            <w:hideMark/>
          </w:tcPr>
          <w:p w:rsidR="00142147" w:rsidRPr="00265707" w:rsidRDefault="00142147" w:rsidP="007A68AF">
            <w:pPr>
              <w:spacing w:after="0" w:line="240" w:lineRule="auto"/>
              <w:jc w:val="both"/>
              <w:rPr>
                <w:rFonts w:eastAsia="Times New Roman" w:cs="Times New Roman"/>
                <w:color w:val="000000" w:themeColor="text1"/>
                <w:sz w:val="24"/>
                <w:szCs w:val="24"/>
              </w:rPr>
            </w:pPr>
            <w:r w:rsidRPr="00265707">
              <w:rPr>
                <w:rFonts w:eastAsia="Times New Roman" w:cs="Times New Roman"/>
                <w:color w:val="000000" w:themeColor="text1"/>
                <w:sz w:val="24"/>
                <w:szCs w:val="24"/>
              </w:rPr>
              <w:t>G</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42" w:type="dxa"/>
              <w:left w:w="142" w:type="dxa"/>
              <w:bottom w:w="142" w:type="dxa"/>
              <w:right w:w="142" w:type="dxa"/>
            </w:tcMar>
            <w:hideMark/>
          </w:tcPr>
          <w:p w:rsidR="00142147" w:rsidRPr="00265707" w:rsidRDefault="00142147" w:rsidP="007A68AF">
            <w:pPr>
              <w:spacing w:after="0" w:line="240" w:lineRule="auto"/>
              <w:jc w:val="both"/>
              <w:rPr>
                <w:rFonts w:eastAsia="Times New Roman" w:cs="Times New Roman"/>
                <w:color w:val="000000" w:themeColor="text1"/>
                <w:sz w:val="24"/>
                <w:szCs w:val="24"/>
              </w:rPr>
            </w:pPr>
            <w:r w:rsidRPr="00265707">
              <w:rPr>
                <w:rFonts w:eastAsia="Times New Roman" w:cs="Times New Roman"/>
                <w:color w:val="000000" w:themeColor="text1"/>
                <w:sz w:val="24"/>
                <w:szCs w:val="24"/>
              </w:rPr>
              <w:t>G</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42" w:type="dxa"/>
              <w:left w:w="142" w:type="dxa"/>
              <w:bottom w:w="142" w:type="dxa"/>
              <w:right w:w="142" w:type="dxa"/>
            </w:tcMar>
            <w:hideMark/>
          </w:tcPr>
          <w:p w:rsidR="00142147" w:rsidRPr="00265707" w:rsidRDefault="00142147" w:rsidP="007A68AF">
            <w:pPr>
              <w:spacing w:after="0" w:line="240" w:lineRule="auto"/>
              <w:jc w:val="both"/>
              <w:rPr>
                <w:rFonts w:eastAsia="Times New Roman" w:cs="Times New Roman"/>
                <w:color w:val="000000" w:themeColor="text1"/>
                <w:sz w:val="24"/>
                <w:szCs w:val="24"/>
              </w:rPr>
            </w:pPr>
            <w:r w:rsidRPr="00265707">
              <w:rPr>
                <w:rFonts w:eastAsia="Times New Roman" w:cs="Times New Roman"/>
                <w:color w:val="000000" w:themeColor="text1"/>
                <w:sz w:val="24"/>
                <w:szCs w:val="24"/>
              </w:rPr>
              <w:t>H</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42" w:type="dxa"/>
              <w:left w:w="142" w:type="dxa"/>
              <w:bottom w:w="142" w:type="dxa"/>
              <w:right w:w="142" w:type="dxa"/>
            </w:tcMar>
            <w:hideMark/>
          </w:tcPr>
          <w:p w:rsidR="00142147" w:rsidRPr="00265707" w:rsidRDefault="00142147" w:rsidP="007A68AF">
            <w:pPr>
              <w:spacing w:after="0" w:line="240" w:lineRule="auto"/>
              <w:jc w:val="both"/>
              <w:rPr>
                <w:rFonts w:eastAsia="Times New Roman" w:cs="Times New Roman"/>
                <w:color w:val="000000" w:themeColor="text1"/>
                <w:sz w:val="24"/>
                <w:szCs w:val="24"/>
              </w:rPr>
            </w:pPr>
            <w:r w:rsidRPr="00265707">
              <w:rPr>
                <w:rFonts w:eastAsia="Times New Roman" w:cs="Times New Roman"/>
                <w:color w:val="000000" w:themeColor="text1"/>
                <w:sz w:val="24"/>
                <w:szCs w:val="24"/>
              </w:rPr>
              <w:t>H</w:t>
            </w:r>
          </w:p>
        </w:tc>
      </w:tr>
    </w:tbl>
    <w:p w:rsidR="00142147" w:rsidRPr="00265707" w:rsidRDefault="00142147" w:rsidP="00142147">
      <w:pPr>
        <w:shd w:val="clear" w:color="auto" w:fill="FFFFFF"/>
        <w:spacing w:before="100" w:beforeAutospacing="1" w:after="100" w:afterAutospacing="1" w:line="240" w:lineRule="auto"/>
        <w:jc w:val="both"/>
        <w:rPr>
          <w:rFonts w:eastAsia="Times New Roman" w:cs="Times New Roman"/>
          <w:color w:val="000000" w:themeColor="text1"/>
          <w:sz w:val="24"/>
          <w:szCs w:val="24"/>
        </w:rPr>
      </w:pPr>
      <w:r w:rsidRPr="00265707">
        <w:rPr>
          <w:rFonts w:eastAsia="Times New Roman" w:cs="Times New Roman"/>
          <w:color w:val="000000" w:themeColor="text1"/>
          <w:sz w:val="24"/>
          <w:szCs w:val="24"/>
        </w:rPr>
        <w:t>Only half space of the drive is used to store the data. The other half of drive is just a mirror to the already stored data.</w:t>
      </w:r>
    </w:p>
    <w:p w:rsidR="00142147" w:rsidRPr="00142147" w:rsidRDefault="00142147" w:rsidP="00142147">
      <w:pPr>
        <w:shd w:val="clear" w:color="auto" w:fill="FFFFFF"/>
        <w:spacing w:before="100" w:beforeAutospacing="1" w:after="100" w:afterAutospacing="1" w:line="312" w:lineRule="atLeast"/>
        <w:jc w:val="both"/>
        <w:outlineLvl w:val="2"/>
        <w:rPr>
          <w:rFonts w:eastAsia="Times New Roman" w:cs="Times New Roman"/>
          <w:b/>
          <w:color w:val="000000" w:themeColor="text1"/>
          <w:sz w:val="24"/>
          <w:szCs w:val="24"/>
        </w:rPr>
      </w:pPr>
      <w:r w:rsidRPr="00265707">
        <w:rPr>
          <w:rFonts w:eastAsia="Times New Roman" w:cs="Times New Roman"/>
          <w:b/>
          <w:color w:val="000000" w:themeColor="text1"/>
          <w:sz w:val="24"/>
          <w:szCs w:val="24"/>
        </w:rPr>
        <w:t>Pros of RAID 1:</w:t>
      </w:r>
    </w:p>
    <w:p w:rsidR="00142147" w:rsidRPr="00265707" w:rsidRDefault="00142147" w:rsidP="00142147">
      <w:pPr>
        <w:shd w:val="clear" w:color="auto" w:fill="FFFFFF"/>
        <w:spacing w:before="100" w:beforeAutospacing="1" w:after="100" w:afterAutospacing="1" w:line="240" w:lineRule="auto"/>
        <w:jc w:val="both"/>
        <w:outlineLvl w:val="2"/>
        <w:rPr>
          <w:rFonts w:eastAsia="Times New Roman" w:cs="Times New Roman"/>
          <w:color w:val="000000" w:themeColor="text1"/>
          <w:sz w:val="24"/>
          <w:szCs w:val="24"/>
        </w:rPr>
      </w:pPr>
      <w:r w:rsidRPr="00265707">
        <w:rPr>
          <w:rFonts w:eastAsia="Times New Roman" w:cs="Times New Roman"/>
          <w:color w:val="000000" w:themeColor="text1"/>
          <w:sz w:val="24"/>
          <w:szCs w:val="24"/>
        </w:rPr>
        <w:t>The main advantage of RAID 1 is fault tolerance. In this level, if one disk fails, then the other automatically takes over.</w:t>
      </w:r>
    </w:p>
    <w:p w:rsidR="00142147" w:rsidRPr="00265707" w:rsidRDefault="00142147" w:rsidP="00142147">
      <w:pPr>
        <w:numPr>
          <w:ilvl w:val="0"/>
          <w:numId w:val="7"/>
        </w:numPr>
        <w:shd w:val="clear" w:color="auto" w:fill="FFFFFF"/>
        <w:spacing w:before="71" w:after="100" w:afterAutospacing="1" w:line="240" w:lineRule="auto"/>
        <w:jc w:val="both"/>
        <w:rPr>
          <w:rFonts w:eastAsia="Times New Roman" w:cs="Times New Roman"/>
          <w:color w:val="000000" w:themeColor="text1"/>
          <w:sz w:val="24"/>
          <w:szCs w:val="24"/>
        </w:rPr>
      </w:pPr>
      <w:r w:rsidRPr="00265707">
        <w:rPr>
          <w:rFonts w:eastAsia="Times New Roman" w:cs="Times New Roman"/>
          <w:color w:val="000000" w:themeColor="text1"/>
          <w:sz w:val="24"/>
          <w:szCs w:val="24"/>
        </w:rPr>
        <w:t>In this level, the array will function even if any one of the drives fails.</w:t>
      </w:r>
    </w:p>
    <w:p w:rsidR="00142147" w:rsidRPr="00265707" w:rsidRDefault="00142147" w:rsidP="00142147">
      <w:pPr>
        <w:shd w:val="clear" w:color="auto" w:fill="FFFFFF"/>
        <w:spacing w:before="100" w:beforeAutospacing="1" w:after="100" w:afterAutospacing="1" w:line="312" w:lineRule="atLeast"/>
        <w:jc w:val="both"/>
        <w:outlineLvl w:val="2"/>
        <w:rPr>
          <w:rFonts w:eastAsia="Times New Roman" w:cs="Times New Roman"/>
          <w:b/>
          <w:color w:val="000000" w:themeColor="text1"/>
          <w:sz w:val="24"/>
          <w:szCs w:val="24"/>
        </w:rPr>
      </w:pPr>
      <w:r w:rsidRPr="00265707">
        <w:rPr>
          <w:rFonts w:eastAsia="Times New Roman" w:cs="Times New Roman"/>
          <w:b/>
          <w:color w:val="000000" w:themeColor="text1"/>
          <w:sz w:val="24"/>
          <w:szCs w:val="24"/>
        </w:rPr>
        <w:t>Cons of RAID 1:</w:t>
      </w:r>
    </w:p>
    <w:p w:rsidR="00142147" w:rsidRPr="00265707" w:rsidRDefault="00142147" w:rsidP="00142147">
      <w:pPr>
        <w:numPr>
          <w:ilvl w:val="0"/>
          <w:numId w:val="8"/>
        </w:numPr>
        <w:shd w:val="clear" w:color="auto" w:fill="FFFFFF"/>
        <w:spacing w:before="71" w:after="100" w:afterAutospacing="1" w:line="444" w:lineRule="atLeast"/>
        <w:jc w:val="both"/>
        <w:rPr>
          <w:rFonts w:eastAsia="Times New Roman" w:cs="Times New Roman"/>
          <w:color w:val="000000" w:themeColor="text1"/>
          <w:sz w:val="24"/>
          <w:szCs w:val="24"/>
        </w:rPr>
      </w:pPr>
      <w:r w:rsidRPr="00265707">
        <w:rPr>
          <w:rFonts w:eastAsia="Times New Roman" w:cs="Times New Roman"/>
          <w:color w:val="000000" w:themeColor="text1"/>
          <w:sz w:val="24"/>
          <w:szCs w:val="24"/>
        </w:rPr>
        <w:t>In this level, one extra drive is required per drive for mirroring, so the expense is higher.</w:t>
      </w:r>
    </w:p>
    <w:p w:rsidR="00142147" w:rsidRPr="00265707" w:rsidRDefault="00142147" w:rsidP="00142147">
      <w:pPr>
        <w:shd w:val="clear" w:color="auto" w:fill="FFFFFF"/>
        <w:spacing w:before="100" w:beforeAutospacing="1" w:after="100" w:afterAutospacing="1" w:line="312" w:lineRule="atLeast"/>
        <w:jc w:val="both"/>
        <w:outlineLvl w:val="1"/>
        <w:rPr>
          <w:rFonts w:eastAsia="Times New Roman" w:cs="Times New Roman"/>
          <w:b/>
          <w:color w:val="000000" w:themeColor="text1"/>
          <w:sz w:val="24"/>
          <w:szCs w:val="24"/>
        </w:rPr>
      </w:pPr>
      <w:r w:rsidRPr="00265707">
        <w:rPr>
          <w:rFonts w:eastAsia="Times New Roman" w:cs="Times New Roman"/>
          <w:b/>
          <w:color w:val="000000" w:themeColor="text1"/>
          <w:sz w:val="24"/>
          <w:szCs w:val="24"/>
        </w:rPr>
        <w:t>RAID 2</w:t>
      </w:r>
    </w:p>
    <w:p w:rsidR="00142147" w:rsidRPr="00265707" w:rsidRDefault="00142147" w:rsidP="00142147">
      <w:pPr>
        <w:numPr>
          <w:ilvl w:val="0"/>
          <w:numId w:val="9"/>
        </w:numPr>
        <w:shd w:val="clear" w:color="auto" w:fill="FFFFFF"/>
        <w:spacing w:before="71" w:after="100" w:afterAutospacing="1" w:line="444" w:lineRule="atLeast"/>
        <w:jc w:val="both"/>
        <w:rPr>
          <w:rFonts w:eastAsia="Times New Roman" w:cs="Times New Roman"/>
          <w:color w:val="000000" w:themeColor="text1"/>
          <w:sz w:val="24"/>
          <w:szCs w:val="24"/>
        </w:rPr>
      </w:pPr>
      <w:r w:rsidRPr="00265707">
        <w:rPr>
          <w:rFonts w:eastAsia="Times New Roman" w:cs="Times New Roman"/>
          <w:color w:val="000000" w:themeColor="text1"/>
          <w:sz w:val="24"/>
          <w:szCs w:val="24"/>
        </w:rPr>
        <w:t>RAID 2 consists of bit-level striping using hamming code parity. In this level, each data bit in a word is recorded on a separate disk and ECC code of data words is stored on different set disks.</w:t>
      </w:r>
    </w:p>
    <w:p w:rsidR="00142147" w:rsidRPr="00265707" w:rsidRDefault="00142147" w:rsidP="00142147">
      <w:pPr>
        <w:numPr>
          <w:ilvl w:val="0"/>
          <w:numId w:val="9"/>
        </w:numPr>
        <w:shd w:val="clear" w:color="auto" w:fill="FFFFFF"/>
        <w:spacing w:before="71" w:after="100" w:afterAutospacing="1" w:line="444" w:lineRule="atLeast"/>
        <w:jc w:val="both"/>
        <w:rPr>
          <w:rFonts w:eastAsia="Times New Roman" w:cs="Times New Roman"/>
          <w:color w:val="000000" w:themeColor="text1"/>
          <w:sz w:val="24"/>
          <w:szCs w:val="24"/>
        </w:rPr>
      </w:pPr>
      <w:r w:rsidRPr="00265707">
        <w:rPr>
          <w:rFonts w:eastAsia="Times New Roman" w:cs="Times New Roman"/>
          <w:color w:val="000000" w:themeColor="text1"/>
          <w:sz w:val="24"/>
          <w:szCs w:val="24"/>
        </w:rPr>
        <w:t>Due to its high cost and complex structure, this level is not commercially used. This same performance can be achieved by RAID 3 at a lower cost.</w:t>
      </w:r>
    </w:p>
    <w:p w:rsidR="00142147" w:rsidRPr="00265707" w:rsidRDefault="00142147" w:rsidP="00142147">
      <w:pPr>
        <w:shd w:val="clear" w:color="auto" w:fill="FFFFFF"/>
        <w:spacing w:before="100" w:beforeAutospacing="1" w:after="100" w:afterAutospacing="1" w:line="240" w:lineRule="auto"/>
        <w:jc w:val="both"/>
        <w:outlineLvl w:val="2"/>
        <w:rPr>
          <w:rFonts w:eastAsia="Times New Roman" w:cs="Times New Roman"/>
          <w:b/>
          <w:color w:val="000000" w:themeColor="text1"/>
          <w:sz w:val="24"/>
          <w:szCs w:val="24"/>
        </w:rPr>
      </w:pPr>
      <w:r w:rsidRPr="00265707">
        <w:rPr>
          <w:rFonts w:eastAsia="Times New Roman" w:cs="Times New Roman"/>
          <w:b/>
          <w:color w:val="000000" w:themeColor="text1"/>
          <w:sz w:val="24"/>
          <w:szCs w:val="24"/>
        </w:rPr>
        <w:t>Pros of RAID 2:</w:t>
      </w:r>
    </w:p>
    <w:p w:rsidR="00142147" w:rsidRPr="00265707" w:rsidRDefault="00142147" w:rsidP="00142147">
      <w:pPr>
        <w:numPr>
          <w:ilvl w:val="0"/>
          <w:numId w:val="10"/>
        </w:numPr>
        <w:shd w:val="clear" w:color="auto" w:fill="FFFFFF"/>
        <w:spacing w:before="71" w:after="100" w:afterAutospacing="1" w:line="240" w:lineRule="auto"/>
        <w:jc w:val="both"/>
        <w:rPr>
          <w:rFonts w:eastAsia="Times New Roman" w:cs="Times New Roman"/>
          <w:color w:val="000000" w:themeColor="text1"/>
          <w:sz w:val="24"/>
          <w:szCs w:val="24"/>
        </w:rPr>
      </w:pPr>
      <w:r w:rsidRPr="00265707">
        <w:rPr>
          <w:rFonts w:eastAsia="Times New Roman" w:cs="Times New Roman"/>
          <w:color w:val="000000" w:themeColor="text1"/>
          <w:sz w:val="24"/>
          <w:szCs w:val="24"/>
        </w:rPr>
        <w:t>This level uses one designated drive to store parity.</w:t>
      </w:r>
    </w:p>
    <w:p w:rsidR="00142147" w:rsidRPr="00265707" w:rsidRDefault="00142147" w:rsidP="00142147">
      <w:pPr>
        <w:numPr>
          <w:ilvl w:val="0"/>
          <w:numId w:val="10"/>
        </w:numPr>
        <w:shd w:val="clear" w:color="auto" w:fill="FFFFFF"/>
        <w:spacing w:before="71" w:after="100" w:afterAutospacing="1" w:line="240" w:lineRule="auto"/>
        <w:jc w:val="both"/>
        <w:rPr>
          <w:rFonts w:eastAsia="Times New Roman" w:cs="Times New Roman"/>
          <w:color w:val="000000" w:themeColor="text1"/>
          <w:sz w:val="24"/>
          <w:szCs w:val="24"/>
        </w:rPr>
      </w:pPr>
      <w:r w:rsidRPr="00265707">
        <w:rPr>
          <w:rFonts w:eastAsia="Times New Roman" w:cs="Times New Roman"/>
          <w:color w:val="000000" w:themeColor="text1"/>
          <w:sz w:val="24"/>
          <w:szCs w:val="24"/>
        </w:rPr>
        <w:t>It uses the hamming code for error detection.</w:t>
      </w:r>
    </w:p>
    <w:p w:rsidR="00142147" w:rsidRPr="00265707" w:rsidRDefault="00142147" w:rsidP="00142147">
      <w:pPr>
        <w:shd w:val="clear" w:color="auto" w:fill="FFFFFF"/>
        <w:spacing w:before="100" w:beforeAutospacing="1" w:after="100" w:afterAutospacing="1" w:line="312" w:lineRule="atLeast"/>
        <w:jc w:val="both"/>
        <w:outlineLvl w:val="2"/>
        <w:rPr>
          <w:rFonts w:eastAsia="Times New Roman" w:cs="Times New Roman"/>
          <w:b/>
          <w:color w:val="000000" w:themeColor="text1"/>
          <w:sz w:val="24"/>
          <w:szCs w:val="24"/>
        </w:rPr>
      </w:pPr>
      <w:r w:rsidRPr="00265707">
        <w:rPr>
          <w:rFonts w:eastAsia="Times New Roman" w:cs="Times New Roman"/>
          <w:b/>
          <w:color w:val="000000" w:themeColor="text1"/>
          <w:sz w:val="24"/>
          <w:szCs w:val="24"/>
        </w:rPr>
        <w:t>Cons of RAID 2:</w:t>
      </w:r>
    </w:p>
    <w:p w:rsidR="00142147" w:rsidRPr="00265707" w:rsidRDefault="00142147" w:rsidP="00142147">
      <w:pPr>
        <w:numPr>
          <w:ilvl w:val="0"/>
          <w:numId w:val="11"/>
        </w:numPr>
        <w:shd w:val="clear" w:color="auto" w:fill="FFFFFF"/>
        <w:spacing w:before="71" w:after="100" w:afterAutospacing="1" w:line="444" w:lineRule="atLeast"/>
        <w:jc w:val="both"/>
        <w:rPr>
          <w:rFonts w:eastAsia="Times New Roman" w:cs="Times New Roman"/>
          <w:color w:val="000000" w:themeColor="text1"/>
          <w:sz w:val="24"/>
          <w:szCs w:val="24"/>
        </w:rPr>
      </w:pPr>
      <w:r w:rsidRPr="00265707">
        <w:rPr>
          <w:rFonts w:eastAsia="Times New Roman" w:cs="Times New Roman"/>
          <w:color w:val="000000" w:themeColor="text1"/>
          <w:sz w:val="24"/>
          <w:szCs w:val="24"/>
        </w:rPr>
        <w:lastRenderedPageBreak/>
        <w:t>It requires an additional drive for error detection.</w:t>
      </w:r>
    </w:p>
    <w:p w:rsidR="00142147" w:rsidRPr="00265707" w:rsidRDefault="00142147" w:rsidP="00142147">
      <w:pPr>
        <w:shd w:val="clear" w:color="auto" w:fill="FFFFFF"/>
        <w:spacing w:before="100" w:beforeAutospacing="1" w:after="100" w:afterAutospacing="1" w:line="312" w:lineRule="atLeast"/>
        <w:jc w:val="both"/>
        <w:outlineLvl w:val="1"/>
        <w:rPr>
          <w:rFonts w:eastAsia="Times New Roman" w:cs="Times New Roman"/>
          <w:b/>
          <w:color w:val="000000" w:themeColor="text1"/>
          <w:sz w:val="24"/>
          <w:szCs w:val="24"/>
        </w:rPr>
      </w:pPr>
      <w:r w:rsidRPr="00265707">
        <w:rPr>
          <w:rFonts w:eastAsia="Times New Roman" w:cs="Times New Roman"/>
          <w:b/>
          <w:color w:val="000000" w:themeColor="text1"/>
          <w:sz w:val="24"/>
          <w:szCs w:val="24"/>
        </w:rPr>
        <w:t>RAID 3</w:t>
      </w:r>
    </w:p>
    <w:p w:rsidR="00142147" w:rsidRPr="00265707" w:rsidRDefault="00142147" w:rsidP="00142147">
      <w:pPr>
        <w:numPr>
          <w:ilvl w:val="0"/>
          <w:numId w:val="12"/>
        </w:numPr>
        <w:shd w:val="clear" w:color="auto" w:fill="FFFFFF"/>
        <w:spacing w:before="71" w:after="100" w:afterAutospacing="1" w:line="444" w:lineRule="atLeast"/>
        <w:jc w:val="both"/>
        <w:rPr>
          <w:rFonts w:eastAsia="Times New Roman" w:cs="Times New Roman"/>
          <w:color w:val="000000" w:themeColor="text1"/>
          <w:sz w:val="24"/>
          <w:szCs w:val="24"/>
        </w:rPr>
      </w:pPr>
      <w:r w:rsidRPr="00265707">
        <w:rPr>
          <w:rFonts w:eastAsia="Times New Roman" w:cs="Times New Roman"/>
          <w:color w:val="000000" w:themeColor="text1"/>
          <w:sz w:val="24"/>
          <w:szCs w:val="24"/>
        </w:rPr>
        <w:t xml:space="preserve">RAID 3 consists of </w:t>
      </w:r>
      <w:r w:rsidRPr="00265707">
        <w:rPr>
          <w:rFonts w:eastAsia="Times New Roman" w:cs="Times New Roman"/>
          <w:color w:val="FF0000"/>
          <w:sz w:val="24"/>
          <w:szCs w:val="24"/>
        </w:rPr>
        <w:t>byte-level striping with</w:t>
      </w:r>
      <w:r w:rsidRPr="00265707">
        <w:rPr>
          <w:rFonts w:eastAsia="Times New Roman" w:cs="Times New Roman"/>
          <w:color w:val="000000" w:themeColor="text1"/>
          <w:sz w:val="24"/>
          <w:szCs w:val="24"/>
        </w:rPr>
        <w:t xml:space="preserve"> dedicated parity. In this level, the parity information is stored for each disk section and written to a dedicated parity drive.</w:t>
      </w:r>
    </w:p>
    <w:p w:rsidR="00142147" w:rsidRPr="00265707" w:rsidRDefault="00142147" w:rsidP="00142147">
      <w:pPr>
        <w:numPr>
          <w:ilvl w:val="0"/>
          <w:numId w:val="12"/>
        </w:numPr>
        <w:shd w:val="clear" w:color="auto" w:fill="FFFFFF"/>
        <w:spacing w:before="71" w:after="100" w:afterAutospacing="1" w:line="444" w:lineRule="atLeast"/>
        <w:jc w:val="both"/>
        <w:rPr>
          <w:rFonts w:eastAsia="Times New Roman" w:cs="Times New Roman"/>
          <w:color w:val="000000" w:themeColor="text1"/>
          <w:sz w:val="24"/>
          <w:szCs w:val="24"/>
        </w:rPr>
      </w:pPr>
      <w:r w:rsidRPr="00265707">
        <w:rPr>
          <w:rFonts w:eastAsia="Times New Roman" w:cs="Times New Roman"/>
          <w:color w:val="000000" w:themeColor="text1"/>
          <w:sz w:val="24"/>
          <w:szCs w:val="24"/>
        </w:rPr>
        <w:t>In case of drive failure, the parity drive is accessed, and data is reconstructed from the remaining devices. Once the failed drive is replaced, the missing data can be restored on the new drive.</w:t>
      </w:r>
    </w:p>
    <w:p w:rsidR="00142147" w:rsidRPr="00142147" w:rsidRDefault="00142147" w:rsidP="00142147">
      <w:pPr>
        <w:numPr>
          <w:ilvl w:val="0"/>
          <w:numId w:val="12"/>
        </w:numPr>
        <w:shd w:val="clear" w:color="auto" w:fill="FFFFFF"/>
        <w:spacing w:before="71" w:after="100" w:afterAutospacing="1" w:line="444" w:lineRule="atLeast"/>
        <w:jc w:val="both"/>
        <w:rPr>
          <w:rFonts w:eastAsia="Times New Roman" w:cs="Times New Roman"/>
          <w:color w:val="000000" w:themeColor="text1"/>
          <w:sz w:val="24"/>
          <w:szCs w:val="24"/>
        </w:rPr>
      </w:pPr>
      <w:r w:rsidRPr="00265707">
        <w:rPr>
          <w:rFonts w:eastAsia="Times New Roman" w:cs="Times New Roman"/>
          <w:color w:val="000000" w:themeColor="text1"/>
          <w:sz w:val="24"/>
          <w:szCs w:val="24"/>
        </w:rPr>
        <w:t>In this level, data can be transferred in bulk. Thus high-speed data transmission is possible.</w:t>
      </w:r>
    </w:p>
    <w:tbl>
      <w:tblPr>
        <w:tblW w:w="9558"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tblPr>
      <w:tblGrid>
        <w:gridCol w:w="2301"/>
        <w:gridCol w:w="2302"/>
        <w:gridCol w:w="2302"/>
        <w:gridCol w:w="2653"/>
      </w:tblGrid>
      <w:tr w:rsidR="00142147" w:rsidRPr="00265707" w:rsidTr="007A68AF">
        <w:trPr>
          <w:trHeight w:val="262"/>
        </w:trPr>
        <w:tc>
          <w:tcPr>
            <w:tcW w:w="0" w:type="auto"/>
            <w:shd w:val="clear" w:color="auto" w:fill="C7CCBE"/>
            <w:tcMar>
              <w:top w:w="213" w:type="dxa"/>
              <w:left w:w="213" w:type="dxa"/>
              <w:bottom w:w="213" w:type="dxa"/>
              <w:right w:w="213" w:type="dxa"/>
            </w:tcMar>
            <w:hideMark/>
          </w:tcPr>
          <w:p w:rsidR="00142147" w:rsidRPr="00265707" w:rsidRDefault="00142147" w:rsidP="007A68AF">
            <w:pPr>
              <w:spacing w:after="0" w:line="240" w:lineRule="auto"/>
              <w:rPr>
                <w:rFonts w:eastAsia="Times New Roman" w:cs="Times New Roman"/>
                <w:b/>
                <w:bCs/>
                <w:color w:val="000000" w:themeColor="text1"/>
                <w:sz w:val="24"/>
                <w:szCs w:val="24"/>
              </w:rPr>
            </w:pPr>
            <w:r w:rsidRPr="00265707">
              <w:rPr>
                <w:rFonts w:eastAsia="Times New Roman" w:cs="Times New Roman"/>
                <w:b/>
                <w:bCs/>
                <w:color w:val="000000" w:themeColor="text1"/>
                <w:sz w:val="24"/>
                <w:szCs w:val="24"/>
              </w:rPr>
              <w:t>Disk 0</w:t>
            </w:r>
          </w:p>
        </w:tc>
        <w:tc>
          <w:tcPr>
            <w:tcW w:w="0" w:type="auto"/>
            <w:shd w:val="clear" w:color="auto" w:fill="C7CCBE"/>
            <w:tcMar>
              <w:top w:w="213" w:type="dxa"/>
              <w:left w:w="213" w:type="dxa"/>
              <w:bottom w:w="213" w:type="dxa"/>
              <w:right w:w="213" w:type="dxa"/>
            </w:tcMar>
            <w:hideMark/>
          </w:tcPr>
          <w:p w:rsidR="00142147" w:rsidRPr="00265707" w:rsidRDefault="00142147" w:rsidP="007A68AF">
            <w:pPr>
              <w:spacing w:after="0" w:line="240" w:lineRule="auto"/>
              <w:rPr>
                <w:rFonts w:eastAsia="Times New Roman" w:cs="Times New Roman"/>
                <w:b/>
                <w:bCs/>
                <w:color w:val="000000" w:themeColor="text1"/>
                <w:sz w:val="24"/>
                <w:szCs w:val="24"/>
              </w:rPr>
            </w:pPr>
            <w:r w:rsidRPr="00265707">
              <w:rPr>
                <w:rFonts w:eastAsia="Times New Roman" w:cs="Times New Roman"/>
                <w:b/>
                <w:bCs/>
                <w:color w:val="000000" w:themeColor="text1"/>
                <w:sz w:val="24"/>
                <w:szCs w:val="24"/>
              </w:rPr>
              <w:t>Disk 1</w:t>
            </w:r>
          </w:p>
        </w:tc>
        <w:tc>
          <w:tcPr>
            <w:tcW w:w="0" w:type="auto"/>
            <w:shd w:val="clear" w:color="auto" w:fill="C7CCBE"/>
            <w:tcMar>
              <w:top w:w="213" w:type="dxa"/>
              <w:left w:w="213" w:type="dxa"/>
              <w:bottom w:w="213" w:type="dxa"/>
              <w:right w:w="213" w:type="dxa"/>
            </w:tcMar>
            <w:hideMark/>
          </w:tcPr>
          <w:p w:rsidR="00142147" w:rsidRPr="00265707" w:rsidRDefault="00142147" w:rsidP="007A68AF">
            <w:pPr>
              <w:spacing w:after="0" w:line="240" w:lineRule="auto"/>
              <w:rPr>
                <w:rFonts w:eastAsia="Times New Roman" w:cs="Times New Roman"/>
                <w:b/>
                <w:bCs/>
                <w:color w:val="000000" w:themeColor="text1"/>
                <w:sz w:val="24"/>
                <w:szCs w:val="24"/>
              </w:rPr>
            </w:pPr>
            <w:r w:rsidRPr="00265707">
              <w:rPr>
                <w:rFonts w:eastAsia="Times New Roman" w:cs="Times New Roman"/>
                <w:b/>
                <w:bCs/>
                <w:color w:val="000000" w:themeColor="text1"/>
                <w:sz w:val="24"/>
                <w:szCs w:val="24"/>
              </w:rPr>
              <w:t>Disk 2</w:t>
            </w:r>
          </w:p>
        </w:tc>
        <w:tc>
          <w:tcPr>
            <w:tcW w:w="0" w:type="auto"/>
            <w:shd w:val="clear" w:color="auto" w:fill="C7CCBE"/>
            <w:tcMar>
              <w:top w:w="213" w:type="dxa"/>
              <w:left w:w="213" w:type="dxa"/>
              <w:bottom w:w="213" w:type="dxa"/>
              <w:right w:w="213" w:type="dxa"/>
            </w:tcMar>
            <w:hideMark/>
          </w:tcPr>
          <w:p w:rsidR="00142147" w:rsidRPr="00265707" w:rsidRDefault="00142147" w:rsidP="007A68AF">
            <w:pPr>
              <w:spacing w:after="0" w:line="240" w:lineRule="auto"/>
              <w:rPr>
                <w:rFonts w:eastAsia="Times New Roman" w:cs="Times New Roman"/>
                <w:b/>
                <w:bCs/>
                <w:color w:val="000000" w:themeColor="text1"/>
                <w:sz w:val="24"/>
                <w:szCs w:val="24"/>
              </w:rPr>
            </w:pPr>
            <w:r w:rsidRPr="00265707">
              <w:rPr>
                <w:rFonts w:eastAsia="Times New Roman" w:cs="Times New Roman"/>
                <w:b/>
                <w:bCs/>
                <w:color w:val="000000" w:themeColor="text1"/>
                <w:sz w:val="24"/>
                <w:szCs w:val="24"/>
              </w:rPr>
              <w:t>Disk 3</w:t>
            </w:r>
          </w:p>
        </w:tc>
      </w:tr>
      <w:tr w:rsidR="00142147" w:rsidRPr="00265707" w:rsidTr="007A68AF">
        <w:trPr>
          <w:trHeight w:val="262"/>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42" w:type="dxa"/>
              <w:left w:w="142" w:type="dxa"/>
              <w:bottom w:w="142" w:type="dxa"/>
              <w:right w:w="142" w:type="dxa"/>
            </w:tcMar>
            <w:hideMark/>
          </w:tcPr>
          <w:p w:rsidR="00142147" w:rsidRPr="00265707" w:rsidRDefault="00142147" w:rsidP="007A68AF">
            <w:pPr>
              <w:spacing w:after="0" w:line="240" w:lineRule="auto"/>
              <w:jc w:val="both"/>
              <w:rPr>
                <w:rFonts w:eastAsia="Times New Roman" w:cs="Times New Roman"/>
                <w:color w:val="000000" w:themeColor="text1"/>
                <w:sz w:val="24"/>
                <w:szCs w:val="24"/>
              </w:rPr>
            </w:pPr>
            <w:r w:rsidRPr="00265707">
              <w:rPr>
                <w:rFonts w:eastAsia="Times New Roman" w:cs="Times New Roman"/>
                <w:color w:val="000000" w:themeColor="text1"/>
                <w:sz w:val="24"/>
                <w:szCs w:val="24"/>
              </w:rPr>
              <w:t>A</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42" w:type="dxa"/>
              <w:left w:w="142" w:type="dxa"/>
              <w:bottom w:w="142" w:type="dxa"/>
              <w:right w:w="142" w:type="dxa"/>
            </w:tcMar>
            <w:hideMark/>
          </w:tcPr>
          <w:p w:rsidR="00142147" w:rsidRPr="00265707" w:rsidRDefault="00142147" w:rsidP="007A68AF">
            <w:pPr>
              <w:spacing w:after="0" w:line="240" w:lineRule="auto"/>
              <w:jc w:val="both"/>
              <w:rPr>
                <w:rFonts w:eastAsia="Times New Roman" w:cs="Times New Roman"/>
                <w:color w:val="000000" w:themeColor="text1"/>
                <w:sz w:val="24"/>
                <w:szCs w:val="24"/>
              </w:rPr>
            </w:pPr>
            <w:r w:rsidRPr="00265707">
              <w:rPr>
                <w:rFonts w:eastAsia="Times New Roman" w:cs="Times New Roman"/>
                <w:color w:val="000000" w:themeColor="text1"/>
                <w:sz w:val="24"/>
                <w:szCs w:val="24"/>
              </w:rPr>
              <w:t>B</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42" w:type="dxa"/>
              <w:left w:w="142" w:type="dxa"/>
              <w:bottom w:w="142" w:type="dxa"/>
              <w:right w:w="142" w:type="dxa"/>
            </w:tcMar>
            <w:hideMark/>
          </w:tcPr>
          <w:p w:rsidR="00142147" w:rsidRPr="00265707" w:rsidRDefault="00142147" w:rsidP="007A68AF">
            <w:pPr>
              <w:spacing w:after="0" w:line="240" w:lineRule="auto"/>
              <w:jc w:val="both"/>
              <w:rPr>
                <w:rFonts w:eastAsia="Times New Roman" w:cs="Times New Roman"/>
                <w:color w:val="000000" w:themeColor="text1"/>
                <w:sz w:val="24"/>
                <w:szCs w:val="24"/>
              </w:rPr>
            </w:pPr>
            <w:r w:rsidRPr="00265707">
              <w:rPr>
                <w:rFonts w:eastAsia="Times New Roman" w:cs="Times New Roman"/>
                <w:color w:val="000000" w:themeColor="text1"/>
                <w:sz w:val="24"/>
                <w:szCs w:val="24"/>
              </w:rPr>
              <w:t>C</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42" w:type="dxa"/>
              <w:left w:w="142" w:type="dxa"/>
              <w:bottom w:w="142" w:type="dxa"/>
              <w:right w:w="142" w:type="dxa"/>
            </w:tcMar>
            <w:hideMark/>
          </w:tcPr>
          <w:p w:rsidR="00142147" w:rsidRPr="00265707" w:rsidRDefault="00142147" w:rsidP="007A68AF">
            <w:pPr>
              <w:spacing w:after="0" w:line="240" w:lineRule="auto"/>
              <w:jc w:val="both"/>
              <w:rPr>
                <w:rFonts w:eastAsia="Times New Roman" w:cs="Times New Roman"/>
                <w:color w:val="000000" w:themeColor="text1"/>
                <w:sz w:val="24"/>
                <w:szCs w:val="24"/>
              </w:rPr>
            </w:pPr>
            <w:r w:rsidRPr="00265707">
              <w:rPr>
                <w:rFonts w:eastAsia="Times New Roman" w:cs="Times New Roman"/>
                <w:color w:val="000000" w:themeColor="text1"/>
                <w:sz w:val="24"/>
                <w:szCs w:val="24"/>
              </w:rPr>
              <w:t>P(A, B, C)</w:t>
            </w:r>
          </w:p>
        </w:tc>
      </w:tr>
      <w:tr w:rsidR="00142147" w:rsidRPr="00265707" w:rsidTr="007A68AF">
        <w:trPr>
          <w:trHeight w:val="279"/>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42" w:type="dxa"/>
              <w:left w:w="142" w:type="dxa"/>
              <w:bottom w:w="142" w:type="dxa"/>
              <w:right w:w="142" w:type="dxa"/>
            </w:tcMar>
            <w:hideMark/>
          </w:tcPr>
          <w:p w:rsidR="00142147" w:rsidRPr="00265707" w:rsidRDefault="00142147" w:rsidP="007A68AF">
            <w:pPr>
              <w:spacing w:after="0" w:line="240" w:lineRule="auto"/>
              <w:jc w:val="both"/>
              <w:rPr>
                <w:rFonts w:eastAsia="Times New Roman" w:cs="Times New Roman"/>
                <w:color w:val="000000" w:themeColor="text1"/>
                <w:sz w:val="24"/>
                <w:szCs w:val="24"/>
              </w:rPr>
            </w:pPr>
            <w:r w:rsidRPr="00265707">
              <w:rPr>
                <w:rFonts w:eastAsia="Times New Roman" w:cs="Times New Roman"/>
                <w:color w:val="000000" w:themeColor="text1"/>
                <w:sz w:val="24"/>
                <w:szCs w:val="24"/>
              </w:rPr>
              <w:t>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42" w:type="dxa"/>
              <w:left w:w="142" w:type="dxa"/>
              <w:bottom w:w="142" w:type="dxa"/>
              <w:right w:w="142" w:type="dxa"/>
            </w:tcMar>
            <w:hideMark/>
          </w:tcPr>
          <w:p w:rsidR="00142147" w:rsidRPr="00265707" w:rsidRDefault="00142147" w:rsidP="007A68AF">
            <w:pPr>
              <w:spacing w:after="0" w:line="240" w:lineRule="auto"/>
              <w:jc w:val="both"/>
              <w:rPr>
                <w:rFonts w:eastAsia="Times New Roman" w:cs="Times New Roman"/>
                <w:color w:val="000000" w:themeColor="text1"/>
                <w:sz w:val="24"/>
                <w:szCs w:val="24"/>
              </w:rPr>
            </w:pPr>
            <w:r w:rsidRPr="00265707">
              <w:rPr>
                <w:rFonts w:eastAsia="Times New Roman" w:cs="Times New Roman"/>
                <w:color w:val="000000" w:themeColor="text1"/>
                <w:sz w:val="24"/>
                <w:szCs w:val="24"/>
              </w:rPr>
              <w:t>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42" w:type="dxa"/>
              <w:left w:w="142" w:type="dxa"/>
              <w:bottom w:w="142" w:type="dxa"/>
              <w:right w:w="142" w:type="dxa"/>
            </w:tcMar>
            <w:hideMark/>
          </w:tcPr>
          <w:p w:rsidR="00142147" w:rsidRPr="00265707" w:rsidRDefault="00142147" w:rsidP="007A68AF">
            <w:pPr>
              <w:spacing w:after="0" w:line="240" w:lineRule="auto"/>
              <w:jc w:val="both"/>
              <w:rPr>
                <w:rFonts w:eastAsia="Times New Roman" w:cs="Times New Roman"/>
                <w:color w:val="000000" w:themeColor="text1"/>
                <w:sz w:val="24"/>
                <w:szCs w:val="24"/>
              </w:rPr>
            </w:pPr>
            <w:r w:rsidRPr="00265707">
              <w:rPr>
                <w:rFonts w:eastAsia="Times New Roman" w:cs="Times New Roman"/>
                <w:color w:val="000000" w:themeColor="text1"/>
                <w:sz w:val="24"/>
                <w:szCs w:val="24"/>
              </w:rPr>
              <w:t>F</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42" w:type="dxa"/>
              <w:left w:w="142" w:type="dxa"/>
              <w:bottom w:w="142" w:type="dxa"/>
              <w:right w:w="142" w:type="dxa"/>
            </w:tcMar>
            <w:hideMark/>
          </w:tcPr>
          <w:p w:rsidR="00142147" w:rsidRPr="00265707" w:rsidRDefault="00142147" w:rsidP="007A68AF">
            <w:pPr>
              <w:spacing w:after="0" w:line="240" w:lineRule="auto"/>
              <w:jc w:val="both"/>
              <w:rPr>
                <w:rFonts w:eastAsia="Times New Roman" w:cs="Times New Roman"/>
                <w:color w:val="000000" w:themeColor="text1"/>
                <w:sz w:val="24"/>
                <w:szCs w:val="24"/>
              </w:rPr>
            </w:pPr>
            <w:r w:rsidRPr="00265707">
              <w:rPr>
                <w:rFonts w:eastAsia="Times New Roman" w:cs="Times New Roman"/>
                <w:color w:val="000000" w:themeColor="text1"/>
                <w:sz w:val="24"/>
                <w:szCs w:val="24"/>
              </w:rPr>
              <w:t>P(D, E, F)</w:t>
            </w:r>
          </w:p>
        </w:tc>
      </w:tr>
      <w:tr w:rsidR="00142147" w:rsidRPr="00265707" w:rsidTr="007A68AF">
        <w:trPr>
          <w:trHeight w:val="262"/>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42" w:type="dxa"/>
              <w:left w:w="142" w:type="dxa"/>
              <w:bottom w:w="142" w:type="dxa"/>
              <w:right w:w="142" w:type="dxa"/>
            </w:tcMar>
            <w:hideMark/>
          </w:tcPr>
          <w:p w:rsidR="00142147" w:rsidRPr="00265707" w:rsidRDefault="00142147" w:rsidP="007A68AF">
            <w:pPr>
              <w:spacing w:after="0" w:line="240" w:lineRule="auto"/>
              <w:jc w:val="both"/>
              <w:rPr>
                <w:rFonts w:eastAsia="Times New Roman" w:cs="Times New Roman"/>
                <w:color w:val="000000" w:themeColor="text1"/>
                <w:sz w:val="24"/>
                <w:szCs w:val="24"/>
              </w:rPr>
            </w:pPr>
            <w:r w:rsidRPr="00265707">
              <w:rPr>
                <w:rFonts w:eastAsia="Times New Roman" w:cs="Times New Roman"/>
                <w:color w:val="000000" w:themeColor="text1"/>
                <w:sz w:val="24"/>
                <w:szCs w:val="24"/>
              </w:rPr>
              <w:t>G</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42" w:type="dxa"/>
              <w:left w:w="142" w:type="dxa"/>
              <w:bottom w:w="142" w:type="dxa"/>
              <w:right w:w="142" w:type="dxa"/>
            </w:tcMar>
            <w:hideMark/>
          </w:tcPr>
          <w:p w:rsidR="00142147" w:rsidRPr="00265707" w:rsidRDefault="00142147" w:rsidP="007A68AF">
            <w:pPr>
              <w:spacing w:after="0" w:line="240" w:lineRule="auto"/>
              <w:jc w:val="both"/>
              <w:rPr>
                <w:rFonts w:eastAsia="Times New Roman" w:cs="Times New Roman"/>
                <w:color w:val="000000" w:themeColor="text1"/>
                <w:sz w:val="24"/>
                <w:szCs w:val="24"/>
              </w:rPr>
            </w:pPr>
            <w:r w:rsidRPr="00265707">
              <w:rPr>
                <w:rFonts w:eastAsia="Times New Roman" w:cs="Times New Roman"/>
                <w:color w:val="000000" w:themeColor="text1"/>
                <w:sz w:val="24"/>
                <w:szCs w:val="24"/>
              </w:rPr>
              <w:t>H</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42" w:type="dxa"/>
              <w:left w:w="142" w:type="dxa"/>
              <w:bottom w:w="142" w:type="dxa"/>
              <w:right w:w="142" w:type="dxa"/>
            </w:tcMar>
            <w:hideMark/>
          </w:tcPr>
          <w:p w:rsidR="00142147" w:rsidRPr="00265707" w:rsidRDefault="00142147" w:rsidP="007A68AF">
            <w:pPr>
              <w:spacing w:after="0" w:line="240" w:lineRule="auto"/>
              <w:jc w:val="both"/>
              <w:rPr>
                <w:rFonts w:eastAsia="Times New Roman" w:cs="Times New Roman"/>
                <w:color w:val="000000" w:themeColor="text1"/>
                <w:sz w:val="24"/>
                <w:szCs w:val="24"/>
              </w:rPr>
            </w:pPr>
            <w:r w:rsidRPr="00265707">
              <w:rPr>
                <w:rFonts w:eastAsia="Times New Roman" w:cs="Times New Roman"/>
                <w:color w:val="000000" w:themeColor="text1"/>
                <w:sz w:val="24"/>
                <w:szCs w:val="24"/>
              </w:rPr>
              <w:t>I</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42" w:type="dxa"/>
              <w:left w:w="142" w:type="dxa"/>
              <w:bottom w:w="142" w:type="dxa"/>
              <w:right w:w="142" w:type="dxa"/>
            </w:tcMar>
            <w:hideMark/>
          </w:tcPr>
          <w:p w:rsidR="00142147" w:rsidRPr="00265707" w:rsidRDefault="00142147" w:rsidP="007A68AF">
            <w:pPr>
              <w:spacing w:after="0" w:line="240" w:lineRule="auto"/>
              <w:jc w:val="both"/>
              <w:rPr>
                <w:rFonts w:eastAsia="Times New Roman" w:cs="Times New Roman"/>
                <w:color w:val="000000" w:themeColor="text1"/>
                <w:sz w:val="24"/>
                <w:szCs w:val="24"/>
              </w:rPr>
            </w:pPr>
            <w:r w:rsidRPr="00265707">
              <w:rPr>
                <w:rFonts w:eastAsia="Times New Roman" w:cs="Times New Roman"/>
                <w:color w:val="000000" w:themeColor="text1"/>
                <w:sz w:val="24"/>
                <w:szCs w:val="24"/>
              </w:rPr>
              <w:t>P(G, H, I)</w:t>
            </w:r>
          </w:p>
        </w:tc>
      </w:tr>
      <w:tr w:rsidR="00142147" w:rsidRPr="00265707" w:rsidTr="007A68AF">
        <w:trPr>
          <w:trHeight w:val="262"/>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42" w:type="dxa"/>
              <w:left w:w="142" w:type="dxa"/>
              <w:bottom w:w="142" w:type="dxa"/>
              <w:right w:w="142" w:type="dxa"/>
            </w:tcMar>
            <w:hideMark/>
          </w:tcPr>
          <w:p w:rsidR="00142147" w:rsidRPr="00265707" w:rsidRDefault="00142147" w:rsidP="007A68AF">
            <w:pPr>
              <w:spacing w:after="0" w:line="240" w:lineRule="auto"/>
              <w:jc w:val="both"/>
              <w:rPr>
                <w:rFonts w:eastAsia="Times New Roman" w:cs="Times New Roman"/>
                <w:color w:val="000000" w:themeColor="text1"/>
                <w:sz w:val="24"/>
                <w:szCs w:val="24"/>
              </w:rPr>
            </w:pPr>
            <w:r w:rsidRPr="00265707">
              <w:rPr>
                <w:rFonts w:eastAsia="Times New Roman" w:cs="Times New Roman"/>
                <w:color w:val="000000" w:themeColor="text1"/>
                <w:sz w:val="24"/>
                <w:szCs w:val="24"/>
              </w:rPr>
              <w:t>J</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42" w:type="dxa"/>
              <w:left w:w="142" w:type="dxa"/>
              <w:bottom w:w="142" w:type="dxa"/>
              <w:right w:w="142" w:type="dxa"/>
            </w:tcMar>
            <w:hideMark/>
          </w:tcPr>
          <w:p w:rsidR="00142147" w:rsidRPr="00265707" w:rsidRDefault="00142147" w:rsidP="007A68AF">
            <w:pPr>
              <w:spacing w:after="0" w:line="240" w:lineRule="auto"/>
              <w:jc w:val="both"/>
              <w:rPr>
                <w:rFonts w:eastAsia="Times New Roman" w:cs="Times New Roman"/>
                <w:color w:val="000000" w:themeColor="text1"/>
                <w:sz w:val="24"/>
                <w:szCs w:val="24"/>
              </w:rPr>
            </w:pPr>
            <w:r w:rsidRPr="00265707">
              <w:rPr>
                <w:rFonts w:eastAsia="Times New Roman" w:cs="Times New Roman"/>
                <w:color w:val="000000" w:themeColor="text1"/>
                <w:sz w:val="24"/>
                <w:szCs w:val="24"/>
              </w:rPr>
              <w:t>K</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42" w:type="dxa"/>
              <w:left w:w="142" w:type="dxa"/>
              <w:bottom w:w="142" w:type="dxa"/>
              <w:right w:w="142" w:type="dxa"/>
            </w:tcMar>
            <w:hideMark/>
          </w:tcPr>
          <w:p w:rsidR="00142147" w:rsidRPr="00265707" w:rsidRDefault="00142147" w:rsidP="007A68AF">
            <w:pPr>
              <w:spacing w:after="0" w:line="240" w:lineRule="auto"/>
              <w:jc w:val="both"/>
              <w:rPr>
                <w:rFonts w:eastAsia="Times New Roman" w:cs="Times New Roman"/>
                <w:color w:val="000000" w:themeColor="text1"/>
                <w:sz w:val="24"/>
                <w:szCs w:val="24"/>
              </w:rPr>
            </w:pPr>
            <w:r w:rsidRPr="00265707">
              <w:rPr>
                <w:rFonts w:eastAsia="Times New Roman" w:cs="Times New Roman"/>
                <w:color w:val="000000" w:themeColor="text1"/>
                <w:sz w:val="24"/>
                <w:szCs w:val="24"/>
              </w:rPr>
              <w:t>L</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42" w:type="dxa"/>
              <w:left w:w="142" w:type="dxa"/>
              <w:bottom w:w="142" w:type="dxa"/>
              <w:right w:w="142" w:type="dxa"/>
            </w:tcMar>
            <w:hideMark/>
          </w:tcPr>
          <w:p w:rsidR="00142147" w:rsidRPr="00265707" w:rsidRDefault="00142147" w:rsidP="007A68AF">
            <w:pPr>
              <w:spacing w:after="0" w:line="240" w:lineRule="auto"/>
              <w:jc w:val="both"/>
              <w:rPr>
                <w:rFonts w:eastAsia="Times New Roman" w:cs="Times New Roman"/>
                <w:color w:val="000000" w:themeColor="text1"/>
                <w:sz w:val="24"/>
                <w:szCs w:val="24"/>
              </w:rPr>
            </w:pPr>
            <w:r w:rsidRPr="00265707">
              <w:rPr>
                <w:rFonts w:eastAsia="Times New Roman" w:cs="Times New Roman"/>
                <w:color w:val="000000" w:themeColor="text1"/>
                <w:sz w:val="24"/>
                <w:szCs w:val="24"/>
              </w:rPr>
              <w:t>P(J, K, L)</w:t>
            </w:r>
          </w:p>
        </w:tc>
      </w:tr>
    </w:tbl>
    <w:p w:rsidR="00142147" w:rsidRPr="00265707" w:rsidRDefault="00142147" w:rsidP="00142147">
      <w:pPr>
        <w:shd w:val="clear" w:color="auto" w:fill="FFFFFF"/>
        <w:spacing w:before="100" w:beforeAutospacing="1" w:after="100" w:afterAutospacing="1" w:line="312" w:lineRule="atLeast"/>
        <w:jc w:val="both"/>
        <w:outlineLvl w:val="2"/>
        <w:rPr>
          <w:rFonts w:eastAsia="Times New Roman" w:cs="Times New Roman"/>
          <w:b/>
          <w:color w:val="000000" w:themeColor="text1"/>
          <w:sz w:val="24"/>
          <w:szCs w:val="24"/>
        </w:rPr>
      </w:pPr>
      <w:r w:rsidRPr="00265707">
        <w:rPr>
          <w:rFonts w:eastAsia="Times New Roman" w:cs="Times New Roman"/>
          <w:b/>
          <w:color w:val="000000" w:themeColor="text1"/>
          <w:sz w:val="24"/>
          <w:szCs w:val="24"/>
        </w:rPr>
        <w:t>Pros of RAID 3:</w:t>
      </w:r>
    </w:p>
    <w:p w:rsidR="00142147" w:rsidRPr="00265707" w:rsidRDefault="00142147" w:rsidP="00142147">
      <w:pPr>
        <w:numPr>
          <w:ilvl w:val="0"/>
          <w:numId w:val="13"/>
        </w:numPr>
        <w:shd w:val="clear" w:color="auto" w:fill="FFFFFF"/>
        <w:spacing w:before="71" w:after="100" w:afterAutospacing="1" w:line="444" w:lineRule="atLeast"/>
        <w:jc w:val="both"/>
        <w:rPr>
          <w:rFonts w:eastAsia="Times New Roman" w:cs="Times New Roman"/>
          <w:color w:val="000000" w:themeColor="text1"/>
          <w:sz w:val="24"/>
          <w:szCs w:val="24"/>
        </w:rPr>
      </w:pPr>
      <w:r w:rsidRPr="00265707">
        <w:rPr>
          <w:rFonts w:eastAsia="Times New Roman" w:cs="Times New Roman"/>
          <w:color w:val="000000" w:themeColor="text1"/>
          <w:sz w:val="24"/>
          <w:szCs w:val="24"/>
        </w:rPr>
        <w:t>In this level, data is regenerated using parity drive.</w:t>
      </w:r>
    </w:p>
    <w:p w:rsidR="00142147" w:rsidRPr="00265707" w:rsidRDefault="00142147" w:rsidP="00142147">
      <w:pPr>
        <w:numPr>
          <w:ilvl w:val="0"/>
          <w:numId w:val="13"/>
        </w:numPr>
        <w:shd w:val="clear" w:color="auto" w:fill="FFFFFF"/>
        <w:spacing w:before="71" w:after="100" w:afterAutospacing="1" w:line="444" w:lineRule="atLeast"/>
        <w:jc w:val="both"/>
        <w:rPr>
          <w:rFonts w:eastAsia="Times New Roman" w:cs="Times New Roman"/>
          <w:color w:val="000000" w:themeColor="text1"/>
          <w:sz w:val="24"/>
          <w:szCs w:val="24"/>
        </w:rPr>
      </w:pPr>
      <w:r w:rsidRPr="00265707">
        <w:rPr>
          <w:rFonts w:eastAsia="Times New Roman" w:cs="Times New Roman"/>
          <w:color w:val="000000" w:themeColor="text1"/>
          <w:sz w:val="24"/>
          <w:szCs w:val="24"/>
        </w:rPr>
        <w:t>It contains high data transfer rates.</w:t>
      </w:r>
    </w:p>
    <w:p w:rsidR="00142147" w:rsidRPr="00265707" w:rsidRDefault="00142147" w:rsidP="00142147">
      <w:pPr>
        <w:numPr>
          <w:ilvl w:val="0"/>
          <w:numId w:val="13"/>
        </w:numPr>
        <w:shd w:val="clear" w:color="auto" w:fill="FFFFFF"/>
        <w:spacing w:before="71" w:after="100" w:afterAutospacing="1" w:line="444" w:lineRule="atLeast"/>
        <w:jc w:val="both"/>
        <w:rPr>
          <w:rFonts w:eastAsia="Times New Roman" w:cs="Times New Roman"/>
          <w:color w:val="000000" w:themeColor="text1"/>
          <w:sz w:val="24"/>
          <w:szCs w:val="24"/>
        </w:rPr>
      </w:pPr>
      <w:r w:rsidRPr="00265707">
        <w:rPr>
          <w:rFonts w:eastAsia="Times New Roman" w:cs="Times New Roman"/>
          <w:color w:val="000000" w:themeColor="text1"/>
          <w:sz w:val="24"/>
          <w:szCs w:val="24"/>
        </w:rPr>
        <w:t>In this level, data is accessed in parallel.</w:t>
      </w:r>
    </w:p>
    <w:p w:rsidR="00142147" w:rsidRPr="00265707" w:rsidRDefault="00142147" w:rsidP="00142147">
      <w:pPr>
        <w:shd w:val="clear" w:color="auto" w:fill="FFFFFF"/>
        <w:spacing w:before="100" w:beforeAutospacing="1" w:after="100" w:afterAutospacing="1" w:line="312" w:lineRule="atLeast"/>
        <w:jc w:val="both"/>
        <w:outlineLvl w:val="2"/>
        <w:rPr>
          <w:rFonts w:eastAsia="Times New Roman" w:cs="Times New Roman"/>
          <w:b/>
          <w:color w:val="000000" w:themeColor="text1"/>
          <w:sz w:val="24"/>
          <w:szCs w:val="24"/>
        </w:rPr>
      </w:pPr>
      <w:r w:rsidRPr="00265707">
        <w:rPr>
          <w:rFonts w:eastAsia="Times New Roman" w:cs="Times New Roman"/>
          <w:b/>
          <w:color w:val="000000" w:themeColor="text1"/>
          <w:sz w:val="24"/>
          <w:szCs w:val="24"/>
        </w:rPr>
        <w:t>Cons of RAID 3:</w:t>
      </w:r>
    </w:p>
    <w:p w:rsidR="00142147" w:rsidRPr="00265707" w:rsidRDefault="00142147" w:rsidP="00142147">
      <w:pPr>
        <w:numPr>
          <w:ilvl w:val="0"/>
          <w:numId w:val="14"/>
        </w:numPr>
        <w:shd w:val="clear" w:color="auto" w:fill="FFFFFF"/>
        <w:spacing w:before="71" w:after="100" w:afterAutospacing="1" w:line="444" w:lineRule="atLeast"/>
        <w:jc w:val="both"/>
        <w:rPr>
          <w:rFonts w:eastAsia="Times New Roman" w:cs="Times New Roman"/>
          <w:color w:val="000000" w:themeColor="text1"/>
          <w:sz w:val="24"/>
          <w:szCs w:val="24"/>
        </w:rPr>
      </w:pPr>
      <w:r w:rsidRPr="00265707">
        <w:rPr>
          <w:rFonts w:eastAsia="Times New Roman" w:cs="Times New Roman"/>
          <w:color w:val="000000" w:themeColor="text1"/>
          <w:sz w:val="24"/>
          <w:szCs w:val="24"/>
        </w:rPr>
        <w:t>It required an additional drive for parity.</w:t>
      </w:r>
    </w:p>
    <w:p w:rsidR="00142147" w:rsidRPr="00265707" w:rsidRDefault="00142147" w:rsidP="00142147">
      <w:pPr>
        <w:numPr>
          <w:ilvl w:val="0"/>
          <w:numId w:val="14"/>
        </w:numPr>
        <w:shd w:val="clear" w:color="auto" w:fill="FFFFFF"/>
        <w:spacing w:before="71" w:after="100" w:afterAutospacing="1" w:line="444" w:lineRule="atLeast"/>
        <w:jc w:val="both"/>
        <w:rPr>
          <w:rFonts w:eastAsia="Times New Roman" w:cs="Times New Roman"/>
          <w:color w:val="000000" w:themeColor="text1"/>
          <w:sz w:val="24"/>
          <w:szCs w:val="24"/>
        </w:rPr>
      </w:pPr>
      <w:r w:rsidRPr="00265707">
        <w:rPr>
          <w:rFonts w:eastAsia="Times New Roman" w:cs="Times New Roman"/>
          <w:color w:val="000000" w:themeColor="text1"/>
          <w:sz w:val="24"/>
          <w:szCs w:val="24"/>
        </w:rPr>
        <w:t>It gives a slow performance for operating on small sized files.</w:t>
      </w:r>
    </w:p>
    <w:p w:rsidR="00142147" w:rsidRDefault="00142147" w:rsidP="00142147">
      <w:pPr>
        <w:shd w:val="clear" w:color="auto" w:fill="FFFFFF"/>
        <w:spacing w:before="100" w:beforeAutospacing="1" w:after="100" w:afterAutospacing="1" w:line="312" w:lineRule="atLeast"/>
        <w:jc w:val="both"/>
        <w:outlineLvl w:val="1"/>
        <w:rPr>
          <w:rFonts w:eastAsia="Times New Roman" w:cs="Times New Roman"/>
          <w:b/>
          <w:color w:val="000000" w:themeColor="text1"/>
          <w:sz w:val="24"/>
          <w:szCs w:val="24"/>
        </w:rPr>
      </w:pPr>
    </w:p>
    <w:p w:rsidR="00142147" w:rsidRDefault="00142147" w:rsidP="00142147">
      <w:pPr>
        <w:shd w:val="clear" w:color="auto" w:fill="FFFFFF"/>
        <w:spacing w:before="100" w:beforeAutospacing="1" w:after="100" w:afterAutospacing="1" w:line="312" w:lineRule="atLeast"/>
        <w:jc w:val="both"/>
        <w:outlineLvl w:val="1"/>
        <w:rPr>
          <w:rFonts w:eastAsia="Times New Roman" w:cs="Times New Roman"/>
          <w:b/>
          <w:color w:val="000000" w:themeColor="text1"/>
          <w:sz w:val="24"/>
          <w:szCs w:val="24"/>
        </w:rPr>
      </w:pPr>
    </w:p>
    <w:p w:rsidR="00142147" w:rsidRPr="00265707" w:rsidRDefault="00142147" w:rsidP="00142147">
      <w:pPr>
        <w:shd w:val="clear" w:color="auto" w:fill="FFFFFF"/>
        <w:spacing w:before="100" w:beforeAutospacing="1" w:after="100" w:afterAutospacing="1" w:line="312" w:lineRule="atLeast"/>
        <w:jc w:val="both"/>
        <w:outlineLvl w:val="1"/>
        <w:rPr>
          <w:rFonts w:eastAsia="Times New Roman" w:cs="Times New Roman"/>
          <w:b/>
          <w:color w:val="000000" w:themeColor="text1"/>
          <w:sz w:val="24"/>
          <w:szCs w:val="24"/>
        </w:rPr>
      </w:pPr>
      <w:r w:rsidRPr="00265707">
        <w:rPr>
          <w:rFonts w:eastAsia="Times New Roman" w:cs="Times New Roman"/>
          <w:b/>
          <w:color w:val="000000" w:themeColor="text1"/>
          <w:sz w:val="24"/>
          <w:szCs w:val="24"/>
        </w:rPr>
        <w:lastRenderedPageBreak/>
        <w:t>RAID 4</w:t>
      </w:r>
    </w:p>
    <w:p w:rsidR="00142147" w:rsidRPr="00265707" w:rsidRDefault="00142147" w:rsidP="00142147">
      <w:pPr>
        <w:numPr>
          <w:ilvl w:val="0"/>
          <w:numId w:val="15"/>
        </w:numPr>
        <w:shd w:val="clear" w:color="auto" w:fill="FFFFFF"/>
        <w:spacing w:before="71" w:after="100" w:afterAutospacing="1" w:line="444" w:lineRule="atLeast"/>
        <w:jc w:val="both"/>
        <w:rPr>
          <w:rFonts w:eastAsia="Times New Roman" w:cs="Times New Roman"/>
          <w:color w:val="000000" w:themeColor="text1"/>
          <w:sz w:val="24"/>
          <w:szCs w:val="24"/>
        </w:rPr>
      </w:pPr>
      <w:r w:rsidRPr="00265707">
        <w:rPr>
          <w:rFonts w:eastAsia="Times New Roman" w:cs="Times New Roman"/>
          <w:color w:val="000000" w:themeColor="text1"/>
          <w:sz w:val="24"/>
          <w:szCs w:val="24"/>
        </w:rPr>
        <w:t xml:space="preserve">RAID 4 consists of </w:t>
      </w:r>
      <w:r w:rsidRPr="000F1752">
        <w:rPr>
          <w:rFonts w:eastAsia="Times New Roman" w:cs="Times New Roman"/>
          <w:color w:val="FF0000"/>
          <w:sz w:val="24"/>
          <w:szCs w:val="24"/>
        </w:rPr>
        <w:t>block-level stripping</w:t>
      </w:r>
      <w:r w:rsidRPr="00265707">
        <w:rPr>
          <w:rFonts w:eastAsia="Times New Roman" w:cs="Times New Roman"/>
          <w:color w:val="000000" w:themeColor="text1"/>
          <w:sz w:val="24"/>
          <w:szCs w:val="24"/>
        </w:rPr>
        <w:t xml:space="preserve"> with a parity disk. Instead of duplicating data, the RAID 4 adopts a parity-based approach.</w:t>
      </w:r>
    </w:p>
    <w:p w:rsidR="00142147" w:rsidRPr="00265707" w:rsidRDefault="00142147" w:rsidP="00142147">
      <w:pPr>
        <w:numPr>
          <w:ilvl w:val="0"/>
          <w:numId w:val="15"/>
        </w:numPr>
        <w:shd w:val="clear" w:color="auto" w:fill="FFFFFF"/>
        <w:spacing w:before="71" w:after="100" w:afterAutospacing="1" w:line="444" w:lineRule="atLeast"/>
        <w:jc w:val="both"/>
        <w:rPr>
          <w:rFonts w:eastAsia="Times New Roman" w:cs="Times New Roman"/>
          <w:color w:val="000000" w:themeColor="text1"/>
          <w:sz w:val="24"/>
          <w:szCs w:val="24"/>
        </w:rPr>
      </w:pPr>
      <w:r w:rsidRPr="00265707">
        <w:rPr>
          <w:rFonts w:eastAsia="Times New Roman" w:cs="Times New Roman"/>
          <w:color w:val="000000" w:themeColor="text1"/>
          <w:sz w:val="24"/>
          <w:szCs w:val="24"/>
        </w:rPr>
        <w:t>This level allows recovery of at most 1 disk failure due to the way parity works. In this level, if more than one disk fails, then there is no way to recover the data.</w:t>
      </w:r>
    </w:p>
    <w:p w:rsidR="00142147" w:rsidRPr="00142147" w:rsidRDefault="00142147" w:rsidP="00142147">
      <w:pPr>
        <w:numPr>
          <w:ilvl w:val="0"/>
          <w:numId w:val="15"/>
        </w:numPr>
        <w:shd w:val="clear" w:color="auto" w:fill="FFFFFF"/>
        <w:spacing w:before="71" w:after="100" w:afterAutospacing="1" w:line="444" w:lineRule="atLeast"/>
        <w:jc w:val="both"/>
        <w:rPr>
          <w:rFonts w:eastAsia="Times New Roman" w:cs="Times New Roman"/>
          <w:color w:val="000000" w:themeColor="text1"/>
          <w:sz w:val="24"/>
          <w:szCs w:val="24"/>
        </w:rPr>
      </w:pPr>
      <w:r w:rsidRPr="00265707">
        <w:rPr>
          <w:rFonts w:eastAsia="Times New Roman" w:cs="Times New Roman"/>
          <w:color w:val="000000" w:themeColor="text1"/>
          <w:sz w:val="24"/>
          <w:szCs w:val="24"/>
        </w:rPr>
        <w:t>Level 3 and level 4 both are required at least three disks to implement RAID.</w:t>
      </w:r>
    </w:p>
    <w:p w:rsidR="00142147" w:rsidRPr="00142147" w:rsidRDefault="00142147" w:rsidP="00142147">
      <w:pPr>
        <w:shd w:val="clear" w:color="auto" w:fill="FFFFFF"/>
        <w:spacing w:before="71" w:after="100" w:afterAutospacing="1" w:line="444" w:lineRule="atLeast"/>
        <w:jc w:val="both"/>
        <w:rPr>
          <w:rFonts w:eastAsia="Times New Roman" w:cs="Times New Roman"/>
          <w:color w:val="000000" w:themeColor="text1"/>
          <w:sz w:val="24"/>
          <w:szCs w:val="24"/>
        </w:rPr>
      </w:pPr>
    </w:p>
    <w:p w:rsidR="00142147" w:rsidRPr="00265707" w:rsidRDefault="00142147" w:rsidP="00142147">
      <w:pPr>
        <w:shd w:val="clear" w:color="auto" w:fill="FFFFFF"/>
        <w:spacing w:before="71" w:after="100" w:afterAutospacing="1" w:line="444" w:lineRule="atLeast"/>
        <w:jc w:val="both"/>
        <w:rPr>
          <w:rFonts w:eastAsia="Times New Roman" w:cs="Times New Roman"/>
          <w:color w:val="000000" w:themeColor="text1"/>
          <w:sz w:val="24"/>
          <w:szCs w:val="24"/>
        </w:rPr>
      </w:pPr>
    </w:p>
    <w:tbl>
      <w:tblPr>
        <w:tblW w:w="9844"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tblPr>
      <w:tblGrid>
        <w:gridCol w:w="2461"/>
        <w:gridCol w:w="2461"/>
        <w:gridCol w:w="2461"/>
        <w:gridCol w:w="2461"/>
      </w:tblGrid>
      <w:tr w:rsidR="00142147" w:rsidRPr="00265707" w:rsidTr="007A68AF">
        <w:trPr>
          <w:trHeight w:val="249"/>
        </w:trPr>
        <w:tc>
          <w:tcPr>
            <w:tcW w:w="0" w:type="auto"/>
            <w:shd w:val="clear" w:color="auto" w:fill="C7CCBE"/>
            <w:tcMar>
              <w:top w:w="213" w:type="dxa"/>
              <w:left w:w="213" w:type="dxa"/>
              <w:bottom w:w="213" w:type="dxa"/>
              <w:right w:w="213" w:type="dxa"/>
            </w:tcMar>
            <w:hideMark/>
          </w:tcPr>
          <w:p w:rsidR="00142147" w:rsidRPr="00265707" w:rsidRDefault="00142147" w:rsidP="007A68AF">
            <w:pPr>
              <w:spacing w:after="0" w:line="240" w:lineRule="auto"/>
              <w:rPr>
                <w:rFonts w:eastAsia="Times New Roman" w:cs="Times New Roman"/>
                <w:b/>
                <w:bCs/>
                <w:color w:val="000000" w:themeColor="text1"/>
                <w:sz w:val="24"/>
                <w:szCs w:val="24"/>
              </w:rPr>
            </w:pPr>
            <w:r w:rsidRPr="00265707">
              <w:rPr>
                <w:rFonts w:eastAsia="Times New Roman" w:cs="Times New Roman"/>
                <w:b/>
                <w:bCs/>
                <w:color w:val="000000" w:themeColor="text1"/>
                <w:sz w:val="24"/>
                <w:szCs w:val="24"/>
              </w:rPr>
              <w:t>Disk 0</w:t>
            </w:r>
          </w:p>
        </w:tc>
        <w:tc>
          <w:tcPr>
            <w:tcW w:w="0" w:type="auto"/>
            <w:shd w:val="clear" w:color="auto" w:fill="C7CCBE"/>
            <w:tcMar>
              <w:top w:w="213" w:type="dxa"/>
              <w:left w:w="213" w:type="dxa"/>
              <w:bottom w:w="213" w:type="dxa"/>
              <w:right w:w="213" w:type="dxa"/>
            </w:tcMar>
            <w:hideMark/>
          </w:tcPr>
          <w:p w:rsidR="00142147" w:rsidRPr="00265707" w:rsidRDefault="00142147" w:rsidP="007A68AF">
            <w:pPr>
              <w:spacing w:after="0" w:line="240" w:lineRule="auto"/>
              <w:rPr>
                <w:rFonts w:eastAsia="Times New Roman" w:cs="Times New Roman"/>
                <w:b/>
                <w:bCs/>
                <w:color w:val="000000" w:themeColor="text1"/>
                <w:sz w:val="24"/>
                <w:szCs w:val="24"/>
              </w:rPr>
            </w:pPr>
            <w:r w:rsidRPr="00265707">
              <w:rPr>
                <w:rFonts w:eastAsia="Times New Roman" w:cs="Times New Roman"/>
                <w:b/>
                <w:bCs/>
                <w:color w:val="000000" w:themeColor="text1"/>
                <w:sz w:val="24"/>
                <w:szCs w:val="24"/>
              </w:rPr>
              <w:t>Disk 1</w:t>
            </w:r>
          </w:p>
        </w:tc>
        <w:tc>
          <w:tcPr>
            <w:tcW w:w="0" w:type="auto"/>
            <w:shd w:val="clear" w:color="auto" w:fill="C7CCBE"/>
            <w:tcMar>
              <w:top w:w="213" w:type="dxa"/>
              <w:left w:w="213" w:type="dxa"/>
              <w:bottom w:w="213" w:type="dxa"/>
              <w:right w:w="213" w:type="dxa"/>
            </w:tcMar>
            <w:hideMark/>
          </w:tcPr>
          <w:p w:rsidR="00142147" w:rsidRPr="00265707" w:rsidRDefault="00142147" w:rsidP="007A68AF">
            <w:pPr>
              <w:spacing w:after="0" w:line="240" w:lineRule="auto"/>
              <w:rPr>
                <w:rFonts w:eastAsia="Times New Roman" w:cs="Times New Roman"/>
                <w:b/>
                <w:bCs/>
                <w:color w:val="000000" w:themeColor="text1"/>
                <w:sz w:val="24"/>
                <w:szCs w:val="24"/>
              </w:rPr>
            </w:pPr>
            <w:r w:rsidRPr="00265707">
              <w:rPr>
                <w:rFonts w:eastAsia="Times New Roman" w:cs="Times New Roman"/>
                <w:b/>
                <w:bCs/>
                <w:color w:val="000000" w:themeColor="text1"/>
                <w:sz w:val="24"/>
                <w:szCs w:val="24"/>
              </w:rPr>
              <w:t>Disk 2</w:t>
            </w:r>
          </w:p>
        </w:tc>
        <w:tc>
          <w:tcPr>
            <w:tcW w:w="0" w:type="auto"/>
            <w:shd w:val="clear" w:color="auto" w:fill="C7CCBE"/>
            <w:tcMar>
              <w:top w:w="213" w:type="dxa"/>
              <w:left w:w="213" w:type="dxa"/>
              <w:bottom w:w="213" w:type="dxa"/>
              <w:right w:w="213" w:type="dxa"/>
            </w:tcMar>
            <w:hideMark/>
          </w:tcPr>
          <w:p w:rsidR="00142147" w:rsidRPr="00265707" w:rsidRDefault="00142147" w:rsidP="007A68AF">
            <w:pPr>
              <w:spacing w:after="0" w:line="240" w:lineRule="auto"/>
              <w:rPr>
                <w:rFonts w:eastAsia="Times New Roman" w:cs="Times New Roman"/>
                <w:b/>
                <w:bCs/>
                <w:color w:val="000000" w:themeColor="text1"/>
                <w:sz w:val="24"/>
                <w:szCs w:val="24"/>
              </w:rPr>
            </w:pPr>
            <w:r w:rsidRPr="00265707">
              <w:rPr>
                <w:rFonts w:eastAsia="Times New Roman" w:cs="Times New Roman"/>
                <w:b/>
                <w:bCs/>
                <w:color w:val="000000" w:themeColor="text1"/>
                <w:sz w:val="24"/>
                <w:szCs w:val="24"/>
              </w:rPr>
              <w:t>Disk 3</w:t>
            </w:r>
          </w:p>
        </w:tc>
      </w:tr>
      <w:tr w:rsidR="00142147" w:rsidRPr="00265707" w:rsidTr="007A68AF">
        <w:trPr>
          <w:trHeight w:val="26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42" w:type="dxa"/>
              <w:left w:w="142" w:type="dxa"/>
              <w:bottom w:w="142" w:type="dxa"/>
              <w:right w:w="142" w:type="dxa"/>
            </w:tcMar>
            <w:hideMark/>
          </w:tcPr>
          <w:p w:rsidR="00142147" w:rsidRPr="00265707" w:rsidRDefault="00142147" w:rsidP="007A68AF">
            <w:pPr>
              <w:spacing w:after="0" w:line="240" w:lineRule="auto"/>
              <w:jc w:val="both"/>
              <w:rPr>
                <w:rFonts w:eastAsia="Times New Roman" w:cs="Times New Roman"/>
                <w:color w:val="000000" w:themeColor="text1"/>
                <w:sz w:val="24"/>
                <w:szCs w:val="24"/>
              </w:rPr>
            </w:pPr>
            <w:r w:rsidRPr="00265707">
              <w:rPr>
                <w:rFonts w:eastAsia="Times New Roman" w:cs="Times New Roman"/>
                <w:color w:val="000000" w:themeColor="text1"/>
                <w:sz w:val="24"/>
                <w:szCs w:val="24"/>
              </w:rPr>
              <w:t>A</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42" w:type="dxa"/>
              <w:left w:w="142" w:type="dxa"/>
              <w:bottom w:w="142" w:type="dxa"/>
              <w:right w:w="142" w:type="dxa"/>
            </w:tcMar>
            <w:hideMark/>
          </w:tcPr>
          <w:p w:rsidR="00142147" w:rsidRPr="00265707" w:rsidRDefault="00142147" w:rsidP="007A68AF">
            <w:pPr>
              <w:spacing w:after="0" w:line="240" w:lineRule="auto"/>
              <w:jc w:val="both"/>
              <w:rPr>
                <w:rFonts w:eastAsia="Times New Roman" w:cs="Times New Roman"/>
                <w:color w:val="000000" w:themeColor="text1"/>
                <w:sz w:val="24"/>
                <w:szCs w:val="24"/>
              </w:rPr>
            </w:pPr>
            <w:r w:rsidRPr="00265707">
              <w:rPr>
                <w:rFonts w:eastAsia="Times New Roman" w:cs="Times New Roman"/>
                <w:color w:val="000000" w:themeColor="text1"/>
                <w:sz w:val="24"/>
                <w:szCs w:val="24"/>
              </w:rPr>
              <w:t>B</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42" w:type="dxa"/>
              <w:left w:w="142" w:type="dxa"/>
              <w:bottom w:w="142" w:type="dxa"/>
              <w:right w:w="142" w:type="dxa"/>
            </w:tcMar>
            <w:hideMark/>
          </w:tcPr>
          <w:p w:rsidR="00142147" w:rsidRPr="00265707" w:rsidRDefault="00142147" w:rsidP="007A68AF">
            <w:pPr>
              <w:spacing w:after="0" w:line="240" w:lineRule="auto"/>
              <w:jc w:val="both"/>
              <w:rPr>
                <w:rFonts w:eastAsia="Times New Roman" w:cs="Times New Roman"/>
                <w:color w:val="000000" w:themeColor="text1"/>
                <w:sz w:val="24"/>
                <w:szCs w:val="24"/>
              </w:rPr>
            </w:pPr>
            <w:r w:rsidRPr="00265707">
              <w:rPr>
                <w:rFonts w:eastAsia="Times New Roman" w:cs="Times New Roman"/>
                <w:color w:val="000000" w:themeColor="text1"/>
                <w:sz w:val="24"/>
                <w:szCs w:val="24"/>
              </w:rPr>
              <w:t>C</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42" w:type="dxa"/>
              <w:left w:w="142" w:type="dxa"/>
              <w:bottom w:w="142" w:type="dxa"/>
              <w:right w:w="142" w:type="dxa"/>
            </w:tcMar>
            <w:hideMark/>
          </w:tcPr>
          <w:p w:rsidR="00142147" w:rsidRPr="00265707" w:rsidRDefault="00142147" w:rsidP="007A68AF">
            <w:pPr>
              <w:spacing w:after="0" w:line="240" w:lineRule="auto"/>
              <w:jc w:val="both"/>
              <w:rPr>
                <w:rFonts w:eastAsia="Times New Roman" w:cs="Times New Roman"/>
                <w:color w:val="000000" w:themeColor="text1"/>
                <w:sz w:val="24"/>
                <w:szCs w:val="24"/>
              </w:rPr>
            </w:pPr>
            <w:r w:rsidRPr="00265707">
              <w:rPr>
                <w:rFonts w:eastAsia="Times New Roman" w:cs="Times New Roman"/>
                <w:color w:val="000000" w:themeColor="text1"/>
                <w:sz w:val="24"/>
                <w:szCs w:val="24"/>
              </w:rPr>
              <w:t>P0</w:t>
            </w:r>
          </w:p>
        </w:tc>
      </w:tr>
      <w:tr w:rsidR="00142147" w:rsidRPr="00265707" w:rsidTr="007A68AF">
        <w:trPr>
          <w:trHeight w:val="249"/>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42" w:type="dxa"/>
              <w:left w:w="142" w:type="dxa"/>
              <w:bottom w:w="142" w:type="dxa"/>
              <w:right w:w="142" w:type="dxa"/>
            </w:tcMar>
            <w:hideMark/>
          </w:tcPr>
          <w:p w:rsidR="00142147" w:rsidRPr="00265707" w:rsidRDefault="00142147" w:rsidP="007A68AF">
            <w:pPr>
              <w:spacing w:after="0" w:line="240" w:lineRule="auto"/>
              <w:jc w:val="both"/>
              <w:rPr>
                <w:rFonts w:eastAsia="Times New Roman" w:cs="Times New Roman"/>
                <w:color w:val="000000" w:themeColor="text1"/>
                <w:sz w:val="24"/>
                <w:szCs w:val="24"/>
              </w:rPr>
            </w:pPr>
            <w:r w:rsidRPr="00265707">
              <w:rPr>
                <w:rFonts w:eastAsia="Times New Roman" w:cs="Times New Roman"/>
                <w:color w:val="000000" w:themeColor="text1"/>
                <w:sz w:val="24"/>
                <w:szCs w:val="24"/>
              </w:rPr>
              <w:t>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42" w:type="dxa"/>
              <w:left w:w="142" w:type="dxa"/>
              <w:bottom w:w="142" w:type="dxa"/>
              <w:right w:w="142" w:type="dxa"/>
            </w:tcMar>
            <w:hideMark/>
          </w:tcPr>
          <w:p w:rsidR="00142147" w:rsidRPr="00265707" w:rsidRDefault="00142147" w:rsidP="007A68AF">
            <w:pPr>
              <w:spacing w:after="0" w:line="240" w:lineRule="auto"/>
              <w:jc w:val="both"/>
              <w:rPr>
                <w:rFonts w:eastAsia="Times New Roman" w:cs="Times New Roman"/>
                <w:color w:val="000000" w:themeColor="text1"/>
                <w:sz w:val="24"/>
                <w:szCs w:val="24"/>
              </w:rPr>
            </w:pPr>
            <w:r w:rsidRPr="00265707">
              <w:rPr>
                <w:rFonts w:eastAsia="Times New Roman" w:cs="Times New Roman"/>
                <w:color w:val="000000" w:themeColor="text1"/>
                <w:sz w:val="24"/>
                <w:szCs w:val="24"/>
              </w:rPr>
              <w:t>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42" w:type="dxa"/>
              <w:left w:w="142" w:type="dxa"/>
              <w:bottom w:w="142" w:type="dxa"/>
              <w:right w:w="142" w:type="dxa"/>
            </w:tcMar>
            <w:hideMark/>
          </w:tcPr>
          <w:p w:rsidR="00142147" w:rsidRPr="00265707" w:rsidRDefault="00142147" w:rsidP="007A68AF">
            <w:pPr>
              <w:spacing w:after="0" w:line="240" w:lineRule="auto"/>
              <w:jc w:val="both"/>
              <w:rPr>
                <w:rFonts w:eastAsia="Times New Roman" w:cs="Times New Roman"/>
                <w:color w:val="000000" w:themeColor="text1"/>
                <w:sz w:val="24"/>
                <w:szCs w:val="24"/>
              </w:rPr>
            </w:pPr>
            <w:r w:rsidRPr="00265707">
              <w:rPr>
                <w:rFonts w:eastAsia="Times New Roman" w:cs="Times New Roman"/>
                <w:color w:val="000000" w:themeColor="text1"/>
                <w:sz w:val="24"/>
                <w:szCs w:val="24"/>
              </w:rPr>
              <w:t>F</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42" w:type="dxa"/>
              <w:left w:w="142" w:type="dxa"/>
              <w:bottom w:w="142" w:type="dxa"/>
              <w:right w:w="142" w:type="dxa"/>
            </w:tcMar>
            <w:hideMark/>
          </w:tcPr>
          <w:p w:rsidR="00142147" w:rsidRPr="00265707" w:rsidRDefault="00142147" w:rsidP="007A68AF">
            <w:pPr>
              <w:spacing w:after="0" w:line="240" w:lineRule="auto"/>
              <w:jc w:val="both"/>
              <w:rPr>
                <w:rFonts w:eastAsia="Times New Roman" w:cs="Times New Roman"/>
                <w:color w:val="000000" w:themeColor="text1"/>
                <w:sz w:val="24"/>
                <w:szCs w:val="24"/>
              </w:rPr>
            </w:pPr>
            <w:r w:rsidRPr="00265707">
              <w:rPr>
                <w:rFonts w:eastAsia="Times New Roman" w:cs="Times New Roman"/>
                <w:color w:val="000000" w:themeColor="text1"/>
                <w:sz w:val="24"/>
                <w:szCs w:val="24"/>
              </w:rPr>
              <w:t>P1</w:t>
            </w:r>
          </w:p>
        </w:tc>
      </w:tr>
      <w:tr w:rsidR="00142147" w:rsidRPr="00265707" w:rsidTr="007A68AF">
        <w:trPr>
          <w:trHeight w:val="249"/>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42" w:type="dxa"/>
              <w:left w:w="142" w:type="dxa"/>
              <w:bottom w:w="142" w:type="dxa"/>
              <w:right w:w="142" w:type="dxa"/>
            </w:tcMar>
            <w:hideMark/>
          </w:tcPr>
          <w:p w:rsidR="00142147" w:rsidRPr="00265707" w:rsidRDefault="00142147" w:rsidP="007A68AF">
            <w:pPr>
              <w:spacing w:after="0" w:line="240" w:lineRule="auto"/>
              <w:jc w:val="both"/>
              <w:rPr>
                <w:rFonts w:eastAsia="Times New Roman" w:cs="Times New Roman"/>
                <w:color w:val="000000" w:themeColor="text1"/>
                <w:sz w:val="24"/>
                <w:szCs w:val="24"/>
              </w:rPr>
            </w:pPr>
            <w:r w:rsidRPr="00265707">
              <w:rPr>
                <w:rFonts w:eastAsia="Times New Roman" w:cs="Times New Roman"/>
                <w:color w:val="000000" w:themeColor="text1"/>
                <w:sz w:val="24"/>
                <w:szCs w:val="24"/>
              </w:rPr>
              <w:t>G</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42" w:type="dxa"/>
              <w:left w:w="142" w:type="dxa"/>
              <w:bottom w:w="142" w:type="dxa"/>
              <w:right w:w="142" w:type="dxa"/>
            </w:tcMar>
            <w:hideMark/>
          </w:tcPr>
          <w:p w:rsidR="00142147" w:rsidRPr="00265707" w:rsidRDefault="00142147" w:rsidP="007A68AF">
            <w:pPr>
              <w:spacing w:after="0" w:line="240" w:lineRule="auto"/>
              <w:jc w:val="both"/>
              <w:rPr>
                <w:rFonts w:eastAsia="Times New Roman" w:cs="Times New Roman"/>
                <w:color w:val="000000" w:themeColor="text1"/>
                <w:sz w:val="24"/>
                <w:szCs w:val="24"/>
              </w:rPr>
            </w:pPr>
            <w:r w:rsidRPr="00265707">
              <w:rPr>
                <w:rFonts w:eastAsia="Times New Roman" w:cs="Times New Roman"/>
                <w:color w:val="000000" w:themeColor="text1"/>
                <w:sz w:val="24"/>
                <w:szCs w:val="24"/>
              </w:rPr>
              <w:t>H</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42" w:type="dxa"/>
              <w:left w:w="142" w:type="dxa"/>
              <w:bottom w:w="142" w:type="dxa"/>
              <w:right w:w="142" w:type="dxa"/>
            </w:tcMar>
            <w:hideMark/>
          </w:tcPr>
          <w:p w:rsidR="00142147" w:rsidRPr="00265707" w:rsidRDefault="00142147" w:rsidP="007A68AF">
            <w:pPr>
              <w:spacing w:after="0" w:line="240" w:lineRule="auto"/>
              <w:jc w:val="both"/>
              <w:rPr>
                <w:rFonts w:eastAsia="Times New Roman" w:cs="Times New Roman"/>
                <w:color w:val="000000" w:themeColor="text1"/>
                <w:sz w:val="24"/>
                <w:szCs w:val="24"/>
              </w:rPr>
            </w:pPr>
            <w:r w:rsidRPr="00265707">
              <w:rPr>
                <w:rFonts w:eastAsia="Times New Roman" w:cs="Times New Roman"/>
                <w:color w:val="000000" w:themeColor="text1"/>
                <w:sz w:val="24"/>
                <w:szCs w:val="24"/>
              </w:rPr>
              <w:t>I</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42" w:type="dxa"/>
              <w:left w:w="142" w:type="dxa"/>
              <w:bottom w:w="142" w:type="dxa"/>
              <w:right w:w="142" w:type="dxa"/>
            </w:tcMar>
            <w:hideMark/>
          </w:tcPr>
          <w:p w:rsidR="00142147" w:rsidRPr="00265707" w:rsidRDefault="00142147" w:rsidP="007A68AF">
            <w:pPr>
              <w:spacing w:after="0" w:line="240" w:lineRule="auto"/>
              <w:jc w:val="both"/>
              <w:rPr>
                <w:rFonts w:eastAsia="Times New Roman" w:cs="Times New Roman"/>
                <w:color w:val="000000" w:themeColor="text1"/>
                <w:sz w:val="24"/>
                <w:szCs w:val="24"/>
              </w:rPr>
            </w:pPr>
            <w:r w:rsidRPr="00265707">
              <w:rPr>
                <w:rFonts w:eastAsia="Times New Roman" w:cs="Times New Roman"/>
                <w:color w:val="000000" w:themeColor="text1"/>
                <w:sz w:val="24"/>
                <w:szCs w:val="24"/>
              </w:rPr>
              <w:t>P2</w:t>
            </w:r>
          </w:p>
        </w:tc>
      </w:tr>
      <w:tr w:rsidR="00142147" w:rsidRPr="00265707" w:rsidTr="007A68AF">
        <w:trPr>
          <w:trHeight w:val="265"/>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42" w:type="dxa"/>
              <w:left w:w="142" w:type="dxa"/>
              <w:bottom w:w="142" w:type="dxa"/>
              <w:right w:w="142" w:type="dxa"/>
            </w:tcMar>
            <w:hideMark/>
          </w:tcPr>
          <w:p w:rsidR="00142147" w:rsidRPr="00265707" w:rsidRDefault="00142147" w:rsidP="007A68AF">
            <w:pPr>
              <w:spacing w:after="0" w:line="240" w:lineRule="auto"/>
              <w:jc w:val="both"/>
              <w:rPr>
                <w:rFonts w:eastAsia="Times New Roman" w:cs="Times New Roman"/>
                <w:color w:val="000000" w:themeColor="text1"/>
                <w:sz w:val="24"/>
                <w:szCs w:val="24"/>
              </w:rPr>
            </w:pPr>
            <w:r w:rsidRPr="00265707">
              <w:rPr>
                <w:rFonts w:eastAsia="Times New Roman" w:cs="Times New Roman"/>
                <w:color w:val="000000" w:themeColor="text1"/>
                <w:sz w:val="24"/>
                <w:szCs w:val="24"/>
              </w:rPr>
              <w:t>J</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42" w:type="dxa"/>
              <w:left w:w="142" w:type="dxa"/>
              <w:bottom w:w="142" w:type="dxa"/>
              <w:right w:w="142" w:type="dxa"/>
            </w:tcMar>
            <w:hideMark/>
          </w:tcPr>
          <w:p w:rsidR="00142147" w:rsidRPr="00265707" w:rsidRDefault="00142147" w:rsidP="007A68AF">
            <w:pPr>
              <w:spacing w:after="0" w:line="240" w:lineRule="auto"/>
              <w:jc w:val="both"/>
              <w:rPr>
                <w:rFonts w:eastAsia="Times New Roman" w:cs="Times New Roman"/>
                <w:color w:val="000000" w:themeColor="text1"/>
                <w:sz w:val="24"/>
                <w:szCs w:val="24"/>
              </w:rPr>
            </w:pPr>
            <w:r w:rsidRPr="00265707">
              <w:rPr>
                <w:rFonts w:eastAsia="Times New Roman" w:cs="Times New Roman"/>
                <w:color w:val="000000" w:themeColor="text1"/>
                <w:sz w:val="24"/>
                <w:szCs w:val="24"/>
              </w:rPr>
              <w:t>K</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42" w:type="dxa"/>
              <w:left w:w="142" w:type="dxa"/>
              <w:bottom w:w="142" w:type="dxa"/>
              <w:right w:w="142" w:type="dxa"/>
            </w:tcMar>
            <w:hideMark/>
          </w:tcPr>
          <w:p w:rsidR="00142147" w:rsidRPr="00265707" w:rsidRDefault="00142147" w:rsidP="007A68AF">
            <w:pPr>
              <w:spacing w:after="0" w:line="240" w:lineRule="auto"/>
              <w:jc w:val="both"/>
              <w:rPr>
                <w:rFonts w:eastAsia="Times New Roman" w:cs="Times New Roman"/>
                <w:color w:val="000000" w:themeColor="text1"/>
                <w:sz w:val="24"/>
                <w:szCs w:val="24"/>
              </w:rPr>
            </w:pPr>
            <w:r w:rsidRPr="00265707">
              <w:rPr>
                <w:rFonts w:eastAsia="Times New Roman" w:cs="Times New Roman"/>
                <w:color w:val="000000" w:themeColor="text1"/>
                <w:sz w:val="24"/>
                <w:szCs w:val="24"/>
              </w:rPr>
              <w:t>L</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42" w:type="dxa"/>
              <w:left w:w="142" w:type="dxa"/>
              <w:bottom w:w="142" w:type="dxa"/>
              <w:right w:w="142" w:type="dxa"/>
            </w:tcMar>
            <w:hideMark/>
          </w:tcPr>
          <w:p w:rsidR="00142147" w:rsidRPr="00265707" w:rsidRDefault="00142147" w:rsidP="007A68AF">
            <w:pPr>
              <w:spacing w:after="0" w:line="240" w:lineRule="auto"/>
              <w:jc w:val="both"/>
              <w:rPr>
                <w:rFonts w:eastAsia="Times New Roman" w:cs="Times New Roman"/>
                <w:color w:val="000000" w:themeColor="text1"/>
                <w:sz w:val="24"/>
                <w:szCs w:val="24"/>
              </w:rPr>
            </w:pPr>
            <w:r w:rsidRPr="00265707">
              <w:rPr>
                <w:rFonts w:eastAsia="Times New Roman" w:cs="Times New Roman"/>
                <w:color w:val="000000" w:themeColor="text1"/>
                <w:sz w:val="24"/>
                <w:szCs w:val="24"/>
              </w:rPr>
              <w:t>P3</w:t>
            </w:r>
          </w:p>
        </w:tc>
      </w:tr>
    </w:tbl>
    <w:p w:rsidR="00142147" w:rsidRPr="00265707" w:rsidRDefault="00142147" w:rsidP="00142147">
      <w:pPr>
        <w:shd w:val="clear" w:color="auto" w:fill="FFFFFF"/>
        <w:spacing w:before="100" w:beforeAutospacing="1" w:after="100" w:afterAutospacing="1" w:line="240" w:lineRule="auto"/>
        <w:jc w:val="both"/>
        <w:rPr>
          <w:rFonts w:eastAsia="Times New Roman" w:cs="Times New Roman"/>
          <w:color w:val="000000" w:themeColor="text1"/>
          <w:sz w:val="24"/>
          <w:szCs w:val="24"/>
        </w:rPr>
      </w:pPr>
      <w:r w:rsidRPr="00265707">
        <w:rPr>
          <w:rFonts w:eastAsia="Times New Roman" w:cs="Times New Roman"/>
          <w:color w:val="000000" w:themeColor="text1"/>
          <w:sz w:val="24"/>
          <w:szCs w:val="24"/>
        </w:rPr>
        <w:t>In this figure, we can observe one disk dedicated to parity.</w:t>
      </w:r>
    </w:p>
    <w:p w:rsidR="00142147" w:rsidRPr="00265707" w:rsidRDefault="00142147" w:rsidP="00142147">
      <w:pPr>
        <w:shd w:val="clear" w:color="auto" w:fill="FFFFFF"/>
        <w:spacing w:before="100" w:beforeAutospacing="1" w:after="100" w:afterAutospacing="1" w:line="240" w:lineRule="auto"/>
        <w:jc w:val="both"/>
        <w:rPr>
          <w:rFonts w:eastAsia="Times New Roman" w:cs="Times New Roman"/>
          <w:color w:val="000000" w:themeColor="text1"/>
          <w:sz w:val="24"/>
          <w:szCs w:val="24"/>
        </w:rPr>
      </w:pPr>
      <w:r w:rsidRPr="00265707">
        <w:rPr>
          <w:rFonts w:eastAsia="Times New Roman" w:cs="Times New Roman"/>
          <w:color w:val="000000" w:themeColor="text1"/>
          <w:sz w:val="24"/>
          <w:szCs w:val="24"/>
        </w:rPr>
        <w:t xml:space="preserve">In this level, parity can be calculated using an XOR function. If the data bits are 0,0,0,1 then the parity bits is </w:t>
      </w:r>
      <w:proofErr w:type="gramStart"/>
      <w:r w:rsidRPr="00265707">
        <w:rPr>
          <w:rFonts w:eastAsia="Times New Roman" w:cs="Times New Roman"/>
          <w:color w:val="000000" w:themeColor="text1"/>
          <w:sz w:val="24"/>
          <w:szCs w:val="24"/>
        </w:rPr>
        <w:t>XOR(</w:t>
      </w:r>
      <w:proofErr w:type="gramEnd"/>
      <w:r w:rsidRPr="00265707">
        <w:rPr>
          <w:rFonts w:eastAsia="Times New Roman" w:cs="Times New Roman"/>
          <w:color w:val="000000" w:themeColor="text1"/>
          <w:sz w:val="24"/>
          <w:szCs w:val="24"/>
        </w:rPr>
        <w:t xml:space="preserve">0,1,0,0) = 1. If the parity bits are 0,0,1,1 then the parity bit is </w:t>
      </w:r>
      <w:proofErr w:type="gramStart"/>
      <w:r w:rsidRPr="00265707">
        <w:rPr>
          <w:rFonts w:eastAsia="Times New Roman" w:cs="Times New Roman"/>
          <w:color w:val="000000" w:themeColor="text1"/>
          <w:sz w:val="24"/>
          <w:szCs w:val="24"/>
        </w:rPr>
        <w:t>XOR(</w:t>
      </w:r>
      <w:proofErr w:type="gramEnd"/>
      <w:r w:rsidRPr="00265707">
        <w:rPr>
          <w:rFonts w:eastAsia="Times New Roman" w:cs="Times New Roman"/>
          <w:color w:val="000000" w:themeColor="text1"/>
          <w:sz w:val="24"/>
          <w:szCs w:val="24"/>
        </w:rPr>
        <w:t>0,0,1,1)= 0. That means, even number of one results in parity 0 and an odd number of one results in parity 1.</w:t>
      </w:r>
    </w:p>
    <w:tbl>
      <w:tblPr>
        <w:tblW w:w="10057"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tblPr>
      <w:tblGrid>
        <w:gridCol w:w="1827"/>
        <w:gridCol w:w="1828"/>
        <w:gridCol w:w="1828"/>
        <w:gridCol w:w="1828"/>
        <w:gridCol w:w="2746"/>
      </w:tblGrid>
      <w:tr w:rsidR="00142147" w:rsidRPr="00265707" w:rsidTr="007A68AF">
        <w:trPr>
          <w:trHeight w:val="273"/>
        </w:trPr>
        <w:tc>
          <w:tcPr>
            <w:tcW w:w="0" w:type="auto"/>
            <w:shd w:val="clear" w:color="auto" w:fill="C7CCBE"/>
            <w:tcMar>
              <w:top w:w="213" w:type="dxa"/>
              <w:left w:w="213" w:type="dxa"/>
              <w:bottom w:w="213" w:type="dxa"/>
              <w:right w:w="213" w:type="dxa"/>
            </w:tcMar>
            <w:hideMark/>
          </w:tcPr>
          <w:p w:rsidR="00142147" w:rsidRPr="00265707" w:rsidRDefault="00142147" w:rsidP="007A68AF">
            <w:pPr>
              <w:spacing w:after="0" w:line="240" w:lineRule="auto"/>
              <w:rPr>
                <w:rFonts w:eastAsia="Times New Roman" w:cs="Times New Roman"/>
                <w:b/>
                <w:bCs/>
                <w:color w:val="000000" w:themeColor="text1"/>
                <w:sz w:val="24"/>
                <w:szCs w:val="24"/>
              </w:rPr>
            </w:pPr>
            <w:r w:rsidRPr="00265707">
              <w:rPr>
                <w:rFonts w:eastAsia="Times New Roman" w:cs="Times New Roman"/>
                <w:b/>
                <w:bCs/>
                <w:color w:val="000000" w:themeColor="text1"/>
                <w:sz w:val="24"/>
                <w:szCs w:val="24"/>
              </w:rPr>
              <w:t>C1</w:t>
            </w:r>
          </w:p>
        </w:tc>
        <w:tc>
          <w:tcPr>
            <w:tcW w:w="0" w:type="auto"/>
            <w:shd w:val="clear" w:color="auto" w:fill="C7CCBE"/>
            <w:tcMar>
              <w:top w:w="213" w:type="dxa"/>
              <w:left w:w="213" w:type="dxa"/>
              <w:bottom w:w="213" w:type="dxa"/>
              <w:right w:w="213" w:type="dxa"/>
            </w:tcMar>
            <w:hideMark/>
          </w:tcPr>
          <w:p w:rsidR="00142147" w:rsidRPr="00265707" w:rsidRDefault="00142147" w:rsidP="007A68AF">
            <w:pPr>
              <w:spacing w:after="0" w:line="240" w:lineRule="auto"/>
              <w:rPr>
                <w:rFonts w:eastAsia="Times New Roman" w:cs="Times New Roman"/>
                <w:b/>
                <w:bCs/>
                <w:color w:val="000000" w:themeColor="text1"/>
                <w:sz w:val="24"/>
                <w:szCs w:val="24"/>
              </w:rPr>
            </w:pPr>
            <w:r w:rsidRPr="00265707">
              <w:rPr>
                <w:rFonts w:eastAsia="Times New Roman" w:cs="Times New Roman"/>
                <w:b/>
                <w:bCs/>
                <w:color w:val="000000" w:themeColor="text1"/>
                <w:sz w:val="24"/>
                <w:szCs w:val="24"/>
              </w:rPr>
              <w:t>C2</w:t>
            </w:r>
          </w:p>
        </w:tc>
        <w:tc>
          <w:tcPr>
            <w:tcW w:w="0" w:type="auto"/>
            <w:shd w:val="clear" w:color="auto" w:fill="C7CCBE"/>
            <w:tcMar>
              <w:top w:w="213" w:type="dxa"/>
              <w:left w:w="213" w:type="dxa"/>
              <w:bottom w:w="213" w:type="dxa"/>
              <w:right w:w="213" w:type="dxa"/>
            </w:tcMar>
            <w:hideMark/>
          </w:tcPr>
          <w:p w:rsidR="00142147" w:rsidRPr="00265707" w:rsidRDefault="00142147" w:rsidP="007A68AF">
            <w:pPr>
              <w:spacing w:after="0" w:line="240" w:lineRule="auto"/>
              <w:rPr>
                <w:rFonts w:eastAsia="Times New Roman" w:cs="Times New Roman"/>
                <w:b/>
                <w:bCs/>
                <w:color w:val="000000" w:themeColor="text1"/>
                <w:sz w:val="24"/>
                <w:szCs w:val="24"/>
              </w:rPr>
            </w:pPr>
            <w:r w:rsidRPr="00265707">
              <w:rPr>
                <w:rFonts w:eastAsia="Times New Roman" w:cs="Times New Roman"/>
                <w:b/>
                <w:bCs/>
                <w:color w:val="000000" w:themeColor="text1"/>
                <w:sz w:val="24"/>
                <w:szCs w:val="24"/>
              </w:rPr>
              <w:t>C3</w:t>
            </w:r>
          </w:p>
        </w:tc>
        <w:tc>
          <w:tcPr>
            <w:tcW w:w="0" w:type="auto"/>
            <w:shd w:val="clear" w:color="auto" w:fill="C7CCBE"/>
            <w:tcMar>
              <w:top w:w="213" w:type="dxa"/>
              <w:left w:w="213" w:type="dxa"/>
              <w:bottom w:w="213" w:type="dxa"/>
              <w:right w:w="213" w:type="dxa"/>
            </w:tcMar>
            <w:hideMark/>
          </w:tcPr>
          <w:p w:rsidR="00142147" w:rsidRPr="00265707" w:rsidRDefault="00142147" w:rsidP="007A68AF">
            <w:pPr>
              <w:spacing w:after="0" w:line="240" w:lineRule="auto"/>
              <w:rPr>
                <w:rFonts w:eastAsia="Times New Roman" w:cs="Times New Roman"/>
                <w:b/>
                <w:bCs/>
                <w:color w:val="000000" w:themeColor="text1"/>
                <w:sz w:val="24"/>
                <w:szCs w:val="24"/>
              </w:rPr>
            </w:pPr>
            <w:r w:rsidRPr="00265707">
              <w:rPr>
                <w:rFonts w:eastAsia="Times New Roman" w:cs="Times New Roman"/>
                <w:b/>
                <w:bCs/>
                <w:color w:val="000000" w:themeColor="text1"/>
                <w:sz w:val="24"/>
                <w:szCs w:val="24"/>
              </w:rPr>
              <w:t>C4</w:t>
            </w:r>
          </w:p>
        </w:tc>
        <w:tc>
          <w:tcPr>
            <w:tcW w:w="0" w:type="auto"/>
            <w:shd w:val="clear" w:color="auto" w:fill="C7CCBE"/>
            <w:tcMar>
              <w:top w:w="213" w:type="dxa"/>
              <w:left w:w="213" w:type="dxa"/>
              <w:bottom w:w="213" w:type="dxa"/>
              <w:right w:w="213" w:type="dxa"/>
            </w:tcMar>
            <w:hideMark/>
          </w:tcPr>
          <w:p w:rsidR="00142147" w:rsidRPr="00265707" w:rsidRDefault="00142147" w:rsidP="007A68AF">
            <w:pPr>
              <w:spacing w:after="0" w:line="240" w:lineRule="auto"/>
              <w:rPr>
                <w:rFonts w:eastAsia="Times New Roman" w:cs="Times New Roman"/>
                <w:b/>
                <w:bCs/>
                <w:color w:val="000000" w:themeColor="text1"/>
                <w:sz w:val="24"/>
                <w:szCs w:val="24"/>
              </w:rPr>
            </w:pPr>
            <w:r w:rsidRPr="00265707">
              <w:rPr>
                <w:rFonts w:eastAsia="Times New Roman" w:cs="Times New Roman"/>
                <w:b/>
                <w:bCs/>
                <w:color w:val="000000" w:themeColor="text1"/>
                <w:sz w:val="24"/>
                <w:szCs w:val="24"/>
              </w:rPr>
              <w:t>Parity</w:t>
            </w:r>
          </w:p>
        </w:tc>
      </w:tr>
      <w:tr w:rsidR="00142147" w:rsidRPr="00265707" w:rsidTr="007A68AF">
        <w:trPr>
          <w:trHeight w:val="257"/>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42" w:type="dxa"/>
              <w:left w:w="142" w:type="dxa"/>
              <w:bottom w:w="142" w:type="dxa"/>
              <w:right w:w="142" w:type="dxa"/>
            </w:tcMar>
            <w:hideMark/>
          </w:tcPr>
          <w:p w:rsidR="00142147" w:rsidRPr="00265707" w:rsidRDefault="00142147" w:rsidP="007A68AF">
            <w:pPr>
              <w:spacing w:after="0" w:line="240" w:lineRule="auto"/>
              <w:jc w:val="both"/>
              <w:rPr>
                <w:rFonts w:eastAsia="Times New Roman" w:cs="Times New Roman"/>
                <w:color w:val="000000" w:themeColor="text1"/>
                <w:sz w:val="24"/>
                <w:szCs w:val="24"/>
              </w:rPr>
            </w:pPr>
            <w:r w:rsidRPr="00265707">
              <w:rPr>
                <w:rFonts w:eastAsia="Times New Roman" w:cs="Times New Roman"/>
                <w:color w:val="000000" w:themeColor="text1"/>
                <w:sz w:val="24"/>
                <w:szCs w:val="24"/>
              </w:rPr>
              <w:t>0</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42" w:type="dxa"/>
              <w:left w:w="142" w:type="dxa"/>
              <w:bottom w:w="142" w:type="dxa"/>
              <w:right w:w="142" w:type="dxa"/>
            </w:tcMar>
            <w:hideMark/>
          </w:tcPr>
          <w:p w:rsidR="00142147" w:rsidRPr="00265707" w:rsidRDefault="00142147" w:rsidP="007A68AF">
            <w:pPr>
              <w:spacing w:after="0" w:line="240" w:lineRule="auto"/>
              <w:jc w:val="both"/>
              <w:rPr>
                <w:rFonts w:eastAsia="Times New Roman" w:cs="Times New Roman"/>
                <w:color w:val="000000" w:themeColor="text1"/>
                <w:sz w:val="24"/>
                <w:szCs w:val="24"/>
              </w:rPr>
            </w:pPr>
            <w:r w:rsidRPr="00265707">
              <w:rPr>
                <w:rFonts w:eastAsia="Times New Roman" w:cs="Times New Roman"/>
                <w:color w:val="000000" w:themeColor="text1"/>
                <w:sz w:val="24"/>
                <w:szCs w:val="24"/>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42" w:type="dxa"/>
              <w:left w:w="142" w:type="dxa"/>
              <w:bottom w:w="142" w:type="dxa"/>
              <w:right w:w="142" w:type="dxa"/>
            </w:tcMar>
            <w:hideMark/>
          </w:tcPr>
          <w:p w:rsidR="00142147" w:rsidRPr="00265707" w:rsidRDefault="00142147" w:rsidP="007A68AF">
            <w:pPr>
              <w:spacing w:after="0" w:line="240" w:lineRule="auto"/>
              <w:jc w:val="both"/>
              <w:rPr>
                <w:rFonts w:eastAsia="Times New Roman" w:cs="Times New Roman"/>
                <w:color w:val="000000" w:themeColor="text1"/>
                <w:sz w:val="24"/>
                <w:szCs w:val="24"/>
              </w:rPr>
            </w:pPr>
            <w:r w:rsidRPr="00265707">
              <w:rPr>
                <w:rFonts w:eastAsia="Times New Roman" w:cs="Times New Roman"/>
                <w:color w:val="000000" w:themeColor="text1"/>
                <w:sz w:val="24"/>
                <w:szCs w:val="24"/>
              </w:rPr>
              <w:t>0</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42" w:type="dxa"/>
              <w:left w:w="142" w:type="dxa"/>
              <w:bottom w:w="142" w:type="dxa"/>
              <w:right w:w="142" w:type="dxa"/>
            </w:tcMar>
            <w:hideMark/>
          </w:tcPr>
          <w:p w:rsidR="00142147" w:rsidRPr="00265707" w:rsidRDefault="00142147" w:rsidP="007A68AF">
            <w:pPr>
              <w:spacing w:after="0" w:line="240" w:lineRule="auto"/>
              <w:jc w:val="both"/>
              <w:rPr>
                <w:rFonts w:eastAsia="Times New Roman" w:cs="Times New Roman"/>
                <w:color w:val="000000" w:themeColor="text1"/>
                <w:sz w:val="24"/>
                <w:szCs w:val="24"/>
              </w:rPr>
            </w:pPr>
            <w:r w:rsidRPr="00265707">
              <w:rPr>
                <w:rFonts w:eastAsia="Times New Roman" w:cs="Times New Roman"/>
                <w:color w:val="000000" w:themeColor="text1"/>
                <w:sz w:val="24"/>
                <w:szCs w:val="24"/>
              </w:rPr>
              <w:t>0</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42" w:type="dxa"/>
              <w:left w:w="142" w:type="dxa"/>
              <w:bottom w:w="142" w:type="dxa"/>
              <w:right w:w="142" w:type="dxa"/>
            </w:tcMar>
            <w:hideMark/>
          </w:tcPr>
          <w:p w:rsidR="00142147" w:rsidRPr="00265707" w:rsidRDefault="00142147" w:rsidP="007A68AF">
            <w:pPr>
              <w:spacing w:after="0" w:line="240" w:lineRule="auto"/>
              <w:jc w:val="both"/>
              <w:rPr>
                <w:rFonts w:eastAsia="Times New Roman" w:cs="Times New Roman"/>
                <w:color w:val="000000" w:themeColor="text1"/>
                <w:sz w:val="24"/>
                <w:szCs w:val="24"/>
              </w:rPr>
            </w:pPr>
            <w:r w:rsidRPr="00265707">
              <w:rPr>
                <w:rFonts w:eastAsia="Times New Roman" w:cs="Times New Roman"/>
                <w:color w:val="000000" w:themeColor="text1"/>
                <w:sz w:val="24"/>
                <w:szCs w:val="24"/>
              </w:rPr>
              <w:t>1</w:t>
            </w:r>
          </w:p>
        </w:tc>
      </w:tr>
      <w:tr w:rsidR="00142147" w:rsidRPr="00265707" w:rsidTr="007A68AF">
        <w:trPr>
          <w:trHeight w:val="257"/>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42" w:type="dxa"/>
              <w:left w:w="142" w:type="dxa"/>
              <w:bottom w:w="142" w:type="dxa"/>
              <w:right w:w="142" w:type="dxa"/>
            </w:tcMar>
            <w:hideMark/>
          </w:tcPr>
          <w:p w:rsidR="00142147" w:rsidRPr="00265707" w:rsidRDefault="00142147" w:rsidP="007A68AF">
            <w:pPr>
              <w:spacing w:after="0" w:line="240" w:lineRule="auto"/>
              <w:jc w:val="both"/>
              <w:rPr>
                <w:rFonts w:eastAsia="Times New Roman" w:cs="Times New Roman"/>
                <w:color w:val="000000" w:themeColor="text1"/>
                <w:sz w:val="24"/>
                <w:szCs w:val="24"/>
              </w:rPr>
            </w:pPr>
            <w:r w:rsidRPr="00265707">
              <w:rPr>
                <w:rFonts w:eastAsia="Times New Roman" w:cs="Times New Roman"/>
                <w:color w:val="000000" w:themeColor="text1"/>
                <w:sz w:val="24"/>
                <w:szCs w:val="24"/>
              </w:rPr>
              <w:t>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42" w:type="dxa"/>
              <w:left w:w="142" w:type="dxa"/>
              <w:bottom w:w="142" w:type="dxa"/>
              <w:right w:w="142" w:type="dxa"/>
            </w:tcMar>
            <w:hideMark/>
          </w:tcPr>
          <w:p w:rsidR="00142147" w:rsidRPr="00265707" w:rsidRDefault="00142147" w:rsidP="007A68AF">
            <w:pPr>
              <w:spacing w:after="0" w:line="240" w:lineRule="auto"/>
              <w:jc w:val="both"/>
              <w:rPr>
                <w:rFonts w:eastAsia="Times New Roman" w:cs="Times New Roman"/>
                <w:color w:val="000000" w:themeColor="text1"/>
                <w:sz w:val="24"/>
                <w:szCs w:val="24"/>
              </w:rPr>
            </w:pPr>
            <w:r w:rsidRPr="00265707">
              <w:rPr>
                <w:rFonts w:eastAsia="Times New Roman" w:cs="Times New Roman"/>
                <w:color w:val="000000" w:themeColor="text1"/>
                <w:sz w:val="24"/>
                <w:szCs w:val="24"/>
              </w:rPr>
              <w:t>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42" w:type="dxa"/>
              <w:left w:w="142" w:type="dxa"/>
              <w:bottom w:w="142" w:type="dxa"/>
              <w:right w:w="142" w:type="dxa"/>
            </w:tcMar>
            <w:hideMark/>
          </w:tcPr>
          <w:p w:rsidR="00142147" w:rsidRPr="00265707" w:rsidRDefault="00142147" w:rsidP="007A68AF">
            <w:pPr>
              <w:spacing w:after="0" w:line="240" w:lineRule="auto"/>
              <w:jc w:val="both"/>
              <w:rPr>
                <w:rFonts w:eastAsia="Times New Roman" w:cs="Times New Roman"/>
                <w:color w:val="000000" w:themeColor="text1"/>
                <w:sz w:val="24"/>
                <w:szCs w:val="24"/>
              </w:rPr>
            </w:pPr>
            <w:r w:rsidRPr="00265707">
              <w:rPr>
                <w:rFonts w:eastAsia="Times New Roman" w:cs="Times New Roman"/>
                <w:color w:val="000000" w:themeColor="text1"/>
                <w:sz w:val="24"/>
                <w:szCs w:val="24"/>
              </w:rPr>
              <w:t>1</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42" w:type="dxa"/>
              <w:left w:w="142" w:type="dxa"/>
              <w:bottom w:w="142" w:type="dxa"/>
              <w:right w:w="142" w:type="dxa"/>
            </w:tcMar>
            <w:hideMark/>
          </w:tcPr>
          <w:p w:rsidR="00142147" w:rsidRPr="00265707" w:rsidRDefault="00142147" w:rsidP="007A68AF">
            <w:pPr>
              <w:spacing w:after="0" w:line="240" w:lineRule="auto"/>
              <w:jc w:val="both"/>
              <w:rPr>
                <w:rFonts w:eastAsia="Times New Roman" w:cs="Times New Roman"/>
                <w:color w:val="000000" w:themeColor="text1"/>
                <w:sz w:val="24"/>
                <w:szCs w:val="24"/>
              </w:rPr>
            </w:pPr>
            <w:r w:rsidRPr="00265707">
              <w:rPr>
                <w:rFonts w:eastAsia="Times New Roman" w:cs="Times New Roman"/>
                <w:color w:val="000000" w:themeColor="text1"/>
                <w:sz w:val="24"/>
                <w:szCs w:val="24"/>
              </w:rPr>
              <w:t>1</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42" w:type="dxa"/>
              <w:left w:w="142" w:type="dxa"/>
              <w:bottom w:w="142" w:type="dxa"/>
              <w:right w:w="142" w:type="dxa"/>
            </w:tcMar>
            <w:hideMark/>
          </w:tcPr>
          <w:p w:rsidR="00142147" w:rsidRPr="00265707" w:rsidRDefault="00142147" w:rsidP="007A68AF">
            <w:pPr>
              <w:spacing w:after="0" w:line="240" w:lineRule="auto"/>
              <w:jc w:val="both"/>
              <w:rPr>
                <w:rFonts w:eastAsia="Times New Roman" w:cs="Times New Roman"/>
                <w:color w:val="000000" w:themeColor="text1"/>
                <w:sz w:val="24"/>
                <w:szCs w:val="24"/>
              </w:rPr>
            </w:pPr>
            <w:r w:rsidRPr="00265707">
              <w:rPr>
                <w:rFonts w:eastAsia="Times New Roman" w:cs="Times New Roman"/>
                <w:color w:val="000000" w:themeColor="text1"/>
                <w:sz w:val="24"/>
                <w:szCs w:val="24"/>
              </w:rPr>
              <w:t>0</w:t>
            </w:r>
          </w:p>
        </w:tc>
      </w:tr>
    </w:tbl>
    <w:p w:rsidR="00142147" w:rsidRPr="00265707" w:rsidRDefault="00142147" w:rsidP="00142147">
      <w:pPr>
        <w:shd w:val="clear" w:color="auto" w:fill="FFFFFF"/>
        <w:spacing w:before="100" w:beforeAutospacing="1" w:after="100" w:afterAutospacing="1" w:line="240" w:lineRule="auto"/>
        <w:jc w:val="both"/>
        <w:rPr>
          <w:rFonts w:eastAsia="Times New Roman" w:cs="Times New Roman"/>
          <w:color w:val="000000" w:themeColor="text1"/>
          <w:sz w:val="24"/>
          <w:szCs w:val="24"/>
        </w:rPr>
      </w:pPr>
      <w:r w:rsidRPr="00265707">
        <w:rPr>
          <w:rFonts w:eastAsia="Times New Roman" w:cs="Times New Roman"/>
          <w:color w:val="000000" w:themeColor="text1"/>
          <w:sz w:val="24"/>
          <w:szCs w:val="24"/>
        </w:rPr>
        <w:t xml:space="preserve">Suppose that in the above figure, C2 is lost due to some disk failure. Then using the values of all the other columns and the parity bit, we can </w:t>
      </w:r>
      <w:proofErr w:type="spellStart"/>
      <w:r w:rsidRPr="00265707">
        <w:rPr>
          <w:rFonts w:eastAsia="Times New Roman" w:cs="Times New Roman"/>
          <w:color w:val="000000" w:themeColor="text1"/>
          <w:sz w:val="24"/>
          <w:szCs w:val="24"/>
        </w:rPr>
        <w:t>recompute</w:t>
      </w:r>
      <w:proofErr w:type="spellEnd"/>
      <w:r w:rsidRPr="00265707">
        <w:rPr>
          <w:rFonts w:eastAsia="Times New Roman" w:cs="Times New Roman"/>
          <w:color w:val="000000" w:themeColor="text1"/>
          <w:sz w:val="24"/>
          <w:szCs w:val="24"/>
        </w:rPr>
        <w:t xml:space="preserve"> the data bit stored in C2. This level allows us to recover lost data.</w:t>
      </w:r>
    </w:p>
    <w:p w:rsidR="00142147" w:rsidRPr="00265707" w:rsidRDefault="00142147" w:rsidP="00142147">
      <w:pPr>
        <w:shd w:val="clear" w:color="auto" w:fill="FFFFFF"/>
        <w:spacing w:before="100" w:beforeAutospacing="1" w:after="100" w:afterAutospacing="1" w:line="312" w:lineRule="atLeast"/>
        <w:jc w:val="both"/>
        <w:outlineLvl w:val="1"/>
        <w:rPr>
          <w:rFonts w:eastAsia="Times New Roman" w:cs="Times New Roman"/>
          <w:b/>
          <w:color w:val="000000" w:themeColor="text1"/>
          <w:sz w:val="24"/>
          <w:szCs w:val="24"/>
        </w:rPr>
      </w:pPr>
      <w:r w:rsidRPr="00265707">
        <w:rPr>
          <w:rFonts w:eastAsia="Times New Roman" w:cs="Times New Roman"/>
          <w:b/>
          <w:color w:val="000000" w:themeColor="text1"/>
          <w:sz w:val="24"/>
          <w:szCs w:val="24"/>
        </w:rPr>
        <w:t>RAID 5</w:t>
      </w:r>
    </w:p>
    <w:p w:rsidR="00142147" w:rsidRPr="00265707" w:rsidRDefault="00142147" w:rsidP="00142147">
      <w:pPr>
        <w:numPr>
          <w:ilvl w:val="0"/>
          <w:numId w:val="16"/>
        </w:numPr>
        <w:shd w:val="clear" w:color="auto" w:fill="FFFFFF"/>
        <w:spacing w:before="71" w:after="100" w:afterAutospacing="1" w:line="444" w:lineRule="atLeast"/>
        <w:jc w:val="both"/>
        <w:rPr>
          <w:rFonts w:eastAsia="Times New Roman" w:cs="Times New Roman"/>
          <w:color w:val="000000" w:themeColor="text1"/>
          <w:sz w:val="24"/>
          <w:szCs w:val="24"/>
        </w:rPr>
      </w:pPr>
      <w:r w:rsidRPr="00265707">
        <w:rPr>
          <w:rFonts w:eastAsia="Times New Roman" w:cs="Times New Roman"/>
          <w:color w:val="000000" w:themeColor="text1"/>
          <w:sz w:val="24"/>
          <w:szCs w:val="24"/>
        </w:rPr>
        <w:lastRenderedPageBreak/>
        <w:t>RAID 5 is a slight modification of the RAID 4 system. The only difference is that in RAID 5, the parity rotates among the drives.</w:t>
      </w:r>
    </w:p>
    <w:p w:rsidR="00142147" w:rsidRPr="00265707" w:rsidRDefault="00142147" w:rsidP="00142147">
      <w:pPr>
        <w:numPr>
          <w:ilvl w:val="0"/>
          <w:numId w:val="16"/>
        </w:numPr>
        <w:shd w:val="clear" w:color="auto" w:fill="FFFFFF"/>
        <w:spacing w:before="71" w:after="100" w:afterAutospacing="1" w:line="444" w:lineRule="atLeast"/>
        <w:jc w:val="both"/>
        <w:rPr>
          <w:rFonts w:eastAsia="Times New Roman" w:cs="Times New Roman"/>
          <w:color w:val="000000" w:themeColor="text1"/>
          <w:sz w:val="24"/>
          <w:szCs w:val="24"/>
        </w:rPr>
      </w:pPr>
      <w:r w:rsidRPr="00265707">
        <w:rPr>
          <w:rFonts w:eastAsia="Times New Roman" w:cs="Times New Roman"/>
          <w:color w:val="000000" w:themeColor="text1"/>
          <w:sz w:val="24"/>
          <w:szCs w:val="24"/>
        </w:rPr>
        <w:t>It consists of block-level striping with DISTRIBUTED parity.</w:t>
      </w:r>
    </w:p>
    <w:p w:rsidR="00142147" w:rsidRPr="00142147" w:rsidRDefault="00142147" w:rsidP="00142147">
      <w:pPr>
        <w:numPr>
          <w:ilvl w:val="0"/>
          <w:numId w:val="16"/>
        </w:numPr>
        <w:shd w:val="clear" w:color="auto" w:fill="FFFFFF"/>
        <w:spacing w:before="71" w:after="100" w:afterAutospacing="1" w:line="444" w:lineRule="atLeast"/>
        <w:jc w:val="both"/>
        <w:rPr>
          <w:rFonts w:eastAsia="Times New Roman" w:cs="Times New Roman"/>
          <w:color w:val="000000" w:themeColor="text1"/>
          <w:sz w:val="24"/>
          <w:szCs w:val="24"/>
        </w:rPr>
      </w:pPr>
      <w:r w:rsidRPr="00265707">
        <w:rPr>
          <w:rFonts w:eastAsia="Times New Roman" w:cs="Times New Roman"/>
          <w:color w:val="000000" w:themeColor="text1"/>
          <w:sz w:val="24"/>
          <w:szCs w:val="24"/>
        </w:rPr>
        <w:t>Same as RAID 4, this level allows recovery of at most 1 disk failure. If more than one disk fails, then there is no way for data recovery.</w:t>
      </w:r>
    </w:p>
    <w:p w:rsidR="00142147" w:rsidRPr="00265707" w:rsidRDefault="00142147" w:rsidP="00142147">
      <w:pPr>
        <w:numPr>
          <w:ilvl w:val="0"/>
          <w:numId w:val="16"/>
        </w:numPr>
        <w:shd w:val="clear" w:color="auto" w:fill="FFFFFF"/>
        <w:spacing w:before="71" w:after="100" w:afterAutospacing="1" w:line="444" w:lineRule="atLeast"/>
        <w:jc w:val="both"/>
        <w:rPr>
          <w:rFonts w:eastAsia="Times New Roman" w:cs="Times New Roman"/>
          <w:color w:val="000000" w:themeColor="text1"/>
          <w:sz w:val="24"/>
          <w:szCs w:val="24"/>
        </w:rPr>
      </w:pPr>
    </w:p>
    <w:tbl>
      <w:tblPr>
        <w:tblW w:w="9789"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tblPr>
      <w:tblGrid>
        <w:gridCol w:w="1957"/>
        <w:gridCol w:w="1958"/>
        <w:gridCol w:w="1958"/>
        <w:gridCol w:w="1958"/>
        <w:gridCol w:w="1958"/>
      </w:tblGrid>
      <w:tr w:rsidR="00142147" w:rsidRPr="00265707" w:rsidTr="007A68AF">
        <w:trPr>
          <w:trHeight w:val="255"/>
        </w:trPr>
        <w:tc>
          <w:tcPr>
            <w:tcW w:w="0" w:type="auto"/>
            <w:shd w:val="clear" w:color="auto" w:fill="C7CCBE"/>
            <w:tcMar>
              <w:top w:w="213" w:type="dxa"/>
              <w:left w:w="213" w:type="dxa"/>
              <w:bottom w:w="213" w:type="dxa"/>
              <w:right w:w="213" w:type="dxa"/>
            </w:tcMar>
            <w:hideMark/>
          </w:tcPr>
          <w:p w:rsidR="00142147" w:rsidRPr="00265707" w:rsidRDefault="00142147" w:rsidP="007A68AF">
            <w:pPr>
              <w:spacing w:after="0" w:line="240" w:lineRule="auto"/>
              <w:rPr>
                <w:rFonts w:eastAsia="Times New Roman" w:cs="Times New Roman"/>
                <w:b/>
                <w:bCs/>
                <w:color w:val="000000" w:themeColor="text1"/>
                <w:sz w:val="24"/>
                <w:szCs w:val="24"/>
              </w:rPr>
            </w:pPr>
            <w:r w:rsidRPr="00265707">
              <w:rPr>
                <w:rFonts w:eastAsia="Times New Roman" w:cs="Times New Roman"/>
                <w:b/>
                <w:bCs/>
                <w:color w:val="000000" w:themeColor="text1"/>
                <w:sz w:val="24"/>
                <w:szCs w:val="24"/>
              </w:rPr>
              <w:t>Disk 0</w:t>
            </w:r>
          </w:p>
        </w:tc>
        <w:tc>
          <w:tcPr>
            <w:tcW w:w="0" w:type="auto"/>
            <w:shd w:val="clear" w:color="auto" w:fill="C7CCBE"/>
            <w:tcMar>
              <w:top w:w="213" w:type="dxa"/>
              <w:left w:w="213" w:type="dxa"/>
              <w:bottom w:w="213" w:type="dxa"/>
              <w:right w:w="213" w:type="dxa"/>
            </w:tcMar>
            <w:hideMark/>
          </w:tcPr>
          <w:p w:rsidR="00142147" w:rsidRPr="00265707" w:rsidRDefault="00142147" w:rsidP="007A68AF">
            <w:pPr>
              <w:spacing w:after="0" w:line="240" w:lineRule="auto"/>
              <w:rPr>
                <w:rFonts w:eastAsia="Times New Roman" w:cs="Times New Roman"/>
                <w:b/>
                <w:bCs/>
                <w:color w:val="000000" w:themeColor="text1"/>
                <w:sz w:val="24"/>
                <w:szCs w:val="24"/>
              </w:rPr>
            </w:pPr>
            <w:r w:rsidRPr="00265707">
              <w:rPr>
                <w:rFonts w:eastAsia="Times New Roman" w:cs="Times New Roman"/>
                <w:b/>
                <w:bCs/>
                <w:color w:val="000000" w:themeColor="text1"/>
                <w:sz w:val="24"/>
                <w:szCs w:val="24"/>
              </w:rPr>
              <w:t>Disk 1</w:t>
            </w:r>
          </w:p>
        </w:tc>
        <w:tc>
          <w:tcPr>
            <w:tcW w:w="0" w:type="auto"/>
            <w:shd w:val="clear" w:color="auto" w:fill="C7CCBE"/>
            <w:tcMar>
              <w:top w:w="213" w:type="dxa"/>
              <w:left w:w="213" w:type="dxa"/>
              <w:bottom w:w="213" w:type="dxa"/>
              <w:right w:w="213" w:type="dxa"/>
            </w:tcMar>
            <w:hideMark/>
          </w:tcPr>
          <w:p w:rsidR="00142147" w:rsidRPr="00265707" w:rsidRDefault="00142147" w:rsidP="007A68AF">
            <w:pPr>
              <w:spacing w:after="0" w:line="240" w:lineRule="auto"/>
              <w:rPr>
                <w:rFonts w:eastAsia="Times New Roman" w:cs="Times New Roman"/>
                <w:b/>
                <w:bCs/>
                <w:color w:val="000000" w:themeColor="text1"/>
                <w:sz w:val="24"/>
                <w:szCs w:val="24"/>
              </w:rPr>
            </w:pPr>
            <w:r w:rsidRPr="00265707">
              <w:rPr>
                <w:rFonts w:eastAsia="Times New Roman" w:cs="Times New Roman"/>
                <w:b/>
                <w:bCs/>
                <w:color w:val="000000" w:themeColor="text1"/>
                <w:sz w:val="24"/>
                <w:szCs w:val="24"/>
              </w:rPr>
              <w:t>Disk 2</w:t>
            </w:r>
          </w:p>
        </w:tc>
        <w:tc>
          <w:tcPr>
            <w:tcW w:w="0" w:type="auto"/>
            <w:shd w:val="clear" w:color="auto" w:fill="C7CCBE"/>
            <w:tcMar>
              <w:top w:w="213" w:type="dxa"/>
              <w:left w:w="213" w:type="dxa"/>
              <w:bottom w:w="213" w:type="dxa"/>
              <w:right w:w="213" w:type="dxa"/>
            </w:tcMar>
            <w:hideMark/>
          </w:tcPr>
          <w:p w:rsidR="00142147" w:rsidRPr="00265707" w:rsidRDefault="00142147" w:rsidP="007A68AF">
            <w:pPr>
              <w:spacing w:after="0" w:line="240" w:lineRule="auto"/>
              <w:rPr>
                <w:rFonts w:eastAsia="Times New Roman" w:cs="Times New Roman"/>
                <w:b/>
                <w:bCs/>
                <w:color w:val="000000" w:themeColor="text1"/>
                <w:sz w:val="24"/>
                <w:szCs w:val="24"/>
              </w:rPr>
            </w:pPr>
            <w:r w:rsidRPr="00265707">
              <w:rPr>
                <w:rFonts w:eastAsia="Times New Roman" w:cs="Times New Roman"/>
                <w:b/>
                <w:bCs/>
                <w:color w:val="000000" w:themeColor="text1"/>
                <w:sz w:val="24"/>
                <w:szCs w:val="24"/>
              </w:rPr>
              <w:t>Disk 3</w:t>
            </w:r>
          </w:p>
        </w:tc>
        <w:tc>
          <w:tcPr>
            <w:tcW w:w="0" w:type="auto"/>
            <w:shd w:val="clear" w:color="auto" w:fill="C7CCBE"/>
            <w:tcMar>
              <w:top w:w="213" w:type="dxa"/>
              <w:left w:w="213" w:type="dxa"/>
              <w:bottom w:w="213" w:type="dxa"/>
              <w:right w:w="213" w:type="dxa"/>
            </w:tcMar>
            <w:hideMark/>
          </w:tcPr>
          <w:p w:rsidR="00142147" w:rsidRPr="00265707" w:rsidRDefault="00142147" w:rsidP="007A68AF">
            <w:pPr>
              <w:spacing w:after="0" w:line="240" w:lineRule="auto"/>
              <w:rPr>
                <w:rFonts w:eastAsia="Times New Roman" w:cs="Times New Roman"/>
                <w:b/>
                <w:bCs/>
                <w:color w:val="000000" w:themeColor="text1"/>
                <w:sz w:val="24"/>
                <w:szCs w:val="24"/>
              </w:rPr>
            </w:pPr>
            <w:r w:rsidRPr="00265707">
              <w:rPr>
                <w:rFonts w:eastAsia="Times New Roman" w:cs="Times New Roman"/>
                <w:b/>
                <w:bCs/>
                <w:color w:val="000000" w:themeColor="text1"/>
                <w:sz w:val="24"/>
                <w:szCs w:val="24"/>
              </w:rPr>
              <w:t>Disk 4</w:t>
            </w:r>
          </w:p>
        </w:tc>
      </w:tr>
      <w:tr w:rsidR="00142147" w:rsidRPr="00265707" w:rsidTr="000F1752">
        <w:trPr>
          <w:trHeight w:val="63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42" w:type="dxa"/>
              <w:left w:w="142" w:type="dxa"/>
              <w:bottom w:w="142" w:type="dxa"/>
              <w:right w:w="142" w:type="dxa"/>
            </w:tcMar>
            <w:hideMark/>
          </w:tcPr>
          <w:p w:rsidR="00142147" w:rsidRPr="00265707" w:rsidRDefault="00142147" w:rsidP="007A68AF">
            <w:pPr>
              <w:spacing w:after="0" w:line="240" w:lineRule="auto"/>
              <w:jc w:val="both"/>
              <w:rPr>
                <w:rFonts w:eastAsia="Times New Roman" w:cs="Times New Roman"/>
                <w:color w:val="000000" w:themeColor="text1"/>
                <w:sz w:val="24"/>
                <w:szCs w:val="24"/>
              </w:rPr>
            </w:pPr>
            <w:r w:rsidRPr="00265707">
              <w:rPr>
                <w:rFonts w:eastAsia="Times New Roman" w:cs="Times New Roman"/>
                <w:color w:val="000000" w:themeColor="text1"/>
                <w:sz w:val="24"/>
                <w:szCs w:val="24"/>
              </w:rPr>
              <w:t>0</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42" w:type="dxa"/>
              <w:left w:w="142" w:type="dxa"/>
              <w:bottom w:w="142" w:type="dxa"/>
              <w:right w:w="142" w:type="dxa"/>
            </w:tcMar>
            <w:hideMark/>
          </w:tcPr>
          <w:p w:rsidR="00142147" w:rsidRPr="00265707" w:rsidRDefault="00142147" w:rsidP="007A68AF">
            <w:pPr>
              <w:spacing w:after="0" w:line="240" w:lineRule="auto"/>
              <w:jc w:val="both"/>
              <w:rPr>
                <w:rFonts w:eastAsia="Times New Roman" w:cs="Times New Roman"/>
                <w:color w:val="000000" w:themeColor="text1"/>
                <w:sz w:val="24"/>
                <w:szCs w:val="24"/>
              </w:rPr>
            </w:pPr>
            <w:r w:rsidRPr="00265707">
              <w:rPr>
                <w:rFonts w:eastAsia="Times New Roman" w:cs="Times New Roman"/>
                <w:color w:val="000000" w:themeColor="text1"/>
                <w:sz w:val="24"/>
                <w:szCs w:val="24"/>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42" w:type="dxa"/>
              <w:left w:w="142" w:type="dxa"/>
              <w:bottom w:w="142" w:type="dxa"/>
              <w:right w:w="142" w:type="dxa"/>
            </w:tcMar>
            <w:hideMark/>
          </w:tcPr>
          <w:p w:rsidR="00142147" w:rsidRPr="00265707" w:rsidRDefault="00142147" w:rsidP="007A68AF">
            <w:pPr>
              <w:spacing w:after="0" w:line="240" w:lineRule="auto"/>
              <w:jc w:val="both"/>
              <w:rPr>
                <w:rFonts w:eastAsia="Times New Roman" w:cs="Times New Roman"/>
                <w:color w:val="000000" w:themeColor="text1"/>
                <w:sz w:val="24"/>
                <w:szCs w:val="24"/>
              </w:rPr>
            </w:pPr>
            <w:r w:rsidRPr="00265707">
              <w:rPr>
                <w:rFonts w:eastAsia="Times New Roman" w:cs="Times New Roman"/>
                <w:color w:val="000000" w:themeColor="text1"/>
                <w:sz w:val="24"/>
                <w:szCs w:val="24"/>
              </w:rPr>
              <w:t>2</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42" w:type="dxa"/>
              <w:left w:w="142" w:type="dxa"/>
              <w:bottom w:w="142" w:type="dxa"/>
              <w:right w:w="142" w:type="dxa"/>
            </w:tcMar>
            <w:hideMark/>
          </w:tcPr>
          <w:p w:rsidR="00142147" w:rsidRPr="00265707" w:rsidRDefault="00142147" w:rsidP="007A68AF">
            <w:pPr>
              <w:spacing w:after="0" w:line="240" w:lineRule="auto"/>
              <w:jc w:val="both"/>
              <w:rPr>
                <w:rFonts w:eastAsia="Times New Roman" w:cs="Times New Roman"/>
                <w:color w:val="000000" w:themeColor="text1"/>
                <w:sz w:val="24"/>
                <w:szCs w:val="24"/>
              </w:rPr>
            </w:pPr>
            <w:r w:rsidRPr="00265707">
              <w:rPr>
                <w:rFonts w:eastAsia="Times New Roman" w:cs="Times New Roman"/>
                <w:color w:val="000000" w:themeColor="text1"/>
                <w:sz w:val="24"/>
                <w:szCs w:val="24"/>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42" w:type="dxa"/>
              <w:left w:w="142" w:type="dxa"/>
              <w:bottom w:w="142" w:type="dxa"/>
              <w:right w:w="142" w:type="dxa"/>
            </w:tcMar>
            <w:hideMark/>
          </w:tcPr>
          <w:p w:rsidR="00142147" w:rsidRPr="00265707" w:rsidRDefault="00142147" w:rsidP="007A68AF">
            <w:pPr>
              <w:spacing w:after="0" w:line="240" w:lineRule="auto"/>
              <w:jc w:val="both"/>
              <w:rPr>
                <w:rFonts w:eastAsia="Times New Roman" w:cs="Times New Roman"/>
                <w:color w:val="000000" w:themeColor="text1"/>
                <w:sz w:val="24"/>
                <w:szCs w:val="24"/>
              </w:rPr>
            </w:pPr>
            <w:r w:rsidRPr="00265707">
              <w:rPr>
                <w:rFonts w:eastAsia="Times New Roman" w:cs="Times New Roman"/>
                <w:color w:val="000000" w:themeColor="text1"/>
                <w:sz w:val="24"/>
                <w:szCs w:val="24"/>
              </w:rPr>
              <w:t>P0</w:t>
            </w:r>
          </w:p>
        </w:tc>
      </w:tr>
      <w:tr w:rsidR="00142147" w:rsidRPr="00265707" w:rsidTr="007A68AF">
        <w:trPr>
          <w:trHeight w:val="255"/>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42" w:type="dxa"/>
              <w:left w:w="142" w:type="dxa"/>
              <w:bottom w:w="142" w:type="dxa"/>
              <w:right w:w="142" w:type="dxa"/>
            </w:tcMar>
            <w:hideMark/>
          </w:tcPr>
          <w:p w:rsidR="00142147" w:rsidRPr="00265707" w:rsidRDefault="00142147" w:rsidP="007A68AF">
            <w:pPr>
              <w:spacing w:after="0" w:line="240" w:lineRule="auto"/>
              <w:jc w:val="both"/>
              <w:rPr>
                <w:rFonts w:eastAsia="Times New Roman" w:cs="Times New Roman"/>
                <w:color w:val="000000" w:themeColor="text1"/>
                <w:sz w:val="24"/>
                <w:szCs w:val="24"/>
              </w:rPr>
            </w:pPr>
            <w:r w:rsidRPr="00265707">
              <w:rPr>
                <w:rFonts w:eastAsia="Times New Roman" w:cs="Times New Roman"/>
                <w:color w:val="000000" w:themeColor="text1"/>
                <w:sz w:val="24"/>
                <w:szCs w:val="24"/>
              </w:rPr>
              <w:t>5</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42" w:type="dxa"/>
              <w:left w:w="142" w:type="dxa"/>
              <w:bottom w:w="142" w:type="dxa"/>
              <w:right w:w="142" w:type="dxa"/>
            </w:tcMar>
            <w:hideMark/>
          </w:tcPr>
          <w:p w:rsidR="00142147" w:rsidRPr="00265707" w:rsidRDefault="00142147" w:rsidP="007A68AF">
            <w:pPr>
              <w:spacing w:after="0" w:line="240" w:lineRule="auto"/>
              <w:jc w:val="both"/>
              <w:rPr>
                <w:rFonts w:eastAsia="Times New Roman" w:cs="Times New Roman"/>
                <w:color w:val="000000" w:themeColor="text1"/>
                <w:sz w:val="24"/>
                <w:szCs w:val="24"/>
              </w:rPr>
            </w:pPr>
            <w:r w:rsidRPr="00265707">
              <w:rPr>
                <w:rFonts w:eastAsia="Times New Roman" w:cs="Times New Roman"/>
                <w:color w:val="000000" w:themeColor="text1"/>
                <w:sz w:val="24"/>
                <w:szCs w:val="24"/>
              </w:rPr>
              <w:t>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42" w:type="dxa"/>
              <w:left w:w="142" w:type="dxa"/>
              <w:bottom w:w="142" w:type="dxa"/>
              <w:right w:w="142" w:type="dxa"/>
            </w:tcMar>
            <w:hideMark/>
          </w:tcPr>
          <w:p w:rsidR="00142147" w:rsidRPr="00265707" w:rsidRDefault="00142147" w:rsidP="007A68AF">
            <w:pPr>
              <w:spacing w:after="0" w:line="240" w:lineRule="auto"/>
              <w:jc w:val="both"/>
              <w:rPr>
                <w:rFonts w:eastAsia="Times New Roman" w:cs="Times New Roman"/>
                <w:color w:val="000000" w:themeColor="text1"/>
                <w:sz w:val="24"/>
                <w:szCs w:val="24"/>
              </w:rPr>
            </w:pPr>
            <w:r w:rsidRPr="00265707">
              <w:rPr>
                <w:rFonts w:eastAsia="Times New Roman" w:cs="Times New Roman"/>
                <w:color w:val="000000" w:themeColor="text1"/>
                <w:sz w:val="24"/>
                <w:szCs w:val="24"/>
              </w:rPr>
              <w:t>7</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42" w:type="dxa"/>
              <w:left w:w="142" w:type="dxa"/>
              <w:bottom w:w="142" w:type="dxa"/>
              <w:right w:w="142" w:type="dxa"/>
            </w:tcMar>
            <w:hideMark/>
          </w:tcPr>
          <w:p w:rsidR="00142147" w:rsidRPr="00265707" w:rsidRDefault="00142147" w:rsidP="007A68AF">
            <w:pPr>
              <w:spacing w:after="0" w:line="240" w:lineRule="auto"/>
              <w:jc w:val="both"/>
              <w:rPr>
                <w:rFonts w:eastAsia="Times New Roman" w:cs="Times New Roman"/>
                <w:color w:val="000000" w:themeColor="text1"/>
                <w:sz w:val="24"/>
                <w:szCs w:val="24"/>
              </w:rPr>
            </w:pPr>
            <w:r w:rsidRPr="00265707">
              <w:rPr>
                <w:rFonts w:eastAsia="Times New Roman" w:cs="Times New Roman"/>
                <w:color w:val="000000" w:themeColor="text1"/>
                <w:sz w:val="24"/>
                <w:szCs w:val="24"/>
              </w:rPr>
              <w:t>P1</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42" w:type="dxa"/>
              <w:left w:w="142" w:type="dxa"/>
              <w:bottom w:w="142" w:type="dxa"/>
              <w:right w:w="142" w:type="dxa"/>
            </w:tcMar>
            <w:hideMark/>
          </w:tcPr>
          <w:p w:rsidR="00142147" w:rsidRPr="00265707" w:rsidRDefault="00142147" w:rsidP="007A68AF">
            <w:pPr>
              <w:spacing w:after="0" w:line="240" w:lineRule="auto"/>
              <w:jc w:val="both"/>
              <w:rPr>
                <w:rFonts w:eastAsia="Times New Roman" w:cs="Times New Roman"/>
                <w:color w:val="000000" w:themeColor="text1"/>
                <w:sz w:val="24"/>
                <w:szCs w:val="24"/>
              </w:rPr>
            </w:pPr>
            <w:r w:rsidRPr="00265707">
              <w:rPr>
                <w:rFonts w:eastAsia="Times New Roman" w:cs="Times New Roman"/>
                <w:color w:val="000000" w:themeColor="text1"/>
                <w:sz w:val="24"/>
                <w:szCs w:val="24"/>
              </w:rPr>
              <w:t>4</w:t>
            </w:r>
          </w:p>
        </w:tc>
      </w:tr>
      <w:tr w:rsidR="00142147" w:rsidRPr="00265707" w:rsidTr="007A68AF">
        <w:trPr>
          <w:trHeight w:val="25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42" w:type="dxa"/>
              <w:left w:w="142" w:type="dxa"/>
              <w:bottom w:w="142" w:type="dxa"/>
              <w:right w:w="142" w:type="dxa"/>
            </w:tcMar>
            <w:hideMark/>
          </w:tcPr>
          <w:p w:rsidR="00142147" w:rsidRPr="00265707" w:rsidRDefault="00142147" w:rsidP="007A68AF">
            <w:pPr>
              <w:spacing w:after="0" w:line="240" w:lineRule="auto"/>
              <w:jc w:val="both"/>
              <w:rPr>
                <w:rFonts w:eastAsia="Times New Roman" w:cs="Times New Roman"/>
                <w:color w:val="000000" w:themeColor="text1"/>
                <w:sz w:val="24"/>
                <w:szCs w:val="24"/>
              </w:rPr>
            </w:pPr>
            <w:r w:rsidRPr="00265707">
              <w:rPr>
                <w:rFonts w:eastAsia="Times New Roman" w:cs="Times New Roman"/>
                <w:color w:val="000000" w:themeColor="text1"/>
                <w:sz w:val="24"/>
                <w:szCs w:val="24"/>
              </w:rPr>
              <w:t>10</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42" w:type="dxa"/>
              <w:left w:w="142" w:type="dxa"/>
              <w:bottom w:w="142" w:type="dxa"/>
              <w:right w:w="142" w:type="dxa"/>
            </w:tcMar>
            <w:hideMark/>
          </w:tcPr>
          <w:p w:rsidR="00142147" w:rsidRPr="00265707" w:rsidRDefault="00142147" w:rsidP="007A68AF">
            <w:pPr>
              <w:spacing w:after="0" w:line="240" w:lineRule="auto"/>
              <w:jc w:val="both"/>
              <w:rPr>
                <w:rFonts w:eastAsia="Times New Roman" w:cs="Times New Roman"/>
                <w:color w:val="000000" w:themeColor="text1"/>
                <w:sz w:val="24"/>
                <w:szCs w:val="24"/>
              </w:rPr>
            </w:pPr>
            <w:r w:rsidRPr="00265707">
              <w:rPr>
                <w:rFonts w:eastAsia="Times New Roman" w:cs="Times New Roman"/>
                <w:color w:val="000000" w:themeColor="text1"/>
                <w:sz w:val="24"/>
                <w:szCs w:val="24"/>
              </w:rPr>
              <w:t>11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42" w:type="dxa"/>
              <w:left w:w="142" w:type="dxa"/>
              <w:bottom w:w="142" w:type="dxa"/>
              <w:right w:w="142" w:type="dxa"/>
            </w:tcMar>
            <w:hideMark/>
          </w:tcPr>
          <w:p w:rsidR="00142147" w:rsidRPr="00265707" w:rsidRDefault="00142147" w:rsidP="007A68AF">
            <w:pPr>
              <w:spacing w:after="0" w:line="240" w:lineRule="auto"/>
              <w:jc w:val="both"/>
              <w:rPr>
                <w:rFonts w:eastAsia="Times New Roman" w:cs="Times New Roman"/>
                <w:color w:val="000000" w:themeColor="text1"/>
                <w:sz w:val="24"/>
                <w:szCs w:val="24"/>
              </w:rPr>
            </w:pPr>
            <w:r w:rsidRPr="00265707">
              <w:rPr>
                <w:rFonts w:eastAsia="Times New Roman" w:cs="Times New Roman"/>
                <w:color w:val="000000" w:themeColor="text1"/>
                <w:sz w:val="24"/>
                <w:szCs w:val="24"/>
              </w:rPr>
              <w:t>P2</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42" w:type="dxa"/>
              <w:left w:w="142" w:type="dxa"/>
              <w:bottom w:w="142" w:type="dxa"/>
              <w:right w:w="142" w:type="dxa"/>
            </w:tcMar>
            <w:hideMark/>
          </w:tcPr>
          <w:p w:rsidR="00142147" w:rsidRPr="00265707" w:rsidRDefault="00142147" w:rsidP="007A68AF">
            <w:pPr>
              <w:spacing w:after="0" w:line="240" w:lineRule="auto"/>
              <w:jc w:val="both"/>
              <w:rPr>
                <w:rFonts w:eastAsia="Times New Roman" w:cs="Times New Roman"/>
                <w:color w:val="000000" w:themeColor="text1"/>
                <w:sz w:val="24"/>
                <w:szCs w:val="24"/>
              </w:rPr>
            </w:pPr>
            <w:r w:rsidRPr="00265707">
              <w:rPr>
                <w:rFonts w:eastAsia="Times New Roman" w:cs="Times New Roman"/>
                <w:color w:val="000000" w:themeColor="text1"/>
                <w:sz w:val="24"/>
                <w:szCs w:val="24"/>
              </w:rPr>
              <w:t>8</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42" w:type="dxa"/>
              <w:left w:w="142" w:type="dxa"/>
              <w:bottom w:w="142" w:type="dxa"/>
              <w:right w:w="142" w:type="dxa"/>
            </w:tcMar>
            <w:hideMark/>
          </w:tcPr>
          <w:p w:rsidR="00142147" w:rsidRPr="00265707" w:rsidRDefault="00142147" w:rsidP="007A68AF">
            <w:pPr>
              <w:spacing w:after="0" w:line="240" w:lineRule="auto"/>
              <w:jc w:val="both"/>
              <w:rPr>
                <w:rFonts w:eastAsia="Times New Roman" w:cs="Times New Roman"/>
                <w:color w:val="000000" w:themeColor="text1"/>
                <w:sz w:val="24"/>
                <w:szCs w:val="24"/>
              </w:rPr>
            </w:pPr>
            <w:r w:rsidRPr="00265707">
              <w:rPr>
                <w:rFonts w:eastAsia="Times New Roman" w:cs="Times New Roman"/>
                <w:color w:val="000000" w:themeColor="text1"/>
                <w:sz w:val="24"/>
                <w:szCs w:val="24"/>
              </w:rPr>
              <w:t>9</w:t>
            </w:r>
          </w:p>
        </w:tc>
      </w:tr>
      <w:tr w:rsidR="00142147" w:rsidRPr="00265707" w:rsidTr="007A68AF">
        <w:trPr>
          <w:trHeight w:val="271"/>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42" w:type="dxa"/>
              <w:left w:w="142" w:type="dxa"/>
              <w:bottom w:w="142" w:type="dxa"/>
              <w:right w:w="142" w:type="dxa"/>
            </w:tcMar>
            <w:hideMark/>
          </w:tcPr>
          <w:p w:rsidR="00142147" w:rsidRPr="00265707" w:rsidRDefault="00142147" w:rsidP="007A68AF">
            <w:pPr>
              <w:spacing w:after="0" w:line="240" w:lineRule="auto"/>
              <w:jc w:val="both"/>
              <w:rPr>
                <w:rFonts w:eastAsia="Times New Roman" w:cs="Times New Roman"/>
                <w:color w:val="000000" w:themeColor="text1"/>
                <w:sz w:val="24"/>
                <w:szCs w:val="24"/>
              </w:rPr>
            </w:pPr>
            <w:r w:rsidRPr="00265707">
              <w:rPr>
                <w:rFonts w:eastAsia="Times New Roman" w:cs="Times New Roman"/>
                <w:color w:val="000000" w:themeColor="text1"/>
                <w:sz w:val="24"/>
                <w:szCs w:val="24"/>
              </w:rPr>
              <w:t>15</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42" w:type="dxa"/>
              <w:left w:w="142" w:type="dxa"/>
              <w:bottom w:w="142" w:type="dxa"/>
              <w:right w:w="142" w:type="dxa"/>
            </w:tcMar>
            <w:hideMark/>
          </w:tcPr>
          <w:p w:rsidR="00142147" w:rsidRPr="00265707" w:rsidRDefault="00142147" w:rsidP="007A68AF">
            <w:pPr>
              <w:spacing w:after="0" w:line="240" w:lineRule="auto"/>
              <w:jc w:val="both"/>
              <w:rPr>
                <w:rFonts w:eastAsia="Times New Roman" w:cs="Times New Roman"/>
                <w:color w:val="000000" w:themeColor="text1"/>
                <w:sz w:val="24"/>
                <w:szCs w:val="24"/>
              </w:rPr>
            </w:pPr>
            <w:r w:rsidRPr="00265707">
              <w:rPr>
                <w:rFonts w:eastAsia="Times New Roman" w:cs="Times New Roman"/>
                <w:color w:val="000000" w:themeColor="text1"/>
                <w:sz w:val="24"/>
                <w:szCs w:val="24"/>
              </w:rPr>
              <w:t>P3</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42" w:type="dxa"/>
              <w:left w:w="142" w:type="dxa"/>
              <w:bottom w:w="142" w:type="dxa"/>
              <w:right w:w="142" w:type="dxa"/>
            </w:tcMar>
            <w:hideMark/>
          </w:tcPr>
          <w:p w:rsidR="00142147" w:rsidRPr="00265707" w:rsidRDefault="00142147" w:rsidP="007A68AF">
            <w:pPr>
              <w:spacing w:after="0" w:line="240" w:lineRule="auto"/>
              <w:jc w:val="both"/>
              <w:rPr>
                <w:rFonts w:eastAsia="Times New Roman" w:cs="Times New Roman"/>
                <w:color w:val="000000" w:themeColor="text1"/>
                <w:sz w:val="24"/>
                <w:szCs w:val="24"/>
              </w:rPr>
            </w:pPr>
            <w:r w:rsidRPr="00265707">
              <w:rPr>
                <w:rFonts w:eastAsia="Times New Roman" w:cs="Times New Roman"/>
                <w:color w:val="000000" w:themeColor="text1"/>
                <w:sz w:val="24"/>
                <w:szCs w:val="24"/>
              </w:rPr>
              <w:t>12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42" w:type="dxa"/>
              <w:left w:w="142" w:type="dxa"/>
              <w:bottom w:w="142" w:type="dxa"/>
              <w:right w:w="142" w:type="dxa"/>
            </w:tcMar>
            <w:hideMark/>
          </w:tcPr>
          <w:p w:rsidR="00142147" w:rsidRPr="00265707" w:rsidRDefault="00142147" w:rsidP="007A68AF">
            <w:pPr>
              <w:spacing w:after="0" w:line="240" w:lineRule="auto"/>
              <w:jc w:val="both"/>
              <w:rPr>
                <w:rFonts w:eastAsia="Times New Roman" w:cs="Times New Roman"/>
                <w:color w:val="000000" w:themeColor="text1"/>
                <w:sz w:val="24"/>
                <w:szCs w:val="24"/>
              </w:rPr>
            </w:pPr>
            <w:r w:rsidRPr="00265707">
              <w:rPr>
                <w:rFonts w:eastAsia="Times New Roman" w:cs="Times New Roman"/>
                <w:color w:val="000000" w:themeColor="text1"/>
                <w:sz w:val="24"/>
                <w:szCs w:val="24"/>
              </w:rPr>
              <w:t>13</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42" w:type="dxa"/>
              <w:left w:w="142" w:type="dxa"/>
              <w:bottom w:w="142" w:type="dxa"/>
              <w:right w:w="142" w:type="dxa"/>
            </w:tcMar>
            <w:hideMark/>
          </w:tcPr>
          <w:p w:rsidR="00142147" w:rsidRPr="00265707" w:rsidRDefault="00142147" w:rsidP="007A68AF">
            <w:pPr>
              <w:spacing w:after="0" w:line="240" w:lineRule="auto"/>
              <w:jc w:val="both"/>
              <w:rPr>
                <w:rFonts w:eastAsia="Times New Roman" w:cs="Times New Roman"/>
                <w:color w:val="000000" w:themeColor="text1"/>
                <w:sz w:val="24"/>
                <w:szCs w:val="24"/>
              </w:rPr>
            </w:pPr>
            <w:r w:rsidRPr="00265707">
              <w:rPr>
                <w:rFonts w:eastAsia="Times New Roman" w:cs="Times New Roman"/>
                <w:color w:val="000000" w:themeColor="text1"/>
                <w:sz w:val="24"/>
                <w:szCs w:val="24"/>
              </w:rPr>
              <w:t>14</w:t>
            </w:r>
          </w:p>
        </w:tc>
      </w:tr>
      <w:tr w:rsidR="00142147" w:rsidRPr="00265707" w:rsidTr="007A68AF">
        <w:trPr>
          <w:trHeight w:val="25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42" w:type="dxa"/>
              <w:left w:w="142" w:type="dxa"/>
              <w:bottom w:w="142" w:type="dxa"/>
              <w:right w:w="142" w:type="dxa"/>
            </w:tcMar>
            <w:hideMark/>
          </w:tcPr>
          <w:p w:rsidR="00142147" w:rsidRPr="00265707" w:rsidRDefault="00142147" w:rsidP="007A68AF">
            <w:pPr>
              <w:spacing w:after="0" w:line="240" w:lineRule="auto"/>
              <w:jc w:val="both"/>
              <w:rPr>
                <w:rFonts w:eastAsia="Times New Roman" w:cs="Times New Roman"/>
                <w:color w:val="000000" w:themeColor="text1"/>
                <w:sz w:val="24"/>
                <w:szCs w:val="24"/>
              </w:rPr>
            </w:pPr>
            <w:r w:rsidRPr="00265707">
              <w:rPr>
                <w:rFonts w:eastAsia="Times New Roman" w:cs="Times New Roman"/>
                <w:color w:val="000000" w:themeColor="text1"/>
                <w:sz w:val="24"/>
                <w:szCs w:val="24"/>
              </w:rPr>
              <w:t>P4</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42" w:type="dxa"/>
              <w:left w:w="142" w:type="dxa"/>
              <w:bottom w:w="142" w:type="dxa"/>
              <w:right w:w="142" w:type="dxa"/>
            </w:tcMar>
            <w:hideMark/>
          </w:tcPr>
          <w:p w:rsidR="00142147" w:rsidRPr="00265707" w:rsidRDefault="00142147" w:rsidP="007A68AF">
            <w:pPr>
              <w:spacing w:after="0" w:line="240" w:lineRule="auto"/>
              <w:jc w:val="both"/>
              <w:rPr>
                <w:rFonts w:eastAsia="Times New Roman" w:cs="Times New Roman"/>
                <w:color w:val="000000" w:themeColor="text1"/>
                <w:sz w:val="24"/>
                <w:szCs w:val="24"/>
              </w:rPr>
            </w:pPr>
            <w:r w:rsidRPr="00265707">
              <w:rPr>
                <w:rFonts w:eastAsia="Times New Roman" w:cs="Times New Roman"/>
                <w:color w:val="000000" w:themeColor="text1"/>
                <w:sz w:val="24"/>
                <w:szCs w:val="24"/>
              </w:rPr>
              <w:t>16</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42" w:type="dxa"/>
              <w:left w:w="142" w:type="dxa"/>
              <w:bottom w:w="142" w:type="dxa"/>
              <w:right w:w="142" w:type="dxa"/>
            </w:tcMar>
            <w:hideMark/>
          </w:tcPr>
          <w:p w:rsidR="00142147" w:rsidRPr="00265707" w:rsidRDefault="00142147" w:rsidP="007A68AF">
            <w:pPr>
              <w:spacing w:after="0" w:line="240" w:lineRule="auto"/>
              <w:jc w:val="both"/>
              <w:rPr>
                <w:rFonts w:eastAsia="Times New Roman" w:cs="Times New Roman"/>
                <w:color w:val="000000" w:themeColor="text1"/>
                <w:sz w:val="24"/>
                <w:szCs w:val="24"/>
              </w:rPr>
            </w:pPr>
            <w:r w:rsidRPr="00265707">
              <w:rPr>
                <w:rFonts w:eastAsia="Times New Roman" w:cs="Times New Roman"/>
                <w:color w:val="000000" w:themeColor="text1"/>
                <w:sz w:val="24"/>
                <w:szCs w:val="24"/>
              </w:rPr>
              <w:t>17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42" w:type="dxa"/>
              <w:left w:w="142" w:type="dxa"/>
              <w:bottom w:w="142" w:type="dxa"/>
              <w:right w:w="142" w:type="dxa"/>
            </w:tcMar>
            <w:hideMark/>
          </w:tcPr>
          <w:p w:rsidR="00142147" w:rsidRPr="00265707" w:rsidRDefault="00142147" w:rsidP="007A68AF">
            <w:pPr>
              <w:spacing w:after="0" w:line="240" w:lineRule="auto"/>
              <w:jc w:val="both"/>
              <w:rPr>
                <w:rFonts w:eastAsia="Times New Roman" w:cs="Times New Roman"/>
                <w:color w:val="000000" w:themeColor="text1"/>
                <w:sz w:val="24"/>
                <w:szCs w:val="24"/>
              </w:rPr>
            </w:pPr>
            <w:r w:rsidRPr="00265707">
              <w:rPr>
                <w:rFonts w:eastAsia="Times New Roman" w:cs="Times New Roman"/>
                <w:color w:val="000000" w:themeColor="text1"/>
                <w:sz w:val="24"/>
                <w:szCs w:val="24"/>
              </w:rPr>
              <w:t>18</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42" w:type="dxa"/>
              <w:left w:w="142" w:type="dxa"/>
              <w:bottom w:w="142" w:type="dxa"/>
              <w:right w:w="142" w:type="dxa"/>
            </w:tcMar>
            <w:hideMark/>
          </w:tcPr>
          <w:p w:rsidR="00142147" w:rsidRPr="00265707" w:rsidRDefault="00142147" w:rsidP="007A68AF">
            <w:pPr>
              <w:spacing w:after="0" w:line="240" w:lineRule="auto"/>
              <w:jc w:val="both"/>
              <w:rPr>
                <w:rFonts w:eastAsia="Times New Roman" w:cs="Times New Roman"/>
                <w:color w:val="000000" w:themeColor="text1"/>
                <w:sz w:val="24"/>
                <w:szCs w:val="24"/>
              </w:rPr>
            </w:pPr>
            <w:r w:rsidRPr="00265707">
              <w:rPr>
                <w:rFonts w:eastAsia="Times New Roman" w:cs="Times New Roman"/>
                <w:color w:val="000000" w:themeColor="text1"/>
                <w:sz w:val="24"/>
                <w:szCs w:val="24"/>
              </w:rPr>
              <w:t>19</w:t>
            </w:r>
          </w:p>
        </w:tc>
      </w:tr>
    </w:tbl>
    <w:p w:rsidR="00142147" w:rsidRPr="00265707" w:rsidRDefault="00142147" w:rsidP="00142147">
      <w:pPr>
        <w:shd w:val="clear" w:color="auto" w:fill="FFFFFF"/>
        <w:spacing w:before="100" w:beforeAutospacing="1" w:after="100" w:afterAutospacing="1" w:line="240" w:lineRule="auto"/>
        <w:jc w:val="both"/>
        <w:rPr>
          <w:rFonts w:eastAsia="Times New Roman" w:cs="Times New Roman"/>
          <w:color w:val="000000" w:themeColor="text1"/>
          <w:sz w:val="24"/>
          <w:szCs w:val="24"/>
        </w:rPr>
      </w:pPr>
      <w:r w:rsidRPr="00265707">
        <w:rPr>
          <w:rFonts w:eastAsia="Times New Roman" w:cs="Times New Roman"/>
          <w:color w:val="000000" w:themeColor="text1"/>
          <w:sz w:val="24"/>
          <w:szCs w:val="24"/>
        </w:rPr>
        <w:t>This figure shows that how parity bit rotates.</w:t>
      </w:r>
    </w:p>
    <w:p w:rsidR="00142147" w:rsidRPr="00265707" w:rsidRDefault="00142147" w:rsidP="00142147">
      <w:pPr>
        <w:shd w:val="clear" w:color="auto" w:fill="FFFFFF"/>
        <w:spacing w:before="100" w:beforeAutospacing="1" w:after="100" w:afterAutospacing="1" w:line="240" w:lineRule="auto"/>
        <w:jc w:val="both"/>
        <w:rPr>
          <w:rFonts w:eastAsia="Times New Roman" w:cs="Times New Roman"/>
          <w:color w:val="000000" w:themeColor="text1"/>
          <w:sz w:val="24"/>
          <w:szCs w:val="24"/>
        </w:rPr>
      </w:pPr>
      <w:r w:rsidRPr="00265707">
        <w:rPr>
          <w:rFonts w:eastAsia="Times New Roman" w:cs="Times New Roman"/>
          <w:color w:val="000000" w:themeColor="text1"/>
          <w:sz w:val="24"/>
          <w:szCs w:val="24"/>
        </w:rPr>
        <w:t>This level was introduced to make the random write performance better.</w:t>
      </w:r>
    </w:p>
    <w:p w:rsidR="00142147" w:rsidRPr="00265707" w:rsidRDefault="00142147" w:rsidP="00142147">
      <w:pPr>
        <w:shd w:val="clear" w:color="auto" w:fill="FFFFFF"/>
        <w:spacing w:before="100" w:beforeAutospacing="1" w:after="100" w:afterAutospacing="1" w:line="312" w:lineRule="atLeast"/>
        <w:jc w:val="both"/>
        <w:outlineLvl w:val="2"/>
        <w:rPr>
          <w:rFonts w:eastAsia="Times New Roman" w:cs="Times New Roman"/>
          <w:color w:val="000000" w:themeColor="text1"/>
          <w:sz w:val="24"/>
          <w:szCs w:val="24"/>
        </w:rPr>
      </w:pPr>
      <w:r w:rsidRPr="00265707">
        <w:rPr>
          <w:rFonts w:eastAsia="Times New Roman" w:cs="Times New Roman"/>
          <w:b/>
          <w:color w:val="000000" w:themeColor="text1"/>
          <w:sz w:val="24"/>
          <w:szCs w:val="24"/>
        </w:rPr>
        <w:t>Pros of RAID 5</w:t>
      </w:r>
      <w:r w:rsidRPr="00265707">
        <w:rPr>
          <w:rFonts w:eastAsia="Times New Roman" w:cs="Times New Roman"/>
          <w:color w:val="000000" w:themeColor="text1"/>
          <w:sz w:val="24"/>
          <w:szCs w:val="24"/>
        </w:rPr>
        <w:t>:</w:t>
      </w:r>
    </w:p>
    <w:p w:rsidR="00142147" w:rsidRPr="00265707" w:rsidRDefault="00142147" w:rsidP="00142147">
      <w:pPr>
        <w:numPr>
          <w:ilvl w:val="0"/>
          <w:numId w:val="17"/>
        </w:numPr>
        <w:shd w:val="clear" w:color="auto" w:fill="FFFFFF"/>
        <w:spacing w:before="71" w:after="100" w:afterAutospacing="1" w:line="444" w:lineRule="atLeast"/>
        <w:jc w:val="both"/>
        <w:rPr>
          <w:rFonts w:eastAsia="Times New Roman" w:cs="Times New Roman"/>
          <w:color w:val="000000" w:themeColor="text1"/>
          <w:sz w:val="24"/>
          <w:szCs w:val="24"/>
        </w:rPr>
      </w:pPr>
      <w:r w:rsidRPr="00265707">
        <w:rPr>
          <w:rFonts w:eastAsia="Times New Roman" w:cs="Times New Roman"/>
          <w:color w:val="000000" w:themeColor="text1"/>
          <w:sz w:val="24"/>
          <w:szCs w:val="24"/>
        </w:rPr>
        <w:t>This level is cost effective and provides high performance.</w:t>
      </w:r>
    </w:p>
    <w:p w:rsidR="00142147" w:rsidRPr="00265707" w:rsidRDefault="00142147" w:rsidP="00142147">
      <w:pPr>
        <w:numPr>
          <w:ilvl w:val="0"/>
          <w:numId w:val="17"/>
        </w:numPr>
        <w:shd w:val="clear" w:color="auto" w:fill="FFFFFF"/>
        <w:spacing w:before="71" w:after="100" w:afterAutospacing="1" w:line="444" w:lineRule="atLeast"/>
        <w:jc w:val="both"/>
        <w:rPr>
          <w:rFonts w:eastAsia="Times New Roman" w:cs="Times New Roman"/>
          <w:color w:val="000000" w:themeColor="text1"/>
          <w:sz w:val="24"/>
          <w:szCs w:val="24"/>
        </w:rPr>
      </w:pPr>
      <w:r w:rsidRPr="00265707">
        <w:rPr>
          <w:rFonts w:eastAsia="Times New Roman" w:cs="Times New Roman"/>
          <w:color w:val="000000" w:themeColor="text1"/>
          <w:sz w:val="24"/>
          <w:szCs w:val="24"/>
        </w:rPr>
        <w:t>In this level, parity is distributed across the disks in an array.</w:t>
      </w:r>
    </w:p>
    <w:p w:rsidR="00142147" w:rsidRPr="00265707" w:rsidRDefault="00142147" w:rsidP="00142147">
      <w:pPr>
        <w:numPr>
          <w:ilvl w:val="0"/>
          <w:numId w:val="17"/>
        </w:numPr>
        <w:shd w:val="clear" w:color="auto" w:fill="FFFFFF"/>
        <w:spacing w:before="71" w:after="100" w:afterAutospacing="1" w:line="444" w:lineRule="atLeast"/>
        <w:jc w:val="both"/>
        <w:rPr>
          <w:rFonts w:eastAsia="Times New Roman" w:cs="Times New Roman"/>
          <w:color w:val="000000" w:themeColor="text1"/>
          <w:sz w:val="24"/>
          <w:szCs w:val="24"/>
        </w:rPr>
      </w:pPr>
      <w:r w:rsidRPr="00265707">
        <w:rPr>
          <w:rFonts w:eastAsia="Times New Roman" w:cs="Times New Roman"/>
          <w:color w:val="000000" w:themeColor="text1"/>
          <w:sz w:val="24"/>
          <w:szCs w:val="24"/>
        </w:rPr>
        <w:t>It is used to make the random write performance better.</w:t>
      </w:r>
    </w:p>
    <w:p w:rsidR="00142147" w:rsidRPr="00265707" w:rsidRDefault="00142147" w:rsidP="00142147">
      <w:pPr>
        <w:shd w:val="clear" w:color="auto" w:fill="FFFFFF"/>
        <w:spacing w:before="100" w:beforeAutospacing="1" w:after="100" w:afterAutospacing="1" w:line="312" w:lineRule="atLeast"/>
        <w:jc w:val="both"/>
        <w:outlineLvl w:val="2"/>
        <w:rPr>
          <w:rFonts w:eastAsia="Times New Roman" w:cs="Times New Roman"/>
          <w:b/>
          <w:color w:val="000000" w:themeColor="text1"/>
          <w:sz w:val="24"/>
          <w:szCs w:val="24"/>
        </w:rPr>
      </w:pPr>
      <w:r w:rsidRPr="00265707">
        <w:rPr>
          <w:rFonts w:eastAsia="Times New Roman" w:cs="Times New Roman"/>
          <w:b/>
          <w:color w:val="000000" w:themeColor="text1"/>
          <w:sz w:val="24"/>
          <w:szCs w:val="24"/>
        </w:rPr>
        <w:t>Cons of RAID 5:</w:t>
      </w:r>
    </w:p>
    <w:p w:rsidR="00142147" w:rsidRPr="00265707" w:rsidRDefault="00142147" w:rsidP="00142147">
      <w:pPr>
        <w:numPr>
          <w:ilvl w:val="0"/>
          <w:numId w:val="18"/>
        </w:numPr>
        <w:shd w:val="clear" w:color="auto" w:fill="FFFFFF"/>
        <w:spacing w:before="71" w:after="100" w:afterAutospacing="1" w:line="444" w:lineRule="atLeast"/>
        <w:jc w:val="both"/>
        <w:rPr>
          <w:rFonts w:eastAsia="Times New Roman" w:cs="Times New Roman"/>
          <w:color w:val="000000" w:themeColor="text1"/>
          <w:sz w:val="24"/>
          <w:szCs w:val="24"/>
        </w:rPr>
      </w:pPr>
      <w:r w:rsidRPr="00265707">
        <w:rPr>
          <w:rFonts w:eastAsia="Times New Roman" w:cs="Times New Roman"/>
          <w:color w:val="000000" w:themeColor="text1"/>
          <w:sz w:val="24"/>
          <w:szCs w:val="24"/>
        </w:rPr>
        <w:t>In this level, disk failure recovery takes longer time as parity has to be calculated from all available drives.</w:t>
      </w:r>
    </w:p>
    <w:p w:rsidR="00142147" w:rsidRPr="00265707" w:rsidRDefault="00142147" w:rsidP="00142147">
      <w:pPr>
        <w:numPr>
          <w:ilvl w:val="0"/>
          <w:numId w:val="18"/>
        </w:numPr>
        <w:shd w:val="clear" w:color="auto" w:fill="FFFFFF"/>
        <w:spacing w:before="71" w:after="100" w:afterAutospacing="1" w:line="444" w:lineRule="atLeast"/>
        <w:jc w:val="both"/>
        <w:rPr>
          <w:rFonts w:eastAsia="Times New Roman" w:cs="Times New Roman"/>
          <w:color w:val="000000" w:themeColor="text1"/>
          <w:sz w:val="24"/>
          <w:szCs w:val="24"/>
        </w:rPr>
      </w:pPr>
      <w:r w:rsidRPr="00265707">
        <w:rPr>
          <w:rFonts w:eastAsia="Times New Roman" w:cs="Times New Roman"/>
          <w:color w:val="000000" w:themeColor="text1"/>
          <w:sz w:val="24"/>
          <w:szCs w:val="24"/>
        </w:rPr>
        <w:t>This level cannot survive in concurrent drive failure.</w:t>
      </w:r>
    </w:p>
    <w:p w:rsidR="00142147" w:rsidRDefault="00142147" w:rsidP="00142147">
      <w:pPr>
        <w:shd w:val="clear" w:color="auto" w:fill="FFFFFF"/>
        <w:spacing w:before="100" w:beforeAutospacing="1" w:after="100" w:afterAutospacing="1" w:line="312" w:lineRule="atLeast"/>
        <w:jc w:val="both"/>
        <w:outlineLvl w:val="1"/>
        <w:rPr>
          <w:rFonts w:eastAsia="Times New Roman" w:cs="Times New Roman"/>
          <w:b/>
          <w:color w:val="000000" w:themeColor="text1"/>
          <w:sz w:val="24"/>
          <w:szCs w:val="24"/>
        </w:rPr>
      </w:pPr>
    </w:p>
    <w:p w:rsidR="00142147" w:rsidRDefault="00142147" w:rsidP="00142147">
      <w:pPr>
        <w:shd w:val="clear" w:color="auto" w:fill="FFFFFF"/>
        <w:spacing w:before="100" w:beforeAutospacing="1" w:after="100" w:afterAutospacing="1" w:line="312" w:lineRule="atLeast"/>
        <w:jc w:val="both"/>
        <w:outlineLvl w:val="1"/>
        <w:rPr>
          <w:rFonts w:eastAsia="Times New Roman" w:cs="Times New Roman"/>
          <w:b/>
          <w:color w:val="000000" w:themeColor="text1"/>
          <w:sz w:val="24"/>
          <w:szCs w:val="24"/>
        </w:rPr>
      </w:pPr>
    </w:p>
    <w:p w:rsidR="00142147" w:rsidRPr="00265707" w:rsidRDefault="00142147" w:rsidP="00142147">
      <w:pPr>
        <w:shd w:val="clear" w:color="auto" w:fill="FFFFFF"/>
        <w:spacing w:before="100" w:beforeAutospacing="1" w:after="100" w:afterAutospacing="1" w:line="312" w:lineRule="atLeast"/>
        <w:jc w:val="both"/>
        <w:outlineLvl w:val="1"/>
        <w:rPr>
          <w:rFonts w:eastAsia="Times New Roman" w:cs="Times New Roman"/>
          <w:b/>
          <w:color w:val="000000" w:themeColor="text1"/>
          <w:sz w:val="24"/>
          <w:szCs w:val="24"/>
        </w:rPr>
      </w:pPr>
      <w:r w:rsidRPr="00265707">
        <w:rPr>
          <w:rFonts w:eastAsia="Times New Roman" w:cs="Times New Roman"/>
          <w:b/>
          <w:color w:val="000000" w:themeColor="text1"/>
          <w:sz w:val="24"/>
          <w:szCs w:val="24"/>
        </w:rPr>
        <w:t>RAID 6</w:t>
      </w:r>
    </w:p>
    <w:p w:rsidR="00142147" w:rsidRPr="00265707" w:rsidRDefault="00142147" w:rsidP="00142147">
      <w:pPr>
        <w:numPr>
          <w:ilvl w:val="0"/>
          <w:numId w:val="19"/>
        </w:numPr>
        <w:shd w:val="clear" w:color="auto" w:fill="FFFFFF"/>
        <w:spacing w:before="71" w:after="100" w:afterAutospacing="1" w:line="444" w:lineRule="atLeast"/>
        <w:jc w:val="both"/>
        <w:rPr>
          <w:rFonts w:eastAsia="Times New Roman" w:cs="Times New Roman"/>
          <w:color w:val="000000" w:themeColor="text1"/>
          <w:sz w:val="24"/>
          <w:szCs w:val="24"/>
        </w:rPr>
      </w:pPr>
      <w:r w:rsidRPr="00265707">
        <w:rPr>
          <w:rFonts w:eastAsia="Times New Roman" w:cs="Times New Roman"/>
          <w:color w:val="000000" w:themeColor="text1"/>
          <w:sz w:val="24"/>
          <w:szCs w:val="24"/>
        </w:rPr>
        <w:t>This level is an extension of RAID 5. It contains block-level stripping with 2 parity bits.</w:t>
      </w:r>
    </w:p>
    <w:p w:rsidR="00142147" w:rsidRPr="00265707" w:rsidRDefault="00142147" w:rsidP="00142147">
      <w:pPr>
        <w:numPr>
          <w:ilvl w:val="0"/>
          <w:numId w:val="19"/>
        </w:numPr>
        <w:shd w:val="clear" w:color="auto" w:fill="FFFFFF"/>
        <w:spacing w:before="71" w:after="100" w:afterAutospacing="1" w:line="444" w:lineRule="atLeast"/>
        <w:jc w:val="both"/>
        <w:rPr>
          <w:rFonts w:eastAsia="Times New Roman" w:cs="Times New Roman"/>
          <w:color w:val="000000" w:themeColor="text1"/>
          <w:sz w:val="24"/>
          <w:szCs w:val="24"/>
        </w:rPr>
      </w:pPr>
      <w:r w:rsidRPr="00265707">
        <w:rPr>
          <w:rFonts w:eastAsia="Times New Roman" w:cs="Times New Roman"/>
          <w:color w:val="000000" w:themeColor="text1"/>
          <w:sz w:val="24"/>
          <w:szCs w:val="24"/>
        </w:rPr>
        <w:t>In RAID 6, you can survive 2 concurrent disk failures. Suppose you are using RAID 5, and RAID 1. When your disks fail, you need to replace the failed disk because if simultaneously another disk fails then you won't be able to recover any of the data, so in this case RAID 6 plays its part where you can survive two concurrent disk failures before you run out of options.</w:t>
      </w:r>
    </w:p>
    <w:tbl>
      <w:tblPr>
        <w:tblW w:w="10290"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tblPr>
      <w:tblGrid>
        <w:gridCol w:w="2572"/>
        <w:gridCol w:w="2572"/>
        <w:gridCol w:w="2573"/>
        <w:gridCol w:w="2573"/>
      </w:tblGrid>
      <w:tr w:rsidR="00142147" w:rsidRPr="00265707" w:rsidTr="007A68AF">
        <w:trPr>
          <w:trHeight w:val="262"/>
        </w:trPr>
        <w:tc>
          <w:tcPr>
            <w:tcW w:w="0" w:type="auto"/>
            <w:shd w:val="clear" w:color="auto" w:fill="C7CCBE"/>
            <w:tcMar>
              <w:top w:w="213" w:type="dxa"/>
              <w:left w:w="213" w:type="dxa"/>
              <w:bottom w:w="213" w:type="dxa"/>
              <w:right w:w="213" w:type="dxa"/>
            </w:tcMar>
            <w:hideMark/>
          </w:tcPr>
          <w:p w:rsidR="00142147" w:rsidRPr="00265707" w:rsidRDefault="00142147" w:rsidP="007A68AF">
            <w:pPr>
              <w:spacing w:after="0" w:line="240" w:lineRule="auto"/>
              <w:rPr>
                <w:rFonts w:eastAsia="Times New Roman" w:cs="Times New Roman"/>
                <w:b/>
                <w:bCs/>
                <w:color w:val="000000" w:themeColor="text1"/>
                <w:sz w:val="24"/>
                <w:szCs w:val="24"/>
              </w:rPr>
            </w:pPr>
            <w:r w:rsidRPr="00265707">
              <w:rPr>
                <w:rFonts w:eastAsia="Times New Roman" w:cs="Times New Roman"/>
                <w:b/>
                <w:bCs/>
                <w:color w:val="000000" w:themeColor="text1"/>
                <w:sz w:val="24"/>
                <w:szCs w:val="24"/>
              </w:rPr>
              <w:t>Disk 1</w:t>
            </w:r>
          </w:p>
        </w:tc>
        <w:tc>
          <w:tcPr>
            <w:tcW w:w="0" w:type="auto"/>
            <w:shd w:val="clear" w:color="auto" w:fill="C7CCBE"/>
            <w:tcMar>
              <w:top w:w="213" w:type="dxa"/>
              <w:left w:w="213" w:type="dxa"/>
              <w:bottom w:w="213" w:type="dxa"/>
              <w:right w:w="213" w:type="dxa"/>
            </w:tcMar>
            <w:hideMark/>
          </w:tcPr>
          <w:p w:rsidR="00142147" w:rsidRPr="00265707" w:rsidRDefault="00142147" w:rsidP="007A68AF">
            <w:pPr>
              <w:spacing w:after="0" w:line="240" w:lineRule="auto"/>
              <w:rPr>
                <w:rFonts w:eastAsia="Times New Roman" w:cs="Times New Roman"/>
                <w:b/>
                <w:bCs/>
                <w:color w:val="000000" w:themeColor="text1"/>
                <w:sz w:val="24"/>
                <w:szCs w:val="24"/>
              </w:rPr>
            </w:pPr>
            <w:r w:rsidRPr="00265707">
              <w:rPr>
                <w:rFonts w:eastAsia="Times New Roman" w:cs="Times New Roman"/>
                <w:b/>
                <w:bCs/>
                <w:color w:val="000000" w:themeColor="text1"/>
                <w:sz w:val="24"/>
                <w:szCs w:val="24"/>
              </w:rPr>
              <w:t>Disk 2</w:t>
            </w:r>
          </w:p>
        </w:tc>
        <w:tc>
          <w:tcPr>
            <w:tcW w:w="0" w:type="auto"/>
            <w:shd w:val="clear" w:color="auto" w:fill="C7CCBE"/>
            <w:tcMar>
              <w:top w:w="213" w:type="dxa"/>
              <w:left w:w="213" w:type="dxa"/>
              <w:bottom w:w="213" w:type="dxa"/>
              <w:right w:w="213" w:type="dxa"/>
            </w:tcMar>
            <w:hideMark/>
          </w:tcPr>
          <w:p w:rsidR="00142147" w:rsidRPr="00265707" w:rsidRDefault="00142147" w:rsidP="007A68AF">
            <w:pPr>
              <w:spacing w:after="0" w:line="240" w:lineRule="auto"/>
              <w:rPr>
                <w:rFonts w:eastAsia="Times New Roman" w:cs="Times New Roman"/>
                <w:b/>
                <w:bCs/>
                <w:color w:val="000000" w:themeColor="text1"/>
                <w:sz w:val="24"/>
                <w:szCs w:val="24"/>
              </w:rPr>
            </w:pPr>
            <w:r w:rsidRPr="00265707">
              <w:rPr>
                <w:rFonts w:eastAsia="Times New Roman" w:cs="Times New Roman"/>
                <w:b/>
                <w:bCs/>
                <w:color w:val="000000" w:themeColor="text1"/>
                <w:sz w:val="24"/>
                <w:szCs w:val="24"/>
              </w:rPr>
              <w:t>Disk 3</w:t>
            </w:r>
          </w:p>
        </w:tc>
        <w:tc>
          <w:tcPr>
            <w:tcW w:w="0" w:type="auto"/>
            <w:shd w:val="clear" w:color="auto" w:fill="C7CCBE"/>
            <w:tcMar>
              <w:top w:w="213" w:type="dxa"/>
              <w:left w:w="213" w:type="dxa"/>
              <w:bottom w:w="213" w:type="dxa"/>
              <w:right w:w="213" w:type="dxa"/>
            </w:tcMar>
            <w:hideMark/>
          </w:tcPr>
          <w:p w:rsidR="00142147" w:rsidRPr="00265707" w:rsidRDefault="00142147" w:rsidP="007A68AF">
            <w:pPr>
              <w:spacing w:after="0" w:line="240" w:lineRule="auto"/>
              <w:rPr>
                <w:rFonts w:eastAsia="Times New Roman" w:cs="Times New Roman"/>
                <w:b/>
                <w:bCs/>
                <w:color w:val="000000" w:themeColor="text1"/>
                <w:sz w:val="24"/>
                <w:szCs w:val="24"/>
              </w:rPr>
            </w:pPr>
            <w:r w:rsidRPr="00265707">
              <w:rPr>
                <w:rFonts w:eastAsia="Times New Roman" w:cs="Times New Roman"/>
                <w:b/>
                <w:bCs/>
                <w:color w:val="000000" w:themeColor="text1"/>
                <w:sz w:val="24"/>
                <w:szCs w:val="24"/>
              </w:rPr>
              <w:t>Disk 4</w:t>
            </w:r>
          </w:p>
        </w:tc>
      </w:tr>
      <w:tr w:rsidR="00142147" w:rsidRPr="00265707" w:rsidTr="007A68AF">
        <w:trPr>
          <w:trHeight w:val="279"/>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42" w:type="dxa"/>
              <w:left w:w="142" w:type="dxa"/>
              <w:bottom w:w="142" w:type="dxa"/>
              <w:right w:w="142" w:type="dxa"/>
            </w:tcMar>
            <w:hideMark/>
          </w:tcPr>
          <w:p w:rsidR="00142147" w:rsidRPr="00265707" w:rsidRDefault="00142147" w:rsidP="007A68AF">
            <w:pPr>
              <w:spacing w:after="0" w:line="240" w:lineRule="auto"/>
              <w:jc w:val="both"/>
              <w:rPr>
                <w:rFonts w:eastAsia="Times New Roman" w:cs="Times New Roman"/>
                <w:color w:val="000000" w:themeColor="text1"/>
                <w:sz w:val="24"/>
                <w:szCs w:val="24"/>
              </w:rPr>
            </w:pPr>
            <w:r w:rsidRPr="00265707">
              <w:rPr>
                <w:rFonts w:eastAsia="Times New Roman" w:cs="Times New Roman"/>
                <w:color w:val="000000" w:themeColor="text1"/>
                <w:sz w:val="24"/>
                <w:szCs w:val="24"/>
              </w:rPr>
              <w:t>A0</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42" w:type="dxa"/>
              <w:left w:w="142" w:type="dxa"/>
              <w:bottom w:w="142" w:type="dxa"/>
              <w:right w:w="142" w:type="dxa"/>
            </w:tcMar>
            <w:hideMark/>
          </w:tcPr>
          <w:p w:rsidR="00142147" w:rsidRPr="00265707" w:rsidRDefault="00142147" w:rsidP="007A68AF">
            <w:pPr>
              <w:spacing w:after="0" w:line="240" w:lineRule="auto"/>
              <w:jc w:val="both"/>
              <w:rPr>
                <w:rFonts w:eastAsia="Times New Roman" w:cs="Times New Roman"/>
                <w:color w:val="000000" w:themeColor="text1"/>
                <w:sz w:val="24"/>
                <w:szCs w:val="24"/>
              </w:rPr>
            </w:pPr>
            <w:r w:rsidRPr="00265707">
              <w:rPr>
                <w:rFonts w:eastAsia="Times New Roman" w:cs="Times New Roman"/>
                <w:color w:val="000000" w:themeColor="text1"/>
                <w:sz w:val="24"/>
                <w:szCs w:val="24"/>
              </w:rPr>
              <w:t>B0</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42" w:type="dxa"/>
              <w:left w:w="142" w:type="dxa"/>
              <w:bottom w:w="142" w:type="dxa"/>
              <w:right w:w="142" w:type="dxa"/>
            </w:tcMar>
            <w:hideMark/>
          </w:tcPr>
          <w:p w:rsidR="00142147" w:rsidRPr="00265707" w:rsidRDefault="00142147" w:rsidP="007A68AF">
            <w:pPr>
              <w:spacing w:after="0" w:line="240" w:lineRule="auto"/>
              <w:jc w:val="both"/>
              <w:rPr>
                <w:rFonts w:eastAsia="Times New Roman" w:cs="Times New Roman"/>
                <w:color w:val="000000" w:themeColor="text1"/>
                <w:sz w:val="24"/>
                <w:szCs w:val="24"/>
              </w:rPr>
            </w:pPr>
            <w:r w:rsidRPr="00265707">
              <w:rPr>
                <w:rFonts w:eastAsia="Times New Roman" w:cs="Times New Roman"/>
                <w:color w:val="000000" w:themeColor="text1"/>
                <w:sz w:val="24"/>
                <w:szCs w:val="24"/>
              </w:rPr>
              <w:t>Q0</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42" w:type="dxa"/>
              <w:left w:w="142" w:type="dxa"/>
              <w:bottom w:w="142" w:type="dxa"/>
              <w:right w:w="142" w:type="dxa"/>
            </w:tcMar>
            <w:hideMark/>
          </w:tcPr>
          <w:p w:rsidR="00142147" w:rsidRPr="00265707" w:rsidRDefault="00142147" w:rsidP="007A68AF">
            <w:pPr>
              <w:spacing w:after="0" w:line="240" w:lineRule="auto"/>
              <w:jc w:val="both"/>
              <w:rPr>
                <w:rFonts w:eastAsia="Times New Roman" w:cs="Times New Roman"/>
                <w:color w:val="000000" w:themeColor="text1"/>
                <w:sz w:val="24"/>
                <w:szCs w:val="24"/>
              </w:rPr>
            </w:pPr>
            <w:r w:rsidRPr="00265707">
              <w:rPr>
                <w:rFonts w:eastAsia="Times New Roman" w:cs="Times New Roman"/>
                <w:color w:val="000000" w:themeColor="text1"/>
                <w:sz w:val="24"/>
                <w:szCs w:val="24"/>
              </w:rPr>
              <w:t>P0</w:t>
            </w:r>
          </w:p>
        </w:tc>
      </w:tr>
      <w:tr w:rsidR="00142147" w:rsidRPr="00265707" w:rsidTr="007A68AF">
        <w:trPr>
          <w:trHeight w:val="262"/>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42" w:type="dxa"/>
              <w:left w:w="142" w:type="dxa"/>
              <w:bottom w:w="142" w:type="dxa"/>
              <w:right w:w="142" w:type="dxa"/>
            </w:tcMar>
            <w:hideMark/>
          </w:tcPr>
          <w:p w:rsidR="00142147" w:rsidRPr="00265707" w:rsidRDefault="00142147" w:rsidP="007A68AF">
            <w:pPr>
              <w:spacing w:after="0" w:line="240" w:lineRule="auto"/>
              <w:jc w:val="both"/>
              <w:rPr>
                <w:rFonts w:eastAsia="Times New Roman" w:cs="Times New Roman"/>
                <w:color w:val="000000" w:themeColor="text1"/>
                <w:sz w:val="24"/>
                <w:szCs w:val="24"/>
              </w:rPr>
            </w:pPr>
            <w:r w:rsidRPr="00265707">
              <w:rPr>
                <w:rFonts w:eastAsia="Times New Roman" w:cs="Times New Roman"/>
                <w:color w:val="000000" w:themeColor="text1"/>
                <w:sz w:val="24"/>
                <w:szCs w:val="24"/>
              </w:rPr>
              <w:t>A1</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42" w:type="dxa"/>
              <w:left w:w="142" w:type="dxa"/>
              <w:bottom w:w="142" w:type="dxa"/>
              <w:right w:w="142" w:type="dxa"/>
            </w:tcMar>
            <w:hideMark/>
          </w:tcPr>
          <w:p w:rsidR="00142147" w:rsidRPr="00265707" w:rsidRDefault="00142147" w:rsidP="007A68AF">
            <w:pPr>
              <w:spacing w:after="0" w:line="240" w:lineRule="auto"/>
              <w:jc w:val="both"/>
              <w:rPr>
                <w:rFonts w:eastAsia="Times New Roman" w:cs="Times New Roman"/>
                <w:color w:val="000000" w:themeColor="text1"/>
                <w:sz w:val="24"/>
                <w:szCs w:val="24"/>
              </w:rPr>
            </w:pPr>
            <w:r w:rsidRPr="00265707">
              <w:rPr>
                <w:rFonts w:eastAsia="Times New Roman" w:cs="Times New Roman"/>
                <w:color w:val="000000" w:themeColor="text1"/>
                <w:sz w:val="24"/>
                <w:szCs w:val="24"/>
              </w:rPr>
              <w:t>Q1</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42" w:type="dxa"/>
              <w:left w:w="142" w:type="dxa"/>
              <w:bottom w:w="142" w:type="dxa"/>
              <w:right w:w="142" w:type="dxa"/>
            </w:tcMar>
            <w:hideMark/>
          </w:tcPr>
          <w:p w:rsidR="00142147" w:rsidRPr="00265707" w:rsidRDefault="00142147" w:rsidP="007A68AF">
            <w:pPr>
              <w:spacing w:after="0" w:line="240" w:lineRule="auto"/>
              <w:jc w:val="both"/>
              <w:rPr>
                <w:rFonts w:eastAsia="Times New Roman" w:cs="Times New Roman"/>
                <w:color w:val="000000" w:themeColor="text1"/>
                <w:sz w:val="24"/>
                <w:szCs w:val="24"/>
              </w:rPr>
            </w:pPr>
            <w:r w:rsidRPr="00265707">
              <w:rPr>
                <w:rFonts w:eastAsia="Times New Roman" w:cs="Times New Roman"/>
                <w:color w:val="000000" w:themeColor="text1"/>
                <w:sz w:val="24"/>
                <w:szCs w:val="24"/>
              </w:rPr>
              <w:t>P1</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42" w:type="dxa"/>
              <w:left w:w="142" w:type="dxa"/>
              <w:bottom w:w="142" w:type="dxa"/>
              <w:right w:w="142" w:type="dxa"/>
            </w:tcMar>
            <w:hideMark/>
          </w:tcPr>
          <w:p w:rsidR="00142147" w:rsidRPr="00265707" w:rsidRDefault="00142147" w:rsidP="007A68AF">
            <w:pPr>
              <w:spacing w:after="0" w:line="240" w:lineRule="auto"/>
              <w:jc w:val="both"/>
              <w:rPr>
                <w:rFonts w:eastAsia="Times New Roman" w:cs="Times New Roman"/>
                <w:color w:val="000000" w:themeColor="text1"/>
                <w:sz w:val="24"/>
                <w:szCs w:val="24"/>
              </w:rPr>
            </w:pPr>
            <w:r w:rsidRPr="00265707">
              <w:rPr>
                <w:rFonts w:eastAsia="Times New Roman" w:cs="Times New Roman"/>
                <w:color w:val="000000" w:themeColor="text1"/>
                <w:sz w:val="24"/>
                <w:szCs w:val="24"/>
              </w:rPr>
              <w:t>D1</w:t>
            </w:r>
          </w:p>
        </w:tc>
      </w:tr>
      <w:tr w:rsidR="00142147" w:rsidRPr="00265707" w:rsidTr="007A68AF">
        <w:trPr>
          <w:trHeight w:val="279"/>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42" w:type="dxa"/>
              <w:left w:w="142" w:type="dxa"/>
              <w:bottom w:w="142" w:type="dxa"/>
              <w:right w:w="142" w:type="dxa"/>
            </w:tcMar>
            <w:hideMark/>
          </w:tcPr>
          <w:p w:rsidR="00142147" w:rsidRPr="00265707" w:rsidRDefault="00142147" w:rsidP="007A68AF">
            <w:pPr>
              <w:spacing w:after="0" w:line="240" w:lineRule="auto"/>
              <w:jc w:val="both"/>
              <w:rPr>
                <w:rFonts w:eastAsia="Times New Roman" w:cs="Times New Roman"/>
                <w:color w:val="000000" w:themeColor="text1"/>
                <w:sz w:val="24"/>
                <w:szCs w:val="24"/>
              </w:rPr>
            </w:pPr>
            <w:r w:rsidRPr="00265707">
              <w:rPr>
                <w:rFonts w:eastAsia="Times New Roman" w:cs="Times New Roman"/>
                <w:color w:val="000000" w:themeColor="text1"/>
                <w:sz w:val="24"/>
                <w:szCs w:val="24"/>
              </w:rPr>
              <w:t>Q2</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42" w:type="dxa"/>
              <w:left w:w="142" w:type="dxa"/>
              <w:bottom w:w="142" w:type="dxa"/>
              <w:right w:w="142" w:type="dxa"/>
            </w:tcMar>
            <w:hideMark/>
          </w:tcPr>
          <w:p w:rsidR="00142147" w:rsidRPr="00265707" w:rsidRDefault="00142147" w:rsidP="007A68AF">
            <w:pPr>
              <w:spacing w:after="0" w:line="240" w:lineRule="auto"/>
              <w:jc w:val="both"/>
              <w:rPr>
                <w:rFonts w:eastAsia="Times New Roman" w:cs="Times New Roman"/>
                <w:color w:val="000000" w:themeColor="text1"/>
                <w:sz w:val="24"/>
                <w:szCs w:val="24"/>
              </w:rPr>
            </w:pPr>
            <w:r w:rsidRPr="00265707">
              <w:rPr>
                <w:rFonts w:eastAsia="Times New Roman" w:cs="Times New Roman"/>
                <w:color w:val="000000" w:themeColor="text1"/>
                <w:sz w:val="24"/>
                <w:szCs w:val="24"/>
              </w:rPr>
              <w:t>P2</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42" w:type="dxa"/>
              <w:left w:w="142" w:type="dxa"/>
              <w:bottom w:w="142" w:type="dxa"/>
              <w:right w:w="142" w:type="dxa"/>
            </w:tcMar>
            <w:hideMark/>
          </w:tcPr>
          <w:p w:rsidR="00142147" w:rsidRPr="00265707" w:rsidRDefault="00142147" w:rsidP="007A68AF">
            <w:pPr>
              <w:spacing w:after="0" w:line="240" w:lineRule="auto"/>
              <w:jc w:val="both"/>
              <w:rPr>
                <w:rFonts w:eastAsia="Times New Roman" w:cs="Times New Roman"/>
                <w:color w:val="000000" w:themeColor="text1"/>
                <w:sz w:val="24"/>
                <w:szCs w:val="24"/>
              </w:rPr>
            </w:pPr>
            <w:r w:rsidRPr="00265707">
              <w:rPr>
                <w:rFonts w:eastAsia="Times New Roman" w:cs="Times New Roman"/>
                <w:color w:val="000000" w:themeColor="text1"/>
                <w:sz w:val="24"/>
                <w:szCs w:val="24"/>
              </w:rPr>
              <w:t>C2</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42" w:type="dxa"/>
              <w:left w:w="142" w:type="dxa"/>
              <w:bottom w:w="142" w:type="dxa"/>
              <w:right w:w="142" w:type="dxa"/>
            </w:tcMar>
            <w:hideMark/>
          </w:tcPr>
          <w:p w:rsidR="00142147" w:rsidRPr="00265707" w:rsidRDefault="00142147" w:rsidP="007A68AF">
            <w:pPr>
              <w:spacing w:after="0" w:line="240" w:lineRule="auto"/>
              <w:jc w:val="both"/>
              <w:rPr>
                <w:rFonts w:eastAsia="Times New Roman" w:cs="Times New Roman"/>
                <w:color w:val="000000" w:themeColor="text1"/>
                <w:sz w:val="24"/>
                <w:szCs w:val="24"/>
              </w:rPr>
            </w:pPr>
            <w:r w:rsidRPr="00265707">
              <w:rPr>
                <w:rFonts w:eastAsia="Times New Roman" w:cs="Times New Roman"/>
                <w:color w:val="000000" w:themeColor="text1"/>
                <w:sz w:val="24"/>
                <w:szCs w:val="24"/>
              </w:rPr>
              <w:t>D2</w:t>
            </w:r>
          </w:p>
        </w:tc>
      </w:tr>
      <w:tr w:rsidR="00142147" w:rsidRPr="00265707" w:rsidTr="007A68AF">
        <w:trPr>
          <w:trHeight w:val="262"/>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42" w:type="dxa"/>
              <w:left w:w="142" w:type="dxa"/>
              <w:bottom w:w="142" w:type="dxa"/>
              <w:right w:w="142" w:type="dxa"/>
            </w:tcMar>
            <w:hideMark/>
          </w:tcPr>
          <w:p w:rsidR="00142147" w:rsidRPr="00265707" w:rsidRDefault="00142147" w:rsidP="007A68AF">
            <w:pPr>
              <w:spacing w:after="0" w:line="240" w:lineRule="auto"/>
              <w:jc w:val="both"/>
              <w:rPr>
                <w:rFonts w:eastAsia="Times New Roman" w:cs="Times New Roman"/>
                <w:color w:val="000000" w:themeColor="text1"/>
                <w:sz w:val="24"/>
                <w:szCs w:val="24"/>
              </w:rPr>
            </w:pPr>
            <w:r w:rsidRPr="00265707">
              <w:rPr>
                <w:rFonts w:eastAsia="Times New Roman" w:cs="Times New Roman"/>
                <w:color w:val="000000" w:themeColor="text1"/>
                <w:sz w:val="24"/>
                <w:szCs w:val="24"/>
              </w:rPr>
              <w:t>P3</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42" w:type="dxa"/>
              <w:left w:w="142" w:type="dxa"/>
              <w:bottom w:w="142" w:type="dxa"/>
              <w:right w:w="142" w:type="dxa"/>
            </w:tcMar>
            <w:hideMark/>
          </w:tcPr>
          <w:p w:rsidR="00142147" w:rsidRPr="00265707" w:rsidRDefault="00142147" w:rsidP="007A68AF">
            <w:pPr>
              <w:spacing w:after="0" w:line="240" w:lineRule="auto"/>
              <w:jc w:val="both"/>
              <w:rPr>
                <w:rFonts w:eastAsia="Times New Roman" w:cs="Times New Roman"/>
                <w:color w:val="000000" w:themeColor="text1"/>
                <w:sz w:val="24"/>
                <w:szCs w:val="24"/>
              </w:rPr>
            </w:pPr>
            <w:r w:rsidRPr="00265707">
              <w:rPr>
                <w:rFonts w:eastAsia="Times New Roman" w:cs="Times New Roman"/>
                <w:color w:val="000000" w:themeColor="text1"/>
                <w:sz w:val="24"/>
                <w:szCs w:val="24"/>
              </w:rPr>
              <w:t>B3</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42" w:type="dxa"/>
              <w:left w:w="142" w:type="dxa"/>
              <w:bottom w:w="142" w:type="dxa"/>
              <w:right w:w="142" w:type="dxa"/>
            </w:tcMar>
            <w:hideMark/>
          </w:tcPr>
          <w:p w:rsidR="00142147" w:rsidRPr="00265707" w:rsidRDefault="00142147" w:rsidP="007A68AF">
            <w:pPr>
              <w:spacing w:after="0" w:line="240" w:lineRule="auto"/>
              <w:jc w:val="both"/>
              <w:rPr>
                <w:rFonts w:eastAsia="Times New Roman" w:cs="Times New Roman"/>
                <w:color w:val="000000" w:themeColor="text1"/>
                <w:sz w:val="24"/>
                <w:szCs w:val="24"/>
              </w:rPr>
            </w:pPr>
            <w:r w:rsidRPr="00265707">
              <w:rPr>
                <w:rFonts w:eastAsia="Times New Roman" w:cs="Times New Roman"/>
                <w:color w:val="000000" w:themeColor="text1"/>
                <w:sz w:val="24"/>
                <w:szCs w:val="24"/>
              </w:rPr>
              <w:t>C3</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42" w:type="dxa"/>
              <w:left w:w="142" w:type="dxa"/>
              <w:bottom w:w="142" w:type="dxa"/>
              <w:right w:w="142" w:type="dxa"/>
            </w:tcMar>
            <w:hideMark/>
          </w:tcPr>
          <w:p w:rsidR="00142147" w:rsidRPr="00265707" w:rsidRDefault="00142147" w:rsidP="007A68AF">
            <w:pPr>
              <w:spacing w:after="0" w:line="240" w:lineRule="auto"/>
              <w:jc w:val="both"/>
              <w:rPr>
                <w:rFonts w:eastAsia="Times New Roman" w:cs="Times New Roman"/>
                <w:color w:val="000000" w:themeColor="text1"/>
                <w:sz w:val="24"/>
                <w:szCs w:val="24"/>
              </w:rPr>
            </w:pPr>
            <w:r w:rsidRPr="00265707">
              <w:rPr>
                <w:rFonts w:eastAsia="Times New Roman" w:cs="Times New Roman"/>
                <w:color w:val="000000" w:themeColor="text1"/>
                <w:sz w:val="24"/>
                <w:szCs w:val="24"/>
              </w:rPr>
              <w:t>Q3</w:t>
            </w:r>
          </w:p>
        </w:tc>
      </w:tr>
    </w:tbl>
    <w:p w:rsidR="00142147" w:rsidRPr="00265707" w:rsidRDefault="00142147" w:rsidP="00142147">
      <w:pPr>
        <w:shd w:val="clear" w:color="auto" w:fill="FFFFFF"/>
        <w:spacing w:before="100" w:beforeAutospacing="1" w:after="100" w:afterAutospacing="1" w:line="312" w:lineRule="atLeast"/>
        <w:jc w:val="both"/>
        <w:outlineLvl w:val="2"/>
        <w:rPr>
          <w:rFonts w:eastAsia="Times New Roman" w:cs="Times New Roman"/>
          <w:b/>
          <w:color w:val="000000" w:themeColor="text1"/>
          <w:sz w:val="24"/>
          <w:szCs w:val="24"/>
        </w:rPr>
      </w:pPr>
      <w:r w:rsidRPr="00265707">
        <w:rPr>
          <w:rFonts w:eastAsia="Times New Roman" w:cs="Times New Roman"/>
          <w:b/>
          <w:color w:val="000000" w:themeColor="text1"/>
          <w:sz w:val="24"/>
          <w:szCs w:val="24"/>
        </w:rPr>
        <w:t>Pros of RAID 6:</w:t>
      </w:r>
    </w:p>
    <w:p w:rsidR="00142147" w:rsidRPr="00265707" w:rsidRDefault="00142147" w:rsidP="00142147">
      <w:pPr>
        <w:numPr>
          <w:ilvl w:val="0"/>
          <w:numId w:val="20"/>
        </w:numPr>
        <w:shd w:val="clear" w:color="auto" w:fill="FFFFFF"/>
        <w:spacing w:before="71" w:after="100" w:afterAutospacing="1" w:line="444" w:lineRule="atLeast"/>
        <w:jc w:val="both"/>
        <w:rPr>
          <w:rFonts w:eastAsia="Times New Roman" w:cs="Times New Roman"/>
          <w:color w:val="000000" w:themeColor="text1"/>
          <w:sz w:val="24"/>
          <w:szCs w:val="24"/>
        </w:rPr>
      </w:pPr>
      <w:r w:rsidRPr="00265707">
        <w:rPr>
          <w:rFonts w:eastAsia="Times New Roman" w:cs="Times New Roman"/>
          <w:color w:val="000000" w:themeColor="text1"/>
          <w:sz w:val="24"/>
          <w:szCs w:val="24"/>
        </w:rPr>
        <w:t>This level performs RAID 0 to strip data and RAID 1 to mirror. In this level, stripping is performed before mirroring.</w:t>
      </w:r>
    </w:p>
    <w:p w:rsidR="00142147" w:rsidRPr="00265707" w:rsidRDefault="00142147" w:rsidP="00142147">
      <w:pPr>
        <w:numPr>
          <w:ilvl w:val="0"/>
          <w:numId w:val="20"/>
        </w:numPr>
        <w:shd w:val="clear" w:color="auto" w:fill="FFFFFF"/>
        <w:spacing w:before="71" w:after="100" w:afterAutospacing="1" w:line="444" w:lineRule="atLeast"/>
        <w:jc w:val="both"/>
        <w:rPr>
          <w:rFonts w:eastAsia="Times New Roman" w:cs="Times New Roman"/>
          <w:color w:val="000000" w:themeColor="text1"/>
          <w:sz w:val="24"/>
          <w:szCs w:val="24"/>
        </w:rPr>
      </w:pPr>
      <w:r w:rsidRPr="00265707">
        <w:rPr>
          <w:rFonts w:eastAsia="Times New Roman" w:cs="Times New Roman"/>
          <w:color w:val="000000" w:themeColor="text1"/>
          <w:sz w:val="24"/>
          <w:szCs w:val="24"/>
        </w:rPr>
        <w:t>In this level, drives required should be multiple of 2.</w:t>
      </w:r>
    </w:p>
    <w:p w:rsidR="00142147" w:rsidRPr="00265707" w:rsidRDefault="00142147" w:rsidP="00142147">
      <w:pPr>
        <w:shd w:val="clear" w:color="auto" w:fill="FFFFFF"/>
        <w:spacing w:before="100" w:beforeAutospacing="1" w:after="100" w:afterAutospacing="1" w:line="312" w:lineRule="atLeast"/>
        <w:jc w:val="both"/>
        <w:outlineLvl w:val="2"/>
        <w:rPr>
          <w:rFonts w:eastAsia="Times New Roman" w:cs="Times New Roman"/>
          <w:b/>
          <w:color w:val="000000" w:themeColor="text1"/>
          <w:sz w:val="24"/>
          <w:szCs w:val="24"/>
        </w:rPr>
      </w:pPr>
      <w:r w:rsidRPr="00265707">
        <w:rPr>
          <w:rFonts w:eastAsia="Times New Roman" w:cs="Times New Roman"/>
          <w:b/>
          <w:color w:val="000000" w:themeColor="text1"/>
          <w:sz w:val="24"/>
          <w:szCs w:val="24"/>
        </w:rPr>
        <w:t>Cons of RAID 6:</w:t>
      </w:r>
    </w:p>
    <w:p w:rsidR="00142147" w:rsidRPr="00265707" w:rsidRDefault="00142147" w:rsidP="00142147">
      <w:pPr>
        <w:numPr>
          <w:ilvl w:val="0"/>
          <w:numId w:val="21"/>
        </w:numPr>
        <w:shd w:val="clear" w:color="auto" w:fill="FFFFFF"/>
        <w:spacing w:before="71" w:after="100" w:afterAutospacing="1" w:line="444" w:lineRule="atLeast"/>
        <w:jc w:val="both"/>
        <w:rPr>
          <w:rFonts w:eastAsia="Times New Roman" w:cs="Times New Roman"/>
          <w:color w:val="000000" w:themeColor="text1"/>
          <w:sz w:val="24"/>
          <w:szCs w:val="24"/>
        </w:rPr>
      </w:pPr>
      <w:r w:rsidRPr="00265707">
        <w:rPr>
          <w:rFonts w:eastAsia="Times New Roman" w:cs="Times New Roman"/>
          <w:color w:val="000000" w:themeColor="text1"/>
          <w:sz w:val="24"/>
          <w:szCs w:val="24"/>
        </w:rPr>
        <w:t>It is not utilized 100% disk capability as half is used for mirroring.</w:t>
      </w:r>
    </w:p>
    <w:p w:rsidR="00142147" w:rsidRPr="00265707" w:rsidRDefault="00142147" w:rsidP="00142147">
      <w:pPr>
        <w:numPr>
          <w:ilvl w:val="0"/>
          <w:numId w:val="21"/>
        </w:numPr>
        <w:shd w:val="clear" w:color="auto" w:fill="FFFFFF"/>
        <w:spacing w:before="71" w:after="100" w:afterAutospacing="1" w:line="444" w:lineRule="atLeast"/>
        <w:jc w:val="both"/>
        <w:rPr>
          <w:rFonts w:eastAsia="Times New Roman" w:cs="Times New Roman"/>
          <w:color w:val="000000" w:themeColor="text1"/>
          <w:sz w:val="24"/>
          <w:szCs w:val="24"/>
        </w:rPr>
      </w:pPr>
      <w:r w:rsidRPr="00265707">
        <w:rPr>
          <w:rFonts w:eastAsia="Times New Roman" w:cs="Times New Roman"/>
          <w:color w:val="000000" w:themeColor="text1"/>
          <w:sz w:val="24"/>
          <w:szCs w:val="24"/>
        </w:rPr>
        <w:t>It contains very limited scalability.</w:t>
      </w:r>
    </w:p>
    <w:p w:rsidR="00142147" w:rsidRPr="00142147" w:rsidRDefault="00142147" w:rsidP="00142147">
      <w:pPr>
        <w:rPr>
          <w:rFonts w:cs="Times New Roman"/>
          <w:color w:val="000000" w:themeColor="text1"/>
          <w:sz w:val="24"/>
          <w:szCs w:val="24"/>
        </w:rPr>
      </w:pPr>
    </w:p>
    <w:p w:rsidR="00142147" w:rsidRDefault="00142147" w:rsidP="00423D04">
      <w:pPr>
        <w:jc w:val="center"/>
        <w:rPr>
          <w:b/>
          <w:sz w:val="24"/>
          <w:szCs w:val="24"/>
        </w:rPr>
      </w:pPr>
    </w:p>
    <w:p w:rsidR="00142147" w:rsidRPr="00142147" w:rsidRDefault="00142147" w:rsidP="00423D04">
      <w:pPr>
        <w:jc w:val="center"/>
        <w:rPr>
          <w:b/>
          <w:sz w:val="24"/>
          <w:szCs w:val="24"/>
        </w:rPr>
      </w:pPr>
    </w:p>
    <w:p w:rsidR="00142147" w:rsidRPr="00142147" w:rsidRDefault="00142147" w:rsidP="00423D04">
      <w:pPr>
        <w:jc w:val="center"/>
        <w:rPr>
          <w:b/>
          <w:sz w:val="24"/>
          <w:szCs w:val="24"/>
        </w:rPr>
      </w:pPr>
    </w:p>
    <w:p w:rsidR="00142147" w:rsidRPr="00142147" w:rsidRDefault="00142147" w:rsidP="00423D04">
      <w:pPr>
        <w:jc w:val="center"/>
        <w:rPr>
          <w:b/>
          <w:sz w:val="24"/>
          <w:szCs w:val="24"/>
        </w:rPr>
      </w:pPr>
    </w:p>
    <w:p w:rsidR="00D43E20" w:rsidRPr="00142147" w:rsidRDefault="0081581B" w:rsidP="0081581B">
      <w:pPr>
        <w:jc w:val="center"/>
        <w:rPr>
          <w:b/>
          <w:sz w:val="24"/>
          <w:szCs w:val="24"/>
        </w:rPr>
      </w:pPr>
      <w:r w:rsidRPr="00142147">
        <w:rPr>
          <w:b/>
          <w:sz w:val="24"/>
          <w:szCs w:val="24"/>
        </w:rPr>
        <w:t>FILE ORGANIZATION</w:t>
      </w:r>
    </w:p>
    <w:p w:rsidR="00423D04" w:rsidRPr="00142147" w:rsidRDefault="00423D04" w:rsidP="00423D04">
      <w:pPr>
        <w:jc w:val="both"/>
        <w:rPr>
          <w:sz w:val="24"/>
          <w:szCs w:val="24"/>
        </w:rPr>
      </w:pPr>
      <w:r w:rsidRPr="00142147">
        <w:rPr>
          <w:sz w:val="24"/>
          <w:szCs w:val="24"/>
        </w:rPr>
        <w:t xml:space="preserve">A file organization is a way of arranging the records in a file when the file is stored on secondary storage (disk, tape etc.). The different ways of arranging the records enable different operations to be carried out efficiently over the file. A database management system supports several file organization techniques. The most important task of DBA is to choose a best organization for each file, based on its use. The organization of records in a file is influenced by number of factors that must be taken into consideration while choosing a particular technique. These factors are (a) fast </w:t>
      </w:r>
      <w:proofErr w:type="spellStart"/>
      <w:r w:rsidRPr="00142147">
        <w:rPr>
          <w:sz w:val="24"/>
          <w:szCs w:val="24"/>
        </w:rPr>
        <w:t>retrival</w:t>
      </w:r>
      <w:proofErr w:type="spellEnd"/>
      <w:r w:rsidRPr="00142147">
        <w:rPr>
          <w:sz w:val="24"/>
          <w:szCs w:val="24"/>
        </w:rPr>
        <w:t xml:space="preserve">, </w:t>
      </w:r>
      <w:proofErr w:type="spellStart"/>
      <w:r w:rsidRPr="00142147">
        <w:rPr>
          <w:sz w:val="24"/>
          <w:szCs w:val="24"/>
        </w:rPr>
        <w:t>updation</w:t>
      </w:r>
      <w:proofErr w:type="spellEnd"/>
      <w:r w:rsidRPr="00142147">
        <w:rPr>
          <w:sz w:val="24"/>
          <w:szCs w:val="24"/>
        </w:rPr>
        <w:t xml:space="preserve"> and transfer of records, (b) efficient use of disk space, (c) high throughput, (d) type of use, (e) efficient manipulation, (f) security from unauthorized access, (g) scalability, (h) reduction in cost, (</w:t>
      </w:r>
      <w:proofErr w:type="spellStart"/>
      <w:r w:rsidRPr="00142147">
        <w:rPr>
          <w:sz w:val="24"/>
          <w:szCs w:val="24"/>
        </w:rPr>
        <w:t>i</w:t>
      </w:r>
      <w:proofErr w:type="spellEnd"/>
      <w:r w:rsidRPr="00142147">
        <w:rPr>
          <w:sz w:val="24"/>
          <w:szCs w:val="24"/>
        </w:rPr>
        <w:t>) protection from failure.</w:t>
      </w:r>
    </w:p>
    <w:p w:rsidR="00423D04" w:rsidRPr="00142147" w:rsidRDefault="00423D04" w:rsidP="00423D04">
      <w:pPr>
        <w:jc w:val="both"/>
        <w:rPr>
          <w:b/>
          <w:sz w:val="24"/>
          <w:szCs w:val="24"/>
        </w:rPr>
      </w:pPr>
      <w:r w:rsidRPr="00142147">
        <w:rPr>
          <w:b/>
          <w:sz w:val="24"/>
          <w:szCs w:val="24"/>
        </w:rPr>
        <w:t>Basic Concepts of Files</w:t>
      </w:r>
    </w:p>
    <w:p w:rsidR="00423D04" w:rsidRPr="00142147" w:rsidRDefault="00423D04" w:rsidP="00423D04">
      <w:pPr>
        <w:jc w:val="both"/>
        <w:rPr>
          <w:sz w:val="24"/>
          <w:szCs w:val="24"/>
        </w:rPr>
      </w:pPr>
      <w:r w:rsidRPr="00142147">
        <w:rPr>
          <w:sz w:val="24"/>
          <w:szCs w:val="24"/>
        </w:rPr>
        <w:t xml:space="preserve">A file is organized logically as a </w:t>
      </w:r>
      <w:r w:rsidRPr="00142147">
        <w:rPr>
          <w:b/>
          <w:color w:val="C00000"/>
          <w:sz w:val="24"/>
          <w:szCs w:val="24"/>
        </w:rPr>
        <w:t>sequence of records</w:t>
      </w:r>
      <w:r w:rsidRPr="00142147">
        <w:rPr>
          <w:sz w:val="24"/>
          <w:szCs w:val="24"/>
        </w:rPr>
        <w:t>. Each file is also logically partitioned into fixed-length storage units called</w:t>
      </w:r>
      <w:r w:rsidRPr="00142147">
        <w:rPr>
          <w:b/>
          <w:color w:val="C00000"/>
          <w:sz w:val="24"/>
          <w:szCs w:val="24"/>
        </w:rPr>
        <w:t xml:space="preserve"> blocks</w:t>
      </w:r>
      <w:r w:rsidRPr="00142147">
        <w:rPr>
          <w:sz w:val="24"/>
          <w:szCs w:val="24"/>
        </w:rPr>
        <w:t>, which are the units of both storage allocation and data transfer. Most databases use block sizes of 4 to 8 kilobytes by default, but many databases allow the block size to be specified when a database instance is created. Larger block sizes can be useful in some database applications.</w:t>
      </w:r>
    </w:p>
    <w:p w:rsidR="00922DCF" w:rsidRPr="00142147" w:rsidRDefault="00922DCF" w:rsidP="00423D04">
      <w:pPr>
        <w:jc w:val="both"/>
        <w:rPr>
          <w:b/>
          <w:sz w:val="24"/>
          <w:szCs w:val="24"/>
        </w:rPr>
      </w:pPr>
      <w:r w:rsidRPr="00142147">
        <w:rPr>
          <w:b/>
          <w:sz w:val="24"/>
          <w:szCs w:val="24"/>
        </w:rPr>
        <w:t>Records and Record Types</w:t>
      </w:r>
    </w:p>
    <w:p w:rsidR="00922DCF" w:rsidRPr="00142147" w:rsidRDefault="00922DCF" w:rsidP="00423D04">
      <w:pPr>
        <w:jc w:val="both"/>
        <w:rPr>
          <w:sz w:val="24"/>
          <w:szCs w:val="24"/>
        </w:rPr>
      </w:pPr>
      <w:r w:rsidRPr="00142147">
        <w:rPr>
          <w:sz w:val="24"/>
          <w:szCs w:val="24"/>
        </w:rPr>
        <w:t xml:space="preserve"> Data is generally stored in the form of </w:t>
      </w:r>
      <w:r w:rsidRPr="00142147">
        <w:rPr>
          <w:b/>
          <w:color w:val="C00000"/>
          <w:sz w:val="24"/>
          <w:szCs w:val="24"/>
        </w:rPr>
        <w:t>records.</w:t>
      </w:r>
      <w:r w:rsidRPr="00142147">
        <w:rPr>
          <w:sz w:val="24"/>
          <w:szCs w:val="24"/>
        </w:rPr>
        <w:t xml:space="preserve"> A record is a collection of fields or data items and data items is formed of one or more bytes. Each record has a unique identifier called record-id. The records in a file are one of the following two types:</w:t>
      </w:r>
    </w:p>
    <w:p w:rsidR="00922DCF" w:rsidRPr="00142147" w:rsidRDefault="00922DCF" w:rsidP="00922DCF">
      <w:pPr>
        <w:pStyle w:val="ListParagraph"/>
        <w:numPr>
          <w:ilvl w:val="0"/>
          <w:numId w:val="1"/>
        </w:numPr>
        <w:jc w:val="both"/>
        <w:rPr>
          <w:sz w:val="24"/>
          <w:szCs w:val="24"/>
        </w:rPr>
      </w:pPr>
      <w:r w:rsidRPr="00142147">
        <w:rPr>
          <w:sz w:val="24"/>
          <w:szCs w:val="24"/>
        </w:rPr>
        <w:t xml:space="preserve">Fixed length records. </w:t>
      </w:r>
    </w:p>
    <w:p w:rsidR="00922DCF" w:rsidRPr="00142147" w:rsidRDefault="00922DCF" w:rsidP="00922DCF">
      <w:pPr>
        <w:pStyle w:val="ListParagraph"/>
        <w:numPr>
          <w:ilvl w:val="0"/>
          <w:numId w:val="1"/>
        </w:numPr>
        <w:jc w:val="both"/>
        <w:rPr>
          <w:sz w:val="24"/>
          <w:szCs w:val="24"/>
        </w:rPr>
      </w:pPr>
      <w:r w:rsidRPr="00142147">
        <w:rPr>
          <w:sz w:val="24"/>
          <w:szCs w:val="24"/>
        </w:rPr>
        <w:t xml:space="preserve"> Variable length records.</w:t>
      </w:r>
    </w:p>
    <w:p w:rsidR="00423D04" w:rsidRPr="00142147" w:rsidRDefault="00922DCF" w:rsidP="00423D04">
      <w:pPr>
        <w:jc w:val="both"/>
        <w:rPr>
          <w:sz w:val="24"/>
          <w:szCs w:val="24"/>
        </w:rPr>
      </w:pPr>
      <w:r w:rsidRPr="00142147">
        <w:rPr>
          <w:sz w:val="24"/>
          <w:szCs w:val="24"/>
        </w:rPr>
        <w:t>In addition, we shall require that each record is entirely contained in a single block; that is, no record is contained partly in one block, and partly in another. This restriction simplifies and speeds up access to data items.</w:t>
      </w:r>
    </w:p>
    <w:p w:rsidR="006F619A" w:rsidRPr="00142147" w:rsidRDefault="00922DCF" w:rsidP="00423D04">
      <w:pPr>
        <w:jc w:val="both"/>
        <w:rPr>
          <w:b/>
          <w:sz w:val="24"/>
          <w:szCs w:val="24"/>
        </w:rPr>
      </w:pPr>
      <w:r w:rsidRPr="00142147">
        <w:rPr>
          <w:b/>
          <w:sz w:val="24"/>
          <w:szCs w:val="24"/>
        </w:rPr>
        <w:t xml:space="preserve">Fixed Length Records </w:t>
      </w:r>
    </w:p>
    <w:p w:rsidR="00922DCF" w:rsidRPr="00142147" w:rsidRDefault="00922DCF" w:rsidP="00423D04">
      <w:pPr>
        <w:jc w:val="both"/>
        <w:rPr>
          <w:sz w:val="24"/>
          <w:szCs w:val="24"/>
        </w:rPr>
      </w:pPr>
      <w:r w:rsidRPr="00142147">
        <w:rPr>
          <w:sz w:val="24"/>
          <w:szCs w:val="24"/>
        </w:rPr>
        <w:t>Every record in the file has exactly the same size (in bytes). The record slots are uniform and are arranged in a continuous manner in the file. A record is identified using both</w:t>
      </w:r>
      <w:r w:rsidR="006F619A" w:rsidRPr="00142147">
        <w:rPr>
          <w:sz w:val="24"/>
          <w:szCs w:val="24"/>
        </w:rPr>
        <w:t xml:space="preserve"> record-id and slot number f the record.</w:t>
      </w:r>
    </w:p>
    <w:p w:rsidR="006F619A" w:rsidRPr="00142147" w:rsidRDefault="006F619A" w:rsidP="006F619A">
      <w:pPr>
        <w:spacing w:after="0" w:line="240" w:lineRule="auto"/>
        <w:jc w:val="center"/>
        <w:rPr>
          <w:sz w:val="24"/>
          <w:szCs w:val="24"/>
        </w:rPr>
      </w:pPr>
      <w:proofErr w:type="gramStart"/>
      <w:r w:rsidRPr="00142147">
        <w:rPr>
          <w:sz w:val="24"/>
          <w:szCs w:val="24"/>
        </w:rPr>
        <w:t>type</w:t>
      </w:r>
      <w:proofErr w:type="gramEnd"/>
      <w:r w:rsidRPr="00142147">
        <w:rPr>
          <w:sz w:val="24"/>
          <w:szCs w:val="24"/>
        </w:rPr>
        <w:t xml:space="preserve"> instructor = record</w:t>
      </w:r>
    </w:p>
    <w:p w:rsidR="006F619A" w:rsidRPr="00142147" w:rsidRDefault="006F619A" w:rsidP="006F619A">
      <w:pPr>
        <w:spacing w:after="0" w:line="240" w:lineRule="auto"/>
        <w:jc w:val="center"/>
        <w:rPr>
          <w:sz w:val="24"/>
          <w:szCs w:val="24"/>
        </w:rPr>
      </w:pPr>
      <w:r w:rsidRPr="00142147">
        <w:rPr>
          <w:sz w:val="24"/>
          <w:szCs w:val="24"/>
        </w:rPr>
        <w:t xml:space="preserve">              ID </w:t>
      </w:r>
      <w:proofErr w:type="spellStart"/>
      <w:r w:rsidRPr="00142147">
        <w:rPr>
          <w:sz w:val="24"/>
          <w:szCs w:val="24"/>
        </w:rPr>
        <w:t>varchar</w:t>
      </w:r>
      <w:proofErr w:type="spellEnd"/>
      <w:r w:rsidRPr="00142147">
        <w:rPr>
          <w:sz w:val="24"/>
          <w:szCs w:val="24"/>
        </w:rPr>
        <w:t xml:space="preserve"> (5);</w:t>
      </w:r>
    </w:p>
    <w:p w:rsidR="006F619A" w:rsidRPr="00142147" w:rsidRDefault="006F619A" w:rsidP="006F619A">
      <w:pPr>
        <w:spacing w:after="0" w:line="240" w:lineRule="auto"/>
        <w:jc w:val="center"/>
        <w:rPr>
          <w:sz w:val="24"/>
          <w:szCs w:val="24"/>
        </w:rPr>
      </w:pPr>
      <w:r w:rsidRPr="00142147">
        <w:rPr>
          <w:sz w:val="24"/>
          <w:szCs w:val="24"/>
        </w:rPr>
        <w:t xml:space="preserve">                     </w:t>
      </w:r>
      <w:proofErr w:type="gramStart"/>
      <w:r w:rsidRPr="00142147">
        <w:rPr>
          <w:sz w:val="24"/>
          <w:szCs w:val="24"/>
        </w:rPr>
        <w:t>name</w:t>
      </w:r>
      <w:proofErr w:type="gramEnd"/>
      <w:r w:rsidRPr="00142147">
        <w:rPr>
          <w:sz w:val="24"/>
          <w:szCs w:val="24"/>
        </w:rPr>
        <w:t xml:space="preserve"> </w:t>
      </w:r>
      <w:proofErr w:type="spellStart"/>
      <w:r w:rsidRPr="00142147">
        <w:rPr>
          <w:sz w:val="24"/>
          <w:szCs w:val="24"/>
        </w:rPr>
        <w:t>varchar</w:t>
      </w:r>
      <w:proofErr w:type="spellEnd"/>
      <w:r w:rsidRPr="00142147">
        <w:rPr>
          <w:sz w:val="24"/>
          <w:szCs w:val="24"/>
        </w:rPr>
        <w:t>(20);</w:t>
      </w:r>
    </w:p>
    <w:p w:rsidR="006F619A" w:rsidRPr="00142147" w:rsidRDefault="006F619A" w:rsidP="006F619A">
      <w:pPr>
        <w:spacing w:after="0" w:line="240" w:lineRule="auto"/>
        <w:jc w:val="center"/>
        <w:rPr>
          <w:sz w:val="24"/>
          <w:szCs w:val="24"/>
        </w:rPr>
      </w:pPr>
      <w:r w:rsidRPr="00142147">
        <w:rPr>
          <w:sz w:val="24"/>
          <w:szCs w:val="24"/>
        </w:rPr>
        <w:t xml:space="preserve">                               </w:t>
      </w:r>
      <w:proofErr w:type="gramStart"/>
      <w:r w:rsidRPr="00142147">
        <w:rPr>
          <w:sz w:val="24"/>
          <w:szCs w:val="24"/>
        </w:rPr>
        <w:t>dept</w:t>
      </w:r>
      <w:proofErr w:type="gramEnd"/>
      <w:r w:rsidRPr="00142147">
        <w:rPr>
          <w:sz w:val="24"/>
          <w:szCs w:val="24"/>
        </w:rPr>
        <w:t xml:space="preserve"> name </w:t>
      </w:r>
      <w:proofErr w:type="spellStart"/>
      <w:r w:rsidRPr="00142147">
        <w:rPr>
          <w:sz w:val="24"/>
          <w:szCs w:val="24"/>
        </w:rPr>
        <w:t>varchar</w:t>
      </w:r>
      <w:proofErr w:type="spellEnd"/>
      <w:r w:rsidRPr="00142147">
        <w:rPr>
          <w:sz w:val="24"/>
          <w:szCs w:val="24"/>
        </w:rPr>
        <w:t xml:space="preserve"> (20);</w:t>
      </w:r>
    </w:p>
    <w:p w:rsidR="006F619A" w:rsidRPr="00142147" w:rsidRDefault="006F619A" w:rsidP="006F619A">
      <w:pPr>
        <w:spacing w:after="0" w:line="240" w:lineRule="auto"/>
        <w:jc w:val="center"/>
        <w:rPr>
          <w:sz w:val="24"/>
          <w:szCs w:val="24"/>
        </w:rPr>
      </w:pPr>
      <w:r w:rsidRPr="00142147">
        <w:rPr>
          <w:sz w:val="24"/>
          <w:szCs w:val="24"/>
        </w:rPr>
        <w:t xml:space="preserve">                          </w:t>
      </w:r>
      <w:proofErr w:type="gramStart"/>
      <w:r w:rsidRPr="00142147">
        <w:rPr>
          <w:sz w:val="24"/>
          <w:szCs w:val="24"/>
        </w:rPr>
        <w:t>salary</w:t>
      </w:r>
      <w:proofErr w:type="gramEnd"/>
      <w:r w:rsidRPr="00142147">
        <w:rPr>
          <w:sz w:val="24"/>
          <w:szCs w:val="24"/>
        </w:rPr>
        <w:t xml:space="preserve"> numeric (8,2);</w:t>
      </w:r>
    </w:p>
    <w:p w:rsidR="006F619A" w:rsidRPr="00142147" w:rsidRDefault="006F619A" w:rsidP="006F619A">
      <w:pPr>
        <w:spacing w:after="0" w:line="240" w:lineRule="auto"/>
        <w:rPr>
          <w:sz w:val="24"/>
          <w:szCs w:val="24"/>
        </w:rPr>
      </w:pPr>
      <w:r w:rsidRPr="00142147">
        <w:rPr>
          <w:sz w:val="24"/>
          <w:szCs w:val="24"/>
        </w:rPr>
        <w:lastRenderedPageBreak/>
        <w:t xml:space="preserve">                                            </w:t>
      </w:r>
      <w:r w:rsidR="002A788B" w:rsidRPr="00142147">
        <w:rPr>
          <w:sz w:val="24"/>
          <w:szCs w:val="24"/>
        </w:rPr>
        <w:t xml:space="preserve">                             </w:t>
      </w:r>
      <w:r w:rsidRPr="00142147">
        <w:rPr>
          <w:sz w:val="24"/>
          <w:szCs w:val="24"/>
        </w:rPr>
        <w:t xml:space="preserve"> </w:t>
      </w:r>
      <w:proofErr w:type="gramStart"/>
      <w:r w:rsidRPr="00142147">
        <w:rPr>
          <w:sz w:val="24"/>
          <w:szCs w:val="24"/>
        </w:rPr>
        <w:t>end</w:t>
      </w:r>
      <w:proofErr w:type="gramEnd"/>
    </w:p>
    <w:p w:rsidR="002A788B" w:rsidRPr="00142147" w:rsidRDefault="00461303" w:rsidP="002A788B">
      <w:pPr>
        <w:spacing w:after="0" w:line="240" w:lineRule="auto"/>
        <w:jc w:val="both"/>
        <w:rPr>
          <w:sz w:val="24"/>
          <w:szCs w:val="24"/>
        </w:rPr>
      </w:pPr>
      <w:r w:rsidRPr="00142147">
        <w:rPr>
          <w:sz w:val="24"/>
          <w:szCs w:val="24"/>
        </w:rPr>
        <w:t>A</w:t>
      </w:r>
      <w:r w:rsidR="002A788B" w:rsidRPr="00142147">
        <w:rPr>
          <w:sz w:val="24"/>
          <w:szCs w:val="24"/>
        </w:rPr>
        <w:t>ssume that each character occupies 1 byte and that numeric (8</w:t>
      </w:r>
      <w:proofErr w:type="gramStart"/>
      <w:r w:rsidR="002A788B" w:rsidRPr="00142147">
        <w:rPr>
          <w:sz w:val="24"/>
          <w:szCs w:val="24"/>
        </w:rPr>
        <w:t>,2</w:t>
      </w:r>
      <w:proofErr w:type="gramEnd"/>
      <w:r w:rsidR="002A788B" w:rsidRPr="00142147">
        <w:rPr>
          <w:sz w:val="24"/>
          <w:szCs w:val="24"/>
        </w:rPr>
        <w:t>) occupies 8 bytes. Suppose that instead of allocating a variable amount of bytes for the attributes ID, name, and dept name, we allocate the maximum number of bytes that each attribute can hold. Then, the instructor record is 53 bytes long. A simple approach is to use the first 53 bytes for the first record, the next 53 bytes for the second record, and so on (FIGURE 1)</w:t>
      </w:r>
    </w:p>
    <w:p w:rsidR="00CE3071" w:rsidRPr="00142147" w:rsidRDefault="00CE3071" w:rsidP="002A788B">
      <w:pPr>
        <w:spacing w:after="0" w:line="240" w:lineRule="auto"/>
        <w:jc w:val="both"/>
        <w:rPr>
          <w:sz w:val="24"/>
          <w:szCs w:val="24"/>
        </w:rPr>
      </w:pPr>
    </w:p>
    <w:p w:rsidR="00CE3071" w:rsidRPr="00142147" w:rsidRDefault="00CE3071" w:rsidP="00CE3071">
      <w:pPr>
        <w:spacing w:after="0" w:line="240" w:lineRule="auto"/>
        <w:jc w:val="center"/>
        <w:rPr>
          <w:sz w:val="24"/>
          <w:szCs w:val="24"/>
        </w:rPr>
      </w:pPr>
      <w:r w:rsidRPr="00142147">
        <w:rPr>
          <w:noProof/>
          <w:sz w:val="24"/>
          <w:szCs w:val="24"/>
        </w:rPr>
        <w:drawing>
          <wp:inline distT="0" distB="0" distL="0" distR="0">
            <wp:extent cx="4505325" cy="2924175"/>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4505325" cy="2924175"/>
                    </a:xfrm>
                    <a:prstGeom prst="rect">
                      <a:avLst/>
                    </a:prstGeom>
                    <a:noFill/>
                    <a:ln w="9525">
                      <a:noFill/>
                      <a:miter lim="800000"/>
                      <a:headEnd/>
                      <a:tailEnd/>
                    </a:ln>
                  </pic:spPr>
                </pic:pic>
              </a:graphicData>
            </a:graphic>
          </wp:inline>
        </w:drawing>
      </w:r>
    </w:p>
    <w:p w:rsidR="00CE3071" w:rsidRPr="00142147" w:rsidRDefault="00CE3071" w:rsidP="00CE3071">
      <w:pPr>
        <w:spacing w:after="0" w:line="240" w:lineRule="auto"/>
        <w:jc w:val="center"/>
        <w:rPr>
          <w:b/>
          <w:sz w:val="24"/>
          <w:szCs w:val="24"/>
        </w:rPr>
      </w:pPr>
      <w:r w:rsidRPr="00142147">
        <w:rPr>
          <w:b/>
          <w:sz w:val="24"/>
          <w:szCs w:val="24"/>
        </w:rPr>
        <w:t>Figure 1: File containing instructor records</w:t>
      </w:r>
    </w:p>
    <w:p w:rsidR="00CE3071" w:rsidRPr="00142147" w:rsidRDefault="00CE3071" w:rsidP="00CE3071">
      <w:pPr>
        <w:spacing w:after="0" w:line="240" w:lineRule="auto"/>
        <w:jc w:val="center"/>
        <w:rPr>
          <w:b/>
          <w:sz w:val="24"/>
          <w:szCs w:val="24"/>
        </w:rPr>
      </w:pPr>
    </w:p>
    <w:p w:rsidR="00CE3071" w:rsidRPr="00142147" w:rsidRDefault="00CE3071" w:rsidP="00CE3071">
      <w:pPr>
        <w:pStyle w:val="ListParagraph"/>
        <w:numPr>
          <w:ilvl w:val="0"/>
          <w:numId w:val="2"/>
        </w:numPr>
        <w:spacing w:after="0" w:line="240" w:lineRule="auto"/>
        <w:jc w:val="both"/>
        <w:rPr>
          <w:b/>
          <w:sz w:val="24"/>
          <w:szCs w:val="24"/>
        </w:rPr>
      </w:pPr>
      <w:r w:rsidRPr="00142147">
        <w:rPr>
          <w:sz w:val="24"/>
          <w:szCs w:val="24"/>
        </w:rPr>
        <w:t xml:space="preserve">Unless the block size happens to be a multiple of 53 (which is unlikely), some records will cross block boundaries. That is, part of the record will be stored in one block and part in another. It would thus require two block accesses to read or write such a record. </w:t>
      </w:r>
    </w:p>
    <w:p w:rsidR="00CE3071" w:rsidRPr="00142147" w:rsidRDefault="00CE3071" w:rsidP="00CE3071">
      <w:pPr>
        <w:pStyle w:val="ListParagraph"/>
        <w:numPr>
          <w:ilvl w:val="0"/>
          <w:numId w:val="2"/>
        </w:numPr>
        <w:spacing w:after="0" w:line="240" w:lineRule="auto"/>
        <w:jc w:val="both"/>
        <w:rPr>
          <w:b/>
          <w:sz w:val="24"/>
          <w:szCs w:val="24"/>
        </w:rPr>
      </w:pPr>
      <w:r w:rsidRPr="00142147">
        <w:rPr>
          <w:sz w:val="24"/>
          <w:szCs w:val="24"/>
        </w:rPr>
        <w:t>It is difficult to delete a record from this structure. The space occupied by the record to be deleted must be filled with some other record of the file, or we must have a way of marking deleted records so that they can be ignored.</w:t>
      </w:r>
    </w:p>
    <w:p w:rsidR="000A598D" w:rsidRPr="00142147" w:rsidRDefault="000A598D" w:rsidP="000A598D">
      <w:pPr>
        <w:spacing w:after="0" w:line="240" w:lineRule="auto"/>
        <w:jc w:val="both"/>
        <w:rPr>
          <w:sz w:val="24"/>
          <w:szCs w:val="24"/>
        </w:rPr>
      </w:pPr>
    </w:p>
    <w:p w:rsidR="000A598D" w:rsidRPr="00142147" w:rsidRDefault="000A598D" w:rsidP="000A598D">
      <w:pPr>
        <w:spacing w:after="0" w:line="240" w:lineRule="auto"/>
        <w:jc w:val="both"/>
        <w:rPr>
          <w:sz w:val="24"/>
          <w:szCs w:val="24"/>
        </w:rPr>
      </w:pPr>
      <w:r w:rsidRPr="00142147">
        <w:rPr>
          <w:sz w:val="24"/>
          <w:szCs w:val="24"/>
        </w:rPr>
        <w:t>To avoid the</w:t>
      </w:r>
      <w:r w:rsidRPr="00142147">
        <w:rPr>
          <w:color w:val="C00000"/>
          <w:sz w:val="24"/>
          <w:szCs w:val="24"/>
        </w:rPr>
        <w:t xml:space="preserve"> first problem</w:t>
      </w:r>
      <w:r w:rsidRPr="00142147">
        <w:rPr>
          <w:sz w:val="24"/>
          <w:szCs w:val="24"/>
        </w:rPr>
        <w:t>, we allocate only as many records to a block as would fit entirely in the block (this number can be computed easily by dividing the block size by the record size, and discarding the fractional part). Any remaining bytes of each block are left unused.</w:t>
      </w:r>
    </w:p>
    <w:p w:rsidR="000A598D" w:rsidRPr="00142147" w:rsidRDefault="000A598D" w:rsidP="000A598D">
      <w:pPr>
        <w:spacing w:after="0" w:line="240" w:lineRule="auto"/>
        <w:jc w:val="both"/>
        <w:rPr>
          <w:sz w:val="24"/>
          <w:szCs w:val="24"/>
        </w:rPr>
      </w:pPr>
    </w:p>
    <w:p w:rsidR="00461303" w:rsidRPr="00142147" w:rsidRDefault="000A598D" w:rsidP="000A598D">
      <w:pPr>
        <w:spacing w:after="0" w:line="240" w:lineRule="auto"/>
        <w:jc w:val="both"/>
        <w:rPr>
          <w:sz w:val="24"/>
          <w:szCs w:val="24"/>
        </w:rPr>
      </w:pPr>
      <w:r w:rsidRPr="00142147">
        <w:rPr>
          <w:sz w:val="24"/>
          <w:szCs w:val="24"/>
        </w:rPr>
        <w:t xml:space="preserve">When a record is deleted, we could move the record that came after it into the space formerly occupied by the deleted record, and so on, until every record following the deleted record has been moved ahead (Figure </w:t>
      </w:r>
      <w:r w:rsidR="00461303" w:rsidRPr="00142147">
        <w:rPr>
          <w:sz w:val="24"/>
          <w:szCs w:val="24"/>
        </w:rPr>
        <w:t>2</w:t>
      </w:r>
      <w:r w:rsidRPr="00142147">
        <w:rPr>
          <w:sz w:val="24"/>
          <w:szCs w:val="24"/>
        </w:rPr>
        <w:t xml:space="preserve">). Such an approach requires moving a large number of records. It might be easier simply to move the final record of the file into the space occupied by the deleted record (Figure </w:t>
      </w:r>
      <w:r w:rsidR="00461303" w:rsidRPr="00142147">
        <w:rPr>
          <w:sz w:val="24"/>
          <w:szCs w:val="24"/>
        </w:rPr>
        <w:t>3</w:t>
      </w:r>
      <w:r w:rsidRPr="00142147">
        <w:rPr>
          <w:sz w:val="24"/>
          <w:szCs w:val="24"/>
        </w:rPr>
        <w:t>).</w:t>
      </w:r>
    </w:p>
    <w:p w:rsidR="00461303" w:rsidRPr="00142147" w:rsidRDefault="00461303" w:rsidP="00461303">
      <w:pPr>
        <w:spacing w:after="0" w:line="240" w:lineRule="auto"/>
        <w:jc w:val="center"/>
        <w:rPr>
          <w:b/>
          <w:sz w:val="24"/>
          <w:szCs w:val="24"/>
        </w:rPr>
      </w:pPr>
      <w:r w:rsidRPr="00142147">
        <w:rPr>
          <w:b/>
          <w:noProof/>
          <w:sz w:val="24"/>
          <w:szCs w:val="24"/>
        </w:rPr>
        <w:lastRenderedPageBreak/>
        <w:drawing>
          <wp:inline distT="0" distB="0" distL="0" distR="0">
            <wp:extent cx="4657725" cy="1828800"/>
            <wp:effectExtent l="19050" t="0" r="9525" b="0"/>
            <wp:docPr id="4" name="Picture 4" descr="C:\Users\MCET\Pictures\z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CET\Pictures\za2.JPG"/>
                    <pic:cNvPicPr>
                      <a:picLocks noChangeAspect="1" noChangeArrowheads="1"/>
                    </pic:cNvPicPr>
                  </pic:nvPicPr>
                  <pic:blipFill>
                    <a:blip r:embed="rId10"/>
                    <a:srcRect/>
                    <a:stretch>
                      <a:fillRect/>
                    </a:stretch>
                  </pic:blipFill>
                  <pic:spPr bwMode="auto">
                    <a:xfrm>
                      <a:off x="0" y="0"/>
                      <a:ext cx="4657725" cy="1828800"/>
                    </a:xfrm>
                    <a:prstGeom prst="rect">
                      <a:avLst/>
                    </a:prstGeom>
                    <a:noFill/>
                    <a:ln w="9525">
                      <a:noFill/>
                      <a:miter lim="800000"/>
                      <a:headEnd/>
                      <a:tailEnd/>
                    </a:ln>
                  </pic:spPr>
                </pic:pic>
              </a:graphicData>
            </a:graphic>
          </wp:inline>
        </w:drawing>
      </w:r>
    </w:p>
    <w:p w:rsidR="00461303" w:rsidRPr="00142147" w:rsidRDefault="00461303" w:rsidP="00461303">
      <w:pPr>
        <w:spacing w:after="0" w:line="240" w:lineRule="auto"/>
        <w:jc w:val="center"/>
        <w:rPr>
          <w:sz w:val="24"/>
          <w:szCs w:val="24"/>
        </w:rPr>
      </w:pPr>
      <w:r w:rsidRPr="00142147">
        <w:rPr>
          <w:b/>
          <w:sz w:val="24"/>
          <w:szCs w:val="24"/>
        </w:rPr>
        <w:t>Figure 2:</w:t>
      </w:r>
      <w:r w:rsidRPr="00142147">
        <w:rPr>
          <w:sz w:val="24"/>
          <w:szCs w:val="24"/>
        </w:rPr>
        <w:t xml:space="preserve"> File of Figure 1, with Record 3 deleted and all records moved.</w:t>
      </w:r>
    </w:p>
    <w:p w:rsidR="00461303" w:rsidRPr="00142147" w:rsidRDefault="00461303" w:rsidP="00461303">
      <w:pPr>
        <w:spacing w:after="0" w:line="240" w:lineRule="auto"/>
        <w:jc w:val="center"/>
        <w:rPr>
          <w:sz w:val="24"/>
          <w:szCs w:val="24"/>
        </w:rPr>
      </w:pPr>
    </w:p>
    <w:p w:rsidR="00461303" w:rsidRPr="00142147" w:rsidRDefault="00461303" w:rsidP="00461303">
      <w:pPr>
        <w:spacing w:after="0" w:line="240" w:lineRule="auto"/>
        <w:jc w:val="center"/>
        <w:rPr>
          <w:b/>
          <w:sz w:val="24"/>
          <w:szCs w:val="24"/>
        </w:rPr>
      </w:pPr>
      <w:r w:rsidRPr="00142147">
        <w:rPr>
          <w:b/>
          <w:noProof/>
          <w:sz w:val="24"/>
          <w:szCs w:val="24"/>
        </w:rPr>
        <w:drawing>
          <wp:inline distT="0" distB="0" distL="0" distR="0">
            <wp:extent cx="5114925" cy="2581275"/>
            <wp:effectExtent l="19050" t="0" r="9525" b="0"/>
            <wp:docPr id="5" name="Picture 5" descr="C:\Users\MCET\Pictures\z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CET\Pictures\za3.JPG"/>
                    <pic:cNvPicPr>
                      <a:picLocks noChangeAspect="1" noChangeArrowheads="1"/>
                    </pic:cNvPicPr>
                  </pic:nvPicPr>
                  <pic:blipFill>
                    <a:blip r:embed="rId11"/>
                    <a:srcRect/>
                    <a:stretch>
                      <a:fillRect/>
                    </a:stretch>
                  </pic:blipFill>
                  <pic:spPr bwMode="auto">
                    <a:xfrm>
                      <a:off x="0" y="0"/>
                      <a:ext cx="5114925" cy="2581275"/>
                    </a:xfrm>
                    <a:prstGeom prst="rect">
                      <a:avLst/>
                    </a:prstGeom>
                    <a:noFill/>
                    <a:ln w="9525">
                      <a:noFill/>
                      <a:miter lim="800000"/>
                      <a:headEnd/>
                      <a:tailEnd/>
                    </a:ln>
                  </pic:spPr>
                </pic:pic>
              </a:graphicData>
            </a:graphic>
          </wp:inline>
        </w:drawing>
      </w:r>
    </w:p>
    <w:p w:rsidR="00461303" w:rsidRPr="00142147" w:rsidRDefault="00461303" w:rsidP="00461303">
      <w:pPr>
        <w:spacing w:after="0" w:line="240" w:lineRule="auto"/>
        <w:jc w:val="center"/>
        <w:rPr>
          <w:sz w:val="24"/>
          <w:szCs w:val="24"/>
        </w:rPr>
      </w:pPr>
      <w:r w:rsidRPr="00142147">
        <w:rPr>
          <w:sz w:val="24"/>
          <w:szCs w:val="24"/>
        </w:rPr>
        <w:t xml:space="preserve">Figure </w:t>
      </w:r>
      <w:r w:rsidR="00C411DD" w:rsidRPr="00142147">
        <w:rPr>
          <w:sz w:val="24"/>
          <w:szCs w:val="24"/>
        </w:rPr>
        <w:t>3:</w:t>
      </w:r>
      <w:r w:rsidRPr="00142147">
        <w:rPr>
          <w:sz w:val="24"/>
          <w:szCs w:val="24"/>
        </w:rPr>
        <w:t xml:space="preserve"> File of Figure </w:t>
      </w:r>
      <w:r w:rsidR="00C411DD" w:rsidRPr="00142147">
        <w:rPr>
          <w:sz w:val="24"/>
          <w:szCs w:val="24"/>
        </w:rPr>
        <w:t>2,</w:t>
      </w:r>
      <w:r w:rsidRPr="00142147">
        <w:rPr>
          <w:sz w:val="24"/>
          <w:szCs w:val="24"/>
        </w:rPr>
        <w:t xml:space="preserve"> with record 3 deleted and final record moved.</w:t>
      </w:r>
    </w:p>
    <w:p w:rsidR="00EB0FFC" w:rsidRPr="00142147" w:rsidRDefault="00EB0FFC" w:rsidP="00461303">
      <w:pPr>
        <w:spacing w:after="0" w:line="240" w:lineRule="auto"/>
        <w:jc w:val="center"/>
        <w:rPr>
          <w:sz w:val="24"/>
          <w:szCs w:val="24"/>
        </w:rPr>
      </w:pPr>
    </w:p>
    <w:p w:rsidR="00EB0FFC" w:rsidRPr="00142147" w:rsidRDefault="00EB0FFC" w:rsidP="00EB0FFC">
      <w:pPr>
        <w:spacing w:after="0" w:line="240" w:lineRule="auto"/>
        <w:jc w:val="both"/>
        <w:rPr>
          <w:sz w:val="24"/>
          <w:szCs w:val="24"/>
        </w:rPr>
      </w:pPr>
      <w:r w:rsidRPr="00142147">
        <w:rPr>
          <w:sz w:val="24"/>
          <w:szCs w:val="24"/>
        </w:rPr>
        <w:t xml:space="preserve">It is undesirable to move records to occupy the space freed by a deleted record, since doing so requires additional block accesses. Since insertions tend to be more frequent than deletions, it is acceptable to leave open the space occupied by the deleted record, and to wait for a subsequent insertion before reusing the space. </w:t>
      </w:r>
      <w:r w:rsidRPr="00142147">
        <w:rPr>
          <w:color w:val="C00000"/>
          <w:sz w:val="24"/>
          <w:szCs w:val="24"/>
        </w:rPr>
        <w:t>A simple marker on a deleted record is not sufficient</w:t>
      </w:r>
      <w:r w:rsidRPr="00142147">
        <w:rPr>
          <w:sz w:val="24"/>
          <w:szCs w:val="24"/>
        </w:rPr>
        <w:t>, since it is hard to find this available space when an insertion is being done. Thus, we need to introduce an additional structure.</w:t>
      </w:r>
    </w:p>
    <w:p w:rsidR="00CE3D32" w:rsidRPr="00142147" w:rsidRDefault="00CE3D32" w:rsidP="00EB0FFC">
      <w:pPr>
        <w:spacing w:after="0" w:line="240" w:lineRule="auto"/>
        <w:jc w:val="both"/>
        <w:rPr>
          <w:sz w:val="24"/>
          <w:szCs w:val="24"/>
        </w:rPr>
      </w:pPr>
    </w:p>
    <w:p w:rsidR="00CE3D32" w:rsidRPr="00142147" w:rsidRDefault="00CE3D32" w:rsidP="00EB0FFC">
      <w:pPr>
        <w:spacing w:after="0" w:line="240" w:lineRule="auto"/>
        <w:jc w:val="both"/>
        <w:rPr>
          <w:sz w:val="24"/>
          <w:szCs w:val="24"/>
        </w:rPr>
      </w:pPr>
      <w:r w:rsidRPr="00142147">
        <w:rPr>
          <w:sz w:val="24"/>
          <w:szCs w:val="24"/>
        </w:rPr>
        <w:t>At the beginning of the file, we allocate a certain number of bytes as a file header. The header will contain a variety of information about the file. For now, all we need to store there is the address of the first record whose contents are deleted. We use this first record to store the address of the second available record, and so on. Intuitively, we can think of these stored addresses as pointers, since they point to the location of a record. The deleted records thus form a linked list, which is often referred to as a free list. Figure 4 shows the file of Figure1, with the free list, after records 1, 4, and 6 have been deleted.</w:t>
      </w:r>
    </w:p>
    <w:p w:rsidR="00CE3D32" w:rsidRPr="00142147" w:rsidRDefault="00CE3D32" w:rsidP="00EB0FFC">
      <w:pPr>
        <w:spacing w:after="0" w:line="240" w:lineRule="auto"/>
        <w:jc w:val="both"/>
        <w:rPr>
          <w:sz w:val="24"/>
          <w:szCs w:val="24"/>
        </w:rPr>
      </w:pPr>
    </w:p>
    <w:p w:rsidR="00CE3D32" w:rsidRPr="00142147" w:rsidRDefault="00CE3D32" w:rsidP="00EB0FFC">
      <w:pPr>
        <w:spacing w:after="0" w:line="240" w:lineRule="auto"/>
        <w:jc w:val="both"/>
        <w:rPr>
          <w:sz w:val="24"/>
          <w:szCs w:val="24"/>
        </w:rPr>
      </w:pPr>
    </w:p>
    <w:p w:rsidR="00CE3D32" w:rsidRPr="00142147" w:rsidRDefault="00891270" w:rsidP="00EB0FFC">
      <w:pPr>
        <w:spacing w:after="0" w:line="240" w:lineRule="auto"/>
        <w:jc w:val="both"/>
        <w:rPr>
          <w:sz w:val="24"/>
          <w:szCs w:val="24"/>
        </w:rPr>
      </w:pPr>
      <w:r w:rsidRPr="00142147">
        <w:rPr>
          <w:noProof/>
          <w:sz w:val="24"/>
          <w:szCs w:val="24"/>
        </w:rPr>
        <w:lastRenderedPageBreak/>
        <w:drawing>
          <wp:inline distT="0" distB="0" distL="0" distR="0">
            <wp:extent cx="5410200" cy="2438400"/>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srcRect/>
                    <a:stretch>
                      <a:fillRect/>
                    </a:stretch>
                  </pic:blipFill>
                  <pic:spPr bwMode="auto">
                    <a:xfrm>
                      <a:off x="0" y="0"/>
                      <a:ext cx="5410200" cy="2438400"/>
                    </a:xfrm>
                    <a:prstGeom prst="rect">
                      <a:avLst/>
                    </a:prstGeom>
                    <a:noFill/>
                    <a:ln w="9525">
                      <a:noFill/>
                      <a:miter lim="800000"/>
                      <a:headEnd/>
                      <a:tailEnd/>
                    </a:ln>
                  </pic:spPr>
                </pic:pic>
              </a:graphicData>
            </a:graphic>
          </wp:inline>
        </w:drawing>
      </w:r>
    </w:p>
    <w:p w:rsidR="00CE3D32" w:rsidRPr="00142147" w:rsidRDefault="00CE3D32" w:rsidP="00EB0FFC">
      <w:pPr>
        <w:spacing w:after="0" w:line="240" w:lineRule="auto"/>
        <w:jc w:val="both"/>
        <w:rPr>
          <w:sz w:val="24"/>
          <w:szCs w:val="24"/>
        </w:rPr>
      </w:pPr>
    </w:p>
    <w:p w:rsidR="00CE3D32" w:rsidRPr="00142147" w:rsidRDefault="00891270" w:rsidP="00891270">
      <w:pPr>
        <w:spacing w:after="0" w:line="240" w:lineRule="auto"/>
        <w:jc w:val="center"/>
        <w:rPr>
          <w:sz w:val="24"/>
          <w:szCs w:val="24"/>
        </w:rPr>
      </w:pPr>
      <w:r w:rsidRPr="00142147">
        <w:rPr>
          <w:sz w:val="24"/>
          <w:szCs w:val="24"/>
        </w:rPr>
        <w:t>Figure 4: File of Figure 1, with free list after deletion of records 1, 4, and 6.</w:t>
      </w:r>
    </w:p>
    <w:p w:rsidR="00CE3D32" w:rsidRPr="00142147" w:rsidRDefault="00CE3D32" w:rsidP="00891270">
      <w:pPr>
        <w:spacing w:after="0" w:line="240" w:lineRule="auto"/>
        <w:jc w:val="center"/>
        <w:rPr>
          <w:sz w:val="24"/>
          <w:szCs w:val="24"/>
        </w:rPr>
      </w:pPr>
    </w:p>
    <w:p w:rsidR="00CE3D32" w:rsidRPr="00142147" w:rsidRDefault="00891270" w:rsidP="00EB0FFC">
      <w:pPr>
        <w:spacing w:after="0" w:line="240" w:lineRule="auto"/>
        <w:jc w:val="both"/>
        <w:rPr>
          <w:sz w:val="24"/>
          <w:szCs w:val="24"/>
        </w:rPr>
      </w:pPr>
      <w:r w:rsidRPr="00142147">
        <w:rPr>
          <w:sz w:val="24"/>
          <w:szCs w:val="24"/>
        </w:rPr>
        <w:t xml:space="preserve"> </w:t>
      </w:r>
    </w:p>
    <w:p w:rsidR="00CE3D32" w:rsidRPr="00142147" w:rsidRDefault="00CE3D32" w:rsidP="00EB0FFC">
      <w:pPr>
        <w:spacing w:after="0" w:line="240" w:lineRule="auto"/>
        <w:jc w:val="both"/>
        <w:rPr>
          <w:sz w:val="24"/>
          <w:szCs w:val="24"/>
        </w:rPr>
      </w:pPr>
    </w:p>
    <w:p w:rsidR="00CE3D32" w:rsidRPr="00142147" w:rsidRDefault="00CE3D32" w:rsidP="00EB0FFC">
      <w:pPr>
        <w:spacing w:after="0" w:line="240" w:lineRule="auto"/>
        <w:jc w:val="both"/>
        <w:rPr>
          <w:sz w:val="24"/>
          <w:szCs w:val="24"/>
        </w:rPr>
      </w:pPr>
    </w:p>
    <w:p w:rsidR="00CE3D32" w:rsidRPr="00142147" w:rsidRDefault="00CE3D32" w:rsidP="00EB0FFC">
      <w:pPr>
        <w:spacing w:after="0" w:line="240" w:lineRule="auto"/>
        <w:jc w:val="both"/>
        <w:rPr>
          <w:sz w:val="24"/>
          <w:szCs w:val="24"/>
        </w:rPr>
      </w:pPr>
    </w:p>
    <w:p w:rsidR="00CE3D32" w:rsidRPr="00142147" w:rsidRDefault="00CE3D32" w:rsidP="00EB0FFC">
      <w:pPr>
        <w:spacing w:after="0" w:line="240" w:lineRule="auto"/>
        <w:jc w:val="both"/>
        <w:rPr>
          <w:sz w:val="24"/>
          <w:szCs w:val="24"/>
        </w:rPr>
      </w:pPr>
    </w:p>
    <w:p w:rsidR="00CE3D32" w:rsidRPr="00142147" w:rsidRDefault="00CE3D32" w:rsidP="00EB0FFC">
      <w:pPr>
        <w:spacing w:after="0" w:line="240" w:lineRule="auto"/>
        <w:jc w:val="both"/>
        <w:rPr>
          <w:sz w:val="24"/>
          <w:szCs w:val="24"/>
        </w:rPr>
      </w:pPr>
      <w:r w:rsidRPr="00142147">
        <w:rPr>
          <w:sz w:val="24"/>
          <w:szCs w:val="24"/>
        </w:rPr>
        <w:t>On insertion of a new record, we use the record pointed to by the header. We change the header pointer to point to the next available record. If no space is available, we add the new record to the end of the file. Insertion and deletion for files of fixed-length records are simple to implement, because the space made available by a deleted record is exactly the space needed to insert a record. If we allow records of variable length in a file, this match no longer holds. An inserted record may not fit in the space left free by a deleted record, or it may fill only part of that space.</w:t>
      </w:r>
    </w:p>
    <w:p w:rsidR="002565B2" w:rsidRPr="00142147" w:rsidRDefault="002565B2" w:rsidP="00EB0FFC">
      <w:pPr>
        <w:spacing w:after="0" w:line="240" w:lineRule="auto"/>
        <w:jc w:val="both"/>
        <w:rPr>
          <w:sz w:val="24"/>
          <w:szCs w:val="24"/>
        </w:rPr>
      </w:pPr>
    </w:p>
    <w:p w:rsidR="002565B2" w:rsidRPr="00142147" w:rsidRDefault="002565B2" w:rsidP="00EB0FFC">
      <w:pPr>
        <w:spacing w:after="0" w:line="240" w:lineRule="auto"/>
        <w:jc w:val="both"/>
        <w:rPr>
          <w:b/>
          <w:sz w:val="24"/>
          <w:szCs w:val="24"/>
        </w:rPr>
      </w:pPr>
      <w:r w:rsidRPr="00142147">
        <w:rPr>
          <w:b/>
          <w:sz w:val="24"/>
          <w:szCs w:val="24"/>
        </w:rPr>
        <w:t>Variable-Length Records</w:t>
      </w:r>
    </w:p>
    <w:p w:rsidR="00F21352" w:rsidRDefault="00F21352">
      <w:pPr>
        <w:spacing w:after="0" w:line="240" w:lineRule="auto"/>
        <w:jc w:val="both"/>
      </w:pPr>
    </w:p>
    <w:p w:rsidR="00BF3882" w:rsidRDefault="00F21352">
      <w:pPr>
        <w:spacing w:after="0" w:line="240" w:lineRule="auto"/>
        <w:jc w:val="both"/>
        <w:rPr>
          <w:b/>
          <w:color w:val="FF0000"/>
        </w:rPr>
      </w:pPr>
      <w:r>
        <w:t xml:space="preserve">Every record in the file need </w:t>
      </w:r>
      <w:r w:rsidRPr="00BF3882">
        <w:rPr>
          <w:b/>
          <w:color w:val="FF0000"/>
        </w:rPr>
        <w:t>not be of the same size</w:t>
      </w:r>
      <w:r>
        <w:t xml:space="preserve"> (in bytes). Therefore, the records in the file have different sizes. The major problem with variable length record is that when a new record is to be inserted, an empty slot of the exact length is required. </w:t>
      </w:r>
      <w:r w:rsidRPr="00BF3882">
        <w:rPr>
          <w:b/>
          <w:color w:val="FF0000"/>
        </w:rPr>
        <w:t xml:space="preserve">If the slot is smaller, it cannot be used and if it is too big, the extra space is just wasted. </w:t>
      </w:r>
    </w:p>
    <w:p w:rsidR="00BF3882" w:rsidRDefault="00BF3882">
      <w:pPr>
        <w:spacing w:after="0" w:line="240" w:lineRule="auto"/>
        <w:jc w:val="both"/>
      </w:pPr>
    </w:p>
    <w:p w:rsidR="00BF3882" w:rsidRDefault="00BF3882">
      <w:pPr>
        <w:spacing w:after="0" w:line="240" w:lineRule="auto"/>
        <w:jc w:val="both"/>
      </w:pPr>
      <w:r>
        <w:t xml:space="preserve">Variable-length records arise in database systems in several ways: </w:t>
      </w:r>
    </w:p>
    <w:p w:rsidR="00BF3882" w:rsidRDefault="00BF3882">
      <w:pPr>
        <w:spacing w:after="0" w:line="240" w:lineRule="auto"/>
        <w:jc w:val="both"/>
      </w:pPr>
      <w:r>
        <w:t xml:space="preserve"> • Storage of multiple record types in a file. </w:t>
      </w:r>
    </w:p>
    <w:p w:rsidR="00BF3882" w:rsidRDefault="00BF3882">
      <w:pPr>
        <w:spacing w:after="0" w:line="240" w:lineRule="auto"/>
        <w:jc w:val="both"/>
      </w:pPr>
      <w:r>
        <w:t xml:space="preserve"> • Record types that allow variable lengths for one or more fields.</w:t>
      </w:r>
    </w:p>
    <w:p w:rsidR="00BF3882" w:rsidRDefault="00BF3882">
      <w:pPr>
        <w:spacing w:after="0" w:line="240" w:lineRule="auto"/>
        <w:jc w:val="both"/>
      </w:pPr>
      <w:r>
        <w:t xml:space="preserve"> • Record types that allow repeating fields, such as arrays or </w:t>
      </w:r>
      <w:proofErr w:type="spellStart"/>
      <w:r>
        <w:t>multisets</w:t>
      </w:r>
      <w:proofErr w:type="spellEnd"/>
      <w:r>
        <w:t>.</w:t>
      </w:r>
    </w:p>
    <w:p w:rsidR="00BF3882" w:rsidRDefault="00BF3882">
      <w:pPr>
        <w:spacing w:after="0" w:line="240" w:lineRule="auto"/>
        <w:jc w:val="both"/>
      </w:pPr>
    </w:p>
    <w:p w:rsidR="00BF3882" w:rsidRDefault="00BF3882">
      <w:pPr>
        <w:spacing w:after="0" w:line="240" w:lineRule="auto"/>
        <w:jc w:val="both"/>
        <w:rPr>
          <w:color w:val="FF0000"/>
        </w:rPr>
      </w:pPr>
      <w:r>
        <w:t xml:space="preserve">The representation of a record with variable-length attributes typically has two parts: </w:t>
      </w:r>
      <w:r w:rsidRPr="00BF3882">
        <w:rPr>
          <w:color w:val="000000" w:themeColor="text1"/>
        </w:rPr>
        <w:t>an initial part with</w:t>
      </w:r>
      <w:r w:rsidRPr="00BF3882">
        <w:rPr>
          <w:b/>
          <w:color w:val="FF0000"/>
        </w:rPr>
        <w:t xml:space="preserve"> fixed length attributes</w:t>
      </w:r>
      <w:r>
        <w:t xml:space="preserve">, followed by data for </w:t>
      </w:r>
      <w:r w:rsidRPr="00BF3882">
        <w:rPr>
          <w:b/>
          <w:color w:val="FF0000"/>
        </w:rPr>
        <w:t>variable length attributes.</w:t>
      </w:r>
    </w:p>
    <w:p w:rsidR="00BF3882" w:rsidRDefault="00BF3882">
      <w:pPr>
        <w:spacing w:after="0" w:line="240" w:lineRule="auto"/>
        <w:jc w:val="both"/>
        <w:rPr>
          <w:color w:val="FF0000"/>
        </w:rPr>
      </w:pPr>
    </w:p>
    <w:p w:rsidR="00BF3882" w:rsidRDefault="00BF3882">
      <w:pPr>
        <w:spacing w:after="0" w:line="240" w:lineRule="auto"/>
        <w:jc w:val="both"/>
      </w:pPr>
      <w:r w:rsidRPr="00BF3882">
        <w:rPr>
          <w:b/>
          <w:color w:val="C00000"/>
        </w:rPr>
        <w:t>Fixed-length attributes</w:t>
      </w:r>
      <w:r>
        <w:t>, such as numeric values, dates, or fixed length character strings are allocated as many bytes as required to store their value.</w:t>
      </w:r>
    </w:p>
    <w:p w:rsidR="00BF3882" w:rsidRDefault="00BF3882">
      <w:pPr>
        <w:spacing w:after="0" w:line="240" w:lineRule="auto"/>
        <w:jc w:val="both"/>
      </w:pPr>
    </w:p>
    <w:p w:rsidR="00BF3882" w:rsidRDefault="00BF3882">
      <w:pPr>
        <w:spacing w:after="0" w:line="240" w:lineRule="auto"/>
        <w:jc w:val="both"/>
      </w:pPr>
      <w:r w:rsidRPr="00BF3882">
        <w:rPr>
          <w:b/>
          <w:color w:val="C00000"/>
        </w:rPr>
        <w:lastRenderedPageBreak/>
        <w:t>Variable-length attributes</w:t>
      </w:r>
      <w:r>
        <w:t xml:space="preserve">, such as </w:t>
      </w:r>
      <w:proofErr w:type="spellStart"/>
      <w:r>
        <w:t>varchar</w:t>
      </w:r>
      <w:proofErr w:type="spellEnd"/>
      <w:r>
        <w:t xml:space="preserve"> types, are represented in the initial part of the record by a </w:t>
      </w:r>
      <w:r w:rsidRPr="00BF3882">
        <w:rPr>
          <w:b/>
          <w:color w:val="C00000"/>
        </w:rPr>
        <w:t>pair (offset, length),</w:t>
      </w:r>
      <w:r>
        <w:t xml:space="preserve"> where </w:t>
      </w:r>
      <w:r w:rsidRPr="00BF3882">
        <w:rPr>
          <w:color w:val="C00000"/>
        </w:rPr>
        <w:t>offse</w:t>
      </w:r>
      <w:r>
        <w:t xml:space="preserve">t denotes where the </w:t>
      </w:r>
      <w:r w:rsidRPr="00BF3882">
        <w:rPr>
          <w:color w:val="C00000"/>
        </w:rPr>
        <w:t>data for that attribute begins within the record, and length is the length in bytes of the variable-sized attribute.</w:t>
      </w:r>
      <w:r>
        <w:t xml:space="preserve"> The values for these attributes are stored consecutively, after the initial fixed-length part of the record. Thus, the </w:t>
      </w:r>
      <w:r w:rsidRPr="00BF3882">
        <w:rPr>
          <w:color w:val="C00000"/>
        </w:rPr>
        <w:t>initial part</w:t>
      </w:r>
      <w:r>
        <w:t xml:space="preserve"> of the record stores a </w:t>
      </w:r>
      <w:r w:rsidRPr="00BF3882">
        <w:rPr>
          <w:color w:val="C00000"/>
        </w:rPr>
        <w:t>fixed size</w:t>
      </w:r>
      <w:r>
        <w:t xml:space="preserve"> of information about each attribute, whether it is fixed-length or variable-length.</w:t>
      </w:r>
    </w:p>
    <w:p w:rsidR="009627F5" w:rsidRDefault="009627F5">
      <w:pPr>
        <w:spacing w:after="0" w:line="240" w:lineRule="auto"/>
        <w:jc w:val="both"/>
      </w:pPr>
    </w:p>
    <w:p w:rsidR="009627F5" w:rsidRDefault="009627F5">
      <w:pPr>
        <w:spacing w:after="0" w:line="240" w:lineRule="auto"/>
        <w:jc w:val="both"/>
        <w:rPr>
          <w:b/>
        </w:rPr>
      </w:pPr>
      <w:r w:rsidRPr="009627F5">
        <w:rPr>
          <w:b/>
        </w:rPr>
        <w:t>Record representation</w:t>
      </w:r>
    </w:p>
    <w:p w:rsidR="009627F5" w:rsidRDefault="009627F5">
      <w:pPr>
        <w:spacing w:after="0" w:line="240" w:lineRule="auto"/>
        <w:jc w:val="both"/>
        <w:rPr>
          <w:b/>
        </w:rPr>
      </w:pPr>
    </w:p>
    <w:p w:rsidR="009627F5" w:rsidRDefault="009627F5">
      <w:pPr>
        <w:spacing w:after="0" w:line="240" w:lineRule="auto"/>
        <w:jc w:val="both"/>
        <w:rPr>
          <w:b/>
        </w:rPr>
      </w:pPr>
      <w:r>
        <w:rPr>
          <w:b/>
          <w:noProof/>
        </w:rPr>
        <w:drawing>
          <wp:inline distT="0" distB="0" distL="0" distR="0">
            <wp:extent cx="5943600" cy="1210607"/>
            <wp:effectExtent l="19050" t="0" r="0" b="0"/>
            <wp:docPr id="9" name="Picture 3" descr="C:\Users\MCET\Pictures\za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CET\Pictures\za9.JPG"/>
                    <pic:cNvPicPr>
                      <a:picLocks noChangeAspect="1" noChangeArrowheads="1"/>
                    </pic:cNvPicPr>
                  </pic:nvPicPr>
                  <pic:blipFill>
                    <a:blip r:embed="rId13"/>
                    <a:srcRect/>
                    <a:stretch>
                      <a:fillRect/>
                    </a:stretch>
                  </pic:blipFill>
                  <pic:spPr bwMode="auto">
                    <a:xfrm>
                      <a:off x="0" y="0"/>
                      <a:ext cx="5943600" cy="1210607"/>
                    </a:xfrm>
                    <a:prstGeom prst="rect">
                      <a:avLst/>
                    </a:prstGeom>
                    <a:noFill/>
                    <a:ln w="9525">
                      <a:noFill/>
                      <a:miter lim="800000"/>
                      <a:headEnd/>
                      <a:tailEnd/>
                    </a:ln>
                  </pic:spPr>
                </pic:pic>
              </a:graphicData>
            </a:graphic>
          </wp:inline>
        </w:drawing>
      </w:r>
    </w:p>
    <w:p w:rsidR="009627F5" w:rsidRDefault="009627F5">
      <w:pPr>
        <w:spacing w:after="0" w:line="240" w:lineRule="auto"/>
        <w:jc w:val="both"/>
        <w:rPr>
          <w:b/>
        </w:rPr>
      </w:pPr>
    </w:p>
    <w:p w:rsidR="009627F5" w:rsidRDefault="009627F5" w:rsidP="009627F5">
      <w:pPr>
        <w:pStyle w:val="ListParagraph"/>
        <w:numPr>
          <w:ilvl w:val="0"/>
          <w:numId w:val="23"/>
        </w:numPr>
        <w:spacing w:after="0" w:line="240" w:lineRule="auto"/>
        <w:jc w:val="both"/>
      </w:pPr>
      <w:r>
        <w:t xml:space="preserve">Attributes are stored in order  </w:t>
      </w:r>
    </w:p>
    <w:p w:rsidR="009627F5" w:rsidRDefault="009627F5" w:rsidP="009627F5">
      <w:pPr>
        <w:pStyle w:val="ListParagraph"/>
        <w:numPr>
          <w:ilvl w:val="0"/>
          <w:numId w:val="23"/>
        </w:numPr>
        <w:spacing w:after="0" w:line="240" w:lineRule="auto"/>
        <w:jc w:val="both"/>
      </w:pPr>
      <w:r>
        <w:t xml:space="preserve">Variable length attributes represented by fixed size (offset, length), with actual data stored after all fixed length attributes  </w:t>
      </w:r>
    </w:p>
    <w:p w:rsidR="009627F5" w:rsidRPr="009627F5" w:rsidRDefault="009627F5" w:rsidP="009627F5">
      <w:pPr>
        <w:pStyle w:val="ListParagraph"/>
        <w:numPr>
          <w:ilvl w:val="0"/>
          <w:numId w:val="23"/>
        </w:numPr>
        <w:spacing w:after="0" w:line="240" w:lineRule="auto"/>
        <w:jc w:val="both"/>
        <w:rPr>
          <w:b/>
        </w:rPr>
      </w:pPr>
      <w:r>
        <w:t>Null values represented by null-value bitmap.</w:t>
      </w:r>
    </w:p>
    <w:p w:rsidR="009627F5" w:rsidRDefault="009627F5" w:rsidP="009627F5">
      <w:pPr>
        <w:pStyle w:val="ListParagraph"/>
        <w:spacing w:after="0" w:line="240" w:lineRule="auto"/>
        <w:jc w:val="both"/>
      </w:pPr>
    </w:p>
    <w:p w:rsidR="009627F5" w:rsidRDefault="009627F5" w:rsidP="009627F5">
      <w:pPr>
        <w:pStyle w:val="ListParagraph"/>
        <w:spacing w:after="0" w:line="240" w:lineRule="auto"/>
        <w:jc w:val="both"/>
      </w:pPr>
      <w:r>
        <w:t xml:space="preserve">The figure shows an instructor record, whose first three attributes </w:t>
      </w:r>
      <w:r w:rsidRPr="009627F5">
        <w:rPr>
          <w:color w:val="C00000"/>
        </w:rPr>
        <w:t>ID, name, and dept name</w:t>
      </w:r>
      <w:r>
        <w:t xml:space="preserve"> are </w:t>
      </w:r>
      <w:r w:rsidRPr="009627F5">
        <w:rPr>
          <w:color w:val="C00000"/>
        </w:rPr>
        <w:t>variable-length strings</w:t>
      </w:r>
      <w:r>
        <w:t xml:space="preserve">, and whose fourth attribute </w:t>
      </w:r>
      <w:r w:rsidRPr="009627F5">
        <w:rPr>
          <w:color w:val="C00000"/>
        </w:rPr>
        <w:t>salary is a fixed-sized number</w:t>
      </w:r>
      <w:r>
        <w:t>. We assume that the offset and length values are stored in two bytes each, for a total of 4 bytes per attribute. The salary attribute is assumed to be stored in 8 bytes, and each string takes as many bytes as it has characters</w:t>
      </w:r>
      <w:r w:rsidR="00FB2CD1">
        <w:t>.</w:t>
      </w:r>
    </w:p>
    <w:p w:rsidR="00FB2CD1" w:rsidRDefault="00FB2CD1" w:rsidP="009627F5">
      <w:pPr>
        <w:pStyle w:val="ListParagraph"/>
        <w:spacing w:after="0" w:line="240" w:lineRule="auto"/>
        <w:jc w:val="both"/>
      </w:pPr>
    </w:p>
    <w:p w:rsidR="00FB2CD1" w:rsidRDefault="00FB2CD1" w:rsidP="009627F5">
      <w:pPr>
        <w:pStyle w:val="ListParagraph"/>
        <w:spacing w:after="0" w:line="240" w:lineRule="auto"/>
        <w:jc w:val="both"/>
      </w:pPr>
      <w:r>
        <w:t xml:space="preserve">The figure also illustrates the use of a null </w:t>
      </w:r>
      <w:r w:rsidRPr="00FB2CD1">
        <w:rPr>
          <w:b/>
          <w:color w:val="C00000"/>
        </w:rPr>
        <w:t>bitmap</w:t>
      </w:r>
      <w:r>
        <w:t>, which indicates which attributes of the record have a null value. In this particular record, if the salary were null, the fourth bit of the bitmap would be set to 1, and the salary value stored in bytes 12 through 19 would be ignored. Since the record has four attributes, the null bitmap for this record fits in 1 byte, although more bytes may be required with more attributes.</w:t>
      </w:r>
    </w:p>
    <w:p w:rsidR="00CD1B79" w:rsidRDefault="00CD1B79" w:rsidP="009627F5">
      <w:pPr>
        <w:pStyle w:val="ListParagraph"/>
        <w:spacing w:after="0" w:line="240" w:lineRule="auto"/>
        <w:jc w:val="both"/>
      </w:pPr>
    </w:p>
    <w:p w:rsidR="00CD1B79" w:rsidRDefault="00CD1B79" w:rsidP="009627F5">
      <w:pPr>
        <w:pStyle w:val="ListParagraph"/>
        <w:spacing w:after="0" w:line="240" w:lineRule="auto"/>
        <w:jc w:val="both"/>
      </w:pPr>
      <w:r>
        <w:t xml:space="preserve">The </w:t>
      </w:r>
      <w:r w:rsidRPr="00B502F7">
        <w:rPr>
          <w:b/>
          <w:color w:val="C00000"/>
        </w:rPr>
        <w:t>slotted-page structure is commonly used for organizing records within a block,</w:t>
      </w:r>
      <w:r w:rsidR="00B502F7">
        <w:t xml:space="preserve"> and is shown in Figure.</w:t>
      </w:r>
    </w:p>
    <w:p w:rsidR="00B502F7" w:rsidRDefault="00B502F7" w:rsidP="009627F5">
      <w:pPr>
        <w:pStyle w:val="ListParagraph"/>
        <w:spacing w:after="0" w:line="240" w:lineRule="auto"/>
        <w:jc w:val="both"/>
      </w:pPr>
    </w:p>
    <w:p w:rsidR="00B502F7" w:rsidRDefault="00B502F7" w:rsidP="009627F5">
      <w:pPr>
        <w:pStyle w:val="ListParagraph"/>
        <w:spacing w:after="0" w:line="240" w:lineRule="auto"/>
        <w:jc w:val="both"/>
        <w:rPr>
          <w:b/>
        </w:rPr>
      </w:pPr>
      <w:r>
        <w:rPr>
          <w:b/>
          <w:noProof/>
        </w:rPr>
        <w:drawing>
          <wp:inline distT="0" distB="0" distL="0" distR="0">
            <wp:extent cx="5943600" cy="1928866"/>
            <wp:effectExtent l="19050" t="0" r="0" b="0"/>
            <wp:docPr id="10" name="Picture 4" descr="C:\Users\MCET\Pictures\za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CET\Pictures\za10.JPG"/>
                    <pic:cNvPicPr>
                      <a:picLocks noChangeAspect="1" noChangeArrowheads="1"/>
                    </pic:cNvPicPr>
                  </pic:nvPicPr>
                  <pic:blipFill>
                    <a:blip r:embed="rId14"/>
                    <a:srcRect/>
                    <a:stretch>
                      <a:fillRect/>
                    </a:stretch>
                  </pic:blipFill>
                  <pic:spPr bwMode="auto">
                    <a:xfrm>
                      <a:off x="0" y="0"/>
                      <a:ext cx="5943600" cy="1928866"/>
                    </a:xfrm>
                    <a:prstGeom prst="rect">
                      <a:avLst/>
                    </a:prstGeom>
                    <a:noFill/>
                    <a:ln w="9525">
                      <a:noFill/>
                      <a:miter lim="800000"/>
                      <a:headEnd/>
                      <a:tailEnd/>
                    </a:ln>
                  </pic:spPr>
                </pic:pic>
              </a:graphicData>
            </a:graphic>
          </wp:inline>
        </w:drawing>
      </w:r>
    </w:p>
    <w:p w:rsidR="00B502F7" w:rsidRDefault="00B502F7" w:rsidP="009627F5">
      <w:pPr>
        <w:pStyle w:val="ListParagraph"/>
        <w:spacing w:after="0" w:line="240" w:lineRule="auto"/>
        <w:jc w:val="both"/>
        <w:rPr>
          <w:b/>
        </w:rPr>
      </w:pPr>
    </w:p>
    <w:p w:rsidR="00B502F7" w:rsidRDefault="00B502F7" w:rsidP="009627F5">
      <w:pPr>
        <w:pStyle w:val="ListParagraph"/>
        <w:spacing w:after="0" w:line="240" w:lineRule="auto"/>
        <w:jc w:val="both"/>
        <w:rPr>
          <w:b/>
        </w:rPr>
      </w:pPr>
    </w:p>
    <w:p w:rsidR="00B502F7" w:rsidRDefault="00B502F7" w:rsidP="009627F5">
      <w:pPr>
        <w:pStyle w:val="ListParagraph"/>
        <w:spacing w:after="0" w:line="240" w:lineRule="auto"/>
        <w:jc w:val="both"/>
        <w:rPr>
          <w:b/>
        </w:rPr>
      </w:pPr>
    </w:p>
    <w:p w:rsidR="00B502F7" w:rsidRDefault="00B502F7" w:rsidP="009627F5">
      <w:pPr>
        <w:pStyle w:val="ListParagraph"/>
        <w:spacing w:after="0" w:line="240" w:lineRule="auto"/>
        <w:jc w:val="both"/>
        <w:rPr>
          <w:b/>
        </w:rPr>
      </w:pPr>
    </w:p>
    <w:p w:rsidR="00B502F7" w:rsidRDefault="00B502F7" w:rsidP="009627F5">
      <w:pPr>
        <w:pStyle w:val="ListParagraph"/>
        <w:spacing w:after="0" w:line="240" w:lineRule="auto"/>
        <w:jc w:val="both"/>
      </w:pPr>
      <w:r>
        <w:lastRenderedPageBreak/>
        <w:t>There is a header at the beginning of each block, containing the following information:</w:t>
      </w:r>
    </w:p>
    <w:p w:rsidR="00B502F7" w:rsidRDefault="00B502F7" w:rsidP="009627F5">
      <w:pPr>
        <w:pStyle w:val="ListParagraph"/>
        <w:spacing w:after="0" w:line="240" w:lineRule="auto"/>
        <w:jc w:val="both"/>
      </w:pPr>
    </w:p>
    <w:p w:rsidR="00B502F7" w:rsidRDefault="00B502F7" w:rsidP="00B502F7">
      <w:pPr>
        <w:pStyle w:val="ListParagraph"/>
        <w:spacing w:after="0" w:line="240" w:lineRule="auto"/>
        <w:jc w:val="both"/>
      </w:pPr>
      <w:r>
        <w:t xml:space="preserve">  1. The number of record entries in the header.</w:t>
      </w:r>
    </w:p>
    <w:p w:rsidR="00B502F7" w:rsidRDefault="00B502F7" w:rsidP="00B502F7">
      <w:pPr>
        <w:spacing w:after="0" w:line="240" w:lineRule="auto"/>
        <w:jc w:val="both"/>
      </w:pPr>
      <w:r>
        <w:t xml:space="preserve">                2. The end of free space in the block. </w:t>
      </w:r>
    </w:p>
    <w:p w:rsidR="00B502F7" w:rsidRDefault="00B502F7" w:rsidP="00B502F7">
      <w:pPr>
        <w:spacing w:after="0" w:line="240" w:lineRule="auto"/>
        <w:jc w:val="both"/>
      </w:pPr>
      <w:r>
        <w:t xml:space="preserve">                3. An array whose entries contain the location and size of each record.</w:t>
      </w:r>
    </w:p>
    <w:p w:rsidR="00B502F7" w:rsidRDefault="00B502F7" w:rsidP="00B502F7">
      <w:pPr>
        <w:spacing w:after="0" w:line="240" w:lineRule="auto"/>
        <w:jc w:val="both"/>
      </w:pPr>
    </w:p>
    <w:p w:rsidR="00B502F7" w:rsidRDefault="00B502F7" w:rsidP="00B502F7">
      <w:pPr>
        <w:spacing w:after="0" w:line="240" w:lineRule="auto"/>
        <w:jc w:val="both"/>
      </w:pPr>
      <w:r>
        <w:t xml:space="preserve">The actual records are allocated </w:t>
      </w:r>
      <w:r w:rsidRPr="00B502F7">
        <w:rPr>
          <w:color w:val="C00000"/>
        </w:rPr>
        <w:t>contiguously in the block</w:t>
      </w:r>
      <w:r>
        <w:t xml:space="preserve">, starting from the end of the block. The free space in the block is </w:t>
      </w:r>
      <w:r w:rsidRPr="00B502F7">
        <w:rPr>
          <w:color w:val="C00000"/>
        </w:rPr>
        <w:t>contiguous</w:t>
      </w:r>
      <w:r>
        <w:t>, between the final entry in the header array, and the first record. If a record is inserted, space is allocated for it at the end of free space, and an entry containing its size and location is added to the header.</w:t>
      </w:r>
    </w:p>
    <w:p w:rsidR="00B502F7" w:rsidRDefault="00B502F7" w:rsidP="00B502F7">
      <w:pPr>
        <w:spacing w:after="0" w:line="240" w:lineRule="auto"/>
        <w:jc w:val="both"/>
      </w:pPr>
    </w:p>
    <w:p w:rsidR="00B502F7" w:rsidRDefault="00B502F7" w:rsidP="00B502F7">
      <w:pPr>
        <w:spacing w:after="0" w:line="240" w:lineRule="auto"/>
        <w:jc w:val="both"/>
      </w:pPr>
      <w:r>
        <w:t>Records can be moved around within a page to keep them contiguous with no empty space between them; entry in the header must be updated.</w:t>
      </w:r>
    </w:p>
    <w:p w:rsidR="00B502F7" w:rsidRDefault="00B502F7" w:rsidP="00B502F7">
      <w:pPr>
        <w:spacing w:after="0" w:line="240" w:lineRule="auto"/>
        <w:jc w:val="both"/>
      </w:pPr>
    </w:p>
    <w:p w:rsidR="00B502F7" w:rsidRDefault="00B502F7" w:rsidP="00B502F7">
      <w:pPr>
        <w:spacing w:after="0" w:line="240" w:lineRule="auto"/>
        <w:jc w:val="both"/>
      </w:pPr>
      <w:r>
        <w:t>Pointers should not point directly to record — instead they should point to the entry for the record in header.</w:t>
      </w:r>
    </w:p>
    <w:p w:rsidR="00B3463F" w:rsidRDefault="00B3463F" w:rsidP="00B502F7">
      <w:pPr>
        <w:spacing w:after="0" w:line="240" w:lineRule="auto"/>
        <w:jc w:val="both"/>
      </w:pPr>
    </w:p>
    <w:p w:rsidR="00B3463F" w:rsidRDefault="00B3463F" w:rsidP="00B502F7">
      <w:pPr>
        <w:spacing w:after="0" w:line="240" w:lineRule="auto"/>
        <w:jc w:val="both"/>
      </w:pPr>
      <w:r>
        <w:t xml:space="preserve">Databases often store data that can be much larger than a disk block. For instance, an image or an audio recording may be multiple megabytes in size, while a video object may be multiple gigabytes in size. Recall that SQL supports the types </w:t>
      </w:r>
      <w:r w:rsidRPr="00B3463F">
        <w:rPr>
          <w:b/>
          <w:color w:val="C00000"/>
        </w:rPr>
        <w:t xml:space="preserve">blob and </w:t>
      </w:r>
      <w:proofErr w:type="spellStart"/>
      <w:r w:rsidRPr="00B3463F">
        <w:rPr>
          <w:b/>
          <w:color w:val="C00000"/>
        </w:rPr>
        <w:t>clob</w:t>
      </w:r>
      <w:proofErr w:type="spellEnd"/>
      <w:r w:rsidRPr="00B3463F">
        <w:rPr>
          <w:b/>
          <w:color w:val="C00000"/>
        </w:rPr>
        <w:t>,</w:t>
      </w:r>
      <w:r>
        <w:t xml:space="preserve"> which store binary and character large objects.</w:t>
      </w:r>
    </w:p>
    <w:p w:rsidR="00B3463F" w:rsidRDefault="00B3463F" w:rsidP="00B502F7">
      <w:pPr>
        <w:spacing w:after="0" w:line="240" w:lineRule="auto"/>
        <w:jc w:val="both"/>
      </w:pPr>
    </w:p>
    <w:p w:rsidR="00B3463F" w:rsidRDefault="00B3463F" w:rsidP="00B502F7">
      <w:pPr>
        <w:spacing w:after="0" w:line="240" w:lineRule="auto"/>
        <w:jc w:val="both"/>
      </w:pPr>
      <w:r>
        <w:t>Most relational databases restrict the size of a record to be no larger than the size of a block, to simplify buffer management and free-space management.</w:t>
      </w:r>
    </w:p>
    <w:p w:rsidR="00BA41B6" w:rsidRDefault="00BA41B6" w:rsidP="00B502F7">
      <w:pPr>
        <w:spacing w:after="0" w:line="240" w:lineRule="auto"/>
        <w:jc w:val="both"/>
      </w:pPr>
    </w:p>
    <w:p w:rsidR="00BA41B6" w:rsidRDefault="00BA41B6" w:rsidP="00B502F7">
      <w:pPr>
        <w:spacing w:after="0" w:line="240" w:lineRule="auto"/>
        <w:jc w:val="both"/>
      </w:pPr>
    </w:p>
    <w:p w:rsidR="00BA41B6" w:rsidRDefault="0081581B" w:rsidP="0081581B">
      <w:pPr>
        <w:spacing w:after="0" w:line="240" w:lineRule="auto"/>
        <w:jc w:val="center"/>
        <w:rPr>
          <w:b/>
        </w:rPr>
      </w:pPr>
      <w:r w:rsidRPr="00BA41B6">
        <w:rPr>
          <w:b/>
        </w:rPr>
        <w:t>FILE ORGANIZATION TECHNIQUES</w:t>
      </w:r>
    </w:p>
    <w:p w:rsidR="00BA41B6" w:rsidRPr="00BA41B6" w:rsidRDefault="00BA41B6" w:rsidP="00B502F7">
      <w:pPr>
        <w:spacing w:after="0" w:line="240" w:lineRule="auto"/>
        <w:jc w:val="both"/>
        <w:rPr>
          <w:b/>
        </w:rPr>
      </w:pPr>
    </w:p>
    <w:p w:rsidR="00BA41B6" w:rsidRDefault="00BA41B6" w:rsidP="00B502F7">
      <w:pPr>
        <w:spacing w:after="0" w:line="240" w:lineRule="auto"/>
        <w:jc w:val="both"/>
      </w:pPr>
      <w:r>
        <w:t>A file organization is a way of arranging the records in a file when the file is stored on secondary storage (disk, tape etc). There are different types of file organizations that are used by applications. The operations to be performed and the selection of storage device are the major factors that influence the choice of a particular file organization. The different types of file organizations are as follows:</w:t>
      </w:r>
    </w:p>
    <w:p w:rsidR="0097206E" w:rsidRPr="0097206E" w:rsidRDefault="0097206E" w:rsidP="00B502F7">
      <w:pPr>
        <w:spacing w:after="0" w:line="240" w:lineRule="auto"/>
        <w:jc w:val="both"/>
        <w:rPr>
          <w:b/>
        </w:rPr>
      </w:pPr>
    </w:p>
    <w:p w:rsidR="0097206E" w:rsidRDefault="0097206E" w:rsidP="00B502F7">
      <w:pPr>
        <w:spacing w:after="0" w:line="240" w:lineRule="auto"/>
        <w:jc w:val="both"/>
      </w:pPr>
      <w:r w:rsidRPr="0097206E">
        <w:rPr>
          <w:b/>
          <w:color w:val="C00000"/>
        </w:rPr>
        <w:t>Heap file organization</w:t>
      </w:r>
      <w:r>
        <w:t xml:space="preserve">. Any record can be placed anywhere in the file where there is space for the record. There is no ordering of records. Typically, there is a single file for each relation. </w:t>
      </w:r>
    </w:p>
    <w:p w:rsidR="0097206E" w:rsidRDefault="0097206E" w:rsidP="00B502F7">
      <w:pPr>
        <w:spacing w:after="0" w:line="240" w:lineRule="auto"/>
        <w:jc w:val="both"/>
        <w:rPr>
          <w:b/>
        </w:rPr>
      </w:pPr>
    </w:p>
    <w:p w:rsidR="007B4617" w:rsidRPr="0097206E" w:rsidRDefault="00F3473C" w:rsidP="0097206E">
      <w:pPr>
        <w:spacing w:after="0" w:line="240" w:lineRule="auto"/>
        <w:jc w:val="both"/>
        <w:rPr>
          <w:b/>
        </w:rPr>
      </w:pPr>
      <w:proofErr w:type="gramStart"/>
      <w:r w:rsidRPr="0097206E">
        <w:rPr>
          <w:b/>
          <w:color w:val="C00000"/>
        </w:rPr>
        <w:t>Sequential</w:t>
      </w:r>
      <w:r w:rsidRPr="0097206E">
        <w:rPr>
          <w:b/>
          <w:bCs/>
        </w:rPr>
        <w:t xml:space="preserve"> </w:t>
      </w:r>
      <w:r w:rsidR="00B00395" w:rsidRPr="0097206E">
        <w:rPr>
          <w:b/>
        </w:rPr>
        <w:t xml:space="preserve">– </w:t>
      </w:r>
      <w:r w:rsidR="00B00395">
        <w:rPr>
          <w:b/>
        </w:rPr>
        <w:t>store</w:t>
      </w:r>
      <w:r w:rsidRPr="0097206E">
        <w:t xml:space="preserve"> records in sequential order, based on the value of the </w:t>
      </w:r>
      <w:r w:rsidRPr="0097206E">
        <w:rPr>
          <w:b/>
          <w:color w:val="C00000"/>
        </w:rPr>
        <w:t>search key</w:t>
      </w:r>
      <w:r w:rsidRPr="0097206E">
        <w:t xml:space="preserve"> of each record</w:t>
      </w:r>
      <w:r w:rsidR="0097206E">
        <w:t>.</w:t>
      </w:r>
      <w:proofErr w:type="gramEnd"/>
    </w:p>
    <w:p w:rsidR="0097206E" w:rsidRDefault="0097206E" w:rsidP="00B502F7">
      <w:pPr>
        <w:spacing w:after="0" w:line="240" w:lineRule="auto"/>
        <w:jc w:val="both"/>
      </w:pPr>
    </w:p>
    <w:p w:rsidR="007B4617" w:rsidRPr="0097206E" w:rsidRDefault="00F3473C" w:rsidP="0097206E">
      <w:pPr>
        <w:spacing w:after="0" w:line="240" w:lineRule="auto"/>
        <w:jc w:val="both"/>
      </w:pPr>
      <w:r w:rsidRPr="0097206E">
        <w:rPr>
          <w:b/>
          <w:bCs/>
          <w:color w:val="C00000"/>
        </w:rPr>
        <w:t>Hashing</w:t>
      </w:r>
      <w:r w:rsidRPr="0097206E">
        <w:t xml:space="preserve"> – a hash function computed on some attribute of each record; the result specifies in which block of the file the record should be placed</w:t>
      </w:r>
    </w:p>
    <w:p w:rsidR="0097206E" w:rsidRDefault="0097206E" w:rsidP="00B502F7">
      <w:pPr>
        <w:spacing w:after="0" w:line="240" w:lineRule="auto"/>
        <w:jc w:val="both"/>
      </w:pPr>
    </w:p>
    <w:p w:rsidR="007B4617" w:rsidRDefault="00F3473C" w:rsidP="0097206E">
      <w:pPr>
        <w:spacing w:after="0" w:line="240" w:lineRule="auto"/>
        <w:jc w:val="both"/>
      </w:pPr>
      <w:r w:rsidRPr="0097206E">
        <w:t xml:space="preserve">Records of each relation may be stored in a separate file. In </w:t>
      </w:r>
      <w:r w:rsidR="0097206E" w:rsidRPr="0097206E">
        <w:t>a multitable</w:t>
      </w:r>
      <w:r w:rsidRPr="0097206E">
        <w:rPr>
          <w:b/>
          <w:bCs/>
          <w:color w:val="C00000"/>
        </w:rPr>
        <w:t xml:space="preserve"> clustering file </w:t>
      </w:r>
      <w:r w:rsidR="0097206E" w:rsidRPr="0097206E">
        <w:rPr>
          <w:b/>
          <w:bCs/>
          <w:color w:val="C00000"/>
        </w:rPr>
        <w:t>organization</w:t>
      </w:r>
      <w:r w:rsidR="0097206E" w:rsidRPr="0097206E">
        <w:rPr>
          <w:b/>
          <w:bCs/>
        </w:rPr>
        <w:t xml:space="preserve"> </w:t>
      </w:r>
      <w:r w:rsidR="0097206E" w:rsidRPr="0097206E">
        <w:t>records</w:t>
      </w:r>
      <w:r w:rsidRPr="0097206E">
        <w:t xml:space="preserve"> of several different relations can be stored in the same file</w:t>
      </w:r>
      <w:r w:rsidR="0097206E">
        <w:t>.</w:t>
      </w:r>
    </w:p>
    <w:p w:rsidR="007B4617" w:rsidRDefault="00F30922" w:rsidP="00F30922">
      <w:pPr>
        <w:jc w:val="both"/>
        <w:rPr>
          <w:color w:val="C00000"/>
        </w:rPr>
      </w:pPr>
      <w:r>
        <w:t xml:space="preserve">                           </w:t>
      </w:r>
      <w:r w:rsidR="00F3473C" w:rsidRPr="00F30922">
        <w:rPr>
          <w:color w:val="C00000"/>
        </w:rPr>
        <w:t>Motivation:</w:t>
      </w:r>
      <w:r w:rsidR="00F3473C" w:rsidRPr="00F30922">
        <w:t xml:space="preserve"> store related records on the same block to </w:t>
      </w:r>
      <w:r w:rsidR="00F3473C" w:rsidRPr="00F30922">
        <w:rPr>
          <w:color w:val="C00000"/>
        </w:rPr>
        <w:t>minimize I/O</w:t>
      </w:r>
    </w:p>
    <w:p w:rsidR="00F30922" w:rsidRPr="00F30922" w:rsidRDefault="00F30922" w:rsidP="00F30922">
      <w:pPr>
        <w:jc w:val="both"/>
        <w:rPr>
          <w:b/>
        </w:rPr>
      </w:pPr>
      <w:r w:rsidRPr="00F30922">
        <w:rPr>
          <w:b/>
        </w:rPr>
        <w:t>Sequential File Organization</w:t>
      </w:r>
    </w:p>
    <w:p w:rsidR="00F30922" w:rsidRDefault="00F30922" w:rsidP="00B502F7">
      <w:pPr>
        <w:spacing w:after="0" w:line="240" w:lineRule="auto"/>
        <w:jc w:val="both"/>
      </w:pPr>
      <w:r>
        <w:t xml:space="preserve">In sequential file organization, records are stored in a </w:t>
      </w:r>
      <w:r w:rsidRPr="00F30922">
        <w:rPr>
          <w:color w:val="C00000"/>
        </w:rPr>
        <w:t>sequential order</w:t>
      </w:r>
      <w:r>
        <w:t xml:space="preserve"> according to the </w:t>
      </w:r>
      <w:r w:rsidRPr="00F30922">
        <w:rPr>
          <w:color w:val="C00000"/>
        </w:rPr>
        <w:t>“search key”.</w:t>
      </w:r>
      <w:r>
        <w:t xml:space="preserve"> A </w:t>
      </w:r>
      <w:r w:rsidRPr="00F30922">
        <w:rPr>
          <w:b/>
          <w:color w:val="C00000"/>
        </w:rPr>
        <w:t>Search key</w:t>
      </w:r>
      <w:r>
        <w:t xml:space="preserve"> is an attribute or a set of attributes which are used </w:t>
      </w:r>
      <w:r w:rsidRPr="00F30922">
        <w:rPr>
          <w:b/>
          <w:color w:val="C00000"/>
        </w:rPr>
        <w:t>to serialize the records</w:t>
      </w:r>
      <w:r>
        <w:t>. It is not necessary that search key must be primary key.</w:t>
      </w:r>
      <w:r w:rsidRPr="00F30922">
        <w:t xml:space="preserve"> </w:t>
      </w:r>
    </w:p>
    <w:p w:rsidR="00F30922" w:rsidRDefault="00F30922" w:rsidP="00B502F7">
      <w:pPr>
        <w:spacing w:after="0" w:line="240" w:lineRule="auto"/>
        <w:jc w:val="both"/>
      </w:pPr>
    </w:p>
    <w:p w:rsidR="0097206E" w:rsidRDefault="00F30922" w:rsidP="00B502F7">
      <w:pPr>
        <w:spacing w:after="0" w:line="240" w:lineRule="auto"/>
        <w:jc w:val="both"/>
      </w:pPr>
      <w:r>
        <w:lastRenderedPageBreak/>
        <w:t xml:space="preserve">To permit fast retrieval of records in search-key order, we chain together records by </w:t>
      </w:r>
      <w:r w:rsidRPr="00F30922">
        <w:rPr>
          <w:b/>
          <w:color w:val="C00000"/>
        </w:rPr>
        <w:t>pointers.</w:t>
      </w:r>
      <w:r>
        <w:t xml:space="preserve"> </w:t>
      </w:r>
      <w:r w:rsidRPr="00F30922">
        <w:rPr>
          <w:color w:val="C00000"/>
        </w:rPr>
        <w:t xml:space="preserve">The pointer in each record points to the next record in search-key order. </w:t>
      </w:r>
      <w:r>
        <w:t xml:space="preserve">Furthermore, </w:t>
      </w:r>
      <w:r w:rsidRPr="00F30922">
        <w:rPr>
          <w:color w:val="C00000"/>
        </w:rPr>
        <w:t>to minimize the number of block accesses in sequential file processing</w:t>
      </w:r>
      <w:r>
        <w:t>, we store records physically in search-key order, or as close to search-key order as possible.</w:t>
      </w:r>
    </w:p>
    <w:p w:rsidR="0081581B" w:rsidRDefault="0081581B" w:rsidP="00B502F7">
      <w:pPr>
        <w:spacing w:after="0" w:line="240" w:lineRule="auto"/>
        <w:jc w:val="both"/>
      </w:pPr>
    </w:p>
    <w:p w:rsidR="0081581B" w:rsidRDefault="002C6FA3" w:rsidP="00B502F7">
      <w:pPr>
        <w:spacing w:after="0" w:line="240" w:lineRule="auto"/>
        <w:jc w:val="both"/>
      </w:pPr>
      <w:r>
        <w:t>Figure 1 shows a sequential file of instructor records taken from our university example. In that example, the records are stored in search-key order, using ID as the search key</w:t>
      </w:r>
    </w:p>
    <w:p w:rsidR="002C6FA3" w:rsidRDefault="002C6FA3" w:rsidP="00B502F7">
      <w:pPr>
        <w:spacing w:after="0" w:line="240" w:lineRule="auto"/>
        <w:jc w:val="both"/>
      </w:pPr>
    </w:p>
    <w:p w:rsidR="0081581B" w:rsidRDefault="0081581B" w:rsidP="0081581B">
      <w:pPr>
        <w:spacing w:after="0" w:line="240" w:lineRule="auto"/>
        <w:jc w:val="center"/>
      </w:pPr>
      <w:r w:rsidRPr="0081581B">
        <w:rPr>
          <w:noProof/>
        </w:rPr>
        <w:drawing>
          <wp:inline distT="0" distB="0" distL="0" distR="0">
            <wp:extent cx="4825358" cy="2257425"/>
            <wp:effectExtent l="19050" t="0" r="0" b="0"/>
            <wp:docPr id="11" name="Picture 1"/>
            <wp:cNvGraphicFramePr/>
            <a:graphic xmlns:a="http://schemas.openxmlformats.org/drawingml/2006/main">
              <a:graphicData uri="http://schemas.openxmlformats.org/drawingml/2006/picture">
                <pic:pic xmlns:pic="http://schemas.openxmlformats.org/drawingml/2006/picture">
                  <pic:nvPicPr>
                    <pic:cNvPr id="109572" name="Picture 11"/>
                    <pic:cNvPicPr>
                      <a:picLocks noChangeAspect="1" noChangeArrowheads="1"/>
                    </pic:cNvPicPr>
                  </pic:nvPicPr>
                  <pic:blipFill>
                    <a:blip r:embed="rId15"/>
                    <a:srcRect/>
                    <a:stretch>
                      <a:fillRect/>
                    </a:stretch>
                  </pic:blipFill>
                  <pic:spPr bwMode="auto">
                    <a:xfrm>
                      <a:off x="0" y="0"/>
                      <a:ext cx="4828459" cy="2258875"/>
                    </a:xfrm>
                    <a:prstGeom prst="rect">
                      <a:avLst/>
                    </a:prstGeom>
                    <a:noFill/>
                    <a:ln w="9525">
                      <a:noFill/>
                      <a:miter lim="800000"/>
                      <a:headEnd/>
                      <a:tailEnd/>
                    </a:ln>
                  </pic:spPr>
                </pic:pic>
              </a:graphicData>
            </a:graphic>
          </wp:inline>
        </w:drawing>
      </w:r>
    </w:p>
    <w:p w:rsidR="002C6FA3" w:rsidRDefault="002C6FA3" w:rsidP="0081581B">
      <w:pPr>
        <w:spacing w:after="0" w:line="240" w:lineRule="auto"/>
        <w:jc w:val="center"/>
        <w:rPr>
          <w:b/>
        </w:rPr>
      </w:pPr>
      <w:r w:rsidRPr="00B00395">
        <w:rPr>
          <w:b/>
        </w:rPr>
        <w:t>Figure 1:  Sequential file for instructor records.</w:t>
      </w:r>
    </w:p>
    <w:p w:rsidR="00121C0C" w:rsidRDefault="00121C0C" w:rsidP="0081581B">
      <w:pPr>
        <w:spacing w:after="0" w:line="240" w:lineRule="auto"/>
        <w:jc w:val="center"/>
        <w:rPr>
          <w:b/>
        </w:rPr>
      </w:pPr>
    </w:p>
    <w:p w:rsidR="00121C0C" w:rsidRDefault="00121C0C" w:rsidP="0081581B">
      <w:pPr>
        <w:spacing w:after="0" w:line="240" w:lineRule="auto"/>
        <w:jc w:val="center"/>
        <w:rPr>
          <w:b/>
        </w:rPr>
      </w:pPr>
    </w:p>
    <w:p w:rsidR="00121C0C" w:rsidRPr="00121C0C" w:rsidRDefault="00121C0C" w:rsidP="00121C0C">
      <w:pPr>
        <w:pStyle w:val="ListParagraph"/>
        <w:numPr>
          <w:ilvl w:val="1"/>
          <w:numId w:val="20"/>
        </w:numPr>
        <w:spacing w:after="0" w:line="240" w:lineRule="auto"/>
        <w:jc w:val="both"/>
        <w:rPr>
          <w:b/>
        </w:rPr>
      </w:pPr>
      <w:r>
        <w:t>Locate the record in the file that comes before the record to be inserted in search-key order.</w:t>
      </w:r>
    </w:p>
    <w:p w:rsidR="00121C0C" w:rsidRPr="00121C0C" w:rsidRDefault="00121C0C" w:rsidP="00121C0C">
      <w:pPr>
        <w:pStyle w:val="ListParagraph"/>
        <w:numPr>
          <w:ilvl w:val="1"/>
          <w:numId w:val="20"/>
        </w:numPr>
        <w:spacing w:after="0" w:line="240" w:lineRule="auto"/>
        <w:jc w:val="both"/>
        <w:rPr>
          <w:b/>
        </w:rPr>
      </w:pPr>
      <w:r>
        <w:t xml:space="preserve"> 2. If there is a free record (that is, space left after a deletion) within the same block as this record, insert the new record there. Otherwise, insert the new record in an overflow block. In either case, adjust the pointers so as to chain together the records in search-key order</w:t>
      </w:r>
    </w:p>
    <w:p w:rsidR="00121C0C" w:rsidRDefault="00121C0C" w:rsidP="00121C0C">
      <w:pPr>
        <w:pStyle w:val="ListParagraph"/>
        <w:spacing w:after="0" w:line="240" w:lineRule="auto"/>
        <w:ind w:left="1440"/>
        <w:jc w:val="both"/>
      </w:pPr>
    </w:p>
    <w:p w:rsidR="00B00395" w:rsidRDefault="00B00395" w:rsidP="0081581B">
      <w:pPr>
        <w:spacing w:after="0" w:line="240" w:lineRule="auto"/>
        <w:jc w:val="center"/>
        <w:rPr>
          <w:b/>
        </w:rPr>
      </w:pPr>
      <w:r w:rsidRPr="00B00395">
        <w:rPr>
          <w:b/>
          <w:noProof/>
        </w:rPr>
        <w:drawing>
          <wp:inline distT="0" distB="0" distL="0" distR="0">
            <wp:extent cx="4705349" cy="1476375"/>
            <wp:effectExtent l="19050" t="0" r="1" b="0"/>
            <wp:docPr id="12" name="Picture 2"/>
            <wp:cNvGraphicFramePr/>
            <a:graphic xmlns:a="http://schemas.openxmlformats.org/drawingml/2006/main">
              <a:graphicData uri="http://schemas.openxmlformats.org/drawingml/2006/picture">
                <pic:pic xmlns:pic="http://schemas.openxmlformats.org/drawingml/2006/picture">
                  <pic:nvPicPr>
                    <pic:cNvPr id="111620" name="Picture 11"/>
                    <pic:cNvPicPr>
                      <a:picLocks noChangeAspect="1" noChangeArrowheads="1"/>
                    </pic:cNvPicPr>
                  </pic:nvPicPr>
                  <pic:blipFill>
                    <a:blip r:embed="rId16"/>
                    <a:srcRect/>
                    <a:stretch>
                      <a:fillRect/>
                    </a:stretch>
                  </pic:blipFill>
                  <pic:spPr bwMode="auto">
                    <a:xfrm>
                      <a:off x="0" y="0"/>
                      <a:ext cx="4708525" cy="1477371"/>
                    </a:xfrm>
                    <a:prstGeom prst="rect">
                      <a:avLst/>
                    </a:prstGeom>
                    <a:noFill/>
                    <a:ln w="9525">
                      <a:noFill/>
                      <a:miter lim="800000"/>
                      <a:headEnd/>
                      <a:tailEnd/>
                    </a:ln>
                  </pic:spPr>
                </pic:pic>
              </a:graphicData>
            </a:graphic>
          </wp:inline>
        </w:drawing>
      </w:r>
    </w:p>
    <w:p w:rsidR="00B00395" w:rsidRDefault="00B00395" w:rsidP="0081581B">
      <w:pPr>
        <w:spacing w:after="0" w:line="240" w:lineRule="auto"/>
        <w:jc w:val="center"/>
        <w:rPr>
          <w:b/>
        </w:rPr>
      </w:pPr>
    </w:p>
    <w:p w:rsidR="00B00395" w:rsidRDefault="00B00395" w:rsidP="0081581B">
      <w:pPr>
        <w:spacing w:after="0" w:line="240" w:lineRule="auto"/>
        <w:jc w:val="center"/>
      </w:pPr>
      <w:r>
        <w:rPr>
          <w:b/>
        </w:rPr>
        <w:t xml:space="preserve">Figure 2: </w:t>
      </w:r>
      <w:r>
        <w:t>Sequential file after an insertion</w:t>
      </w:r>
    </w:p>
    <w:p w:rsidR="00121C0C" w:rsidRDefault="00121C0C" w:rsidP="0081581B">
      <w:pPr>
        <w:spacing w:after="0" w:line="240" w:lineRule="auto"/>
        <w:jc w:val="center"/>
      </w:pPr>
    </w:p>
    <w:p w:rsidR="00121C0C" w:rsidRDefault="00121C0C" w:rsidP="00413BBD">
      <w:pPr>
        <w:pStyle w:val="ListParagraph"/>
        <w:numPr>
          <w:ilvl w:val="0"/>
          <w:numId w:val="24"/>
        </w:numPr>
        <w:spacing w:after="0" w:line="240" w:lineRule="auto"/>
        <w:rPr>
          <w:b/>
        </w:rPr>
      </w:pPr>
      <w:r w:rsidRPr="00B00395">
        <w:rPr>
          <w:b/>
          <w:color w:val="C00000"/>
        </w:rPr>
        <w:t>Deletion</w:t>
      </w:r>
      <w:r w:rsidRPr="00B00395">
        <w:rPr>
          <w:b/>
        </w:rPr>
        <w:t xml:space="preserve"> – </w:t>
      </w:r>
      <w:r w:rsidRPr="00B00395">
        <w:t>use pointer chains</w:t>
      </w:r>
    </w:p>
    <w:p w:rsidR="00121C0C" w:rsidRPr="00B00395" w:rsidRDefault="00121C0C" w:rsidP="00413BBD">
      <w:pPr>
        <w:pStyle w:val="ListParagraph"/>
        <w:numPr>
          <w:ilvl w:val="0"/>
          <w:numId w:val="24"/>
        </w:numPr>
        <w:spacing w:after="0" w:line="240" w:lineRule="auto"/>
        <w:rPr>
          <w:b/>
        </w:rPr>
      </w:pPr>
      <w:r w:rsidRPr="00B00395">
        <w:rPr>
          <w:b/>
          <w:color w:val="C00000"/>
        </w:rPr>
        <w:t>Insertion</w:t>
      </w:r>
      <w:r w:rsidRPr="00B00395">
        <w:rPr>
          <w:b/>
        </w:rPr>
        <w:t xml:space="preserve"> –</w:t>
      </w:r>
      <w:r w:rsidRPr="00B00395">
        <w:t>locate the position where the record is to be inserted</w:t>
      </w:r>
    </w:p>
    <w:p w:rsidR="00121C0C" w:rsidRPr="00B00395" w:rsidRDefault="00121C0C" w:rsidP="00413BBD">
      <w:pPr>
        <w:numPr>
          <w:ilvl w:val="1"/>
          <w:numId w:val="25"/>
        </w:numPr>
        <w:spacing w:after="0" w:line="240" w:lineRule="auto"/>
      </w:pPr>
      <w:r w:rsidRPr="00B00395">
        <w:t xml:space="preserve">if there is free space insert there </w:t>
      </w:r>
    </w:p>
    <w:p w:rsidR="00121C0C" w:rsidRPr="00B00395" w:rsidRDefault="00121C0C" w:rsidP="00413BBD">
      <w:pPr>
        <w:numPr>
          <w:ilvl w:val="1"/>
          <w:numId w:val="25"/>
        </w:numPr>
        <w:spacing w:after="0" w:line="240" w:lineRule="auto"/>
      </w:pPr>
      <w:r w:rsidRPr="00B00395">
        <w:t>if no free space, insert the record in an overflow block</w:t>
      </w:r>
    </w:p>
    <w:p w:rsidR="00121C0C" w:rsidRPr="00B00395" w:rsidRDefault="00121C0C" w:rsidP="00413BBD">
      <w:pPr>
        <w:numPr>
          <w:ilvl w:val="1"/>
          <w:numId w:val="25"/>
        </w:numPr>
        <w:spacing w:after="0" w:line="240" w:lineRule="auto"/>
      </w:pPr>
      <w:r w:rsidRPr="00B00395">
        <w:t>In either case, pointer chain must be updated</w:t>
      </w:r>
    </w:p>
    <w:p w:rsidR="00121C0C" w:rsidRDefault="00121C0C" w:rsidP="00121C0C">
      <w:pPr>
        <w:spacing w:after="0" w:line="240" w:lineRule="auto"/>
      </w:pPr>
    </w:p>
    <w:p w:rsidR="003557C3" w:rsidRDefault="003557C3" w:rsidP="00121C0C">
      <w:pPr>
        <w:spacing w:after="0" w:line="240" w:lineRule="auto"/>
      </w:pPr>
    </w:p>
    <w:p w:rsidR="003557C3" w:rsidRDefault="003557C3" w:rsidP="00121C0C">
      <w:pPr>
        <w:spacing w:after="0" w:line="240" w:lineRule="auto"/>
      </w:pPr>
    </w:p>
    <w:p w:rsidR="003557C3" w:rsidRDefault="003557C3" w:rsidP="00121C0C">
      <w:pPr>
        <w:spacing w:after="0" w:line="240" w:lineRule="auto"/>
      </w:pPr>
    </w:p>
    <w:p w:rsidR="006C30B7" w:rsidRDefault="008B2AD4" w:rsidP="00121C0C">
      <w:pPr>
        <w:spacing w:after="0" w:line="240" w:lineRule="auto"/>
        <w:rPr>
          <w:b/>
        </w:rPr>
      </w:pPr>
      <w:proofErr w:type="spellStart"/>
      <w:r w:rsidRPr="008B2AD4">
        <w:rPr>
          <w:b/>
          <w:bCs/>
        </w:rPr>
        <w:t>Multitable</w:t>
      </w:r>
      <w:proofErr w:type="spellEnd"/>
      <w:r w:rsidRPr="008B2AD4">
        <w:rPr>
          <w:b/>
          <w:bCs/>
        </w:rPr>
        <w:t xml:space="preserve"> Clustering File Organization</w:t>
      </w:r>
    </w:p>
    <w:p w:rsidR="006C30B7" w:rsidRDefault="006C30B7" w:rsidP="00121C0C">
      <w:pPr>
        <w:spacing w:after="0" w:line="240" w:lineRule="auto"/>
        <w:rPr>
          <w:b/>
        </w:rPr>
      </w:pPr>
    </w:p>
    <w:p w:rsidR="008B2AD4" w:rsidRPr="008B2AD4" w:rsidRDefault="008B2AD4" w:rsidP="008B2AD4">
      <w:pPr>
        <w:spacing w:after="0" w:line="240" w:lineRule="auto"/>
        <w:rPr>
          <w:b/>
        </w:rPr>
      </w:pPr>
      <w:r w:rsidRPr="008B2AD4">
        <w:rPr>
          <w:b/>
        </w:rPr>
        <w:t xml:space="preserve">Store several relations in one file using a </w:t>
      </w:r>
      <w:proofErr w:type="spellStart"/>
      <w:r w:rsidRPr="008B2AD4">
        <w:rPr>
          <w:b/>
          <w:bCs/>
        </w:rPr>
        <w:t>multitable</w:t>
      </w:r>
      <w:proofErr w:type="spellEnd"/>
      <w:r w:rsidRPr="008B2AD4">
        <w:rPr>
          <w:b/>
          <w:bCs/>
        </w:rPr>
        <w:t xml:space="preserve"> clustering </w:t>
      </w:r>
      <w:r w:rsidRPr="008B2AD4">
        <w:rPr>
          <w:b/>
        </w:rPr>
        <w:t>file organization</w:t>
      </w:r>
    </w:p>
    <w:p w:rsidR="008B2AD4" w:rsidRDefault="008B2AD4" w:rsidP="008B2AD4">
      <w:pPr>
        <w:spacing w:after="0" w:line="240" w:lineRule="auto"/>
        <w:rPr>
          <w:b/>
          <w:i/>
          <w:iCs/>
        </w:rPr>
      </w:pPr>
    </w:p>
    <w:p w:rsidR="008B2AD4" w:rsidRDefault="008B2AD4" w:rsidP="008B2AD4">
      <w:pPr>
        <w:spacing w:after="0" w:line="240" w:lineRule="auto"/>
        <w:rPr>
          <w:b/>
          <w:i/>
          <w:iCs/>
        </w:rPr>
      </w:pPr>
      <w:r w:rsidRPr="008B2AD4">
        <w:rPr>
          <w:b/>
          <w:i/>
          <w:iCs/>
        </w:rPr>
        <w:t>Department</w:t>
      </w:r>
    </w:p>
    <w:p w:rsidR="008B2AD4" w:rsidRPr="008B2AD4" w:rsidRDefault="008B2AD4" w:rsidP="008B2AD4">
      <w:pPr>
        <w:spacing w:after="0" w:line="240" w:lineRule="auto"/>
        <w:rPr>
          <w:b/>
        </w:rPr>
      </w:pPr>
    </w:p>
    <w:p w:rsidR="006C30B7" w:rsidRDefault="008B2AD4" w:rsidP="00121C0C">
      <w:pPr>
        <w:spacing w:after="0" w:line="240" w:lineRule="auto"/>
        <w:rPr>
          <w:b/>
        </w:rPr>
      </w:pPr>
      <w:r w:rsidRPr="008B2AD4">
        <w:rPr>
          <w:b/>
          <w:noProof/>
        </w:rPr>
        <w:drawing>
          <wp:inline distT="0" distB="0" distL="0" distR="0">
            <wp:extent cx="4724400" cy="723900"/>
            <wp:effectExtent l="19050" t="0" r="0" b="0"/>
            <wp:docPr id="15" name="Picture 1" descr="10"/>
            <wp:cNvGraphicFramePr/>
            <a:graphic xmlns:a="http://schemas.openxmlformats.org/drawingml/2006/main">
              <a:graphicData uri="http://schemas.openxmlformats.org/drawingml/2006/picture">
                <pic:pic xmlns:pic="http://schemas.openxmlformats.org/drawingml/2006/picture">
                  <pic:nvPicPr>
                    <pic:cNvPr id="113668" name="Picture 4" descr="10"/>
                    <pic:cNvPicPr>
                      <a:picLocks noChangeAspect="1" noChangeArrowheads="1"/>
                    </pic:cNvPicPr>
                  </pic:nvPicPr>
                  <pic:blipFill>
                    <a:blip r:embed="rId17"/>
                    <a:srcRect/>
                    <a:stretch>
                      <a:fillRect/>
                    </a:stretch>
                  </pic:blipFill>
                  <pic:spPr bwMode="auto">
                    <a:xfrm>
                      <a:off x="0" y="0"/>
                      <a:ext cx="4724106" cy="723855"/>
                    </a:xfrm>
                    <a:prstGeom prst="rect">
                      <a:avLst/>
                    </a:prstGeom>
                    <a:noFill/>
                    <a:ln w="9525">
                      <a:noFill/>
                      <a:miter lim="800000"/>
                      <a:headEnd/>
                      <a:tailEnd/>
                    </a:ln>
                  </pic:spPr>
                </pic:pic>
              </a:graphicData>
            </a:graphic>
          </wp:inline>
        </w:drawing>
      </w:r>
    </w:p>
    <w:p w:rsidR="008B2AD4" w:rsidRDefault="008B2AD4" w:rsidP="00121C0C">
      <w:pPr>
        <w:spacing w:after="0" w:line="240" w:lineRule="auto"/>
        <w:rPr>
          <w:b/>
        </w:rPr>
      </w:pPr>
    </w:p>
    <w:p w:rsidR="008B2AD4" w:rsidRPr="008B2AD4" w:rsidRDefault="008B2AD4" w:rsidP="008B2AD4">
      <w:pPr>
        <w:spacing w:after="0" w:line="240" w:lineRule="auto"/>
        <w:rPr>
          <w:b/>
        </w:rPr>
      </w:pPr>
      <w:proofErr w:type="gramStart"/>
      <w:r w:rsidRPr="008B2AD4">
        <w:rPr>
          <w:b/>
          <w:i/>
          <w:iCs/>
        </w:rPr>
        <w:t>instructor</w:t>
      </w:r>
      <w:proofErr w:type="gramEnd"/>
    </w:p>
    <w:p w:rsidR="008B2AD4" w:rsidRDefault="008B2AD4" w:rsidP="00121C0C">
      <w:pPr>
        <w:spacing w:after="0" w:line="240" w:lineRule="auto"/>
        <w:rPr>
          <w:b/>
        </w:rPr>
      </w:pPr>
    </w:p>
    <w:p w:rsidR="008B2AD4" w:rsidRDefault="008B2AD4" w:rsidP="00121C0C">
      <w:pPr>
        <w:spacing w:after="0" w:line="240" w:lineRule="auto"/>
        <w:rPr>
          <w:b/>
        </w:rPr>
      </w:pPr>
      <w:r w:rsidRPr="008B2AD4">
        <w:rPr>
          <w:b/>
          <w:noProof/>
        </w:rPr>
        <w:drawing>
          <wp:inline distT="0" distB="0" distL="0" distR="0">
            <wp:extent cx="4629150" cy="714375"/>
            <wp:effectExtent l="19050" t="0" r="0" b="0"/>
            <wp:docPr id="18" name="Picture 2" descr="10"/>
            <wp:cNvGraphicFramePr/>
            <a:graphic xmlns:a="http://schemas.openxmlformats.org/drawingml/2006/main">
              <a:graphicData uri="http://schemas.openxmlformats.org/drawingml/2006/picture">
                <pic:pic xmlns:pic="http://schemas.openxmlformats.org/drawingml/2006/picture">
                  <pic:nvPicPr>
                    <pic:cNvPr id="113669" name="Picture 5" descr="10"/>
                    <pic:cNvPicPr>
                      <a:picLocks noChangeAspect="1" noChangeArrowheads="1"/>
                    </pic:cNvPicPr>
                  </pic:nvPicPr>
                  <pic:blipFill>
                    <a:blip r:embed="rId18"/>
                    <a:srcRect/>
                    <a:stretch>
                      <a:fillRect/>
                    </a:stretch>
                  </pic:blipFill>
                  <pic:spPr bwMode="auto">
                    <a:xfrm>
                      <a:off x="0" y="0"/>
                      <a:ext cx="4638799" cy="715864"/>
                    </a:xfrm>
                    <a:prstGeom prst="rect">
                      <a:avLst/>
                    </a:prstGeom>
                    <a:noFill/>
                    <a:ln w="9525">
                      <a:noFill/>
                      <a:miter lim="800000"/>
                      <a:headEnd/>
                      <a:tailEnd/>
                    </a:ln>
                  </pic:spPr>
                </pic:pic>
              </a:graphicData>
            </a:graphic>
          </wp:inline>
        </w:drawing>
      </w:r>
    </w:p>
    <w:p w:rsidR="008B2AD4" w:rsidRDefault="008B2AD4" w:rsidP="00121C0C">
      <w:pPr>
        <w:spacing w:after="0" w:line="240" w:lineRule="auto"/>
        <w:rPr>
          <w:b/>
        </w:rPr>
      </w:pPr>
    </w:p>
    <w:p w:rsidR="008B2AD4" w:rsidRDefault="008B2AD4" w:rsidP="008B2AD4">
      <w:pPr>
        <w:spacing w:after="0" w:line="240" w:lineRule="auto"/>
        <w:rPr>
          <w:b/>
        </w:rPr>
      </w:pPr>
      <w:r w:rsidRPr="008B2AD4">
        <w:rPr>
          <w:b/>
        </w:rPr>
        <w:t>Multitable clustering</w:t>
      </w:r>
      <w:r>
        <w:rPr>
          <w:b/>
        </w:rPr>
        <w:t xml:space="preserve"> </w:t>
      </w:r>
      <w:r w:rsidRPr="008B2AD4">
        <w:rPr>
          <w:b/>
        </w:rPr>
        <w:t>of</w:t>
      </w:r>
      <w:r w:rsidRPr="008B2AD4">
        <w:rPr>
          <w:b/>
          <w:i/>
          <w:iCs/>
        </w:rPr>
        <w:t xml:space="preserve"> department </w:t>
      </w:r>
      <w:r w:rsidRPr="008B2AD4">
        <w:rPr>
          <w:b/>
        </w:rPr>
        <w:t>and</w:t>
      </w:r>
      <w:r w:rsidRPr="008B2AD4">
        <w:rPr>
          <w:b/>
          <w:i/>
          <w:iCs/>
        </w:rPr>
        <w:t xml:space="preserve"> </w:t>
      </w:r>
      <w:r>
        <w:rPr>
          <w:b/>
        </w:rPr>
        <w:t>instructor</w:t>
      </w:r>
    </w:p>
    <w:p w:rsidR="008B2AD4" w:rsidRDefault="008B2AD4" w:rsidP="008B2AD4">
      <w:pPr>
        <w:spacing w:after="0" w:line="240" w:lineRule="auto"/>
        <w:rPr>
          <w:b/>
          <w:i/>
          <w:iCs/>
        </w:rPr>
      </w:pPr>
    </w:p>
    <w:p w:rsidR="008B2AD4" w:rsidRPr="008B2AD4" w:rsidRDefault="008B2AD4" w:rsidP="008B2AD4">
      <w:pPr>
        <w:spacing w:after="0" w:line="240" w:lineRule="auto"/>
        <w:rPr>
          <w:b/>
        </w:rPr>
      </w:pPr>
      <w:r w:rsidRPr="008B2AD4">
        <w:rPr>
          <w:b/>
          <w:noProof/>
        </w:rPr>
        <w:drawing>
          <wp:inline distT="0" distB="0" distL="0" distR="0">
            <wp:extent cx="4629150" cy="857250"/>
            <wp:effectExtent l="19050" t="0" r="0" b="0"/>
            <wp:docPr id="19" name="Picture 3"/>
            <wp:cNvGraphicFramePr/>
            <a:graphic xmlns:a="http://schemas.openxmlformats.org/drawingml/2006/main">
              <a:graphicData uri="http://schemas.openxmlformats.org/drawingml/2006/picture">
                <pic:pic xmlns:pic="http://schemas.openxmlformats.org/drawingml/2006/picture">
                  <pic:nvPicPr>
                    <pic:cNvPr id="113670" name="Picture 35"/>
                    <pic:cNvPicPr>
                      <a:picLocks noChangeAspect="1" noChangeArrowheads="1"/>
                    </pic:cNvPicPr>
                  </pic:nvPicPr>
                  <pic:blipFill>
                    <a:blip r:embed="rId19"/>
                    <a:srcRect/>
                    <a:stretch>
                      <a:fillRect/>
                    </a:stretch>
                  </pic:blipFill>
                  <pic:spPr bwMode="auto">
                    <a:xfrm>
                      <a:off x="0" y="0"/>
                      <a:ext cx="4629150" cy="857250"/>
                    </a:xfrm>
                    <a:prstGeom prst="rect">
                      <a:avLst/>
                    </a:prstGeom>
                    <a:noFill/>
                    <a:ln w="9525">
                      <a:noFill/>
                      <a:miter lim="800000"/>
                      <a:headEnd/>
                      <a:tailEnd/>
                    </a:ln>
                  </pic:spPr>
                </pic:pic>
              </a:graphicData>
            </a:graphic>
          </wp:inline>
        </w:drawing>
      </w:r>
    </w:p>
    <w:p w:rsidR="008B2AD4" w:rsidRDefault="008B2AD4" w:rsidP="00121C0C">
      <w:pPr>
        <w:spacing w:after="0" w:line="240" w:lineRule="auto"/>
        <w:rPr>
          <w:b/>
        </w:rPr>
      </w:pPr>
    </w:p>
    <w:p w:rsidR="003557C3" w:rsidRPr="003557C3" w:rsidRDefault="003557C3" w:rsidP="00121C0C">
      <w:pPr>
        <w:spacing w:after="0" w:line="240" w:lineRule="auto"/>
        <w:rPr>
          <w:b/>
        </w:rPr>
      </w:pPr>
      <w:r w:rsidRPr="003557C3">
        <w:rPr>
          <w:b/>
        </w:rPr>
        <w:t>INDEXING</w:t>
      </w:r>
    </w:p>
    <w:p w:rsidR="003557C3" w:rsidRDefault="0064752D" w:rsidP="0064752D">
      <w:pPr>
        <w:spacing w:after="0" w:line="240" w:lineRule="auto"/>
        <w:jc w:val="both"/>
      </w:pPr>
      <w:r>
        <w:t xml:space="preserve">Indexes are used to speed up the retrieval of records if certain requirements on search conditions are met. An index for a file of records works just like an index </w:t>
      </w:r>
      <w:r w:rsidRPr="0064752D">
        <w:rPr>
          <w:color w:val="FF0000"/>
        </w:rPr>
        <w:t>catalogue in a library</w:t>
      </w:r>
      <w:r>
        <w:t>. In a normal library environment, for example, there should be catalogues such as author indexes and book title indexes. A user may use one of these indexes to quickly find the location of a required book, if he/she knows the author(s) or title of the book.</w:t>
      </w:r>
    </w:p>
    <w:p w:rsidR="0064752D" w:rsidRDefault="0064752D" w:rsidP="0064752D">
      <w:pPr>
        <w:spacing w:after="0" w:line="240" w:lineRule="auto"/>
        <w:jc w:val="both"/>
      </w:pPr>
    </w:p>
    <w:p w:rsidR="003557C3" w:rsidRDefault="003557C3" w:rsidP="0064752D">
      <w:pPr>
        <w:spacing w:after="0" w:line="240" w:lineRule="auto"/>
        <w:jc w:val="both"/>
      </w:pPr>
      <w:r>
        <w:t>Data is stored in the form of records and every record has a key field, which helps it to be recognizing uniquely. Indexing is a data structure technique to efficiently retrieve records from the database on some attributes on which the indexing has been done. Indexing in database is similar what we see in books.</w:t>
      </w:r>
    </w:p>
    <w:p w:rsidR="003557C3" w:rsidRDefault="003557C3" w:rsidP="00121C0C">
      <w:pPr>
        <w:spacing w:after="0" w:line="240" w:lineRule="auto"/>
      </w:pPr>
    </w:p>
    <w:p w:rsidR="00034D18" w:rsidRPr="00034D18" w:rsidRDefault="00034D18" w:rsidP="00121C0C">
      <w:pPr>
        <w:spacing w:after="0" w:line="240" w:lineRule="auto"/>
        <w:rPr>
          <w:b/>
        </w:rPr>
      </w:pPr>
      <w:r w:rsidRPr="00034D18">
        <w:rPr>
          <w:b/>
        </w:rPr>
        <w:t xml:space="preserve">Indexing in DBMS  </w:t>
      </w:r>
    </w:p>
    <w:p w:rsidR="003557C3" w:rsidRDefault="003557C3" w:rsidP="00413BBD">
      <w:pPr>
        <w:pStyle w:val="ListParagraph"/>
        <w:numPr>
          <w:ilvl w:val="0"/>
          <w:numId w:val="26"/>
        </w:numPr>
        <w:spacing w:after="0" w:line="240" w:lineRule="auto"/>
      </w:pPr>
      <w:r>
        <w:t xml:space="preserve">Indexing is used to optimize the performance of a database by minimizing the number of disk accesses required when a query is processed. </w:t>
      </w:r>
    </w:p>
    <w:p w:rsidR="003557C3" w:rsidRDefault="003557C3" w:rsidP="00413BBD">
      <w:pPr>
        <w:pStyle w:val="ListParagraph"/>
        <w:numPr>
          <w:ilvl w:val="0"/>
          <w:numId w:val="26"/>
        </w:numPr>
        <w:spacing w:after="0" w:line="240" w:lineRule="auto"/>
      </w:pPr>
      <w:r>
        <w:t>The index is a type of data structure. It is used to locate and access the data in a database table quickly.</w:t>
      </w:r>
    </w:p>
    <w:p w:rsidR="003557C3" w:rsidRPr="00B00395" w:rsidRDefault="003557C3" w:rsidP="00413BBD">
      <w:pPr>
        <w:pStyle w:val="ListParagraph"/>
        <w:numPr>
          <w:ilvl w:val="0"/>
          <w:numId w:val="26"/>
        </w:numPr>
        <w:spacing w:after="0" w:line="240" w:lineRule="auto"/>
      </w:pPr>
      <w:r>
        <w:t xml:space="preserve"> It is defined based on the indexing attribute.</w:t>
      </w:r>
    </w:p>
    <w:p w:rsidR="00121C0C" w:rsidRDefault="00121C0C" w:rsidP="0081581B">
      <w:pPr>
        <w:spacing w:after="0" w:line="240" w:lineRule="auto"/>
        <w:jc w:val="center"/>
        <w:rPr>
          <w:b/>
        </w:rPr>
      </w:pPr>
    </w:p>
    <w:p w:rsidR="0064752D" w:rsidRDefault="0064752D" w:rsidP="0064752D">
      <w:pPr>
        <w:spacing w:after="0" w:line="240" w:lineRule="auto"/>
        <w:jc w:val="both"/>
      </w:pPr>
      <w:r>
        <w:t xml:space="preserve">The </w:t>
      </w:r>
      <w:r w:rsidRPr="0064752D">
        <w:rPr>
          <w:color w:val="FF0000"/>
        </w:rPr>
        <w:t>merits of indexes</w:t>
      </w:r>
      <w:r>
        <w:t xml:space="preserve"> can be measured in the following aspects:</w:t>
      </w:r>
    </w:p>
    <w:p w:rsidR="0064752D" w:rsidRDefault="0064752D" w:rsidP="00413BBD">
      <w:pPr>
        <w:pStyle w:val="ListParagraph"/>
        <w:numPr>
          <w:ilvl w:val="0"/>
          <w:numId w:val="27"/>
        </w:numPr>
        <w:spacing w:after="0" w:line="240" w:lineRule="auto"/>
        <w:jc w:val="both"/>
      </w:pPr>
      <w:r w:rsidRPr="0064752D">
        <w:rPr>
          <w:b/>
        </w:rPr>
        <w:t>Access types</w:t>
      </w:r>
      <w:r>
        <w:t xml:space="preserve">: The kind of access methods that can be supported efficiently (e.g. value-based search or range search).  </w:t>
      </w:r>
    </w:p>
    <w:p w:rsidR="0064752D" w:rsidRDefault="0064752D" w:rsidP="00413BBD">
      <w:pPr>
        <w:pStyle w:val="ListParagraph"/>
        <w:numPr>
          <w:ilvl w:val="0"/>
          <w:numId w:val="27"/>
        </w:numPr>
        <w:spacing w:after="0" w:line="240" w:lineRule="auto"/>
        <w:jc w:val="both"/>
      </w:pPr>
      <w:r w:rsidRPr="0064752D">
        <w:rPr>
          <w:b/>
        </w:rPr>
        <w:t>Access time:</w:t>
      </w:r>
      <w:r>
        <w:t xml:space="preserve"> Time needed to locate a particular record or a set of record</w:t>
      </w:r>
    </w:p>
    <w:p w:rsidR="0064752D" w:rsidRDefault="0064752D" w:rsidP="00413BBD">
      <w:pPr>
        <w:pStyle w:val="ListParagraph"/>
        <w:numPr>
          <w:ilvl w:val="0"/>
          <w:numId w:val="27"/>
        </w:numPr>
        <w:spacing w:after="0" w:line="240" w:lineRule="auto"/>
        <w:jc w:val="both"/>
      </w:pPr>
      <w:r w:rsidRPr="0064752D">
        <w:rPr>
          <w:b/>
        </w:rPr>
        <w:lastRenderedPageBreak/>
        <w:t>Insertion time</w:t>
      </w:r>
      <w:r>
        <w:t xml:space="preserve">: The time it takes to insert a new data item. This value includes the time it takes to find the correct place to insert the new data item, as well as the time it takes to update the index structure. </w:t>
      </w:r>
    </w:p>
    <w:p w:rsidR="0064752D" w:rsidRDefault="0064752D" w:rsidP="00413BBD">
      <w:pPr>
        <w:pStyle w:val="ListParagraph"/>
        <w:numPr>
          <w:ilvl w:val="0"/>
          <w:numId w:val="27"/>
        </w:numPr>
        <w:spacing w:after="0" w:line="240" w:lineRule="auto"/>
        <w:jc w:val="both"/>
      </w:pPr>
      <w:r w:rsidRPr="0064752D">
        <w:rPr>
          <w:b/>
        </w:rPr>
        <w:t>Deletion time:</w:t>
      </w:r>
      <w:r>
        <w:t xml:space="preserve"> The time it takes to delete a data item. This value includes the time it takes to find the item to be deleted, as well as the time it takes to update the index structure. </w:t>
      </w:r>
    </w:p>
    <w:p w:rsidR="0064752D" w:rsidRDefault="0064752D" w:rsidP="00413BBD">
      <w:pPr>
        <w:pStyle w:val="ListParagraph"/>
        <w:numPr>
          <w:ilvl w:val="0"/>
          <w:numId w:val="27"/>
        </w:numPr>
        <w:spacing w:after="0" w:line="240" w:lineRule="auto"/>
        <w:jc w:val="both"/>
      </w:pPr>
      <w:r w:rsidRPr="0064752D">
        <w:rPr>
          <w:b/>
        </w:rPr>
        <w:t>Space overhead</w:t>
      </w:r>
      <w:r>
        <w:t>: The additional space occupied by an index structure. Provided that the amount of additional space is moderate, it is usually worthwhile to sacrifice the space to achieve improved performance.</w:t>
      </w:r>
    </w:p>
    <w:p w:rsidR="00015936" w:rsidRDefault="00015936" w:rsidP="00015936">
      <w:pPr>
        <w:spacing w:after="0" w:line="240" w:lineRule="auto"/>
        <w:jc w:val="both"/>
      </w:pPr>
    </w:p>
    <w:p w:rsidR="00015936" w:rsidRDefault="00015936" w:rsidP="00015936">
      <w:pPr>
        <w:spacing w:after="0" w:line="240" w:lineRule="auto"/>
        <w:jc w:val="both"/>
        <w:rPr>
          <w:b/>
          <w:color w:val="FF0000"/>
        </w:rPr>
      </w:pPr>
      <w:r>
        <w:t xml:space="preserve">An attribute or set of attributes used to look up records in a file is called a </w:t>
      </w:r>
      <w:r w:rsidRPr="00015936">
        <w:rPr>
          <w:b/>
          <w:color w:val="FF0000"/>
        </w:rPr>
        <w:t>search key.</w:t>
      </w:r>
    </w:p>
    <w:p w:rsidR="00015936" w:rsidRDefault="00015936" w:rsidP="00015936">
      <w:pPr>
        <w:spacing w:after="0" w:line="240" w:lineRule="auto"/>
        <w:jc w:val="both"/>
        <w:rPr>
          <w:b/>
          <w:color w:val="FF0000"/>
        </w:rPr>
      </w:pPr>
    </w:p>
    <w:p w:rsidR="00015936" w:rsidRDefault="00015936" w:rsidP="00015936">
      <w:pPr>
        <w:spacing w:after="0" w:line="240" w:lineRule="auto"/>
        <w:jc w:val="both"/>
      </w:pPr>
      <w:r w:rsidRPr="00015936">
        <w:t xml:space="preserve">An </w:t>
      </w:r>
      <w:r w:rsidRPr="00015936">
        <w:rPr>
          <w:b/>
          <w:bCs/>
        </w:rPr>
        <w:t xml:space="preserve">index file </w:t>
      </w:r>
      <w:r w:rsidRPr="00015936">
        <w:t xml:space="preserve">consists of records (called </w:t>
      </w:r>
      <w:r w:rsidRPr="00015936">
        <w:rPr>
          <w:b/>
          <w:bCs/>
        </w:rPr>
        <w:t>index entries</w:t>
      </w:r>
      <w:r w:rsidRPr="00015936">
        <w:t>) of the form</w:t>
      </w:r>
    </w:p>
    <w:p w:rsidR="00015936" w:rsidRDefault="00015936" w:rsidP="00015936">
      <w:pPr>
        <w:spacing w:after="0" w:line="240" w:lineRule="auto"/>
        <w:jc w:val="both"/>
      </w:pPr>
    </w:p>
    <w:p w:rsidR="00015936" w:rsidRDefault="00015936" w:rsidP="00015936">
      <w:pPr>
        <w:spacing w:after="0" w:line="240" w:lineRule="auto"/>
        <w:jc w:val="center"/>
      </w:pPr>
      <w:r>
        <w:rPr>
          <w:noProof/>
        </w:rPr>
        <w:drawing>
          <wp:inline distT="0" distB="0" distL="0" distR="0">
            <wp:extent cx="1981200" cy="371475"/>
            <wp:effectExtent l="19050" t="0" r="0" b="0"/>
            <wp:docPr id="13" name="Picture 3" descr="C:\Users\MCET\Pictures\za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CET\Pictures\za42.JPG"/>
                    <pic:cNvPicPr>
                      <a:picLocks noChangeAspect="1" noChangeArrowheads="1"/>
                    </pic:cNvPicPr>
                  </pic:nvPicPr>
                  <pic:blipFill>
                    <a:blip r:embed="rId20"/>
                    <a:srcRect/>
                    <a:stretch>
                      <a:fillRect/>
                    </a:stretch>
                  </pic:blipFill>
                  <pic:spPr bwMode="auto">
                    <a:xfrm>
                      <a:off x="0" y="0"/>
                      <a:ext cx="1981200" cy="371475"/>
                    </a:xfrm>
                    <a:prstGeom prst="rect">
                      <a:avLst/>
                    </a:prstGeom>
                    <a:noFill/>
                    <a:ln w="9525">
                      <a:noFill/>
                      <a:miter lim="800000"/>
                      <a:headEnd/>
                      <a:tailEnd/>
                    </a:ln>
                  </pic:spPr>
                </pic:pic>
              </a:graphicData>
            </a:graphic>
          </wp:inline>
        </w:drawing>
      </w:r>
    </w:p>
    <w:p w:rsidR="009211AE" w:rsidRDefault="009211AE" w:rsidP="00413BBD">
      <w:pPr>
        <w:numPr>
          <w:ilvl w:val="0"/>
          <w:numId w:val="28"/>
        </w:numPr>
        <w:shd w:val="clear" w:color="auto" w:fill="FFFFFF"/>
        <w:spacing w:before="60" w:after="100" w:afterAutospacing="1" w:line="240" w:lineRule="auto"/>
        <w:jc w:val="both"/>
        <w:rPr>
          <w:rFonts w:eastAsia="Times New Roman" w:cs="Segoe UI"/>
          <w:color w:val="000000"/>
        </w:rPr>
      </w:pPr>
      <w:r w:rsidRPr="009211AE">
        <w:rPr>
          <w:rFonts w:eastAsia="Times New Roman" w:cs="Segoe UI"/>
          <w:color w:val="FF0000"/>
        </w:rPr>
        <w:t>The first column of the database is the search key</w:t>
      </w:r>
      <w:r w:rsidRPr="009211AE">
        <w:rPr>
          <w:rFonts w:eastAsia="Times New Roman" w:cs="Segoe UI"/>
          <w:color w:val="000000"/>
        </w:rPr>
        <w:t xml:space="preserve"> that contains a copy of the primary key or candidate key of the table. The values of the primary key are stored in sorted order so that the corresponding data can be accessed easily.</w:t>
      </w:r>
    </w:p>
    <w:p w:rsidR="009211AE" w:rsidRPr="009211AE" w:rsidRDefault="009211AE" w:rsidP="00413BBD">
      <w:pPr>
        <w:numPr>
          <w:ilvl w:val="0"/>
          <w:numId w:val="28"/>
        </w:numPr>
        <w:shd w:val="clear" w:color="auto" w:fill="FFFFFF"/>
        <w:spacing w:before="60" w:after="100" w:afterAutospacing="1" w:line="240" w:lineRule="auto"/>
        <w:jc w:val="both"/>
        <w:rPr>
          <w:rFonts w:eastAsia="Times New Roman" w:cs="Segoe UI"/>
          <w:color w:val="000000"/>
        </w:rPr>
      </w:pPr>
      <w:r w:rsidRPr="009211AE">
        <w:rPr>
          <w:rFonts w:eastAsia="Times New Roman" w:cs="Segoe UI"/>
          <w:color w:val="FF0000"/>
        </w:rPr>
        <w:t>The second column of the database is the data reference</w:t>
      </w:r>
      <w:r w:rsidRPr="009211AE">
        <w:rPr>
          <w:rFonts w:eastAsia="Times New Roman" w:cs="Segoe UI"/>
          <w:color w:val="000000"/>
        </w:rPr>
        <w:t>. It contains a set of pointers holding the address of the disk block where the value of the particular key can be found.</w:t>
      </w:r>
    </w:p>
    <w:p w:rsidR="007C1DDB" w:rsidRDefault="007C1DDB" w:rsidP="00015936">
      <w:pPr>
        <w:spacing w:after="0" w:line="240" w:lineRule="auto"/>
        <w:rPr>
          <w:b/>
        </w:rPr>
      </w:pPr>
    </w:p>
    <w:p w:rsidR="006C30B7" w:rsidRDefault="006C30B7" w:rsidP="00015936">
      <w:pPr>
        <w:spacing w:after="0" w:line="240" w:lineRule="auto"/>
        <w:rPr>
          <w:b/>
        </w:rPr>
      </w:pPr>
    </w:p>
    <w:p w:rsidR="00015936" w:rsidRDefault="00015936" w:rsidP="00015936">
      <w:pPr>
        <w:spacing w:after="0" w:line="240" w:lineRule="auto"/>
        <w:rPr>
          <w:b/>
        </w:rPr>
      </w:pPr>
      <w:r w:rsidRPr="00015936">
        <w:rPr>
          <w:b/>
        </w:rPr>
        <w:t>Ordered Indices</w:t>
      </w:r>
    </w:p>
    <w:p w:rsidR="007C1DDB" w:rsidRDefault="007C1DDB" w:rsidP="00015936">
      <w:pPr>
        <w:spacing w:after="0" w:line="240" w:lineRule="auto"/>
      </w:pPr>
      <w:r>
        <w:t>In ordered indexing, records of file are stored in some sorted order in physical memory. The values in the index are ordered (sorted) so that binary search can be performed on the index.</w:t>
      </w:r>
    </w:p>
    <w:p w:rsidR="00C41502" w:rsidRDefault="00C41502" w:rsidP="00015936">
      <w:pPr>
        <w:spacing w:after="0" w:line="240" w:lineRule="auto"/>
      </w:pPr>
    </w:p>
    <w:p w:rsidR="00C41502" w:rsidRPr="00C41502" w:rsidRDefault="00C41502" w:rsidP="00015936">
      <w:pPr>
        <w:spacing w:after="0" w:line="240" w:lineRule="auto"/>
        <w:rPr>
          <w:color w:val="C00000"/>
        </w:rPr>
      </w:pPr>
      <w:r>
        <w:t xml:space="preserve">In an </w:t>
      </w:r>
      <w:r w:rsidRPr="005F41FB">
        <w:rPr>
          <w:b/>
          <w:color w:val="C00000"/>
        </w:rPr>
        <w:t>ordered index,</w:t>
      </w:r>
      <w:r>
        <w:t xml:space="preserve"> index entries are stored sorted on the search key value</w:t>
      </w:r>
      <w:r w:rsidRPr="00C41502">
        <w:rPr>
          <w:color w:val="C00000"/>
        </w:rPr>
        <w:t>. E.g., author catalog in library.</w:t>
      </w:r>
    </w:p>
    <w:p w:rsidR="00010F3B" w:rsidRPr="00C41502" w:rsidRDefault="00010F3B" w:rsidP="00015936">
      <w:pPr>
        <w:spacing w:after="0" w:line="240" w:lineRule="auto"/>
        <w:rPr>
          <w:color w:val="C00000"/>
        </w:rPr>
      </w:pPr>
    </w:p>
    <w:p w:rsidR="00010F3B" w:rsidRPr="00010F3B" w:rsidRDefault="00010F3B" w:rsidP="00010F3B">
      <w:pPr>
        <w:shd w:val="clear" w:color="auto" w:fill="FFFFFF"/>
        <w:spacing w:before="100" w:beforeAutospacing="1" w:after="100" w:afterAutospacing="1" w:line="240" w:lineRule="auto"/>
        <w:jc w:val="both"/>
        <w:rPr>
          <w:rFonts w:eastAsia="Times New Roman" w:cs="Segoe UI"/>
          <w:color w:val="000000" w:themeColor="text1"/>
        </w:rPr>
      </w:pPr>
      <w:r w:rsidRPr="00010F3B">
        <w:rPr>
          <w:rFonts w:eastAsia="Times New Roman" w:cs="Segoe UI"/>
          <w:bCs/>
          <w:color w:val="C00000"/>
        </w:rPr>
        <w:t>Example</w:t>
      </w:r>
      <w:r w:rsidRPr="00010F3B">
        <w:rPr>
          <w:rFonts w:eastAsia="Times New Roman" w:cs="Segoe UI"/>
          <w:color w:val="C00000"/>
        </w:rPr>
        <w:t>:</w:t>
      </w:r>
      <w:r w:rsidRPr="00010F3B">
        <w:rPr>
          <w:rFonts w:eastAsia="Times New Roman" w:cs="Segoe UI"/>
          <w:color w:val="000000" w:themeColor="text1"/>
        </w:rPr>
        <w:t xml:space="preserve"> Suppose we have an employee table with thousands of record and each of which is 10 bytes long. If their IDs start with 1, 2, 3....and so on and we have to search student with ID-543.</w:t>
      </w:r>
    </w:p>
    <w:p w:rsidR="00010F3B" w:rsidRPr="00010F3B" w:rsidRDefault="00010F3B" w:rsidP="00413BBD">
      <w:pPr>
        <w:numPr>
          <w:ilvl w:val="0"/>
          <w:numId w:val="29"/>
        </w:numPr>
        <w:shd w:val="clear" w:color="auto" w:fill="FFFFFF"/>
        <w:spacing w:before="60" w:after="100" w:afterAutospacing="1" w:line="240" w:lineRule="auto"/>
        <w:jc w:val="both"/>
        <w:rPr>
          <w:rFonts w:eastAsia="Times New Roman" w:cs="Segoe UI"/>
          <w:color w:val="000000" w:themeColor="text1"/>
        </w:rPr>
      </w:pPr>
      <w:r w:rsidRPr="00010F3B">
        <w:rPr>
          <w:rFonts w:eastAsia="Times New Roman" w:cs="Segoe UI"/>
          <w:color w:val="000000" w:themeColor="text1"/>
        </w:rPr>
        <w:t>In the case of a database with no index, we have to search the disk block from starting till it reaches 543. The DBMS will read the record after reading 543*10=5430 bytes.</w:t>
      </w:r>
    </w:p>
    <w:p w:rsidR="00010F3B" w:rsidRDefault="00010F3B" w:rsidP="00413BBD">
      <w:pPr>
        <w:numPr>
          <w:ilvl w:val="0"/>
          <w:numId w:val="29"/>
        </w:numPr>
        <w:shd w:val="clear" w:color="auto" w:fill="FFFFFF"/>
        <w:spacing w:before="60" w:after="100" w:afterAutospacing="1" w:line="240" w:lineRule="auto"/>
        <w:jc w:val="both"/>
        <w:rPr>
          <w:rFonts w:eastAsia="Times New Roman" w:cs="Segoe UI"/>
          <w:color w:val="000000" w:themeColor="text1"/>
        </w:rPr>
      </w:pPr>
      <w:r w:rsidRPr="00010F3B">
        <w:rPr>
          <w:rFonts w:eastAsia="Times New Roman" w:cs="Segoe UI"/>
          <w:color w:val="000000" w:themeColor="text1"/>
        </w:rPr>
        <w:t>In the case of an index, we will search using indexes and the DBMS will read the record after reading 542*2= 1084 bytes which are very less compared to the previous case.</w:t>
      </w:r>
    </w:p>
    <w:p w:rsidR="005F41FB" w:rsidRDefault="005F41FB" w:rsidP="005F41FB">
      <w:pPr>
        <w:shd w:val="clear" w:color="auto" w:fill="FFFFFF"/>
        <w:spacing w:before="60" w:after="100" w:afterAutospacing="1" w:line="240" w:lineRule="auto"/>
        <w:jc w:val="both"/>
        <w:rPr>
          <w:rFonts w:cs="Arial"/>
          <w:color w:val="000000"/>
          <w:shd w:val="clear" w:color="auto" w:fill="FFFFFF"/>
        </w:rPr>
      </w:pPr>
      <w:r w:rsidRPr="005F41FB">
        <w:rPr>
          <w:rFonts w:cs="Arial"/>
          <w:color w:val="000000"/>
          <w:shd w:val="clear" w:color="auto" w:fill="FFFFFF"/>
        </w:rPr>
        <w:t xml:space="preserve">Indexing is defined based on its </w:t>
      </w:r>
      <w:r w:rsidRPr="005F41FB">
        <w:rPr>
          <w:rFonts w:cs="Arial"/>
          <w:color w:val="C00000"/>
          <w:shd w:val="clear" w:color="auto" w:fill="FFFFFF"/>
        </w:rPr>
        <w:t>indexing attributes</w:t>
      </w:r>
      <w:r w:rsidRPr="005F41FB">
        <w:rPr>
          <w:rFonts w:cs="Arial"/>
          <w:color w:val="000000"/>
          <w:shd w:val="clear" w:color="auto" w:fill="FFFFFF"/>
        </w:rPr>
        <w:t xml:space="preserve">. Indexing can be of the following types </w:t>
      </w:r>
      <w:r>
        <w:rPr>
          <w:rFonts w:cs="Arial"/>
          <w:color w:val="000000"/>
          <w:shd w:val="clear" w:color="auto" w:fill="FFFFFF"/>
        </w:rPr>
        <w:t>–</w:t>
      </w:r>
    </w:p>
    <w:p w:rsidR="007A68AF" w:rsidRPr="005F41FB" w:rsidRDefault="007A68AF" w:rsidP="00413BBD">
      <w:pPr>
        <w:pStyle w:val="ListParagraph"/>
        <w:numPr>
          <w:ilvl w:val="0"/>
          <w:numId w:val="30"/>
        </w:numPr>
        <w:shd w:val="clear" w:color="auto" w:fill="FFFFFF"/>
        <w:spacing w:before="60" w:after="100" w:afterAutospacing="1" w:line="240" w:lineRule="auto"/>
        <w:jc w:val="both"/>
        <w:rPr>
          <w:rFonts w:cs="Arial"/>
          <w:color w:val="000000"/>
          <w:shd w:val="clear" w:color="auto" w:fill="FFFFFF"/>
        </w:rPr>
      </w:pPr>
      <w:r w:rsidRPr="005F41FB">
        <w:rPr>
          <w:rFonts w:cs="Arial"/>
          <w:b/>
          <w:bCs/>
          <w:color w:val="C00000"/>
          <w:shd w:val="clear" w:color="auto" w:fill="FFFFFF"/>
        </w:rPr>
        <w:t>Primary index:</w:t>
      </w:r>
      <w:r w:rsidRPr="005F41FB">
        <w:rPr>
          <w:rFonts w:cs="Arial"/>
          <w:b/>
          <w:bCs/>
          <w:color w:val="000000"/>
          <w:shd w:val="clear" w:color="auto" w:fill="FFFFFF"/>
        </w:rPr>
        <w:t xml:space="preserve"> </w:t>
      </w:r>
      <w:r w:rsidRPr="005F41FB">
        <w:rPr>
          <w:rFonts w:cs="Arial"/>
          <w:color w:val="000000"/>
          <w:shd w:val="clear" w:color="auto" w:fill="FFFFFF"/>
        </w:rPr>
        <w:t xml:space="preserve">in a sequentially ordered file, the index whose </w:t>
      </w:r>
      <w:r w:rsidR="005F41FB" w:rsidRPr="005F41FB">
        <w:rPr>
          <w:rFonts w:cs="Arial"/>
          <w:color w:val="000000"/>
          <w:shd w:val="clear" w:color="auto" w:fill="FFFFFF"/>
        </w:rPr>
        <w:t>search keys</w:t>
      </w:r>
      <w:r w:rsidRPr="005F41FB">
        <w:rPr>
          <w:rFonts w:cs="Arial"/>
          <w:color w:val="000000"/>
          <w:shd w:val="clear" w:color="auto" w:fill="FFFFFF"/>
        </w:rPr>
        <w:t xml:space="preserve"> the sequential </w:t>
      </w:r>
      <w:r w:rsidR="005F41FB" w:rsidRPr="005F41FB">
        <w:rPr>
          <w:rFonts w:cs="Arial"/>
          <w:color w:val="000000"/>
          <w:shd w:val="clear" w:color="auto" w:fill="FFFFFF"/>
        </w:rPr>
        <w:t>specifies order</w:t>
      </w:r>
      <w:r w:rsidRPr="005F41FB">
        <w:rPr>
          <w:rFonts w:cs="Arial"/>
          <w:color w:val="000000"/>
          <w:shd w:val="clear" w:color="auto" w:fill="FFFFFF"/>
        </w:rPr>
        <w:t xml:space="preserve"> of the file.</w:t>
      </w:r>
      <w:r w:rsidR="00D04525" w:rsidRPr="00D04525">
        <w:rPr>
          <w:rFonts w:ascii="Arial" w:hAnsi="Arial" w:cs="Arial"/>
          <w:color w:val="000000"/>
          <w:shd w:val="clear" w:color="auto" w:fill="FFFFFF"/>
        </w:rPr>
        <w:t xml:space="preserve"> </w:t>
      </w:r>
      <w:r w:rsidR="00D04525" w:rsidRPr="00D04525">
        <w:rPr>
          <w:rFonts w:cs="Arial"/>
          <w:color w:val="000000"/>
          <w:shd w:val="clear" w:color="auto" w:fill="FFFFFF"/>
        </w:rPr>
        <w:t>The key field is generally the primary key of the relation</w:t>
      </w:r>
      <w:r w:rsidR="00D04525">
        <w:rPr>
          <w:rFonts w:cs="Arial"/>
          <w:color w:val="000000"/>
          <w:shd w:val="clear" w:color="auto" w:fill="FFFFFF"/>
        </w:rPr>
        <w:t>.</w:t>
      </w:r>
    </w:p>
    <w:p w:rsidR="007A68AF" w:rsidRPr="005F41FB" w:rsidRDefault="007A68AF" w:rsidP="00413BBD">
      <w:pPr>
        <w:pStyle w:val="ListParagraph"/>
        <w:numPr>
          <w:ilvl w:val="0"/>
          <w:numId w:val="31"/>
        </w:numPr>
        <w:shd w:val="clear" w:color="auto" w:fill="FFFFFF"/>
        <w:spacing w:before="60" w:after="100" w:afterAutospacing="1" w:line="240" w:lineRule="auto"/>
        <w:jc w:val="both"/>
        <w:rPr>
          <w:rFonts w:cs="Arial"/>
          <w:color w:val="000000"/>
          <w:shd w:val="clear" w:color="auto" w:fill="FFFFFF"/>
        </w:rPr>
      </w:pPr>
      <w:r w:rsidRPr="005F41FB">
        <w:rPr>
          <w:rFonts w:cs="Arial"/>
          <w:color w:val="000000"/>
          <w:shd w:val="clear" w:color="auto" w:fill="FFFFFF"/>
        </w:rPr>
        <w:t xml:space="preserve">Also called </w:t>
      </w:r>
      <w:r w:rsidRPr="005F41FB">
        <w:rPr>
          <w:rFonts w:cs="Arial"/>
          <w:b/>
          <w:bCs/>
          <w:color w:val="C00000"/>
          <w:shd w:val="clear" w:color="auto" w:fill="FFFFFF"/>
        </w:rPr>
        <w:t>clustering index</w:t>
      </w:r>
      <w:r w:rsidRPr="005F41FB">
        <w:rPr>
          <w:rFonts w:cs="Arial"/>
          <w:b/>
          <w:bCs/>
          <w:color w:val="000000"/>
          <w:shd w:val="clear" w:color="auto" w:fill="FFFFFF"/>
        </w:rPr>
        <w:t xml:space="preserve"> </w:t>
      </w:r>
      <w:r w:rsidRPr="005F41FB">
        <w:rPr>
          <w:rFonts w:cs="Arial"/>
          <w:color w:val="000000"/>
          <w:shd w:val="clear" w:color="auto" w:fill="FFFFFF"/>
        </w:rPr>
        <w:t>to avoid confusion with Primary Key.</w:t>
      </w:r>
    </w:p>
    <w:p w:rsidR="007A68AF" w:rsidRDefault="007A68AF" w:rsidP="00413BBD">
      <w:pPr>
        <w:pStyle w:val="ListParagraph"/>
        <w:numPr>
          <w:ilvl w:val="0"/>
          <w:numId w:val="31"/>
        </w:numPr>
        <w:shd w:val="clear" w:color="auto" w:fill="FFFFFF"/>
        <w:spacing w:before="60" w:after="100" w:afterAutospacing="1" w:line="240" w:lineRule="auto"/>
        <w:jc w:val="both"/>
        <w:rPr>
          <w:rFonts w:cs="Arial"/>
          <w:color w:val="000000"/>
          <w:shd w:val="clear" w:color="auto" w:fill="FFFFFF"/>
        </w:rPr>
      </w:pPr>
      <w:r w:rsidRPr="005F41FB">
        <w:rPr>
          <w:rFonts w:cs="Arial"/>
          <w:color w:val="000000"/>
          <w:shd w:val="clear" w:color="auto" w:fill="FFFFFF"/>
        </w:rPr>
        <w:t>The search key of a primary index is usually, but not necessarily, the primary key.</w:t>
      </w:r>
    </w:p>
    <w:p w:rsidR="007A68AF" w:rsidRPr="00D04525" w:rsidRDefault="007A68AF" w:rsidP="00413BBD">
      <w:pPr>
        <w:pStyle w:val="ListParagraph"/>
        <w:numPr>
          <w:ilvl w:val="0"/>
          <w:numId w:val="30"/>
        </w:numPr>
        <w:shd w:val="clear" w:color="auto" w:fill="FFFFFF"/>
        <w:spacing w:before="60" w:after="100" w:afterAutospacing="1"/>
        <w:rPr>
          <w:rFonts w:cs="Arial"/>
          <w:color w:val="000000"/>
          <w:shd w:val="clear" w:color="auto" w:fill="FFFFFF"/>
        </w:rPr>
      </w:pPr>
      <w:r w:rsidRPr="00D04525">
        <w:rPr>
          <w:rFonts w:cs="Arial"/>
          <w:b/>
          <w:bCs/>
          <w:color w:val="C00000"/>
          <w:shd w:val="clear" w:color="auto" w:fill="FFFFFF"/>
        </w:rPr>
        <w:t>Secondary index</w:t>
      </w:r>
      <w:r w:rsidRPr="00D04525">
        <w:rPr>
          <w:rFonts w:cs="Arial"/>
          <w:color w:val="C00000"/>
          <w:shd w:val="clear" w:color="auto" w:fill="FFFFFF"/>
        </w:rPr>
        <w:t>:</w:t>
      </w:r>
      <w:r w:rsidRPr="00D04525">
        <w:rPr>
          <w:rFonts w:cs="Arial"/>
          <w:b/>
          <w:bCs/>
          <w:color w:val="000000"/>
          <w:shd w:val="clear" w:color="auto" w:fill="FFFFFF"/>
        </w:rPr>
        <w:t xml:space="preserve"> </w:t>
      </w:r>
      <w:r w:rsidRPr="00D04525">
        <w:rPr>
          <w:rFonts w:cs="Arial"/>
          <w:color w:val="000000"/>
          <w:shd w:val="clear" w:color="auto" w:fill="FFFFFF"/>
        </w:rPr>
        <w:t>an index whose search key specifies an order different from the sequential o</w:t>
      </w:r>
      <w:r w:rsidR="00D04525">
        <w:rPr>
          <w:rFonts w:cs="Arial"/>
          <w:color w:val="000000"/>
          <w:shd w:val="clear" w:color="auto" w:fill="FFFFFF"/>
        </w:rPr>
        <w:t xml:space="preserve">rder of the file.  Also called </w:t>
      </w:r>
      <w:r w:rsidR="00D04525" w:rsidRPr="000B399B">
        <w:rPr>
          <w:rFonts w:cs="Arial"/>
          <w:color w:val="C00000"/>
          <w:shd w:val="clear" w:color="auto" w:fill="FFFFFF"/>
        </w:rPr>
        <w:t>non</w:t>
      </w:r>
      <w:r w:rsidRPr="000B399B">
        <w:rPr>
          <w:rFonts w:cs="Arial"/>
          <w:color w:val="C00000"/>
          <w:shd w:val="clear" w:color="auto" w:fill="FFFFFF"/>
        </w:rPr>
        <w:t>-clustering index</w:t>
      </w:r>
      <w:r w:rsidRPr="000B399B">
        <w:rPr>
          <w:rFonts w:cs="Arial"/>
          <w:b/>
          <w:bCs/>
          <w:color w:val="C00000"/>
          <w:shd w:val="clear" w:color="auto" w:fill="FFFFFF"/>
        </w:rPr>
        <w:t>.</w:t>
      </w:r>
      <w:r w:rsidRPr="00D04525">
        <w:rPr>
          <w:rFonts w:cs="Arial"/>
          <w:color w:val="000000"/>
          <w:shd w:val="clear" w:color="auto" w:fill="FFFFFF"/>
        </w:rPr>
        <w:t xml:space="preserve"> </w:t>
      </w:r>
    </w:p>
    <w:p w:rsidR="000B399B" w:rsidRPr="000B399B" w:rsidRDefault="000B399B" w:rsidP="00413BBD">
      <w:pPr>
        <w:pStyle w:val="Heading2"/>
        <w:numPr>
          <w:ilvl w:val="0"/>
          <w:numId w:val="32"/>
        </w:numPr>
        <w:shd w:val="clear" w:color="auto" w:fill="FFFFFF"/>
        <w:spacing w:line="312" w:lineRule="atLeast"/>
        <w:jc w:val="both"/>
        <w:rPr>
          <w:rFonts w:asciiTheme="minorHAnsi" w:hAnsiTheme="minorHAnsi" w:cs="Helvetica"/>
          <w:bCs w:val="0"/>
          <w:color w:val="C00000"/>
          <w:sz w:val="22"/>
          <w:szCs w:val="22"/>
        </w:rPr>
      </w:pPr>
      <w:r w:rsidRPr="000B399B">
        <w:rPr>
          <w:rFonts w:asciiTheme="minorHAnsi" w:hAnsiTheme="minorHAnsi" w:cs="Helvetica"/>
          <w:bCs w:val="0"/>
          <w:color w:val="C00000"/>
          <w:sz w:val="22"/>
          <w:szCs w:val="22"/>
        </w:rPr>
        <w:lastRenderedPageBreak/>
        <w:t>Clustering Index</w:t>
      </w:r>
    </w:p>
    <w:p w:rsidR="000B399B" w:rsidRPr="000B399B" w:rsidRDefault="000B399B" w:rsidP="00413BBD">
      <w:pPr>
        <w:numPr>
          <w:ilvl w:val="0"/>
          <w:numId w:val="33"/>
        </w:numPr>
        <w:shd w:val="clear" w:color="auto" w:fill="FFFFFF"/>
        <w:spacing w:before="60" w:after="100" w:afterAutospacing="1" w:line="240" w:lineRule="auto"/>
        <w:jc w:val="both"/>
        <w:rPr>
          <w:rFonts w:cs="Segoe UI"/>
          <w:color w:val="000000" w:themeColor="text1"/>
        </w:rPr>
      </w:pPr>
      <w:r w:rsidRPr="000B399B">
        <w:rPr>
          <w:rFonts w:cs="Segoe UI"/>
          <w:color w:val="000000" w:themeColor="text1"/>
        </w:rPr>
        <w:t>A clustered index can be defined as an ordered data file. Sometimes the index is created on non-primary key columns which may not be unique for each record.</w:t>
      </w:r>
    </w:p>
    <w:p w:rsidR="000B399B" w:rsidRPr="000B399B" w:rsidRDefault="000B399B" w:rsidP="00413BBD">
      <w:pPr>
        <w:numPr>
          <w:ilvl w:val="0"/>
          <w:numId w:val="33"/>
        </w:numPr>
        <w:shd w:val="clear" w:color="auto" w:fill="FFFFFF"/>
        <w:spacing w:before="60" w:after="100" w:afterAutospacing="1" w:line="240" w:lineRule="auto"/>
        <w:jc w:val="both"/>
        <w:rPr>
          <w:rFonts w:cs="Segoe UI"/>
          <w:color w:val="000000" w:themeColor="text1"/>
        </w:rPr>
      </w:pPr>
      <w:r w:rsidRPr="000B399B">
        <w:rPr>
          <w:rFonts w:cs="Segoe UI"/>
          <w:color w:val="000000" w:themeColor="text1"/>
        </w:rPr>
        <w:t>In this case, to identify the record faster, we will group two or more columns to get the unique value and create index out of them. This method is called a clustering index.</w:t>
      </w:r>
    </w:p>
    <w:p w:rsidR="000B399B" w:rsidRPr="000B399B" w:rsidRDefault="000B399B" w:rsidP="00413BBD">
      <w:pPr>
        <w:numPr>
          <w:ilvl w:val="0"/>
          <w:numId w:val="33"/>
        </w:numPr>
        <w:shd w:val="clear" w:color="auto" w:fill="FFFFFF"/>
        <w:spacing w:before="60" w:after="100" w:afterAutospacing="1" w:line="240" w:lineRule="auto"/>
        <w:jc w:val="both"/>
        <w:rPr>
          <w:rFonts w:cs="Segoe UI"/>
          <w:color w:val="000000" w:themeColor="text1"/>
        </w:rPr>
      </w:pPr>
      <w:r w:rsidRPr="000B399B">
        <w:rPr>
          <w:rFonts w:cs="Segoe UI"/>
          <w:color w:val="000000" w:themeColor="text1"/>
        </w:rPr>
        <w:t>The records which have similar characteristics are grouped, and indexes are created for these group.</w:t>
      </w:r>
    </w:p>
    <w:p w:rsidR="007A68AF" w:rsidRPr="004E3F68" w:rsidRDefault="007A68AF" w:rsidP="00413BBD">
      <w:pPr>
        <w:pStyle w:val="ListParagraph"/>
        <w:numPr>
          <w:ilvl w:val="0"/>
          <w:numId w:val="34"/>
        </w:numPr>
        <w:shd w:val="clear" w:color="auto" w:fill="FFFFFF"/>
        <w:spacing w:before="60" w:after="100" w:afterAutospacing="1" w:line="240" w:lineRule="auto"/>
        <w:jc w:val="both"/>
        <w:rPr>
          <w:rFonts w:cs="Arial"/>
          <w:color w:val="000000"/>
          <w:shd w:val="clear" w:color="auto" w:fill="FFFFFF"/>
        </w:rPr>
      </w:pPr>
      <w:r w:rsidRPr="004E3F68">
        <w:rPr>
          <w:rFonts w:cs="Arial"/>
          <w:b/>
          <w:color w:val="C00000"/>
          <w:shd w:val="clear" w:color="auto" w:fill="FFFFFF"/>
        </w:rPr>
        <w:t>Index-sequential file</w:t>
      </w:r>
      <w:r w:rsidRPr="004E3F68">
        <w:rPr>
          <w:rFonts w:cs="Arial"/>
          <w:b/>
          <w:bCs/>
          <w:color w:val="C00000"/>
          <w:shd w:val="clear" w:color="auto" w:fill="FFFFFF"/>
        </w:rPr>
        <w:t>:</w:t>
      </w:r>
      <w:r w:rsidRPr="004E3F68">
        <w:rPr>
          <w:rFonts w:cs="Arial"/>
          <w:color w:val="000000"/>
          <w:shd w:val="clear" w:color="auto" w:fill="FFFFFF"/>
        </w:rPr>
        <w:t xml:space="preserve"> ordered sequential file with a primary index.</w:t>
      </w:r>
    </w:p>
    <w:p w:rsidR="005F41FB" w:rsidRPr="007A68AF" w:rsidRDefault="007A68AF" w:rsidP="005F41FB">
      <w:pPr>
        <w:shd w:val="clear" w:color="auto" w:fill="FFFFFF"/>
        <w:spacing w:before="60" w:after="100" w:afterAutospacing="1" w:line="240" w:lineRule="auto"/>
        <w:jc w:val="both"/>
        <w:rPr>
          <w:rFonts w:cs="Arial"/>
          <w:b/>
          <w:color w:val="000000"/>
          <w:shd w:val="clear" w:color="auto" w:fill="FFFFFF"/>
        </w:rPr>
      </w:pPr>
      <w:r w:rsidRPr="007A68AF">
        <w:rPr>
          <w:b/>
        </w:rPr>
        <w:t>Dense and Sparse Indices</w:t>
      </w:r>
    </w:p>
    <w:p w:rsidR="005F41FB" w:rsidRDefault="007A68AF" w:rsidP="005F41FB">
      <w:pPr>
        <w:shd w:val="clear" w:color="auto" w:fill="FFFFFF"/>
        <w:spacing w:before="60" w:after="100" w:afterAutospacing="1" w:line="240" w:lineRule="auto"/>
        <w:jc w:val="both"/>
      </w:pPr>
      <w:r>
        <w:t xml:space="preserve">An </w:t>
      </w:r>
      <w:r w:rsidRPr="007A68AF">
        <w:rPr>
          <w:b/>
          <w:color w:val="C00000"/>
        </w:rPr>
        <w:t>index entry, or index record</w:t>
      </w:r>
      <w:r>
        <w:t>, consists of a search-key value and pointers to one or more records with that value as their search-key value. The pointer to a record consists of the identifier of a disk block and an offset within the disk block to identify the record within the block.</w:t>
      </w:r>
    </w:p>
    <w:p w:rsidR="007A68AF" w:rsidRDefault="007A68AF" w:rsidP="005F41FB">
      <w:pPr>
        <w:shd w:val="clear" w:color="auto" w:fill="FFFFFF"/>
        <w:spacing w:before="60" w:after="100" w:afterAutospacing="1" w:line="240" w:lineRule="auto"/>
        <w:jc w:val="both"/>
      </w:pPr>
      <w:r>
        <w:t>There are two types of ordered indices:</w:t>
      </w:r>
    </w:p>
    <w:p w:rsidR="007A68AF" w:rsidRDefault="007A68AF" w:rsidP="005F41FB">
      <w:pPr>
        <w:shd w:val="clear" w:color="auto" w:fill="FFFFFF"/>
        <w:spacing w:before="60" w:after="100" w:afterAutospacing="1" w:line="240" w:lineRule="auto"/>
        <w:jc w:val="both"/>
      </w:pPr>
      <w:r w:rsidRPr="007A68AF">
        <w:rPr>
          <w:b/>
        </w:rPr>
        <w:t>Dense index:</w:t>
      </w:r>
      <w:r>
        <w:t xml:space="preserve"> In a dense index, </w:t>
      </w:r>
      <w:r w:rsidRPr="007A68AF">
        <w:rPr>
          <w:b/>
          <w:color w:val="C00000"/>
        </w:rPr>
        <w:t>an index entry appears for every search-key value in the file</w:t>
      </w:r>
      <w:r>
        <w:t>. In a dense clustering index, the index record contains the search-key value and a pointer to the first data record with that search-key value. The rest of the records with the same search-key value would be stored sequentially after the first record, since, because the index is a clustering one, records are sorted on the same search key.</w:t>
      </w:r>
    </w:p>
    <w:p w:rsidR="007A68AF" w:rsidRDefault="007A68AF" w:rsidP="005F41FB">
      <w:pPr>
        <w:shd w:val="clear" w:color="auto" w:fill="FFFFFF"/>
        <w:spacing w:before="60" w:after="100" w:afterAutospacing="1" w:line="240" w:lineRule="auto"/>
        <w:jc w:val="both"/>
      </w:pPr>
      <w:r>
        <w:t>In a dense non clustering index, the index must store a list of pointers to all records with the same search-key value.</w:t>
      </w:r>
    </w:p>
    <w:p w:rsidR="007A68AF" w:rsidRPr="00010F3B" w:rsidRDefault="007A68AF" w:rsidP="005F41FB">
      <w:pPr>
        <w:shd w:val="clear" w:color="auto" w:fill="FFFFFF"/>
        <w:spacing w:before="60" w:after="100" w:afterAutospacing="1" w:line="240" w:lineRule="auto"/>
        <w:jc w:val="both"/>
        <w:rPr>
          <w:rFonts w:eastAsia="Times New Roman" w:cs="Segoe UI"/>
          <w:color w:val="000000" w:themeColor="text1"/>
        </w:rPr>
      </w:pPr>
    </w:p>
    <w:p w:rsidR="00010F3B" w:rsidRDefault="007A68AF" w:rsidP="00015936">
      <w:pPr>
        <w:spacing w:after="0" w:line="240" w:lineRule="auto"/>
        <w:rPr>
          <w:b/>
        </w:rPr>
      </w:pPr>
      <w:r w:rsidRPr="007A68AF">
        <w:rPr>
          <w:b/>
          <w:noProof/>
        </w:rPr>
        <w:drawing>
          <wp:inline distT="0" distB="0" distL="0" distR="0">
            <wp:extent cx="5943600" cy="2886710"/>
            <wp:effectExtent l="19050" t="0" r="0" b="0"/>
            <wp:docPr id="14" name="Picture 1"/>
            <wp:cNvGraphicFramePr/>
            <a:graphic xmlns:a="http://schemas.openxmlformats.org/drawingml/2006/main">
              <a:graphicData uri="http://schemas.openxmlformats.org/drawingml/2006/picture">
                <pic:pic xmlns:pic="http://schemas.openxmlformats.org/drawingml/2006/picture">
                  <pic:nvPicPr>
                    <pic:cNvPr id="26628" name="Picture 8"/>
                    <pic:cNvPicPr>
                      <a:picLocks noChangeAspect="1" noChangeArrowheads="1"/>
                    </pic:cNvPicPr>
                  </pic:nvPicPr>
                  <pic:blipFill>
                    <a:blip r:embed="rId21"/>
                    <a:srcRect/>
                    <a:stretch>
                      <a:fillRect/>
                    </a:stretch>
                  </pic:blipFill>
                  <pic:spPr bwMode="auto">
                    <a:xfrm>
                      <a:off x="0" y="0"/>
                      <a:ext cx="5943600" cy="2886710"/>
                    </a:xfrm>
                    <a:prstGeom prst="rect">
                      <a:avLst/>
                    </a:prstGeom>
                    <a:noFill/>
                    <a:ln w="9525">
                      <a:noFill/>
                      <a:miter lim="800000"/>
                      <a:headEnd/>
                      <a:tailEnd/>
                    </a:ln>
                  </pic:spPr>
                </pic:pic>
              </a:graphicData>
            </a:graphic>
          </wp:inline>
        </w:drawing>
      </w:r>
    </w:p>
    <w:p w:rsidR="007A68AF" w:rsidRDefault="007A68AF" w:rsidP="007A68AF">
      <w:pPr>
        <w:spacing w:after="0" w:line="240" w:lineRule="auto"/>
        <w:jc w:val="center"/>
        <w:rPr>
          <w:b/>
        </w:rPr>
      </w:pPr>
      <w:r>
        <w:rPr>
          <w:b/>
        </w:rPr>
        <w:t>Figure: Dense index</w:t>
      </w:r>
    </w:p>
    <w:p w:rsidR="00D3151E" w:rsidRDefault="00D3151E" w:rsidP="007A68AF">
      <w:pPr>
        <w:spacing w:after="0" w:line="240" w:lineRule="auto"/>
        <w:jc w:val="center"/>
        <w:rPr>
          <w:b/>
        </w:rPr>
      </w:pPr>
    </w:p>
    <w:p w:rsidR="00D3151E" w:rsidRDefault="00D3151E" w:rsidP="007A68AF">
      <w:pPr>
        <w:spacing w:after="0" w:line="240" w:lineRule="auto"/>
        <w:jc w:val="center"/>
        <w:rPr>
          <w:b/>
        </w:rPr>
      </w:pPr>
    </w:p>
    <w:p w:rsidR="00F061EB" w:rsidRPr="00D3151E" w:rsidRDefault="00730532" w:rsidP="00D3151E">
      <w:pPr>
        <w:spacing w:after="0" w:line="240" w:lineRule="auto"/>
        <w:rPr>
          <w:b/>
        </w:rPr>
      </w:pPr>
      <w:r w:rsidRPr="00D3151E">
        <w:rPr>
          <w:b/>
        </w:rPr>
        <w:t xml:space="preserve">Dense index on </w:t>
      </w:r>
      <w:proofErr w:type="spellStart"/>
      <w:r w:rsidRPr="00D3151E">
        <w:rPr>
          <w:b/>
          <w:i/>
          <w:iCs/>
        </w:rPr>
        <w:t>dept_name</w:t>
      </w:r>
      <w:proofErr w:type="spellEnd"/>
      <w:r w:rsidRPr="00D3151E">
        <w:rPr>
          <w:b/>
        </w:rPr>
        <w:t xml:space="preserve">, with </w:t>
      </w:r>
      <w:r w:rsidRPr="00D3151E">
        <w:rPr>
          <w:b/>
          <w:i/>
          <w:iCs/>
        </w:rPr>
        <w:t xml:space="preserve">instructor </w:t>
      </w:r>
      <w:r w:rsidRPr="00D3151E">
        <w:rPr>
          <w:b/>
        </w:rPr>
        <w:t xml:space="preserve">file sorted on </w:t>
      </w:r>
      <w:proofErr w:type="spellStart"/>
      <w:r w:rsidRPr="00D3151E">
        <w:rPr>
          <w:b/>
          <w:i/>
          <w:iCs/>
        </w:rPr>
        <w:t>dept_name</w:t>
      </w:r>
      <w:proofErr w:type="spellEnd"/>
      <w:r w:rsidRPr="00D3151E">
        <w:rPr>
          <w:b/>
        </w:rPr>
        <w:t xml:space="preserve"> </w:t>
      </w:r>
    </w:p>
    <w:p w:rsidR="00D3151E" w:rsidRDefault="00D3151E" w:rsidP="00D3151E">
      <w:pPr>
        <w:spacing w:after="0" w:line="240" w:lineRule="auto"/>
        <w:jc w:val="both"/>
        <w:rPr>
          <w:b/>
        </w:rPr>
      </w:pPr>
      <w:r>
        <w:lastRenderedPageBreak/>
        <w:t xml:space="preserve">As another example, suppose that the search-key value is </w:t>
      </w:r>
      <w:proofErr w:type="gramStart"/>
      <w:r>
        <w:t xml:space="preserve">not </w:t>
      </w:r>
      <w:proofErr w:type="spellStart"/>
      <w:r>
        <w:t>not</w:t>
      </w:r>
      <w:proofErr w:type="spellEnd"/>
      <w:proofErr w:type="gramEnd"/>
      <w:r>
        <w:t xml:space="preserve"> a primary key. </w:t>
      </w:r>
      <w:proofErr w:type="gramStart"/>
      <w:r>
        <w:t>Figure  shows</w:t>
      </w:r>
      <w:proofErr w:type="gramEnd"/>
      <w:r>
        <w:t xml:space="preserve"> a dense clustering index for the instructor file with the search key being dept name. </w:t>
      </w:r>
      <w:r w:rsidRPr="00D3151E">
        <w:rPr>
          <w:color w:val="C00000"/>
        </w:rPr>
        <w:t xml:space="preserve">Observe that in this case the instructor file is sorted on the search key dept name, instead of </w:t>
      </w:r>
      <w:proofErr w:type="gramStart"/>
      <w:r w:rsidRPr="00D3151E">
        <w:rPr>
          <w:color w:val="C00000"/>
        </w:rPr>
        <w:t>ID,</w:t>
      </w:r>
      <w:proofErr w:type="gramEnd"/>
      <w:r w:rsidRPr="00D3151E">
        <w:rPr>
          <w:color w:val="C00000"/>
        </w:rPr>
        <w:t xml:space="preserve"> otherwise the index on dept name would be a </w:t>
      </w:r>
      <w:proofErr w:type="spellStart"/>
      <w:r w:rsidRPr="00D3151E">
        <w:rPr>
          <w:color w:val="C00000"/>
        </w:rPr>
        <w:t>nonclustering</w:t>
      </w:r>
      <w:proofErr w:type="spellEnd"/>
      <w:r w:rsidRPr="00D3151E">
        <w:rPr>
          <w:color w:val="C00000"/>
        </w:rPr>
        <w:t xml:space="preserve"> index.</w:t>
      </w:r>
      <w:r>
        <w:t xml:space="preserve"> Suppose that we are looking up records for the History department. Using the dense index of Figure, we follow the pointer directly to the first History record. We process this record, and follow the pointer in that record to locate the next record in search-key (dept name) order. We continue processing records until we encounter a record for a department other than History</w:t>
      </w:r>
    </w:p>
    <w:p w:rsidR="00D3151E" w:rsidRDefault="00D3151E" w:rsidP="007A68AF">
      <w:pPr>
        <w:spacing w:after="0" w:line="240" w:lineRule="auto"/>
        <w:jc w:val="center"/>
        <w:rPr>
          <w:b/>
        </w:rPr>
      </w:pPr>
    </w:p>
    <w:p w:rsidR="00D3151E" w:rsidRDefault="00D3151E" w:rsidP="007A68AF">
      <w:pPr>
        <w:spacing w:after="0" w:line="240" w:lineRule="auto"/>
        <w:jc w:val="center"/>
        <w:rPr>
          <w:b/>
        </w:rPr>
      </w:pPr>
      <w:r>
        <w:rPr>
          <w:b/>
          <w:noProof/>
        </w:rPr>
        <w:drawing>
          <wp:inline distT="0" distB="0" distL="0" distR="0">
            <wp:extent cx="5943600" cy="2962396"/>
            <wp:effectExtent l="19050" t="0" r="0" b="0"/>
            <wp:docPr id="16" name="Picture 4" descr="C:\Users\MCET\Pictures\za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CET\Pictures\za43.JPG"/>
                    <pic:cNvPicPr>
                      <a:picLocks noChangeAspect="1" noChangeArrowheads="1"/>
                    </pic:cNvPicPr>
                  </pic:nvPicPr>
                  <pic:blipFill>
                    <a:blip r:embed="rId22"/>
                    <a:srcRect/>
                    <a:stretch>
                      <a:fillRect/>
                    </a:stretch>
                  </pic:blipFill>
                  <pic:spPr bwMode="auto">
                    <a:xfrm>
                      <a:off x="0" y="0"/>
                      <a:ext cx="5943600" cy="2962396"/>
                    </a:xfrm>
                    <a:prstGeom prst="rect">
                      <a:avLst/>
                    </a:prstGeom>
                    <a:noFill/>
                    <a:ln w="9525">
                      <a:noFill/>
                      <a:miter lim="800000"/>
                      <a:headEnd/>
                      <a:tailEnd/>
                    </a:ln>
                  </pic:spPr>
                </pic:pic>
              </a:graphicData>
            </a:graphic>
          </wp:inline>
        </w:drawing>
      </w:r>
    </w:p>
    <w:p w:rsidR="00D3151E" w:rsidRDefault="00D3151E" w:rsidP="007A68AF">
      <w:pPr>
        <w:spacing w:after="0" w:line="240" w:lineRule="auto"/>
        <w:jc w:val="center"/>
        <w:rPr>
          <w:b/>
        </w:rPr>
      </w:pPr>
      <w:proofErr w:type="gramStart"/>
      <w:r>
        <w:t>Figure  :</w:t>
      </w:r>
      <w:proofErr w:type="gramEnd"/>
      <w:r>
        <w:t xml:space="preserve"> Dense index with search key dept name.</w:t>
      </w:r>
    </w:p>
    <w:p w:rsidR="00D92B38" w:rsidRDefault="00D92B38" w:rsidP="007A68AF">
      <w:pPr>
        <w:spacing w:after="0" w:line="240" w:lineRule="auto"/>
        <w:jc w:val="center"/>
        <w:rPr>
          <w:b/>
        </w:rPr>
      </w:pPr>
    </w:p>
    <w:p w:rsidR="00D3151E" w:rsidRDefault="00D3151E" w:rsidP="00D92B38">
      <w:pPr>
        <w:spacing w:after="0" w:line="240" w:lineRule="auto"/>
        <w:jc w:val="both"/>
        <w:rPr>
          <w:b/>
        </w:rPr>
      </w:pPr>
    </w:p>
    <w:p w:rsidR="00D92B38" w:rsidRDefault="00D92B38" w:rsidP="00D92B38">
      <w:pPr>
        <w:spacing w:after="0" w:line="240" w:lineRule="auto"/>
        <w:jc w:val="both"/>
      </w:pPr>
      <w:r w:rsidRPr="00D92B38">
        <w:rPr>
          <w:b/>
        </w:rPr>
        <w:t>Advantages of Dense index:</w:t>
      </w:r>
      <w:r>
        <w:t xml:space="preserve"> </w:t>
      </w:r>
    </w:p>
    <w:p w:rsidR="00D92B38" w:rsidRDefault="00D92B38" w:rsidP="00D92B38">
      <w:pPr>
        <w:spacing w:after="0" w:line="240" w:lineRule="auto"/>
        <w:jc w:val="both"/>
      </w:pPr>
      <w:r>
        <w:t xml:space="preserve">The advantages of dense index are: </w:t>
      </w:r>
    </w:p>
    <w:p w:rsidR="00D92B38" w:rsidRDefault="00D92B38" w:rsidP="00413BBD">
      <w:pPr>
        <w:pStyle w:val="ListParagraph"/>
        <w:numPr>
          <w:ilvl w:val="1"/>
          <w:numId w:val="33"/>
        </w:numPr>
        <w:spacing w:after="0" w:line="240" w:lineRule="auto"/>
        <w:jc w:val="both"/>
      </w:pPr>
      <w:r>
        <w:t xml:space="preserve">It is efficient technique for small and medium sized data files. </w:t>
      </w:r>
    </w:p>
    <w:p w:rsidR="00D92B38" w:rsidRPr="00D92B38" w:rsidRDefault="00D92B38" w:rsidP="00413BBD">
      <w:pPr>
        <w:pStyle w:val="ListParagraph"/>
        <w:numPr>
          <w:ilvl w:val="1"/>
          <w:numId w:val="33"/>
        </w:numPr>
        <w:spacing w:after="0" w:line="240" w:lineRule="auto"/>
        <w:jc w:val="both"/>
        <w:rPr>
          <w:b/>
        </w:rPr>
      </w:pPr>
      <w:r>
        <w:t xml:space="preserve">Searching is comparatively fast and efficient. </w:t>
      </w:r>
    </w:p>
    <w:p w:rsidR="00D92B38" w:rsidRDefault="00D92B38" w:rsidP="00D92B38">
      <w:pPr>
        <w:spacing w:after="0" w:line="240" w:lineRule="auto"/>
        <w:jc w:val="both"/>
        <w:rPr>
          <w:b/>
        </w:rPr>
      </w:pPr>
      <w:r w:rsidRPr="00D92B38">
        <w:rPr>
          <w:b/>
        </w:rPr>
        <w:t>Disadvantages of Dense index:</w:t>
      </w:r>
    </w:p>
    <w:p w:rsidR="00D92B38" w:rsidRDefault="00D92B38" w:rsidP="00D92B38">
      <w:pPr>
        <w:spacing w:after="0" w:line="240" w:lineRule="auto"/>
        <w:jc w:val="both"/>
      </w:pPr>
      <w:r>
        <w:t xml:space="preserve"> The disadvantages of dense index are:</w:t>
      </w:r>
    </w:p>
    <w:p w:rsidR="00D92B38" w:rsidRDefault="00D92B38" w:rsidP="00413BBD">
      <w:pPr>
        <w:pStyle w:val="ListParagraph"/>
        <w:numPr>
          <w:ilvl w:val="0"/>
          <w:numId w:val="35"/>
        </w:numPr>
        <w:spacing w:after="0" w:line="240" w:lineRule="auto"/>
        <w:jc w:val="both"/>
      </w:pPr>
      <w:r>
        <w:t xml:space="preserve">Index table is large and require more memory space. </w:t>
      </w:r>
    </w:p>
    <w:p w:rsidR="00D92B38" w:rsidRPr="00D92B38" w:rsidRDefault="00D92B38" w:rsidP="00413BBD">
      <w:pPr>
        <w:pStyle w:val="ListParagraph"/>
        <w:numPr>
          <w:ilvl w:val="0"/>
          <w:numId w:val="35"/>
        </w:numPr>
        <w:spacing w:after="0" w:line="240" w:lineRule="auto"/>
        <w:jc w:val="both"/>
        <w:rPr>
          <w:b/>
        </w:rPr>
      </w:pPr>
      <w:r>
        <w:t xml:space="preserve"> Insertion and deletion is comparatively complex.</w:t>
      </w:r>
    </w:p>
    <w:p w:rsidR="00D92B38" w:rsidRPr="006C30B7" w:rsidRDefault="00D92B38" w:rsidP="00413BBD">
      <w:pPr>
        <w:pStyle w:val="ListParagraph"/>
        <w:numPr>
          <w:ilvl w:val="0"/>
          <w:numId w:val="35"/>
        </w:numPr>
        <w:spacing w:after="0" w:line="240" w:lineRule="auto"/>
        <w:jc w:val="both"/>
        <w:rPr>
          <w:b/>
        </w:rPr>
      </w:pPr>
      <w:r>
        <w:t xml:space="preserve"> In-efficient for large data files.</w:t>
      </w:r>
    </w:p>
    <w:p w:rsidR="006C30B7" w:rsidRDefault="006C30B7" w:rsidP="006C30B7">
      <w:pPr>
        <w:pStyle w:val="ListParagraph"/>
        <w:spacing w:after="0" w:line="240" w:lineRule="auto"/>
        <w:ind w:left="765"/>
        <w:jc w:val="both"/>
      </w:pPr>
    </w:p>
    <w:p w:rsidR="006C30B7" w:rsidRPr="006C30B7" w:rsidRDefault="006C30B7" w:rsidP="006C30B7">
      <w:pPr>
        <w:spacing w:after="0" w:line="240" w:lineRule="auto"/>
        <w:jc w:val="both"/>
        <w:rPr>
          <w:b/>
        </w:rPr>
      </w:pPr>
      <w:r w:rsidRPr="006C30B7">
        <w:rPr>
          <w:b/>
        </w:rPr>
        <w:t>Sparse index:</w:t>
      </w:r>
    </w:p>
    <w:p w:rsidR="006C30B7" w:rsidRDefault="006C30B7" w:rsidP="006C30B7">
      <w:pPr>
        <w:spacing w:after="0" w:line="240" w:lineRule="auto"/>
        <w:jc w:val="both"/>
      </w:pPr>
      <w:r>
        <w:t>On contrary, in sparse indexing there are only some records in index table for unique values of the search-key attribute of file and a pointer to the first data record with that value. To search a record in sparse index we search for a value that is less than or equal to value in index for which we are looking. After getting the first record, linear search is performed to retrieve the desired record. There is at most one sparse index since it is not possible to build a sparse index that is not clustered.</w:t>
      </w:r>
    </w:p>
    <w:p w:rsidR="006C30B7" w:rsidRDefault="006C30B7" w:rsidP="006C30B7">
      <w:pPr>
        <w:spacing w:after="0" w:line="240" w:lineRule="auto"/>
        <w:jc w:val="both"/>
      </w:pPr>
    </w:p>
    <w:p w:rsidR="00730532" w:rsidRDefault="00730532" w:rsidP="006C30B7">
      <w:pPr>
        <w:spacing w:after="0" w:line="240" w:lineRule="auto"/>
        <w:jc w:val="both"/>
      </w:pPr>
    </w:p>
    <w:p w:rsidR="00730532" w:rsidRDefault="00730532" w:rsidP="006C30B7">
      <w:pPr>
        <w:spacing w:after="0" w:line="240" w:lineRule="auto"/>
        <w:jc w:val="both"/>
      </w:pPr>
    </w:p>
    <w:p w:rsidR="00730532" w:rsidRPr="00730532" w:rsidRDefault="00730532" w:rsidP="00730532">
      <w:pPr>
        <w:spacing w:after="0" w:line="240" w:lineRule="auto"/>
        <w:jc w:val="both"/>
        <w:rPr>
          <w:b/>
        </w:rPr>
      </w:pPr>
      <w:r>
        <w:t>Suppose that we are looking up the record of instructor with ID “22222”.</w:t>
      </w:r>
      <w:r w:rsidRPr="00730532">
        <w:t xml:space="preserve"> </w:t>
      </w:r>
      <w:r>
        <w:t>If we are using the sparse index (</w:t>
      </w:r>
      <w:r w:rsidRPr="006C30B7">
        <w:rPr>
          <w:b/>
        </w:rPr>
        <w:t xml:space="preserve">Figure: </w:t>
      </w:r>
      <w:r>
        <w:rPr>
          <w:b/>
        </w:rPr>
        <w:t>Sparse index)</w:t>
      </w:r>
      <w:proofErr w:type="gramStart"/>
      <w:r>
        <w:rPr>
          <w:b/>
        </w:rPr>
        <w:t>,</w:t>
      </w:r>
      <w:r>
        <w:t>we</w:t>
      </w:r>
      <w:proofErr w:type="gramEnd"/>
      <w:r>
        <w:t xml:space="preserve"> do not find an index entry for “22222”. Since the last entry (in numerical order) before “22222” is “10101”, we follow that pointer. We then read the instructor file in sequential order until we find the desired record.</w:t>
      </w:r>
    </w:p>
    <w:p w:rsidR="00730532" w:rsidRDefault="00730532" w:rsidP="006C30B7">
      <w:pPr>
        <w:spacing w:after="0" w:line="240" w:lineRule="auto"/>
        <w:jc w:val="both"/>
      </w:pPr>
    </w:p>
    <w:p w:rsidR="00730532" w:rsidRDefault="00730532" w:rsidP="006C30B7">
      <w:pPr>
        <w:spacing w:after="0" w:line="240" w:lineRule="auto"/>
        <w:jc w:val="both"/>
      </w:pPr>
    </w:p>
    <w:p w:rsidR="006C30B7" w:rsidRDefault="006C30B7" w:rsidP="006C30B7">
      <w:pPr>
        <w:spacing w:after="0" w:line="240" w:lineRule="auto"/>
        <w:jc w:val="center"/>
        <w:rPr>
          <w:b/>
        </w:rPr>
      </w:pPr>
      <w:r>
        <w:rPr>
          <w:b/>
          <w:noProof/>
        </w:rPr>
        <w:drawing>
          <wp:inline distT="0" distB="0" distL="0" distR="0">
            <wp:extent cx="5019675" cy="2190750"/>
            <wp:effectExtent l="19050" t="0" r="9525" b="0"/>
            <wp:docPr id="17" name="Picture 5" descr="C:\Users\MCET\Pictures\za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CET\Pictures\za44.JPG"/>
                    <pic:cNvPicPr>
                      <a:picLocks noChangeAspect="1" noChangeArrowheads="1"/>
                    </pic:cNvPicPr>
                  </pic:nvPicPr>
                  <pic:blipFill>
                    <a:blip r:embed="rId23"/>
                    <a:srcRect/>
                    <a:stretch>
                      <a:fillRect/>
                    </a:stretch>
                  </pic:blipFill>
                  <pic:spPr bwMode="auto">
                    <a:xfrm>
                      <a:off x="0" y="0"/>
                      <a:ext cx="5019675" cy="2190750"/>
                    </a:xfrm>
                    <a:prstGeom prst="rect">
                      <a:avLst/>
                    </a:prstGeom>
                    <a:noFill/>
                    <a:ln w="9525">
                      <a:noFill/>
                      <a:miter lim="800000"/>
                      <a:headEnd/>
                      <a:tailEnd/>
                    </a:ln>
                  </pic:spPr>
                </pic:pic>
              </a:graphicData>
            </a:graphic>
          </wp:inline>
        </w:drawing>
      </w:r>
    </w:p>
    <w:p w:rsidR="006C30B7" w:rsidRPr="006C30B7" w:rsidRDefault="006C30B7" w:rsidP="006C30B7">
      <w:pPr>
        <w:spacing w:after="0" w:line="240" w:lineRule="auto"/>
        <w:jc w:val="center"/>
        <w:rPr>
          <w:b/>
        </w:rPr>
      </w:pPr>
      <w:r w:rsidRPr="006C30B7">
        <w:rPr>
          <w:b/>
        </w:rPr>
        <w:t>Figure: Sparse index.</w:t>
      </w:r>
    </w:p>
    <w:p w:rsidR="006C30B7" w:rsidRDefault="006C30B7" w:rsidP="006C30B7">
      <w:pPr>
        <w:spacing w:after="0" w:line="240" w:lineRule="auto"/>
      </w:pPr>
      <w:r w:rsidRPr="006C30B7">
        <w:rPr>
          <w:b/>
        </w:rPr>
        <w:t>Advantages of Sparse index</w:t>
      </w:r>
      <w:r>
        <w:t>: The advantages of sparse index are:</w:t>
      </w:r>
    </w:p>
    <w:p w:rsidR="006C30B7" w:rsidRDefault="006C30B7" w:rsidP="00413BBD">
      <w:pPr>
        <w:pStyle w:val="ListParagraph"/>
        <w:numPr>
          <w:ilvl w:val="1"/>
          <w:numId w:val="29"/>
        </w:numPr>
        <w:spacing w:after="0" w:line="240" w:lineRule="auto"/>
      </w:pPr>
      <w:r>
        <w:t>Index table is small and hence save memory space (</w:t>
      </w:r>
      <w:proofErr w:type="gramStart"/>
      <w:r>
        <w:t>specially</w:t>
      </w:r>
      <w:proofErr w:type="gramEnd"/>
      <w:r>
        <w:t xml:space="preserve"> in large files).</w:t>
      </w:r>
    </w:p>
    <w:p w:rsidR="006C30B7" w:rsidRPr="006C30B7" w:rsidRDefault="006C30B7" w:rsidP="00413BBD">
      <w:pPr>
        <w:pStyle w:val="ListParagraph"/>
        <w:numPr>
          <w:ilvl w:val="1"/>
          <w:numId w:val="29"/>
        </w:numPr>
        <w:spacing w:after="0" w:line="240" w:lineRule="auto"/>
        <w:rPr>
          <w:b/>
        </w:rPr>
      </w:pPr>
      <w:r>
        <w:t>Insertion and deletion is comparatively easy.</w:t>
      </w:r>
    </w:p>
    <w:p w:rsidR="006C30B7" w:rsidRDefault="006C30B7" w:rsidP="006C30B7">
      <w:pPr>
        <w:spacing w:after="0" w:line="240" w:lineRule="auto"/>
      </w:pPr>
    </w:p>
    <w:p w:rsidR="006C30B7" w:rsidRDefault="006C30B7" w:rsidP="006C30B7">
      <w:pPr>
        <w:spacing w:after="0" w:line="240" w:lineRule="auto"/>
      </w:pPr>
      <w:r w:rsidRPr="006C30B7">
        <w:rPr>
          <w:b/>
        </w:rPr>
        <w:t>Disadvantages of Sparse index</w:t>
      </w:r>
      <w:r>
        <w:t>: The disadvantages of sparse index are:</w:t>
      </w:r>
    </w:p>
    <w:p w:rsidR="006C30B7" w:rsidRDefault="006C30B7" w:rsidP="006C30B7">
      <w:pPr>
        <w:spacing w:after="0" w:line="240" w:lineRule="auto"/>
      </w:pPr>
    </w:p>
    <w:p w:rsidR="006C30B7" w:rsidRDefault="006C30B7" w:rsidP="00413BBD">
      <w:pPr>
        <w:pStyle w:val="ListParagraph"/>
        <w:numPr>
          <w:ilvl w:val="0"/>
          <w:numId w:val="36"/>
        </w:numPr>
        <w:spacing w:after="0" w:line="240" w:lineRule="auto"/>
      </w:pPr>
      <w:r>
        <w:t>Searching is comparatively slower, since index table is searched and then linear search is performed inside secondary memory.</w:t>
      </w:r>
    </w:p>
    <w:p w:rsidR="00D27A99" w:rsidRDefault="00D27A99" w:rsidP="00D27A99">
      <w:pPr>
        <w:pStyle w:val="ListParagraph"/>
        <w:spacing w:after="0" w:line="240" w:lineRule="auto"/>
        <w:ind w:left="810"/>
      </w:pPr>
    </w:p>
    <w:p w:rsidR="00D27A99" w:rsidRDefault="00D27A99" w:rsidP="00D27A99">
      <w:pPr>
        <w:pStyle w:val="ListParagraph"/>
        <w:spacing w:after="0" w:line="240" w:lineRule="auto"/>
        <w:ind w:left="810"/>
        <w:rPr>
          <w:b/>
        </w:rPr>
      </w:pPr>
      <w:r w:rsidRPr="00D27A99">
        <w:rPr>
          <w:b/>
        </w:rPr>
        <w:t>Single and Multilevel Indexes</w:t>
      </w:r>
    </w:p>
    <w:p w:rsidR="00002DF7" w:rsidRPr="00D27A99" w:rsidRDefault="00002DF7" w:rsidP="00D27A99">
      <w:pPr>
        <w:pStyle w:val="ListParagraph"/>
        <w:spacing w:after="0" w:line="240" w:lineRule="auto"/>
        <w:ind w:left="810"/>
        <w:rPr>
          <w:b/>
        </w:rPr>
      </w:pPr>
    </w:p>
    <w:p w:rsidR="00D27A99" w:rsidRDefault="00D27A99" w:rsidP="00D27A99">
      <w:pPr>
        <w:pStyle w:val="ListParagraph"/>
        <w:spacing w:after="0" w:line="240" w:lineRule="auto"/>
        <w:ind w:left="810"/>
      </w:pPr>
      <w:r>
        <w:t xml:space="preserve"> • </w:t>
      </w:r>
      <w:r w:rsidRPr="00D27A99">
        <w:rPr>
          <w:b/>
        </w:rPr>
        <w:t>Single level indexes:</w:t>
      </w:r>
    </w:p>
    <w:p w:rsidR="00D27A99" w:rsidRDefault="00D27A99" w:rsidP="00D27A99">
      <w:pPr>
        <w:pStyle w:val="ListParagraph"/>
        <w:spacing w:after="0" w:line="240" w:lineRule="auto"/>
        <w:ind w:left="810"/>
      </w:pPr>
      <w:r>
        <w:t xml:space="preserve"> A single stage index for a data file is known as single level index. A single level index cannot be divided. It is useful in small and medium size data files. If the file size is bigger, then single level, indexing is not an efficient method. Searching is faster than other indexes for small size data files </w:t>
      </w:r>
    </w:p>
    <w:p w:rsidR="00D27A99" w:rsidRPr="00D27A99" w:rsidRDefault="00D27A99" w:rsidP="00D27A99">
      <w:pPr>
        <w:pStyle w:val="ListParagraph"/>
        <w:spacing w:after="0" w:line="240" w:lineRule="auto"/>
        <w:ind w:left="810"/>
        <w:rPr>
          <w:b/>
        </w:rPr>
      </w:pPr>
      <w:r w:rsidRPr="00D27A99">
        <w:rPr>
          <w:b/>
        </w:rPr>
        <w:t xml:space="preserve">• Multilevel </w:t>
      </w:r>
      <w:r w:rsidR="00636AB9" w:rsidRPr="00D27A99">
        <w:rPr>
          <w:b/>
        </w:rPr>
        <w:t>index:</w:t>
      </w:r>
      <w:r w:rsidRPr="00D27A99">
        <w:rPr>
          <w:b/>
        </w:rPr>
        <w:t xml:space="preserve"> </w:t>
      </w:r>
    </w:p>
    <w:p w:rsidR="003E091E" w:rsidRDefault="003E091E" w:rsidP="006C30B7">
      <w:pPr>
        <w:spacing w:after="0" w:line="240" w:lineRule="auto"/>
        <w:rPr>
          <w:b/>
        </w:rPr>
      </w:pPr>
    </w:p>
    <w:p w:rsidR="003E091E" w:rsidRPr="003E091E" w:rsidRDefault="003E091E" w:rsidP="00413BBD">
      <w:pPr>
        <w:pStyle w:val="ListParagraph"/>
        <w:numPr>
          <w:ilvl w:val="0"/>
          <w:numId w:val="37"/>
        </w:numPr>
        <w:spacing w:after="0" w:line="240" w:lineRule="auto"/>
        <w:rPr>
          <w:color w:val="000000" w:themeColor="text1"/>
        </w:rPr>
      </w:pPr>
      <w:r w:rsidRPr="003E091E">
        <w:rPr>
          <w:color w:val="000000" w:themeColor="text1"/>
        </w:rPr>
        <w:t>If primary index does not fit in memory, access to records becomes expensive.</w:t>
      </w:r>
    </w:p>
    <w:p w:rsidR="003E091E" w:rsidRPr="003E091E" w:rsidRDefault="003E091E" w:rsidP="006C30B7">
      <w:pPr>
        <w:spacing w:after="0" w:line="240" w:lineRule="auto"/>
        <w:rPr>
          <w:color w:val="000000" w:themeColor="text1"/>
        </w:rPr>
      </w:pPr>
    </w:p>
    <w:p w:rsidR="003E091E" w:rsidRPr="003E091E" w:rsidRDefault="003E091E" w:rsidP="00413BBD">
      <w:pPr>
        <w:pStyle w:val="ListParagraph"/>
        <w:numPr>
          <w:ilvl w:val="0"/>
          <w:numId w:val="37"/>
        </w:numPr>
        <w:spacing w:after="0" w:line="240" w:lineRule="auto"/>
        <w:rPr>
          <w:color w:val="000000" w:themeColor="text1"/>
        </w:rPr>
      </w:pPr>
      <w:r w:rsidRPr="003E091E">
        <w:rPr>
          <w:color w:val="000000" w:themeColor="text1"/>
        </w:rPr>
        <w:t>To reduce number of disk accesses to index entries, treat primary index on disk as sequential file and construct a sparse index on it.</w:t>
      </w:r>
    </w:p>
    <w:p w:rsidR="003E091E" w:rsidRPr="003E091E" w:rsidRDefault="003E091E" w:rsidP="006C30B7">
      <w:pPr>
        <w:spacing w:after="0" w:line="240" w:lineRule="auto"/>
        <w:rPr>
          <w:b/>
          <w:color w:val="000000" w:themeColor="text1"/>
        </w:rPr>
      </w:pPr>
    </w:p>
    <w:p w:rsidR="003E091E" w:rsidRPr="003E091E" w:rsidRDefault="003E091E" w:rsidP="003E091E">
      <w:pPr>
        <w:spacing w:after="0" w:line="240" w:lineRule="auto"/>
        <w:jc w:val="center"/>
        <w:rPr>
          <w:color w:val="000000" w:themeColor="text1"/>
        </w:rPr>
      </w:pPr>
      <w:r w:rsidRPr="003E091E">
        <w:rPr>
          <w:color w:val="000000" w:themeColor="text1"/>
        </w:rPr>
        <w:t>– Outer index → a sparse index of primary index</w:t>
      </w:r>
    </w:p>
    <w:p w:rsidR="003E091E" w:rsidRDefault="003E091E" w:rsidP="003E091E">
      <w:pPr>
        <w:spacing w:after="0" w:line="240" w:lineRule="auto"/>
        <w:rPr>
          <w:color w:val="000000" w:themeColor="text1"/>
        </w:rPr>
      </w:pPr>
      <w:r w:rsidRPr="003E091E">
        <w:rPr>
          <w:color w:val="000000" w:themeColor="text1"/>
        </w:rPr>
        <w:t xml:space="preserve">                                                   – Inner index → the primary index file</w:t>
      </w:r>
    </w:p>
    <w:p w:rsidR="003E091E" w:rsidRDefault="003E091E" w:rsidP="003E091E">
      <w:pPr>
        <w:spacing w:after="0" w:line="240" w:lineRule="auto"/>
        <w:rPr>
          <w:color w:val="000000" w:themeColor="text1"/>
        </w:rPr>
      </w:pPr>
    </w:p>
    <w:p w:rsidR="00636AB9" w:rsidRDefault="00636AB9" w:rsidP="003E091E">
      <w:pPr>
        <w:spacing w:after="0" w:line="240" w:lineRule="auto"/>
        <w:rPr>
          <w:b/>
        </w:rPr>
      </w:pPr>
    </w:p>
    <w:p w:rsidR="00636AB9" w:rsidRDefault="00636AB9" w:rsidP="003E091E">
      <w:pPr>
        <w:spacing w:after="0" w:line="240" w:lineRule="auto"/>
        <w:rPr>
          <w:b/>
        </w:rPr>
      </w:pPr>
    </w:p>
    <w:p w:rsidR="00636AB9" w:rsidRDefault="00636AB9" w:rsidP="003E091E">
      <w:pPr>
        <w:spacing w:after="0" w:line="240" w:lineRule="auto"/>
        <w:rPr>
          <w:b/>
        </w:rPr>
      </w:pPr>
    </w:p>
    <w:p w:rsidR="00636AB9" w:rsidRDefault="00636AB9" w:rsidP="003E091E">
      <w:pPr>
        <w:spacing w:after="0" w:line="240" w:lineRule="auto"/>
        <w:rPr>
          <w:b/>
        </w:rPr>
      </w:pPr>
    </w:p>
    <w:p w:rsidR="00636AB9" w:rsidRDefault="00636AB9" w:rsidP="003E091E">
      <w:pPr>
        <w:spacing w:after="0" w:line="240" w:lineRule="auto"/>
        <w:rPr>
          <w:b/>
        </w:rPr>
      </w:pPr>
    </w:p>
    <w:p w:rsidR="00636AB9" w:rsidRDefault="00636AB9" w:rsidP="003E091E">
      <w:pPr>
        <w:spacing w:after="0" w:line="240" w:lineRule="auto"/>
        <w:rPr>
          <w:b/>
        </w:rPr>
      </w:pPr>
    </w:p>
    <w:p w:rsidR="00636AB9" w:rsidRDefault="00636AB9" w:rsidP="003E091E">
      <w:pPr>
        <w:spacing w:after="0" w:line="240" w:lineRule="auto"/>
        <w:rPr>
          <w:b/>
        </w:rPr>
      </w:pPr>
    </w:p>
    <w:p w:rsidR="00636AB9" w:rsidRDefault="00636AB9" w:rsidP="003E091E">
      <w:pPr>
        <w:spacing w:after="0" w:line="240" w:lineRule="auto"/>
        <w:rPr>
          <w:b/>
        </w:rPr>
      </w:pPr>
    </w:p>
    <w:p w:rsidR="00636AB9" w:rsidRDefault="00636AB9" w:rsidP="003E091E">
      <w:pPr>
        <w:spacing w:after="0" w:line="240" w:lineRule="auto"/>
        <w:rPr>
          <w:b/>
        </w:rPr>
      </w:pPr>
    </w:p>
    <w:p w:rsidR="003E091E" w:rsidRDefault="003E091E" w:rsidP="003E091E">
      <w:pPr>
        <w:spacing w:after="0" w:line="240" w:lineRule="auto"/>
        <w:rPr>
          <w:b/>
        </w:rPr>
      </w:pPr>
      <w:r w:rsidRPr="003E091E">
        <w:rPr>
          <w:b/>
        </w:rPr>
        <w:lastRenderedPageBreak/>
        <w:t>Multilevel Index structure</w:t>
      </w:r>
    </w:p>
    <w:p w:rsidR="003E091E" w:rsidRDefault="003E091E" w:rsidP="003E091E">
      <w:pPr>
        <w:spacing w:after="0" w:line="240" w:lineRule="auto"/>
        <w:rPr>
          <w:b/>
        </w:rPr>
      </w:pPr>
    </w:p>
    <w:p w:rsidR="003E091E" w:rsidRDefault="003E091E" w:rsidP="003E091E">
      <w:pPr>
        <w:spacing w:after="0" w:line="240" w:lineRule="auto"/>
        <w:rPr>
          <w:b/>
        </w:rPr>
      </w:pPr>
    </w:p>
    <w:p w:rsidR="003E091E" w:rsidRDefault="003E091E" w:rsidP="003E091E">
      <w:pPr>
        <w:spacing w:after="0" w:line="240" w:lineRule="auto"/>
      </w:pPr>
      <w:r>
        <w:rPr>
          <w:b/>
          <w:noProof/>
          <w:color w:val="000000" w:themeColor="text1"/>
        </w:rPr>
        <w:drawing>
          <wp:inline distT="0" distB="0" distL="0" distR="0">
            <wp:extent cx="5695950" cy="3448050"/>
            <wp:effectExtent l="19050" t="0" r="0" b="0"/>
            <wp:docPr id="20" name="Picture 3" descr="C:\Users\MCET-CSE\Pictures\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CET-CSE\Pictures\a1.JPG"/>
                    <pic:cNvPicPr>
                      <a:picLocks noChangeAspect="1" noChangeArrowheads="1"/>
                    </pic:cNvPicPr>
                  </pic:nvPicPr>
                  <pic:blipFill>
                    <a:blip r:embed="rId24"/>
                    <a:srcRect/>
                    <a:stretch>
                      <a:fillRect/>
                    </a:stretch>
                  </pic:blipFill>
                  <pic:spPr bwMode="auto">
                    <a:xfrm>
                      <a:off x="0" y="0"/>
                      <a:ext cx="5695950" cy="3448050"/>
                    </a:xfrm>
                    <a:prstGeom prst="rect">
                      <a:avLst/>
                    </a:prstGeom>
                    <a:noFill/>
                    <a:ln w="9525">
                      <a:noFill/>
                      <a:miter lim="800000"/>
                      <a:headEnd/>
                      <a:tailEnd/>
                    </a:ln>
                  </pic:spPr>
                </pic:pic>
              </a:graphicData>
            </a:graphic>
          </wp:inline>
        </w:drawing>
      </w:r>
    </w:p>
    <w:p w:rsidR="003E091E" w:rsidRDefault="003E091E" w:rsidP="003E091E">
      <w:pPr>
        <w:spacing w:after="0" w:line="240" w:lineRule="auto"/>
      </w:pPr>
    </w:p>
    <w:p w:rsidR="003E091E" w:rsidRDefault="003E091E" w:rsidP="003E091E">
      <w:pPr>
        <w:spacing w:after="0" w:line="240" w:lineRule="auto"/>
      </w:pPr>
    </w:p>
    <w:p w:rsidR="003E091E" w:rsidRDefault="003E091E" w:rsidP="00413BBD">
      <w:pPr>
        <w:pStyle w:val="ListParagraph"/>
        <w:numPr>
          <w:ilvl w:val="0"/>
          <w:numId w:val="38"/>
        </w:numPr>
        <w:spacing w:after="0" w:line="240" w:lineRule="auto"/>
      </w:pPr>
      <w:r>
        <w:t>If even outer index is too large to fit in main memory, yet another level of index can be created, and so on.</w:t>
      </w:r>
    </w:p>
    <w:p w:rsidR="003E091E" w:rsidRDefault="003E091E" w:rsidP="00413BBD">
      <w:pPr>
        <w:pStyle w:val="ListParagraph"/>
        <w:numPr>
          <w:ilvl w:val="0"/>
          <w:numId w:val="38"/>
        </w:numPr>
        <w:spacing w:after="0" w:line="240" w:lineRule="auto"/>
      </w:pPr>
      <w:r>
        <w:t>Note that indexes at all levels must be updated on insertions or deletions of records from a file.</w:t>
      </w:r>
    </w:p>
    <w:p w:rsidR="00636AB9" w:rsidRDefault="00636AB9" w:rsidP="00636AB9">
      <w:pPr>
        <w:spacing w:after="0" w:line="240" w:lineRule="auto"/>
      </w:pPr>
    </w:p>
    <w:p w:rsidR="00636AB9" w:rsidRDefault="00636AB9" w:rsidP="00636AB9">
      <w:pPr>
        <w:spacing w:after="0" w:line="240" w:lineRule="auto"/>
      </w:pPr>
    </w:p>
    <w:p w:rsidR="00636AB9" w:rsidRDefault="00636AB9" w:rsidP="00636AB9">
      <w:pPr>
        <w:pStyle w:val="ListParagraph"/>
        <w:spacing w:after="0" w:line="240" w:lineRule="auto"/>
        <w:ind w:left="810"/>
      </w:pPr>
      <w:r>
        <w:t>A single index for a large size data file increases the size of index table and increases the search time that results in slower searches. The idea behind multilevel indexes is that, a single level index is divided into multiple levels, which reduces search time.</w:t>
      </w:r>
    </w:p>
    <w:p w:rsidR="00636AB9" w:rsidRDefault="00636AB9" w:rsidP="00636AB9">
      <w:pPr>
        <w:pStyle w:val="ListParagraph"/>
        <w:spacing w:after="0" w:line="240" w:lineRule="auto"/>
        <w:ind w:left="810"/>
      </w:pPr>
    </w:p>
    <w:p w:rsidR="00636AB9" w:rsidRPr="00D27A99" w:rsidRDefault="00636AB9" w:rsidP="00636AB9">
      <w:pPr>
        <w:pStyle w:val="ListParagraph"/>
        <w:spacing w:after="0" w:line="240" w:lineRule="auto"/>
        <w:ind w:left="810"/>
        <w:rPr>
          <w:color w:val="FF0000"/>
        </w:rPr>
      </w:pPr>
      <w:r>
        <w:t xml:space="preserve"> In multilevel indexes, the first level index consists of two fields, </w:t>
      </w:r>
      <w:r w:rsidRPr="00D27A99">
        <w:rPr>
          <w:color w:val="FF0000"/>
        </w:rPr>
        <w:t xml:space="preserve">the first field consists of a value of search key attributes and a second field consists of a pointer to the block (or second level index) which </w:t>
      </w:r>
      <w:proofErr w:type="gramStart"/>
      <w:r w:rsidRPr="00D27A99">
        <w:rPr>
          <w:color w:val="FF0000"/>
        </w:rPr>
        <w:t>consists</w:t>
      </w:r>
      <w:proofErr w:type="gramEnd"/>
      <w:r w:rsidRPr="00D27A99">
        <w:rPr>
          <w:color w:val="FF0000"/>
        </w:rPr>
        <w:t xml:space="preserve"> that value and so on. </w:t>
      </w:r>
    </w:p>
    <w:p w:rsidR="00636AB9" w:rsidRDefault="00636AB9" w:rsidP="00636AB9">
      <w:pPr>
        <w:pStyle w:val="ListParagraph"/>
        <w:spacing w:after="0" w:line="240" w:lineRule="auto"/>
        <w:ind w:left="810"/>
      </w:pPr>
    </w:p>
    <w:p w:rsidR="00636AB9" w:rsidRDefault="00636AB9" w:rsidP="00636AB9">
      <w:pPr>
        <w:pStyle w:val="ListParagraph"/>
        <w:spacing w:after="0" w:line="240" w:lineRule="auto"/>
        <w:ind w:left="810"/>
      </w:pPr>
      <w:r>
        <w:t>To search a record in multilevel index, binary search is used to find the largest of all the small value or equal to the one that needs to be searched. The pointer points to a block of the inner index. After reaching to the desired block, the desired record is searched (in case of two-level indexing) otherwise again the largest of the small values or equal to the one that needs to be searched and so on.</w:t>
      </w:r>
    </w:p>
    <w:p w:rsidR="00636AB9" w:rsidRDefault="00636AB9" w:rsidP="00636AB9">
      <w:pPr>
        <w:pStyle w:val="ListParagraph"/>
        <w:spacing w:after="0" w:line="240" w:lineRule="auto"/>
        <w:ind w:left="810"/>
      </w:pPr>
    </w:p>
    <w:p w:rsidR="00636AB9" w:rsidRDefault="00636AB9" w:rsidP="00636AB9">
      <w:pPr>
        <w:pStyle w:val="ListParagraph"/>
        <w:spacing w:after="0" w:line="240" w:lineRule="auto"/>
        <w:ind w:left="810"/>
      </w:pPr>
      <w:r w:rsidRPr="00D27A99">
        <w:rPr>
          <w:color w:val="FF0000"/>
        </w:rPr>
        <w:t>Benefits of multilevel indexes</w:t>
      </w:r>
      <w:r>
        <w:t xml:space="preserve"> are they reduce search time significantly for large size data files.</w:t>
      </w:r>
    </w:p>
    <w:p w:rsidR="007F5610" w:rsidRDefault="007F5610" w:rsidP="007F5610">
      <w:pPr>
        <w:spacing w:after="0" w:line="240" w:lineRule="auto"/>
        <w:rPr>
          <w:b/>
        </w:rPr>
      </w:pPr>
    </w:p>
    <w:p w:rsidR="007F5610" w:rsidRDefault="007F5610" w:rsidP="007F5610">
      <w:pPr>
        <w:spacing w:after="0" w:line="240" w:lineRule="auto"/>
        <w:rPr>
          <w:b/>
        </w:rPr>
      </w:pPr>
    </w:p>
    <w:p w:rsidR="007F5610" w:rsidRDefault="007F5610" w:rsidP="007F5610">
      <w:pPr>
        <w:spacing w:after="0" w:line="240" w:lineRule="auto"/>
        <w:rPr>
          <w:b/>
        </w:rPr>
      </w:pPr>
    </w:p>
    <w:p w:rsidR="007F5610" w:rsidRDefault="007F5610" w:rsidP="007F5610">
      <w:pPr>
        <w:spacing w:after="0" w:line="240" w:lineRule="auto"/>
        <w:rPr>
          <w:b/>
        </w:rPr>
      </w:pPr>
    </w:p>
    <w:p w:rsidR="007F5610" w:rsidRDefault="007F5610" w:rsidP="007F5610">
      <w:pPr>
        <w:spacing w:after="0" w:line="240" w:lineRule="auto"/>
        <w:rPr>
          <w:b/>
        </w:rPr>
      </w:pPr>
    </w:p>
    <w:p w:rsidR="007F5610" w:rsidRDefault="007F5610" w:rsidP="007F5610">
      <w:pPr>
        <w:spacing w:after="0" w:line="240" w:lineRule="auto"/>
        <w:rPr>
          <w:b/>
        </w:rPr>
      </w:pPr>
    </w:p>
    <w:p w:rsidR="008B0473" w:rsidRPr="00413BBD" w:rsidRDefault="008B0473" w:rsidP="007F5610">
      <w:pPr>
        <w:spacing w:after="0" w:line="240" w:lineRule="auto"/>
        <w:rPr>
          <w:b/>
          <w:color w:val="C00000"/>
        </w:rPr>
      </w:pPr>
      <w:r w:rsidRPr="00413BBD">
        <w:rPr>
          <w:b/>
          <w:color w:val="C00000"/>
        </w:rPr>
        <w:lastRenderedPageBreak/>
        <w:t>Index Update</w:t>
      </w:r>
    </w:p>
    <w:p w:rsidR="00636AB9" w:rsidRPr="007F5610" w:rsidRDefault="007F5610" w:rsidP="00636AB9">
      <w:pPr>
        <w:spacing w:after="0" w:line="240" w:lineRule="auto"/>
        <w:rPr>
          <w:b/>
        </w:rPr>
      </w:pPr>
      <w:r w:rsidRPr="007F5610">
        <w:rPr>
          <w:b/>
        </w:rPr>
        <w:t>Single-level indices</w:t>
      </w:r>
    </w:p>
    <w:p w:rsidR="00636AB9" w:rsidRDefault="007F5610" w:rsidP="007F5610">
      <w:pPr>
        <w:spacing w:after="0" w:line="240" w:lineRule="auto"/>
        <w:jc w:val="both"/>
      </w:pPr>
      <w:r w:rsidRPr="007F5610">
        <w:rPr>
          <w:b/>
        </w:rPr>
        <w:t>Insertion.</w:t>
      </w:r>
      <w:r>
        <w:t xml:space="preserve">  First, the system performs a lookup using the search-key value that appears in the record to be inserted. The actions the system takes next depend on whether the index is dense or sparse.</w:t>
      </w:r>
    </w:p>
    <w:p w:rsidR="007F5610" w:rsidRDefault="007F5610" w:rsidP="007F5610">
      <w:pPr>
        <w:spacing w:after="0" w:line="240" w:lineRule="auto"/>
        <w:jc w:val="both"/>
      </w:pPr>
    </w:p>
    <w:p w:rsidR="007F5610" w:rsidRPr="007F5610" w:rsidRDefault="007F5610" w:rsidP="007F5610">
      <w:pPr>
        <w:spacing w:after="0" w:line="240" w:lineRule="auto"/>
        <w:jc w:val="both"/>
        <w:rPr>
          <w:b/>
        </w:rPr>
      </w:pPr>
      <w:r w:rsidRPr="007F5610">
        <w:rPr>
          <w:b/>
        </w:rPr>
        <w:t>Dense indices:</w:t>
      </w:r>
    </w:p>
    <w:p w:rsidR="007F5610" w:rsidRDefault="007F5610" w:rsidP="007F5610">
      <w:pPr>
        <w:spacing w:after="0" w:line="240" w:lineRule="auto"/>
        <w:jc w:val="both"/>
      </w:pPr>
    </w:p>
    <w:p w:rsidR="007F5610" w:rsidRPr="007F5610" w:rsidRDefault="007F5610" w:rsidP="00413BBD">
      <w:pPr>
        <w:pStyle w:val="ListParagraph"/>
        <w:numPr>
          <w:ilvl w:val="0"/>
          <w:numId w:val="39"/>
        </w:numPr>
        <w:spacing w:after="0" w:line="240" w:lineRule="auto"/>
        <w:jc w:val="both"/>
        <w:rPr>
          <w:b/>
          <w:color w:val="000000" w:themeColor="text1"/>
        </w:rPr>
      </w:pPr>
      <w:r w:rsidRPr="007F5610">
        <w:rPr>
          <w:color w:val="000000" w:themeColor="text1"/>
        </w:rPr>
        <w:t>If the search-key value does not appear in the index, the system inserts an index entry with the search-key value in the index at the appropriate position.</w:t>
      </w:r>
    </w:p>
    <w:p w:rsidR="007F5610" w:rsidRPr="007F5610" w:rsidRDefault="007F5610" w:rsidP="00413BBD">
      <w:pPr>
        <w:pStyle w:val="ListParagraph"/>
        <w:numPr>
          <w:ilvl w:val="0"/>
          <w:numId w:val="39"/>
        </w:numPr>
        <w:spacing w:after="0" w:line="240" w:lineRule="auto"/>
        <w:jc w:val="both"/>
        <w:rPr>
          <w:b/>
          <w:color w:val="000000" w:themeColor="text1"/>
        </w:rPr>
      </w:pPr>
      <w:r w:rsidRPr="007F5610">
        <w:rPr>
          <w:color w:val="000000" w:themeColor="text1"/>
        </w:rPr>
        <w:t>Otherwise the following actions are taken:</w:t>
      </w:r>
    </w:p>
    <w:p w:rsidR="007F5610" w:rsidRPr="007F5610" w:rsidRDefault="007F5610" w:rsidP="007F5610">
      <w:pPr>
        <w:pStyle w:val="ListParagraph"/>
        <w:spacing w:after="0" w:line="240" w:lineRule="auto"/>
        <w:jc w:val="both"/>
        <w:rPr>
          <w:b/>
          <w:color w:val="000000" w:themeColor="text1"/>
        </w:rPr>
      </w:pPr>
    </w:p>
    <w:p w:rsidR="007F5610" w:rsidRPr="007F5610" w:rsidRDefault="007F5610" w:rsidP="00413BBD">
      <w:pPr>
        <w:pStyle w:val="ListParagraph"/>
        <w:numPr>
          <w:ilvl w:val="0"/>
          <w:numId w:val="40"/>
        </w:numPr>
        <w:spacing w:after="0" w:line="240" w:lineRule="auto"/>
        <w:jc w:val="both"/>
        <w:rPr>
          <w:color w:val="000000" w:themeColor="text1"/>
        </w:rPr>
      </w:pPr>
      <w:r w:rsidRPr="007F5610">
        <w:rPr>
          <w:color w:val="000000" w:themeColor="text1"/>
        </w:rPr>
        <w:t xml:space="preserve">If the index entry stores pointers to all records with the same </w:t>
      </w:r>
      <w:proofErr w:type="spellStart"/>
      <w:r w:rsidRPr="007F5610">
        <w:rPr>
          <w:color w:val="000000" w:themeColor="text1"/>
        </w:rPr>
        <w:t>searchkey</w:t>
      </w:r>
      <w:proofErr w:type="spellEnd"/>
      <w:r w:rsidRPr="007F5610">
        <w:rPr>
          <w:color w:val="000000" w:themeColor="text1"/>
        </w:rPr>
        <w:t xml:space="preserve"> value, the system adds a pointer to the new record in the index entry</w:t>
      </w:r>
    </w:p>
    <w:p w:rsidR="00636AB9" w:rsidRDefault="007F5610" w:rsidP="00413BBD">
      <w:pPr>
        <w:pStyle w:val="ListParagraph"/>
        <w:numPr>
          <w:ilvl w:val="0"/>
          <w:numId w:val="40"/>
        </w:numPr>
        <w:spacing w:after="0" w:line="240" w:lineRule="auto"/>
        <w:jc w:val="both"/>
        <w:rPr>
          <w:color w:val="000000" w:themeColor="text1"/>
        </w:rPr>
      </w:pPr>
      <w:r w:rsidRPr="007F5610">
        <w:rPr>
          <w:color w:val="000000" w:themeColor="text1"/>
        </w:rPr>
        <w:t>Otherwise, the index entry stores a pointer to only the first record with the search-key value. The system then places the record being inserted after the other records with the same search-key values</w:t>
      </w:r>
      <w:r>
        <w:rPr>
          <w:color w:val="000000" w:themeColor="text1"/>
        </w:rPr>
        <w:t>.</w:t>
      </w:r>
    </w:p>
    <w:p w:rsidR="007F5610" w:rsidRDefault="007F5610" w:rsidP="007F5610">
      <w:pPr>
        <w:pStyle w:val="ListParagraph"/>
        <w:spacing w:after="0" w:line="240" w:lineRule="auto"/>
        <w:jc w:val="both"/>
        <w:rPr>
          <w:color w:val="000000" w:themeColor="text1"/>
        </w:rPr>
      </w:pPr>
    </w:p>
    <w:p w:rsidR="007F5610" w:rsidRDefault="007F5610" w:rsidP="007F5610">
      <w:pPr>
        <w:pStyle w:val="ListParagraph"/>
        <w:spacing w:after="0" w:line="240" w:lineRule="auto"/>
        <w:jc w:val="both"/>
        <w:rPr>
          <w:color w:val="000000" w:themeColor="text1"/>
        </w:rPr>
      </w:pPr>
    </w:p>
    <w:p w:rsidR="007F5610" w:rsidRDefault="007F5610" w:rsidP="007F5610">
      <w:pPr>
        <w:spacing w:after="0" w:line="240" w:lineRule="auto"/>
        <w:jc w:val="both"/>
      </w:pPr>
      <w:r w:rsidRPr="007F5610">
        <w:rPr>
          <w:b/>
        </w:rPr>
        <w:t>Sparse indices:</w:t>
      </w:r>
      <w:r>
        <w:t xml:space="preserve"> </w:t>
      </w:r>
    </w:p>
    <w:p w:rsidR="007F5610" w:rsidRDefault="007F5610" w:rsidP="007F5610">
      <w:pPr>
        <w:spacing w:after="0" w:line="240" w:lineRule="auto"/>
        <w:jc w:val="both"/>
      </w:pPr>
      <w:r>
        <w:t>We assume that the index stores an entry for each block. If the system creates a new block, it inserts the first search-key value (in</w:t>
      </w:r>
      <w:r w:rsidRPr="007F5610">
        <w:t xml:space="preserve"> </w:t>
      </w:r>
      <w:r>
        <w:t>search-key order) appearing in the new block into the index. On the other hand, if the new record has the least search-key value in its block, the system updates the index entry pointing to the block; if not, the system makes no change to the index.</w:t>
      </w:r>
    </w:p>
    <w:p w:rsidR="007F5610" w:rsidRDefault="007F5610" w:rsidP="007F5610">
      <w:pPr>
        <w:spacing w:after="0" w:line="240" w:lineRule="auto"/>
        <w:jc w:val="both"/>
      </w:pPr>
    </w:p>
    <w:p w:rsidR="007F5610" w:rsidRDefault="007F5610" w:rsidP="007F5610">
      <w:pPr>
        <w:spacing w:after="0" w:line="240" w:lineRule="auto"/>
        <w:jc w:val="both"/>
      </w:pPr>
      <w:proofErr w:type="gramStart"/>
      <w:r w:rsidRPr="007F5610">
        <w:rPr>
          <w:b/>
        </w:rPr>
        <w:t>Deletion.</w:t>
      </w:r>
      <w:proofErr w:type="gramEnd"/>
      <w:r>
        <w:t xml:space="preserve"> To delete a record, the system first looks up the record to be deleted. The actions the system takes next depend on whether the index is dense or sparse:</w:t>
      </w:r>
    </w:p>
    <w:p w:rsidR="007F5610" w:rsidRDefault="007F5610" w:rsidP="007F5610">
      <w:pPr>
        <w:spacing w:after="0" w:line="240" w:lineRule="auto"/>
        <w:jc w:val="both"/>
      </w:pPr>
    </w:p>
    <w:p w:rsidR="007F5610" w:rsidRPr="007F5610" w:rsidRDefault="007F5610" w:rsidP="007F5610">
      <w:pPr>
        <w:spacing w:after="0" w:line="240" w:lineRule="auto"/>
        <w:jc w:val="both"/>
        <w:rPr>
          <w:b/>
        </w:rPr>
      </w:pPr>
      <w:r w:rsidRPr="007F5610">
        <w:rPr>
          <w:b/>
        </w:rPr>
        <w:t>Dense indices:</w:t>
      </w:r>
    </w:p>
    <w:p w:rsidR="007F5610" w:rsidRPr="007F5610" w:rsidRDefault="007F5610" w:rsidP="00413BBD">
      <w:pPr>
        <w:pStyle w:val="ListParagraph"/>
        <w:numPr>
          <w:ilvl w:val="0"/>
          <w:numId w:val="41"/>
        </w:numPr>
        <w:spacing w:after="0" w:line="240" w:lineRule="auto"/>
        <w:jc w:val="both"/>
        <w:rPr>
          <w:color w:val="000000" w:themeColor="text1"/>
        </w:rPr>
      </w:pPr>
      <w:r>
        <w:t>If the deleted record was the only record with its particular search-key value, then the system deletes the corresponding index entry from the index.</w:t>
      </w:r>
    </w:p>
    <w:p w:rsidR="007F5610" w:rsidRPr="007F5610" w:rsidRDefault="007F5610" w:rsidP="00413BBD">
      <w:pPr>
        <w:pStyle w:val="ListParagraph"/>
        <w:numPr>
          <w:ilvl w:val="0"/>
          <w:numId w:val="41"/>
        </w:numPr>
        <w:spacing w:after="0" w:line="240" w:lineRule="auto"/>
        <w:jc w:val="both"/>
        <w:rPr>
          <w:color w:val="000000" w:themeColor="text1"/>
        </w:rPr>
      </w:pPr>
      <w:r>
        <w:t>Otherwise the following actions are taken:</w:t>
      </w:r>
    </w:p>
    <w:p w:rsidR="007F5610" w:rsidRDefault="007F5610" w:rsidP="00413BBD">
      <w:pPr>
        <w:pStyle w:val="ListParagraph"/>
        <w:numPr>
          <w:ilvl w:val="0"/>
          <w:numId w:val="42"/>
        </w:numPr>
        <w:spacing w:after="0" w:line="240" w:lineRule="auto"/>
        <w:jc w:val="both"/>
      </w:pPr>
      <w:r>
        <w:t xml:space="preserve">If the index entry stores pointers to all records with the same </w:t>
      </w:r>
      <w:proofErr w:type="spellStart"/>
      <w:r>
        <w:t>searchkey</w:t>
      </w:r>
      <w:proofErr w:type="spellEnd"/>
      <w:r>
        <w:t xml:space="preserve"> value, the system deletes the pointer to the deleted record from the index entry. </w:t>
      </w:r>
    </w:p>
    <w:p w:rsidR="007F5610" w:rsidRPr="007F5610" w:rsidRDefault="007F5610" w:rsidP="00413BBD">
      <w:pPr>
        <w:pStyle w:val="ListParagraph"/>
        <w:numPr>
          <w:ilvl w:val="0"/>
          <w:numId w:val="42"/>
        </w:numPr>
        <w:spacing w:after="0" w:line="240" w:lineRule="auto"/>
        <w:jc w:val="both"/>
        <w:rPr>
          <w:color w:val="000000" w:themeColor="text1"/>
        </w:rPr>
      </w:pPr>
      <w:r>
        <w:t>Otherwise, the index entry stores a pointer to only the first record with the search-key value. In this case, if the deleted record was the first record with the search-key value, the system updates the index entry to point to the next record.</w:t>
      </w:r>
    </w:p>
    <w:p w:rsidR="007F5610" w:rsidRDefault="007F5610" w:rsidP="007F5610">
      <w:pPr>
        <w:spacing w:after="0" w:line="240" w:lineRule="auto"/>
        <w:jc w:val="both"/>
        <w:rPr>
          <w:color w:val="000000" w:themeColor="text1"/>
        </w:rPr>
      </w:pPr>
    </w:p>
    <w:p w:rsidR="007F5610" w:rsidRPr="007F5610" w:rsidRDefault="007F5610" w:rsidP="007F5610">
      <w:pPr>
        <w:spacing w:after="0" w:line="240" w:lineRule="auto"/>
        <w:jc w:val="both"/>
        <w:rPr>
          <w:b/>
        </w:rPr>
      </w:pPr>
      <w:r w:rsidRPr="007F5610">
        <w:rPr>
          <w:b/>
        </w:rPr>
        <w:t>Sparse indices:</w:t>
      </w:r>
    </w:p>
    <w:p w:rsidR="007F5610" w:rsidRDefault="007F5610" w:rsidP="007F5610">
      <w:pPr>
        <w:spacing w:after="0" w:line="240" w:lineRule="auto"/>
        <w:jc w:val="both"/>
      </w:pPr>
    </w:p>
    <w:p w:rsidR="007F5610" w:rsidRPr="007F5610" w:rsidRDefault="007F5610" w:rsidP="00413BBD">
      <w:pPr>
        <w:pStyle w:val="ListParagraph"/>
        <w:numPr>
          <w:ilvl w:val="0"/>
          <w:numId w:val="43"/>
        </w:numPr>
        <w:spacing w:after="0" w:line="240" w:lineRule="auto"/>
        <w:jc w:val="both"/>
        <w:rPr>
          <w:color w:val="000000" w:themeColor="text1"/>
        </w:rPr>
      </w:pPr>
      <w:r>
        <w:t>If the index does not contain an index entry with the search-key value of the deleted record, nothing needs to be done to the index.</w:t>
      </w:r>
    </w:p>
    <w:p w:rsidR="007F5610" w:rsidRPr="007F5610" w:rsidRDefault="007F5610" w:rsidP="00413BBD">
      <w:pPr>
        <w:pStyle w:val="ListParagraph"/>
        <w:numPr>
          <w:ilvl w:val="0"/>
          <w:numId w:val="43"/>
        </w:numPr>
        <w:spacing w:after="0" w:line="240" w:lineRule="auto"/>
        <w:jc w:val="both"/>
        <w:rPr>
          <w:color w:val="000000" w:themeColor="text1"/>
        </w:rPr>
      </w:pPr>
      <w:r>
        <w:t>Otherwise the system takes the following actions:</w:t>
      </w:r>
    </w:p>
    <w:p w:rsidR="007F5610" w:rsidRDefault="007F5610" w:rsidP="00413BBD">
      <w:pPr>
        <w:pStyle w:val="ListParagraph"/>
        <w:numPr>
          <w:ilvl w:val="3"/>
          <w:numId w:val="29"/>
        </w:numPr>
        <w:spacing w:after="0" w:line="240" w:lineRule="auto"/>
        <w:jc w:val="both"/>
      </w:pPr>
      <w:r>
        <w:t>If the deleted record was the only record with its search key, the system replaces the corresponding index record with an index record for the next search-key value (in search-key order). If the next search-key value already has an index entry, the entry is deleted instead of being replaced.</w:t>
      </w:r>
    </w:p>
    <w:p w:rsidR="007F5610" w:rsidRPr="007F5610" w:rsidRDefault="007F5610" w:rsidP="00413BBD">
      <w:pPr>
        <w:pStyle w:val="ListParagraph"/>
        <w:numPr>
          <w:ilvl w:val="3"/>
          <w:numId w:val="29"/>
        </w:numPr>
        <w:spacing w:after="0" w:line="240" w:lineRule="auto"/>
        <w:jc w:val="both"/>
        <w:rPr>
          <w:color w:val="000000" w:themeColor="text1"/>
        </w:rPr>
      </w:pPr>
      <w:r>
        <w:t>Otherwise, if the index entry for the search-key value points to the record being deleted, the system updates the index entry to point to the next record with the same search-key value.</w:t>
      </w:r>
    </w:p>
    <w:sectPr w:rsidR="007F5610" w:rsidRPr="007F5610" w:rsidSect="006F619A">
      <w:pgSz w:w="12240" w:h="15840"/>
      <w:pgMar w:top="5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425D99"/>
    <w:multiLevelType w:val="hybridMultilevel"/>
    <w:tmpl w:val="0032C7C2"/>
    <w:lvl w:ilvl="0" w:tplc="04090009">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
    <w:nsid w:val="040E4073"/>
    <w:multiLevelType w:val="hybridMultilevel"/>
    <w:tmpl w:val="0BC01C08"/>
    <w:lvl w:ilvl="0" w:tplc="2A80C696">
      <w:start w:val="1"/>
      <w:numFmt w:val="lowerRoman"/>
      <w:lvlText w:val="(%1)"/>
      <w:lvlJc w:val="left"/>
      <w:pPr>
        <w:ind w:left="810" w:hanging="72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
    <w:nsid w:val="05A95C4F"/>
    <w:multiLevelType w:val="hybridMultilevel"/>
    <w:tmpl w:val="379CB3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6C97082"/>
    <w:multiLevelType w:val="hybridMultilevel"/>
    <w:tmpl w:val="EA8C9A68"/>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4">
    <w:nsid w:val="07F91755"/>
    <w:multiLevelType w:val="multilevel"/>
    <w:tmpl w:val="898EA43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nsid w:val="0BCC3811"/>
    <w:multiLevelType w:val="multilevel"/>
    <w:tmpl w:val="59488DB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nsid w:val="0E656463"/>
    <w:multiLevelType w:val="hybridMultilevel"/>
    <w:tmpl w:val="E460F26A"/>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nsid w:val="18BE5C51"/>
    <w:multiLevelType w:val="multilevel"/>
    <w:tmpl w:val="AD4CE0F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nsid w:val="1A7D7341"/>
    <w:multiLevelType w:val="hybridMultilevel"/>
    <w:tmpl w:val="40A2D0C4"/>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1D213427"/>
    <w:multiLevelType w:val="multilevel"/>
    <w:tmpl w:val="E17CF2E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nsid w:val="1F69263B"/>
    <w:multiLevelType w:val="hybridMultilevel"/>
    <w:tmpl w:val="4E7EB622"/>
    <w:lvl w:ilvl="0" w:tplc="E7DEB1EC">
      <w:start w:val="1"/>
      <w:numFmt w:val="lowerRoman"/>
      <w:lvlText w:val="(%1)"/>
      <w:lvlJc w:val="left"/>
      <w:pPr>
        <w:ind w:left="765" w:hanging="72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11">
    <w:nsid w:val="25DC2E32"/>
    <w:multiLevelType w:val="hybridMultilevel"/>
    <w:tmpl w:val="3862922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90A0D3B"/>
    <w:multiLevelType w:val="multilevel"/>
    <w:tmpl w:val="A8E0273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nsid w:val="2B437764"/>
    <w:multiLevelType w:val="multilevel"/>
    <w:tmpl w:val="F1726BA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
    <w:nsid w:val="2D0A13E7"/>
    <w:multiLevelType w:val="hybridMultilevel"/>
    <w:tmpl w:val="5AD04D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09B665C"/>
    <w:multiLevelType w:val="hybridMultilevel"/>
    <w:tmpl w:val="0B38CBC8"/>
    <w:lvl w:ilvl="0" w:tplc="2D5C6A1C">
      <w:start w:val="1"/>
      <w:numFmt w:val="lowerRoman"/>
      <w:lvlText w:val="(%1)"/>
      <w:lvlJc w:val="left"/>
      <w:pPr>
        <w:ind w:left="765" w:hanging="72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16">
    <w:nsid w:val="3121708D"/>
    <w:multiLevelType w:val="hybridMultilevel"/>
    <w:tmpl w:val="5F6AD86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1B530B7"/>
    <w:multiLevelType w:val="multilevel"/>
    <w:tmpl w:val="30581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327458CD"/>
    <w:multiLevelType w:val="hybridMultilevel"/>
    <w:tmpl w:val="D996C6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3045E01"/>
    <w:multiLevelType w:val="hybridMultilevel"/>
    <w:tmpl w:val="34062DF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33D7233"/>
    <w:multiLevelType w:val="multilevel"/>
    <w:tmpl w:val="C32AC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
    <w:nsid w:val="36C56E4C"/>
    <w:multiLevelType w:val="multilevel"/>
    <w:tmpl w:val="65E0DD2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
    <w:nsid w:val="37BB3CE4"/>
    <w:multiLevelType w:val="hybridMultilevel"/>
    <w:tmpl w:val="5C1AD8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B3935F4"/>
    <w:multiLevelType w:val="hybridMultilevel"/>
    <w:tmpl w:val="3790E11A"/>
    <w:lvl w:ilvl="0" w:tplc="04090009">
      <w:start w:val="1"/>
      <w:numFmt w:val="bullet"/>
      <w:lvlText w:val=""/>
      <w:lvlJc w:val="left"/>
      <w:pPr>
        <w:ind w:left="840" w:hanging="360"/>
      </w:pPr>
      <w:rPr>
        <w:rFonts w:ascii="Wingdings" w:hAnsi="Wingdings"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24">
    <w:nsid w:val="3FEF7246"/>
    <w:multiLevelType w:val="hybridMultilevel"/>
    <w:tmpl w:val="944EE7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8006DE0"/>
    <w:multiLevelType w:val="multilevel"/>
    <w:tmpl w:val="FDDEC88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6">
    <w:nsid w:val="4CF80893"/>
    <w:multiLevelType w:val="multilevel"/>
    <w:tmpl w:val="2464827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7">
    <w:nsid w:val="512D7B83"/>
    <w:multiLevelType w:val="hybridMultilevel"/>
    <w:tmpl w:val="68BED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1405CE6"/>
    <w:multiLevelType w:val="multilevel"/>
    <w:tmpl w:val="5250350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9">
    <w:nsid w:val="57CC78CA"/>
    <w:multiLevelType w:val="hybridMultilevel"/>
    <w:tmpl w:val="4D8C864E"/>
    <w:lvl w:ilvl="0" w:tplc="78CA3F8C">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16E061E"/>
    <w:multiLevelType w:val="multilevel"/>
    <w:tmpl w:val="D5B03FF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1">
    <w:nsid w:val="629B1FE9"/>
    <w:multiLevelType w:val="multilevel"/>
    <w:tmpl w:val="F0DE065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2">
    <w:nsid w:val="65646F8D"/>
    <w:multiLevelType w:val="multilevel"/>
    <w:tmpl w:val="9296E85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3">
    <w:nsid w:val="670B63BA"/>
    <w:multiLevelType w:val="multilevel"/>
    <w:tmpl w:val="39DC0B38"/>
    <w:lvl w:ilvl="0">
      <w:start w:val="1"/>
      <w:numFmt w:val="bullet"/>
      <w:lvlText w:val="o"/>
      <w:lvlJc w:val="left"/>
      <w:pPr>
        <w:tabs>
          <w:tab w:val="num" w:pos="720"/>
        </w:tabs>
        <w:ind w:left="720" w:hanging="360"/>
      </w:pPr>
      <w:rPr>
        <w:rFonts w:ascii="Courier New" w:hAnsi="Courier New" w:hint="default"/>
        <w:sz w:val="20"/>
      </w:rPr>
    </w:lvl>
    <w:lvl w:ilvl="1">
      <w:start w:val="1"/>
      <w:numFmt w:val="decimal"/>
      <w:lvlText w:val="%2."/>
      <w:lvlJc w:val="left"/>
      <w:pPr>
        <w:ind w:left="1440" w:hanging="360"/>
      </w:pPr>
      <w:rPr>
        <w:rFonts w:hint="default"/>
        <w:b w:val="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4">
    <w:nsid w:val="6A55185F"/>
    <w:multiLevelType w:val="multilevel"/>
    <w:tmpl w:val="2690F086"/>
    <w:lvl w:ilvl="0">
      <w:start w:val="1"/>
      <w:numFmt w:val="bullet"/>
      <w:lvlText w:val=""/>
      <w:lvlJc w:val="left"/>
      <w:pPr>
        <w:tabs>
          <w:tab w:val="num" w:pos="720"/>
        </w:tabs>
        <w:ind w:left="720" w:hanging="360"/>
      </w:pPr>
      <w:rPr>
        <w:rFonts w:ascii="Wingdings" w:hAnsi="Wingdings" w:hint="default"/>
        <w:sz w:val="20"/>
      </w:rPr>
    </w:lvl>
    <w:lvl w:ilvl="1">
      <w:start w:val="1"/>
      <w:numFmt w:val="lowerRoman"/>
      <w:lvlText w:val="(%2)"/>
      <w:lvlJc w:val="left"/>
      <w:pPr>
        <w:ind w:left="1800" w:hanging="720"/>
      </w:pPr>
      <w:rPr>
        <w:rFonts w:hint="default"/>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5">
    <w:nsid w:val="6E8D7504"/>
    <w:multiLevelType w:val="multilevel"/>
    <w:tmpl w:val="B276DD8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6">
    <w:nsid w:val="6F903737"/>
    <w:multiLevelType w:val="multilevel"/>
    <w:tmpl w:val="113EFCA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7">
    <w:nsid w:val="6FC24610"/>
    <w:multiLevelType w:val="multilevel"/>
    <w:tmpl w:val="0AFE1A6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8">
    <w:nsid w:val="71F340BC"/>
    <w:multiLevelType w:val="multilevel"/>
    <w:tmpl w:val="159A200A"/>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800" w:hanging="720"/>
      </w:pPr>
      <w:rPr>
        <w:rFonts w:hint="default"/>
      </w:rPr>
    </w:lvl>
    <w:lvl w:ilvl="2">
      <w:numFmt w:val="bullet"/>
      <w:lvlText w:val="•"/>
      <w:lvlJc w:val="left"/>
      <w:pPr>
        <w:ind w:left="2160" w:hanging="360"/>
      </w:pPr>
      <w:rPr>
        <w:rFonts w:ascii="Calibri" w:eastAsiaTheme="minorHAnsi" w:hAnsi="Calibri" w:cs="Calibri" w:hint="default"/>
      </w:rPr>
    </w:lvl>
    <w:lvl w:ilvl="3">
      <w:start w:val="1"/>
      <w:numFmt w:val="lowerLetter"/>
      <w:lvlText w:val="%4."/>
      <w:lvlJc w:val="left"/>
      <w:pPr>
        <w:ind w:left="2880" w:hanging="360"/>
      </w:pPr>
      <w:rPr>
        <w:rFonts w:hint="default"/>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9">
    <w:nsid w:val="79FB6145"/>
    <w:multiLevelType w:val="multilevel"/>
    <w:tmpl w:val="DAE40BC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0">
    <w:nsid w:val="7B6070EE"/>
    <w:multiLevelType w:val="hybridMultilevel"/>
    <w:tmpl w:val="6524A38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B7B6C0F"/>
    <w:multiLevelType w:val="hybridMultilevel"/>
    <w:tmpl w:val="9D626896"/>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DFF7D12"/>
    <w:multiLevelType w:val="multilevel"/>
    <w:tmpl w:val="C6D4384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15"/>
  </w:num>
  <w:num w:numId="2">
    <w:abstractNumId w:val="41"/>
  </w:num>
  <w:num w:numId="3">
    <w:abstractNumId w:val="32"/>
  </w:num>
  <w:num w:numId="4">
    <w:abstractNumId w:val="5"/>
  </w:num>
  <w:num w:numId="5">
    <w:abstractNumId w:val="36"/>
  </w:num>
  <w:num w:numId="6">
    <w:abstractNumId w:val="30"/>
  </w:num>
  <w:num w:numId="7">
    <w:abstractNumId w:val="12"/>
  </w:num>
  <w:num w:numId="8">
    <w:abstractNumId w:val="13"/>
  </w:num>
  <w:num w:numId="9">
    <w:abstractNumId w:val="35"/>
  </w:num>
  <w:num w:numId="10">
    <w:abstractNumId w:val="7"/>
  </w:num>
  <w:num w:numId="11">
    <w:abstractNumId w:val="4"/>
  </w:num>
  <w:num w:numId="12">
    <w:abstractNumId w:val="37"/>
  </w:num>
  <w:num w:numId="13">
    <w:abstractNumId w:val="25"/>
  </w:num>
  <w:num w:numId="14">
    <w:abstractNumId w:val="31"/>
  </w:num>
  <w:num w:numId="15">
    <w:abstractNumId w:val="26"/>
  </w:num>
  <w:num w:numId="16">
    <w:abstractNumId w:val="28"/>
  </w:num>
  <w:num w:numId="17">
    <w:abstractNumId w:val="39"/>
  </w:num>
  <w:num w:numId="18">
    <w:abstractNumId w:val="9"/>
  </w:num>
  <w:num w:numId="19">
    <w:abstractNumId w:val="42"/>
  </w:num>
  <w:num w:numId="20">
    <w:abstractNumId w:val="33"/>
  </w:num>
  <w:num w:numId="21">
    <w:abstractNumId w:val="21"/>
  </w:num>
  <w:num w:numId="22">
    <w:abstractNumId w:val="17"/>
  </w:num>
  <w:num w:numId="23">
    <w:abstractNumId w:val="16"/>
  </w:num>
  <w:num w:numId="24">
    <w:abstractNumId w:val="14"/>
  </w:num>
  <w:num w:numId="25">
    <w:abstractNumId w:val="40"/>
  </w:num>
  <w:num w:numId="26">
    <w:abstractNumId w:val="27"/>
  </w:num>
  <w:num w:numId="27">
    <w:abstractNumId w:val="3"/>
  </w:num>
  <w:num w:numId="28">
    <w:abstractNumId w:val="20"/>
  </w:num>
  <w:num w:numId="29">
    <w:abstractNumId w:val="38"/>
  </w:num>
  <w:num w:numId="30">
    <w:abstractNumId w:val="8"/>
  </w:num>
  <w:num w:numId="31">
    <w:abstractNumId w:val="6"/>
  </w:num>
  <w:num w:numId="32">
    <w:abstractNumId w:val="23"/>
  </w:num>
  <w:num w:numId="33">
    <w:abstractNumId w:val="34"/>
  </w:num>
  <w:num w:numId="34">
    <w:abstractNumId w:val="0"/>
  </w:num>
  <w:num w:numId="35">
    <w:abstractNumId w:val="10"/>
  </w:num>
  <w:num w:numId="36">
    <w:abstractNumId w:val="1"/>
  </w:num>
  <w:num w:numId="37">
    <w:abstractNumId w:val="24"/>
  </w:num>
  <w:num w:numId="38">
    <w:abstractNumId w:val="22"/>
  </w:num>
  <w:num w:numId="39">
    <w:abstractNumId w:val="2"/>
  </w:num>
  <w:num w:numId="40">
    <w:abstractNumId w:val="11"/>
  </w:num>
  <w:num w:numId="41">
    <w:abstractNumId w:val="18"/>
  </w:num>
  <w:num w:numId="42">
    <w:abstractNumId w:val="19"/>
  </w:num>
  <w:num w:numId="43">
    <w:abstractNumId w:val="29"/>
  </w:num>
  <w:numIdMacAtCleanup w:val="4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423D04"/>
    <w:rsid w:val="00002DF7"/>
    <w:rsid w:val="00010F3B"/>
    <w:rsid w:val="00015936"/>
    <w:rsid w:val="00034D18"/>
    <w:rsid w:val="000A598D"/>
    <w:rsid w:val="000B399B"/>
    <w:rsid w:val="000F1752"/>
    <w:rsid w:val="00121C0C"/>
    <w:rsid w:val="00136B3F"/>
    <w:rsid w:val="00142147"/>
    <w:rsid w:val="001912C1"/>
    <w:rsid w:val="002565B2"/>
    <w:rsid w:val="002A788B"/>
    <w:rsid w:val="002C6FA3"/>
    <w:rsid w:val="003557C3"/>
    <w:rsid w:val="003E091E"/>
    <w:rsid w:val="00413BBD"/>
    <w:rsid w:val="00423D04"/>
    <w:rsid w:val="004509C6"/>
    <w:rsid w:val="00460A57"/>
    <w:rsid w:val="00461303"/>
    <w:rsid w:val="004A1356"/>
    <w:rsid w:val="004B00D2"/>
    <w:rsid w:val="004E3F68"/>
    <w:rsid w:val="005A6054"/>
    <w:rsid w:val="005F41FB"/>
    <w:rsid w:val="00601B7A"/>
    <w:rsid w:val="00636AB9"/>
    <w:rsid w:val="0064752D"/>
    <w:rsid w:val="006A21DA"/>
    <w:rsid w:val="006C30B7"/>
    <w:rsid w:val="006F2901"/>
    <w:rsid w:val="006F619A"/>
    <w:rsid w:val="00730532"/>
    <w:rsid w:val="007A68AF"/>
    <w:rsid w:val="007B4617"/>
    <w:rsid w:val="007C1DDB"/>
    <w:rsid w:val="007F5610"/>
    <w:rsid w:val="0081581B"/>
    <w:rsid w:val="00891270"/>
    <w:rsid w:val="008B0473"/>
    <w:rsid w:val="008B2AD4"/>
    <w:rsid w:val="009211AE"/>
    <w:rsid w:val="00922DCF"/>
    <w:rsid w:val="009627F5"/>
    <w:rsid w:val="0097206E"/>
    <w:rsid w:val="009B58AB"/>
    <w:rsid w:val="009E1E0D"/>
    <w:rsid w:val="00B00395"/>
    <w:rsid w:val="00B3463F"/>
    <w:rsid w:val="00B502F7"/>
    <w:rsid w:val="00BA41B6"/>
    <w:rsid w:val="00BF3882"/>
    <w:rsid w:val="00C411DD"/>
    <w:rsid w:val="00C41502"/>
    <w:rsid w:val="00CD1B79"/>
    <w:rsid w:val="00CD3A13"/>
    <w:rsid w:val="00CE3071"/>
    <w:rsid w:val="00CE3D32"/>
    <w:rsid w:val="00D04525"/>
    <w:rsid w:val="00D27A99"/>
    <w:rsid w:val="00D3151E"/>
    <w:rsid w:val="00D43E20"/>
    <w:rsid w:val="00D92B38"/>
    <w:rsid w:val="00EB0FFC"/>
    <w:rsid w:val="00F061EB"/>
    <w:rsid w:val="00F21352"/>
    <w:rsid w:val="00F30922"/>
    <w:rsid w:val="00F3473C"/>
    <w:rsid w:val="00FB2CD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43E20"/>
  </w:style>
  <w:style w:type="paragraph" w:styleId="Heading2">
    <w:name w:val="heading 2"/>
    <w:basedOn w:val="Normal"/>
    <w:next w:val="Normal"/>
    <w:link w:val="Heading2Char"/>
    <w:uiPriority w:val="9"/>
    <w:semiHidden/>
    <w:unhideWhenUsed/>
    <w:qFormat/>
    <w:rsid w:val="000B399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142147"/>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22DCF"/>
    <w:pPr>
      <w:ind w:left="720"/>
      <w:contextualSpacing/>
    </w:pPr>
  </w:style>
  <w:style w:type="paragraph" w:styleId="BalloonText">
    <w:name w:val="Balloon Text"/>
    <w:basedOn w:val="Normal"/>
    <w:link w:val="BalloonTextChar"/>
    <w:uiPriority w:val="99"/>
    <w:semiHidden/>
    <w:unhideWhenUsed/>
    <w:rsid w:val="00CE30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E3071"/>
    <w:rPr>
      <w:rFonts w:ascii="Tahoma" w:hAnsi="Tahoma" w:cs="Tahoma"/>
      <w:sz w:val="16"/>
      <w:szCs w:val="16"/>
    </w:rPr>
  </w:style>
  <w:style w:type="character" w:customStyle="1" w:styleId="Heading3Char">
    <w:name w:val="Heading 3 Char"/>
    <w:basedOn w:val="DefaultParagraphFont"/>
    <w:link w:val="Heading3"/>
    <w:uiPriority w:val="9"/>
    <w:rsid w:val="00142147"/>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010F3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10F3B"/>
    <w:rPr>
      <w:b/>
      <w:bCs/>
    </w:rPr>
  </w:style>
  <w:style w:type="character" w:customStyle="1" w:styleId="Heading2Char">
    <w:name w:val="Heading 2 Char"/>
    <w:basedOn w:val="DefaultParagraphFont"/>
    <w:link w:val="Heading2"/>
    <w:uiPriority w:val="9"/>
    <w:semiHidden/>
    <w:rsid w:val="000B399B"/>
    <w:rPr>
      <w:rFonts w:asciiTheme="majorHAnsi" w:eastAsiaTheme="majorEastAsia" w:hAnsiTheme="majorHAnsi" w:cstheme="majorBidi"/>
      <w:b/>
      <w:bCs/>
      <w:color w:val="4F81BD" w:themeColor="accent1"/>
      <w:sz w:val="26"/>
      <w:szCs w:val="26"/>
    </w:rPr>
  </w:style>
</w:styles>
</file>

<file path=word/webSettings.xml><?xml version="1.0" encoding="utf-8"?>
<w:webSettings xmlns:r="http://schemas.openxmlformats.org/officeDocument/2006/relationships" xmlns:w="http://schemas.openxmlformats.org/wordprocessingml/2006/main">
  <w:divs>
    <w:div w:id="90509744">
      <w:bodyDiv w:val="1"/>
      <w:marLeft w:val="0"/>
      <w:marRight w:val="0"/>
      <w:marTop w:val="0"/>
      <w:marBottom w:val="0"/>
      <w:divBdr>
        <w:top w:val="none" w:sz="0" w:space="0" w:color="auto"/>
        <w:left w:val="none" w:sz="0" w:space="0" w:color="auto"/>
        <w:bottom w:val="none" w:sz="0" w:space="0" w:color="auto"/>
        <w:right w:val="none" w:sz="0" w:space="0" w:color="auto"/>
      </w:divBdr>
      <w:divsChild>
        <w:div w:id="1906722264">
          <w:marLeft w:val="1166"/>
          <w:marRight w:val="0"/>
          <w:marTop w:val="151"/>
          <w:marBottom w:val="0"/>
          <w:divBdr>
            <w:top w:val="none" w:sz="0" w:space="0" w:color="auto"/>
            <w:left w:val="none" w:sz="0" w:space="0" w:color="auto"/>
            <w:bottom w:val="none" w:sz="0" w:space="0" w:color="auto"/>
            <w:right w:val="none" w:sz="0" w:space="0" w:color="auto"/>
          </w:divBdr>
        </w:div>
      </w:divsChild>
    </w:div>
    <w:div w:id="106976124">
      <w:bodyDiv w:val="1"/>
      <w:marLeft w:val="0"/>
      <w:marRight w:val="0"/>
      <w:marTop w:val="0"/>
      <w:marBottom w:val="0"/>
      <w:divBdr>
        <w:top w:val="none" w:sz="0" w:space="0" w:color="auto"/>
        <w:left w:val="none" w:sz="0" w:space="0" w:color="auto"/>
        <w:bottom w:val="none" w:sz="0" w:space="0" w:color="auto"/>
        <w:right w:val="none" w:sz="0" w:space="0" w:color="auto"/>
      </w:divBdr>
      <w:divsChild>
        <w:div w:id="1780710829">
          <w:marLeft w:val="547"/>
          <w:marRight w:val="0"/>
          <w:marTop w:val="168"/>
          <w:marBottom w:val="0"/>
          <w:divBdr>
            <w:top w:val="none" w:sz="0" w:space="0" w:color="auto"/>
            <w:left w:val="none" w:sz="0" w:space="0" w:color="auto"/>
            <w:bottom w:val="none" w:sz="0" w:space="0" w:color="auto"/>
            <w:right w:val="none" w:sz="0" w:space="0" w:color="auto"/>
          </w:divBdr>
        </w:div>
      </w:divsChild>
    </w:div>
    <w:div w:id="120661531">
      <w:bodyDiv w:val="1"/>
      <w:marLeft w:val="0"/>
      <w:marRight w:val="0"/>
      <w:marTop w:val="0"/>
      <w:marBottom w:val="0"/>
      <w:divBdr>
        <w:top w:val="none" w:sz="0" w:space="0" w:color="auto"/>
        <w:left w:val="none" w:sz="0" w:space="0" w:color="auto"/>
        <w:bottom w:val="none" w:sz="0" w:space="0" w:color="auto"/>
        <w:right w:val="none" w:sz="0" w:space="0" w:color="auto"/>
      </w:divBdr>
    </w:div>
    <w:div w:id="169292462">
      <w:bodyDiv w:val="1"/>
      <w:marLeft w:val="0"/>
      <w:marRight w:val="0"/>
      <w:marTop w:val="0"/>
      <w:marBottom w:val="0"/>
      <w:divBdr>
        <w:top w:val="none" w:sz="0" w:space="0" w:color="auto"/>
        <w:left w:val="none" w:sz="0" w:space="0" w:color="auto"/>
        <w:bottom w:val="none" w:sz="0" w:space="0" w:color="auto"/>
        <w:right w:val="none" w:sz="0" w:space="0" w:color="auto"/>
      </w:divBdr>
    </w:div>
    <w:div w:id="402336409">
      <w:bodyDiv w:val="1"/>
      <w:marLeft w:val="0"/>
      <w:marRight w:val="0"/>
      <w:marTop w:val="0"/>
      <w:marBottom w:val="0"/>
      <w:divBdr>
        <w:top w:val="none" w:sz="0" w:space="0" w:color="auto"/>
        <w:left w:val="none" w:sz="0" w:space="0" w:color="auto"/>
        <w:bottom w:val="none" w:sz="0" w:space="0" w:color="auto"/>
        <w:right w:val="none" w:sz="0" w:space="0" w:color="auto"/>
      </w:divBdr>
    </w:div>
    <w:div w:id="505902227">
      <w:bodyDiv w:val="1"/>
      <w:marLeft w:val="0"/>
      <w:marRight w:val="0"/>
      <w:marTop w:val="0"/>
      <w:marBottom w:val="0"/>
      <w:divBdr>
        <w:top w:val="none" w:sz="0" w:space="0" w:color="auto"/>
        <w:left w:val="none" w:sz="0" w:space="0" w:color="auto"/>
        <w:bottom w:val="none" w:sz="0" w:space="0" w:color="auto"/>
        <w:right w:val="none" w:sz="0" w:space="0" w:color="auto"/>
      </w:divBdr>
    </w:div>
    <w:div w:id="643000584">
      <w:bodyDiv w:val="1"/>
      <w:marLeft w:val="0"/>
      <w:marRight w:val="0"/>
      <w:marTop w:val="0"/>
      <w:marBottom w:val="0"/>
      <w:divBdr>
        <w:top w:val="none" w:sz="0" w:space="0" w:color="auto"/>
        <w:left w:val="none" w:sz="0" w:space="0" w:color="auto"/>
        <w:bottom w:val="none" w:sz="0" w:space="0" w:color="auto"/>
        <w:right w:val="none" w:sz="0" w:space="0" w:color="auto"/>
      </w:divBdr>
      <w:divsChild>
        <w:div w:id="1062100791">
          <w:marLeft w:val="547"/>
          <w:marRight w:val="0"/>
          <w:marTop w:val="168"/>
          <w:marBottom w:val="0"/>
          <w:divBdr>
            <w:top w:val="none" w:sz="0" w:space="0" w:color="auto"/>
            <w:left w:val="none" w:sz="0" w:space="0" w:color="auto"/>
            <w:bottom w:val="none" w:sz="0" w:space="0" w:color="auto"/>
            <w:right w:val="none" w:sz="0" w:space="0" w:color="auto"/>
          </w:divBdr>
        </w:div>
        <w:div w:id="1644459495">
          <w:marLeft w:val="1166"/>
          <w:marRight w:val="0"/>
          <w:marTop w:val="168"/>
          <w:marBottom w:val="0"/>
          <w:divBdr>
            <w:top w:val="none" w:sz="0" w:space="0" w:color="auto"/>
            <w:left w:val="none" w:sz="0" w:space="0" w:color="auto"/>
            <w:bottom w:val="none" w:sz="0" w:space="0" w:color="auto"/>
            <w:right w:val="none" w:sz="0" w:space="0" w:color="auto"/>
          </w:divBdr>
        </w:div>
        <w:div w:id="1207717567">
          <w:marLeft w:val="1166"/>
          <w:marRight w:val="0"/>
          <w:marTop w:val="168"/>
          <w:marBottom w:val="0"/>
          <w:divBdr>
            <w:top w:val="none" w:sz="0" w:space="0" w:color="auto"/>
            <w:left w:val="none" w:sz="0" w:space="0" w:color="auto"/>
            <w:bottom w:val="none" w:sz="0" w:space="0" w:color="auto"/>
            <w:right w:val="none" w:sz="0" w:space="0" w:color="auto"/>
          </w:divBdr>
        </w:div>
      </w:divsChild>
    </w:div>
    <w:div w:id="644352973">
      <w:bodyDiv w:val="1"/>
      <w:marLeft w:val="0"/>
      <w:marRight w:val="0"/>
      <w:marTop w:val="0"/>
      <w:marBottom w:val="0"/>
      <w:divBdr>
        <w:top w:val="none" w:sz="0" w:space="0" w:color="auto"/>
        <w:left w:val="none" w:sz="0" w:space="0" w:color="auto"/>
        <w:bottom w:val="none" w:sz="0" w:space="0" w:color="auto"/>
        <w:right w:val="none" w:sz="0" w:space="0" w:color="auto"/>
      </w:divBdr>
      <w:divsChild>
        <w:div w:id="63795559">
          <w:marLeft w:val="547"/>
          <w:marRight w:val="0"/>
          <w:marTop w:val="151"/>
          <w:marBottom w:val="0"/>
          <w:divBdr>
            <w:top w:val="none" w:sz="0" w:space="0" w:color="auto"/>
            <w:left w:val="none" w:sz="0" w:space="0" w:color="auto"/>
            <w:bottom w:val="none" w:sz="0" w:space="0" w:color="auto"/>
            <w:right w:val="none" w:sz="0" w:space="0" w:color="auto"/>
          </w:divBdr>
        </w:div>
      </w:divsChild>
    </w:div>
    <w:div w:id="758061536">
      <w:bodyDiv w:val="1"/>
      <w:marLeft w:val="0"/>
      <w:marRight w:val="0"/>
      <w:marTop w:val="0"/>
      <w:marBottom w:val="0"/>
      <w:divBdr>
        <w:top w:val="none" w:sz="0" w:space="0" w:color="auto"/>
        <w:left w:val="none" w:sz="0" w:space="0" w:color="auto"/>
        <w:bottom w:val="none" w:sz="0" w:space="0" w:color="auto"/>
        <w:right w:val="none" w:sz="0" w:space="0" w:color="auto"/>
      </w:divBdr>
      <w:divsChild>
        <w:div w:id="1567185434">
          <w:marLeft w:val="547"/>
          <w:marRight w:val="0"/>
          <w:marTop w:val="151"/>
          <w:marBottom w:val="0"/>
          <w:divBdr>
            <w:top w:val="none" w:sz="0" w:space="0" w:color="auto"/>
            <w:left w:val="none" w:sz="0" w:space="0" w:color="auto"/>
            <w:bottom w:val="none" w:sz="0" w:space="0" w:color="auto"/>
            <w:right w:val="none" w:sz="0" w:space="0" w:color="auto"/>
          </w:divBdr>
        </w:div>
      </w:divsChild>
    </w:div>
    <w:div w:id="894243557">
      <w:bodyDiv w:val="1"/>
      <w:marLeft w:val="0"/>
      <w:marRight w:val="0"/>
      <w:marTop w:val="0"/>
      <w:marBottom w:val="0"/>
      <w:divBdr>
        <w:top w:val="none" w:sz="0" w:space="0" w:color="auto"/>
        <w:left w:val="none" w:sz="0" w:space="0" w:color="auto"/>
        <w:bottom w:val="none" w:sz="0" w:space="0" w:color="auto"/>
        <w:right w:val="none" w:sz="0" w:space="0" w:color="auto"/>
      </w:divBdr>
      <w:divsChild>
        <w:div w:id="1648052147">
          <w:marLeft w:val="547"/>
          <w:marRight w:val="0"/>
          <w:marTop w:val="168"/>
          <w:marBottom w:val="0"/>
          <w:divBdr>
            <w:top w:val="none" w:sz="0" w:space="0" w:color="auto"/>
            <w:left w:val="none" w:sz="0" w:space="0" w:color="auto"/>
            <w:bottom w:val="none" w:sz="0" w:space="0" w:color="auto"/>
            <w:right w:val="none" w:sz="0" w:space="0" w:color="auto"/>
          </w:divBdr>
        </w:div>
      </w:divsChild>
    </w:div>
    <w:div w:id="1214536279">
      <w:bodyDiv w:val="1"/>
      <w:marLeft w:val="0"/>
      <w:marRight w:val="0"/>
      <w:marTop w:val="0"/>
      <w:marBottom w:val="0"/>
      <w:divBdr>
        <w:top w:val="none" w:sz="0" w:space="0" w:color="auto"/>
        <w:left w:val="none" w:sz="0" w:space="0" w:color="auto"/>
        <w:bottom w:val="none" w:sz="0" w:space="0" w:color="auto"/>
        <w:right w:val="none" w:sz="0" w:space="0" w:color="auto"/>
      </w:divBdr>
      <w:divsChild>
        <w:div w:id="1282345853">
          <w:marLeft w:val="547"/>
          <w:marRight w:val="0"/>
          <w:marTop w:val="151"/>
          <w:marBottom w:val="0"/>
          <w:divBdr>
            <w:top w:val="none" w:sz="0" w:space="0" w:color="auto"/>
            <w:left w:val="none" w:sz="0" w:space="0" w:color="auto"/>
            <w:bottom w:val="none" w:sz="0" w:space="0" w:color="auto"/>
            <w:right w:val="none" w:sz="0" w:space="0" w:color="auto"/>
          </w:divBdr>
        </w:div>
        <w:div w:id="1324432911">
          <w:marLeft w:val="1166"/>
          <w:marRight w:val="0"/>
          <w:marTop w:val="151"/>
          <w:marBottom w:val="0"/>
          <w:divBdr>
            <w:top w:val="none" w:sz="0" w:space="0" w:color="auto"/>
            <w:left w:val="none" w:sz="0" w:space="0" w:color="auto"/>
            <w:bottom w:val="none" w:sz="0" w:space="0" w:color="auto"/>
            <w:right w:val="none" w:sz="0" w:space="0" w:color="auto"/>
          </w:divBdr>
        </w:div>
        <w:div w:id="1885292316">
          <w:marLeft w:val="1166"/>
          <w:marRight w:val="0"/>
          <w:marTop w:val="151"/>
          <w:marBottom w:val="0"/>
          <w:divBdr>
            <w:top w:val="none" w:sz="0" w:space="0" w:color="auto"/>
            <w:left w:val="none" w:sz="0" w:space="0" w:color="auto"/>
            <w:bottom w:val="none" w:sz="0" w:space="0" w:color="auto"/>
            <w:right w:val="none" w:sz="0" w:space="0" w:color="auto"/>
          </w:divBdr>
        </w:div>
        <w:div w:id="428816470">
          <w:marLeft w:val="1166"/>
          <w:marRight w:val="0"/>
          <w:marTop w:val="151"/>
          <w:marBottom w:val="0"/>
          <w:divBdr>
            <w:top w:val="none" w:sz="0" w:space="0" w:color="auto"/>
            <w:left w:val="none" w:sz="0" w:space="0" w:color="auto"/>
            <w:bottom w:val="none" w:sz="0" w:space="0" w:color="auto"/>
            <w:right w:val="none" w:sz="0" w:space="0" w:color="auto"/>
          </w:divBdr>
        </w:div>
      </w:divsChild>
    </w:div>
    <w:div w:id="1541941028">
      <w:bodyDiv w:val="1"/>
      <w:marLeft w:val="0"/>
      <w:marRight w:val="0"/>
      <w:marTop w:val="0"/>
      <w:marBottom w:val="0"/>
      <w:divBdr>
        <w:top w:val="none" w:sz="0" w:space="0" w:color="auto"/>
        <w:left w:val="none" w:sz="0" w:space="0" w:color="auto"/>
        <w:bottom w:val="none" w:sz="0" w:space="0" w:color="auto"/>
        <w:right w:val="none" w:sz="0" w:space="0" w:color="auto"/>
      </w:divBdr>
      <w:divsChild>
        <w:div w:id="938953522">
          <w:marLeft w:val="547"/>
          <w:marRight w:val="0"/>
          <w:marTop w:val="168"/>
          <w:marBottom w:val="0"/>
          <w:divBdr>
            <w:top w:val="none" w:sz="0" w:space="0" w:color="auto"/>
            <w:left w:val="none" w:sz="0" w:space="0" w:color="auto"/>
            <w:bottom w:val="none" w:sz="0" w:space="0" w:color="auto"/>
            <w:right w:val="none" w:sz="0" w:space="0" w:color="auto"/>
          </w:divBdr>
        </w:div>
      </w:divsChild>
    </w:div>
    <w:div w:id="1594774558">
      <w:bodyDiv w:val="1"/>
      <w:marLeft w:val="0"/>
      <w:marRight w:val="0"/>
      <w:marTop w:val="0"/>
      <w:marBottom w:val="0"/>
      <w:divBdr>
        <w:top w:val="none" w:sz="0" w:space="0" w:color="auto"/>
        <w:left w:val="none" w:sz="0" w:space="0" w:color="auto"/>
        <w:bottom w:val="none" w:sz="0" w:space="0" w:color="auto"/>
        <w:right w:val="none" w:sz="0" w:space="0" w:color="auto"/>
      </w:divBdr>
      <w:divsChild>
        <w:div w:id="313917656">
          <w:marLeft w:val="547"/>
          <w:marRight w:val="0"/>
          <w:marTop w:val="151"/>
          <w:marBottom w:val="0"/>
          <w:divBdr>
            <w:top w:val="none" w:sz="0" w:space="0" w:color="auto"/>
            <w:left w:val="none" w:sz="0" w:space="0" w:color="auto"/>
            <w:bottom w:val="none" w:sz="0" w:space="0" w:color="auto"/>
            <w:right w:val="none" w:sz="0" w:space="0" w:color="auto"/>
          </w:divBdr>
        </w:div>
      </w:divsChild>
    </w:div>
    <w:div w:id="1623344552">
      <w:bodyDiv w:val="1"/>
      <w:marLeft w:val="0"/>
      <w:marRight w:val="0"/>
      <w:marTop w:val="0"/>
      <w:marBottom w:val="0"/>
      <w:divBdr>
        <w:top w:val="none" w:sz="0" w:space="0" w:color="auto"/>
        <w:left w:val="none" w:sz="0" w:space="0" w:color="auto"/>
        <w:bottom w:val="none" w:sz="0" w:space="0" w:color="auto"/>
        <w:right w:val="none" w:sz="0" w:space="0" w:color="auto"/>
      </w:divBdr>
      <w:divsChild>
        <w:div w:id="2091192774">
          <w:marLeft w:val="547"/>
          <w:marRight w:val="0"/>
          <w:marTop w:val="168"/>
          <w:marBottom w:val="0"/>
          <w:divBdr>
            <w:top w:val="none" w:sz="0" w:space="0" w:color="auto"/>
            <w:left w:val="none" w:sz="0" w:space="0" w:color="auto"/>
            <w:bottom w:val="none" w:sz="0" w:space="0" w:color="auto"/>
            <w:right w:val="none" w:sz="0" w:space="0" w:color="auto"/>
          </w:divBdr>
        </w:div>
      </w:divsChild>
    </w:div>
    <w:div w:id="1682272276">
      <w:bodyDiv w:val="1"/>
      <w:marLeft w:val="0"/>
      <w:marRight w:val="0"/>
      <w:marTop w:val="0"/>
      <w:marBottom w:val="0"/>
      <w:divBdr>
        <w:top w:val="none" w:sz="0" w:space="0" w:color="auto"/>
        <w:left w:val="none" w:sz="0" w:space="0" w:color="auto"/>
        <w:bottom w:val="none" w:sz="0" w:space="0" w:color="auto"/>
        <w:right w:val="none" w:sz="0" w:space="0" w:color="auto"/>
      </w:divBdr>
    </w:div>
    <w:div w:id="1687367445">
      <w:bodyDiv w:val="1"/>
      <w:marLeft w:val="0"/>
      <w:marRight w:val="0"/>
      <w:marTop w:val="0"/>
      <w:marBottom w:val="0"/>
      <w:divBdr>
        <w:top w:val="none" w:sz="0" w:space="0" w:color="auto"/>
        <w:left w:val="none" w:sz="0" w:space="0" w:color="auto"/>
        <w:bottom w:val="none" w:sz="0" w:space="0" w:color="auto"/>
        <w:right w:val="none" w:sz="0" w:space="0" w:color="auto"/>
      </w:divBdr>
    </w:div>
    <w:div w:id="1772041611">
      <w:bodyDiv w:val="1"/>
      <w:marLeft w:val="0"/>
      <w:marRight w:val="0"/>
      <w:marTop w:val="0"/>
      <w:marBottom w:val="0"/>
      <w:divBdr>
        <w:top w:val="none" w:sz="0" w:space="0" w:color="auto"/>
        <w:left w:val="none" w:sz="0" w:space="0" w:color="auto"/>
        <w:bottom w:val="none" w:sz="0" w:space="0" w:color="auto"/>
        <w:right w:val="none" w:sz="0" w:space="0" w:color="auto"/>
      </w:divBdr>
      <w:divsChild>
        <w:div w:id="1839924207">
          <w:marLeft w:val="547"/>
          <w:marRight w:val="0"/>
          <w:marTop w:val="151"/>
          <w:marBottom w:val="0"/>
          <w:divBdr>
            <w:top w:val="none" w:sz="0" w:space="0" w:color="auto"/>
            <w:left w:val="none" w:sz="0" w:space="0" w:color="auto"/>
            <w:bottom w:val="none" w:sz="0" w:space="0" w:color="auto"/>
            <w:right w:val="none" w:sz="0" w:space="0" w:color="auto"/>
          </w:divBdr>
        </w:div>
      </w:divsChild>
    </w:div>
    <w:div w:id="1822497293">
      <w:bodyDiv w:val="1"/>
      <w:marLeft w:val="0"/>
      <w:marRight w:val="0"/>
      <w:marTop w:val="0"/>
      <w:marBottom w:val="0"/>
      <w:divBdr>
        <w:top w:val="none" w:sz="0" w:space="0" w:color="auto"/>
        <w:left w:val="none" w:sz="0" w:space="0" w:color="auto"/>
        <w:bottom w:val="none" w:sz="0" w:space="0" w:color="auto"/>
        <w:right w:val="none" w:sz="0" w:space="0" w:color="auto"/>
      </w:divBdr>
    </w:div>
    <w:div w:id="18652439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jpeg"/><Relationship Id="rId10" Type="http://schemas.openxmlformats.org/officeDocument/2006/relationships/image" Target="media/image6.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49</TotalTime>
  <Pages>24</Pages>
  <Words>5499</Words>
  <Characters>31346</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36772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MCET</dc:creator>
  <cp:lastModifiedBy>MCET-CSE</cp:lastModifiedBy>
  <cp:revision>4</cp:revision>
  <dcterms:created xsi:type="dcterms:W3CDTF">2021-08-17T07:54:00Z</dcterms:created>
  <dcterms:modified xsi:type="dcterms:W3CDTF">2021-08-17T08:15:00Z</dcterms:modified>
</cp:coreProperties>
</file>