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0B55A" w14:textId="0879A350" w:rsidR="002E46AA" w:rsidRDefault="002E46AA" w:rsidP="002E46AA">
      <w:pPr>
        <w:jc w:val="both"/>
        <w:rPr>
          <w:color w:val="000000"/>
          <w:sz w:val="22"/>
          <w:szCs w:val="22"/>
        </w:rPr>
      </w:pPr>
      <w:r w:rsidRPr="006C5D1E">
        <w:rPr>
          <w:b/>
          <w:bCs/>
          <w:color w:val="000000"/>
          <w:sz w:val="22"/>
          <w:szCs w:val="22"/>
        </w:rPr>
        <w:t>Table 3:</w:t>
      </w:r>
      <w:r w:rsidRPr="006C5D1E">
        <w:rPr>
          <w:color w:val="000000"/>
          <w:sz w:val="22"/>
          <w:szCs w:val="22"/>
        </w:rPr>
        <w:t xml:space="preserve"> Summary of covariates stratified by distance from residency to nearest plantation. Continuous variables have their mean (SD) reported, and categorical variables have their % (N) reported. </w:t>
      </w:r>
      <w:r>
        <w:rPr>
          <w:color w:val="000000"/>
          <w:sz w:val="22"/>
          <w:szCs w:val="22"/>
        </w:rPr>
        <w:t xml:space="preserve">Logistic regression and linear regression </w:t>
      </w:r>
      <w:r w:rsidRPr="006C5D1E">
        <w:rPr>
          <w:color w:val="000000"/>
          <w:sz w:val="22"/>
          <w:szCs w:val="22"/>
        </w:rPr>
        <w:t xml:space="preserve">tests are used to calculate </w:t>
      </w:r>
      <w:r>
        <w:rPr>
          <w:color w:val="000000"/>
          <w:sz w:val="22"/>
          <w:szCs w:val="22"/>
        </w:rPr>
        <w:t>p</w:t>
      </w:r>
      <w:r w:rsidRPr="006C5D1E">
        <w:rPr>
          <w:color w:val="000000"/>
          <w:sz w:val="22"/>
          <w:szCs w:val="22"/>
        </w:rPr>
        <w:t>-values for continuous and categorical variables respectively</w:t>
      </w:r>
      <w:r>
        <w:rPr>
          <w:color w:val="000000"/>
          <w:sz w:val="22"/>
          <w:szCs w:val="22"/>
        </w:rPr>
        <w:t xml:space="preserve">. </w:t>
      </w:r>
    </w:p>
    <w:p w14:paraId="6EDA27B7" w14:textId="77777777" w:rsidR="002E46AA" w:rsidRDefault="002E46AA" w:rsidP="002E46AA">
      <w:pPr>
        <w:rPr>
          <w:color w:val="000000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8"/>
        <w:gridCol w:w="1199"/>
        <w:gridCol w:w="556"/>
        <w:gridCol w:w="1229"/>
        <w:gridCol w:w="1160"/>
        <w:gridCol w:w="1230"/>
        <w:gridCol w:w="1161"/>
        <w:gridCol w:w="877"/>
      </w:tblGrid>
      <w:tr w:rsidR="002E46AA" w14:paraId="7F325498" w14:textId="77777777" w:rsidTr="0044136D">
        <w:tc>
          <w:tcPr>
            <w:tcW w:w="1938" w:type="dxa"/>
          </w:tcPr>
          <w:p w14:paraId="42329882" w14:textId="77777777" w:rsidR="002E46AA" w:rsidRDefault="002E46AA" w:rsidP="006C5D1E">
            <w:pPr>
              <w:jc w:val="center"/>
              <w:rPr>
                <w:rFonts w:cstheme="minorHAns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99" w:type="dxa"/>
          </w:tcPr>
          <w:p w14:paraId="2A1184FA" w14:textId="77777777" w:rsidR="002E46AA" w:rsidRDefault="002E46AA" w:rsidP="006C5D1E">
            <w:pPr>
              <w:jc w:val="center"/>
              <w:rPr>
                <w:rFonts w:cstheme="minorHAns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56" w:type="dxa"/>
          </w:tcPr>
          <w:p w14:paraId="7D2724D0" w14:textId="77777777" w:rsidR="002E46AA" w:rsidRDefault="002E46AA" w:rsidP="006C5D1E">
            <w:pPr>
              <w:jc w:val="center"/>
              <w:rPr>
                <w:rFonts w:cstheme="minorHAns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4780" w:type="dxa"/>
            <w:gridSpan w:val="4"/>
          </w:tcPr>
          <w:p w14:paraId="61BC3007" w14:textId="77777777" w:rsidR="002E46AA" w:rsidRDefault="002E46AA" w:rsidP="006C5D1E">
            <w:pPr>
              <w:jc w:val="center"/>
              <w:rPr>
                <w:rFonts w:cstheme="minorHAns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DengXian" w:hAnsi="Calibri" w:cstheme="minorHAnsi"/>
                <w:b/>
                <w:bCs/>
                <w:color w:val="000000"/>
                <w:sz w:val="18"/>
                <w:szCs w:val="18"/>
              </w:rPr>
              <w:t>Residential distance to the nearest crop</w:t>
            </w:r>
          </w:p>
        </w:tc>
        <w:tc>
          <w:tcPr>
            <w:tcW w:w="877" w:type="dxa"/>
          </w:tcPr>
          <w:p w14:paraId="0B8B6F1D" w14:textId="77777777" w:rsidR="002E46AA" w:rsidRDefault="002E46AA" w:rsidP="006C5D1E">
            <w:pPr>
              <w:jc w:val="center"/>
              <w:rPr>
                <w:rFonts w:cstheme="minorHAnsi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2E46AA" w14:paraId="1805ADCC" w14:textId="77777777" w:rsidTr="0044136D">
        <w:tc>
          <w:tcPr>
            <w:tcW w:w="1938" w:type="dxa"/>
          </w:tcPr>
          <w:p w14:paraId="48E439BD" w14:textId="77777777" w:rsidR="002E46AA" w:rsidRDefault="002E46AA" w:rsidP="006C5D1E">
            <w:pPr>
              <w:jc w:val="center"/>
              <w:rPr>
                <w:rFonts w:cstheme="minorHAnsi"/>
                <w:b/>
                <w:bCs/>
                <w:color w:val="000000"/>
                <w:sz w:val="18"/>
                <w:szCs w:val="18"/>
              </w:rPr>
            </w:pPr>
            <w:r w:rsidRPr="006C5D1E">
              <w:rPr>
                <w:rFonts w:ascii="Calibri" w:eastAsia="DengXian" w:hAnsi="Calibri" w:cstheme="minorHAnsi"/>
                <w:b/>
                <w:bCs/>
                <w:color w:val="000000"/>
                <w:sz w:val="18"/>
                <w:szCs w:val="18"/>
              </w:rPr>
              <w:t>Variable</w:t>
            </w:r>
          </w:p>
        </w:tc>
        <w:tc>
          <w:tcPr>
            <w:tcW w:w="1199" w:type="dxa"/>
          </w:tcPr>
          <w:p w14:paraId="7687DE80" w14:textId="77777777" w:rsidR="002E46AA" w:rsidRDefault="002E46AA" w:rsidP="006C5D1E">
            <w:pPr>
              <w:jc w:val="center"/>
              <w:rPr>
                <w:rFonts w:cstheme="minorHAnsi"/>
                <w:b/>
                <w:bCs/>
                <w:color w:val="000000"/>
                <w:sz w:val="18"/>
                <w:szCs w:val="18"/>
              </w:rPr>
            </w:pPr>
            <w:r w:rsidRPr="006C5D1E">
              <w:rPr>
                <w:rFonts w:ascii="Calibri" w:eastAsia="DengXian" w:hAnsi="Calibri" w:cstheme="minorHAnsi"/>
                <w:b/>
                <w:bCs/>
                <w:color w:val="000000"/>
                <w:sz w:val="18"/>
                <w:szCs w:val="18"/>
              </w:rPr>
              <w:t>Visit Time</w:t>
            </w:r>
          </w:p>
        </w:tc>
        <w:tc>
          <w:tcPr>
            <w:tcW w:w="556" w:type="dxa"/>
          </w:tcPr>
          <w:p w14:paraId="556FC258" w14:textId="77777777" w:rsidR="002E46AA" w:rsidRDefault="002E46AA" w:rsidP="006C5D1E">
            <w:pPr>
              <w:jc w:val="center"/>
              <w:rPr>
                <w:rFonts w:cstheme="minorHAnsi"/>
                <w:b/>
                <w:bCs/>
                <w:color w:val="000000"/>
                <w:sz w:val="18"/>
                <w:szCs w:val="18"/>
              </w:rPr>
            </w:pPr>
            <w:r w:rsidRPr="006C5D1E">
              <w:rPr>
                <w:rFonts w:ascii="Calibri" w:eastAsia="DengXian" w:hAnsi="Calibri" w:cstheme="minorHAnsi"/>
                <w:b/>
                <w:bCs/>
                <w:color w:val="000000"/>
                <w:sz w:val="18"/>
                <w:szCs w:val="18"/>
              </w:rPr>
              <w:t>N</w:t>
            </w:r>
          </w:p>
        </w:tc>
        <w:tc>
          <w:tcPr>
            <w:tcW w:w="1229" w:type="dxa"/>
          </w:tcPr>
          <w:p w14:paraId="3B7F8EE6" w14:textId="77777777" w:rsidR="002E46AA" w:rsidRDefault="002E46AA" w:rsidP="006C5D1E">
            <w:pPr>
              <w:jc w:val="center"/>
              <w:rPr>
                <w:rFonts w:cstheme="minorHAnsi"/>
                <w:b/>
                <w:bCs/>
                <w:color w:val="000000"/>
                <w:sz w:val="18"/>
                <w:szCs w:val="18"/>
              </w:rPr>
            </w:pPr>
            <w:r w:rsidRPr="006C5D1E">
              <w:rPr>
                <w:rFonts w:ascii="Calibri" w:eastAsia="DengXian" w:hAnsi="Calibri" w:cstheme="minorHAnsi"/>
                <w:b/>
                <w:bCs/>
                <w:color w:val="000000"/>
                <w:sz w:val="18"/>
                <w:szCs w:val="18"/>
              </w:rPr>
              <w:t>1</w:t>
            </w:r>
            <w:r w:rsidRPr="006C5D1E">
              <w:rPr>
                <w:rFonts w:ascii="Calibri" w:eastAsia="DengXian" w:hAnsi="Calibri" w:cstheme="minorHAnsi"/>
                <w:b/>
                <w:bCs/>
                <w:color w:val="000000"/>
                <w:sz w:val="18"/>
                <w:szCs w:val="18"/>
                <w:vertAlign w:val="superscript"/>
              </w:rPr>
              <w:t>st</w:t>
            </w:r>
            <w:r w:rsidRPr="006C5D1E">
              <w:rPr>
                <w:rFonts w:ascii="Calibri" w:eastAsia="DengXian" w:hAnsi="Calibri" w:cstheme="minorHAnsi"/>
                <w:b/>
                <w:bCs/>
                <w:color w:val="000000"/>
                <w:sz w:val="18"/>
                <w:szCs w:val="18"/>
              </w:rPr>
              <w:t xml:space="preserve"> quartile</w:t>
            </w:r>
          </w:p>
        </w:tc>
        <w:tc>
          <w:tcPr>
            <w:tcW w:w="1160" w:type="dxa"/>
          </w:tcPr>
          <w:p w14:paraId="2799DABC" w14:textId="77777777" w:rsidR="002E46AA" w:rsidRDefault="002E46AA" w:rsidP="006C5D1E">
            <w:pPr>
              <w:jc w:val="center"/>
              <w:rPr>
                <w:rFonts w:cstheme="minorHAnsi"/>
                <w:b/>
                <w:bCs/>
                <w:color w:val="000000"/>
                <w:sz w:val="18"/>
                <w:szCs w:val="18"/>
              </w:rPr>
            </w:pPr>
            <w:r w:rsidRPr="006C5D1E">
              <w:rPr>
                <w:rFonts w:ascii="Calibri" w:eastAsia="DengXian" w:hAnsi="Calibri" w:cstheme="minorHAnsi"/>
                <w:b/>
                <w:bCs/>
                <w:color w:val="000000"/>
                <w:sz w:val="18"/>
                <w:szCs w:val="18"/>
              </w:rPr>
              <w:t>2</w:t>
            </w:r>
            <w:r w:rsidRPr="006C5D1E">
              <w:rPr>
                <w:rFonts w:ascii="Calibri" w:eastAsia="DengXian" w:hAnsi="Calibri" w:cstheme="minorHAnsi"/>
                <w:b/>
                <w:bCs/>
                <w:color w:val="000000"/>
                <w:sz w:val="18"/>
                <w:szCs w:val="18"/>
                <w:vertAlign w:val="superscript"/>
              </w:rPr>
              <w:t>nd</w:t>
            </w:r>
            <w:r w:rsidRPr="006C5D1E">
              <w:rPr>
                <w:rFonts w:ascii="Calibri" w:eastAsia="DengXian" w:hAnsi="Calibri" w:cstheme="minorHAnsi"/>
                <w:b/>
                <w:bCs/>
                <w:color w:val="000000"/>
                <w:sz w:val="18"/>
                <w:szCs w:val="18"/>
              </w:rPr>
              <w:t xml:space="preserve"> quartile</w:t>
            </w:r>
          </w:p>
        </w:tc>
        <w:tc>
          <w:tcPr>
            <w:tcW w:w="1230" w:type="dxa"/>
          </w:tcPr>
          <w:p w14:paraId="54691538" w14:textId="77777777" w:rsidR="002E46AA" w:rsidRDefault="002E46AA" w:rsidP="006C5D1E">
            <w:pPr>
              <w:jc w:val="center"/>
              <w:rPr>
                <w:rFonts w:cstheme="minorHAnsi"/>
                <w:b/>
                <w:bCs/>
                <w:color w:val="000000"/>
                <w:sz w:val="18"/>
                <w:szCs w:val="18"/>
              </w:rPr>
            </w:pPr>
            <w:r w:rsidRPr="006C5D1E">
              <w:rPr>
                <w:rFonts w:ascii="Calibri" w:eastAsia="DengXian" w:hAnsi="Calibri" w:cstheme="minorHAnsi"/>
                <w:b/>
                <w:bCs/>
                <w:color w:val="000000"/>
                <w:sz w:val="18"/>
                <w:szCs w:val="18"/>
              </w:rPr>
              <w:t>3</w:t>
            </w:r>
            <w:r w:rsidRPr="006C5D1E">
              <w:rPr>
                <w:rFonts w:ascii="Calibri" w:eastAsia="DengXian" w:hAnsi="Calibri" w:cstheme="minorHAnsi"/>
                <w:b/>
                <w:bCs/>
                <w:color w:val="000000"/>
                <w:sz w:val="18"/>
                <w:szCs w:val="18"/>
                <w:vertAlign w:val="superscript"/>
              </w:rPr>
              <w:t>rd</w:t>
            </w:r>
            <w:r w:rsidRPr="006C5D1E">
              <w:rPr>
                <w:rFonts w:ascii="Calibri" w:eastAsia="DengXian" w:hAnsi="Calibri" w:cstheme="minorHAnsi"/>
                <w:b/>
                <w:bCs/>
                <w:color w:val="000000"/>
                <w:sz w:val="18"/>
                <w:szCs w:val="18"/>
              </w:rPr>
              <w:t xml:space="preserve"> quartile</w:t>
            </w:r>
          </w:p>
        </w:tc>
        <w:tc>
          <w:tcPr>
            <w:tcW w:w="1161" w:type="dxa"/>
          </w:tcPr>
          <w:p w14:paraId="5E5FE4A7" w14:textId="77777777" w:rsidR="002E46AA" w:rsidRDefault="002E46AA" w:rsidP="006C5D1E">
            <w:pPr>
              <w:jc w:val="center"/>
              <w:rPr>
                <w:rFonts w:cstheme="minorHAnsi"/>
                <w:b/>
                <w:bCs/>
                <w:color w:val="000000"/>
                <w:sz w:val="18"/>
                <w:szCs w:val="18"/>
              </w:rPr>
            </w:pPr>
            <w:r w:rsidRPr="006C5D1E">
              <w:rPr>
                <w:rFonts w:ascii="Calibri" w:eastAsia="DengXian" w:hAnsi="Calibri" w:cstheme="minorHAnsi"/>
                <w:b/>
                <w:bCs/>
                <w:color w:val="000000"/>
                <w:sz w:val="18"/>
                <w:szCs w:val="18"/>
              </w:rPr>
              <w:t>4</w:t>
            </w:r>
            <w:r w:rsidRPr="006C5D1E">
              <w:rPr>
                <w:rFonts w:ascii="Calibri" w:eastAsia="DengXian" w:hAnsi="Calibri" w:cstheme="minorHAnsi"/>
                <w:b/>
                <w:bCs/>
                <w:color w:val="000000"/>
                <w:sz w:val="18"/>
                <w:szCs w:val="18"/>
                <w:vertAlign w:val="superscript"/>
              </w:rPr>
              <w:t>th</w:t>
            </w:r>
            <w:r w:rsidRPr="006C5D1E">
              <w:rPr>
                <w:rFonts w:ascii="Calibri" w:eastAsia="DengXian" w:hAnsi="Calibri" w:cstheme="minorHAnsi"/>
                <w:b/>
                <w:bCs/>
                <w:color w:val="000000"/>
                <w:sz w:val="18"/>
                <w:szCs w:val="18"/>
              </w:rPr>
              <w:t xml:space="preserve"> quartile</w:t>
            </w:r>
          </w:p>
        </w:tc>
        <w:tc>
          <w:tcPr>
            <w:tcW w:w="877" w:type="dxa"/>
          </w:tcPr>
          <w:p w14:paraId="1FD3B64F" w14:textId="77777777" w:rsidR="002E46AA" w:rsidRDefault="002E46AA" w:rsidP="006C5D1E">
            <w:pPr>
              <w:jc w:val="center"/>
              <w:rPr>
                <w:rFonts w:cstheme="minorHAnsi"/>
                <w:b/>
                <w:bCs/>
                <w:color w:val="000000"/>
                <w:sz w:val="18"/>
                <w:szCs w:val="18"/>
              </w:rPr>
            </w:pPr>
            <w:r w:rsidRPr="006C5D1E">
              <w:rPr>
                <w:rFonts w:ascii="Calibri" w:eastAsia="DengXian" w:hAnsi="Calibri" w:cstheme="minorHAnsi"/>
                <w:b/>
                <w:bCs/>
                <w:color w:val="000000"/>
                <w:sz w:val="18"/>
                <w:szCs w:val="18"/>
              </w:rPr>
              <w:t>P-value</w:t>
            </w:r>
          </w:p>
        </w:tc>
      </w:tr>
      <w:tr w:rsidR="0044136D" w14:paraId="26D0124E" w14:textId="77777777" w:rsidTr="0044136D">
        <w:tc>
          <w:tcPr>
            <w:tcW w:w="1938" w:type="dxa"/>
            <w:vMerge w:val="restart"/>
            <w:vAlign w:val="center"/>
          </w:tcPr>
          <w:p w14:paraId="2BF0A070" w14:textId="77777777" w:rsidR="00684365" w:rsidRDefault="0044136D" w:rsidP="0044136D">
            <w:pPr>
              <w:jc w:val="center"/>
              <w:rPr>
                <w:rFonts w:ascii="Calibri" w:eastAsia="DengXian" w:hAnsi="Calibri" w:cstheme="minorHAnsi"/>
                <w:color w:val="000000"/>
                <w:sz w:val="18"/>
                <w:szCs w:val="18"/>
              </w:rPr>
            </w:pPr>
            <w:r w:rsidRPr="006C5D1E">
              <w:rPr>
                <w:rFonts w:ascii="Calibri" w:eastAsia="DengXian" w:hAnsi="Calibri" w:cstheme="minorHAnsi"/>
                <w:color w:val="000000"/>
                <w:sz w:val="18"/>
                <w:szCs w:val="18"/>
              </w:rPr>
              <w:t>Age, years</w:t>
            </w:r>
          </w:p>
          <w:p w14:paraId="2CE92E52" w14:textId="02199EE0" w:rsidR="0044136D" w:rsidRDefault="0044136D" w:rsidP="0044136D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6C5D1E">
              <w:rPr>
                <w:rFonts w:ascii="Calibri" w:eastAsia="DengXian" w:hAnsi="Calibri" w:cstheme="minorHAnsi"/>
                <w:color w:val="000000"/>
                <w:sz w:val="18"/>
                <w:szCs w:val="18"/>
              </w:rPr>
              <w:t>mean (SD)</w:t>
            </w:r>
          </w:p>
        </w:tc>
        <w:tc>
          <w:tcPr>
            <w:tcW w:w="1199" w:type="dxa"/>
          </w:tcPr>
          <w:p w14:paraId="08A2D702" w14:textId="77777777" w:rsidR="0044136D" w:rsidRDefault="0044136D" w:rsidP="0044136D">
            <w:pPr>
              <w:rPr>
                <w:rFonts w:cstheme="minorHAnsi"/>
                <w:color w:val="000000"/>
                <w:sz w:val="18"/>
                <w:szCs w:val="18"/>
              </w:rPr>
            </w:pPr>
            <w:r w:rsidRPr="006C5D1E">
              <w:rPr>
                <w:rFonts w:ascii="Calibri" w:eastAsia="DengXian" w:hAnsi="Calibri" w:cstheme="minorHAnsi"/>
                <w:color w:val="000000"/>
                <w:sz w:val="18"/>
                <w:szCs w:val="18"/>
              </w:rPr>
              <w:t>Summer 2008</w:t>
            </w:r>
          </w:p>
        </w:tc>
        <w:tc>
          <w:tcPr>
            <w:tcW w:w="556" w:type="dxa"/>
            <w:vAlign w:val="bottom"/>
          </w:tcPr>
          <w:p w14:paraId="6A1F2BAF" w14:textId="5077509E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310</w:t>
            </w:r>
          </w:p>
        </w:tc>
        <w:tc>
          <w:tcPr>
            <w:tcW w:w="1229" w:type="dxa"/>
            <w:vAlign w:val="bottom"/>
          </w:tcPr>
          <w:p w14:paraId="48DBCF1C" w14:textId="5A338D86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6.59 (1.64)</w:t>
            </w:r>
          </w:p>
        </w:tc>
        <w:tc>
          <w:tcPr>
            <w:tcW w:w="1160" w:type="dxa"/>
            <w:vAlign w:val="bottom"/>
          </w:tcPr>
          <w:p w14:paraId="33A54CA6" w14:textId="71CC5F25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6.41 (1.49)</w:t>
            </w:r>
          </w:p>
        </w:tc>
        <w:tc>
          <w:tcPr>
            <w:tcW w:w="1230" w:type="dxa"/>
            <w:vAlign w:val="bottom"/>
          </w:tcPr>
          <w:p w14:paraId="677A5039" w14:textId="4BA81DEF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6.93 (1.64)</w:t>
            </w:r>
          </w:p>
        </w:tc>
        <w:tc>
          <w:tcPr>
            <w:tcW w:w="1161" w:type="dxa"/>
            <w:vAlign w:val="bottom"/>
          </w:tcPr>
          <w:p w14:paraId="5A648554" w14:textId="5F6BD06A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6.43 (1.60)</w:t>
            </w:r>
          </w:p>
        </w:tc>
        <w:tc>
          <w:tcPr>
            <w:tcW w:w="877" w:type="dxa"/>
            <w:vAlign w:val="bottom"/>
          </w:tcPr>
          <w:p w14:paraId="5D5BD390" w14:textId="19053065" w:rsidR="0044136D" w:rsidRPr="00E673E8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73E8">
              <w:rPr>
                <w:rFonts w:ascii="Calibri" w:eastAsia="DengXian" w:hAnsi="Calibri" w:cs="Calibri"/>
                <w:color w:val="000000"/>
                <w:sz w:val="18"/>
                <w:szCs w:val="18"/>
              </w:rPr>
              <w:t>0.</w:t>
            </w:r>
            <w:r w:rsidRPr="00E673E8">
              <w:rPr>
                <w:rFonts w:ascii="Calibri" w:eastAsia="DengXian" w:hAnsi="Calibri" w:cs="Calibri"/>
                <w:color w:val="000000"/>
                <w:sz w:val="18"/>
                <w:szCs w:val="18"/>
              </w:rPr>
              <w:t>656</w:t>
            </w:r>
          </w:p>
        </w:tc>
      </w:tr>
      <w:tr w:rsidR="0044136D" w14:paraId="5A819E39" w14:textId="77777777" w:rsidTr="0044136D">
        <w:tc>
          <w:tcPr>
            <w:tcW w:w="1938" w:type="dxa"/>
            <w:vMerge/>
            <w:vAlign w:val="center"/>
          </w:tcPr>
          <w:p w14:paraId="175B0FC2" w14:textId="77777777" w:rsidR="0044136D" w:rsidRDefault="0044136D" w:rsidP="0044136D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199" w:type="dxa"/>
          </w:tcPr>
          <w:p w14:paraId="1B783BA7" w14:textId="77777777" w:rsidR="0044136D" w:rsidRDefault="0044136D" w:rsidP="0044136D">
            <w:pPr>
              <w:rPr>
                <w:rFonts w:cstheme="minorHAnsi"/>
                <w:color w:val="000000"/>
                <w:sz w:val="18"/>
                <w:szCs w:val="18"/>
              </w:rPr>
            </w:pPr>
            <w:r w:rsidRPr="006C5D1E">
              <w:rPr>
                <w:rFonts w:ascii="Calibri" w:eastAsia="DengXian" w:hAnsi="Calibri" w:cstheme="minorHAnsi"/>
                <w:color w:val="000000"/>
                <w:sz w:val="18"/>
                <w:szCs w:val="18"/>
              </w:rPr>
              <w:t>Spring 2016</w:t>
            </w:r>
          </w:p>
        </w:tc>
        <w:tc>
          <w:tcPr>
            <w:tcW w:w="556" w:type="dxa"/>
            <w:vAlign w:val="bottom"/>
          </w:tcPr>
          <w:p w14:paraId="6E9535A7" w14:textId="70E4733F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330</w:t>
            </w:r>
          </w:p>
        </w:tc>
        <w:tc>
          <w:tcPr>
            <w:tcW w:w="1229" w:type="dxa"/>
            <w:vAlign w:val="bottom"/>
          </w:tcPr>
          <w:p w14:paraId="6D384C83" w14:textId="5D545DEE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14.30 (1.80)</w:t>
            </w:r>
          </w:p>
        </w:tc>
        <w:tc>
          <w:tcPr>
            <w:tcW w:w="1160" w:type="dxa"/>
            <w:vAlign w:val="bottom"/>
          </w:tcPr>
          <w:p w14:paraId="23DC3FBE" w14:textId="24725AE9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14.33 (1.88)</w:t>
            </w:r>
          </w:p>
        </w:tc>
        <w:tc>
          <w:tcPr>
            <w:tcW w:w="1230" w:type="dxa"/>
            <w:vAlign w:val="bottom"/>
          </w:tcPr>
          <w:p w14:paraId="53862321" w14:textId="40903E74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14.27 (1.91)</w:t>
            </w:r>
          </w:p>
        </w:tc>
        <w:tc>
          <w:tcPr>
            <w:tcW w:w="1161" w:type="dxa"/>
            <w:vAlign w:val="bottom"/>
          </w:tcPr>
          <w:p w14:paraId="5BFE9149" w14:textId="651013AB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14.15 (1.81)</w:t>
            </w:r>
          </w:p>
        </w:tc>
        <w:tc>
          <w:tcPr>
            <w:tcW w:w="877" w:type="dxa"/>
            <w:vAlign w:val="bottom"/>
          </w:tcPr>
          <w:p w14:paraId="501897BA" w14:textId="45047E50" w:rsidR="0044136D" w:rsidRPr="00E673E8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73E8">
              <w:rPr>
                <w:rFonts w:ascii="Calibri" w:eastAsia="DengXian" w:hAnsi="Calibri" w:cs="Calibri"/>
                <w:color w:val="000000"/>
                <w:sz w:val="18"/>
                <w:szCs w:val="18"/>
              </w:rPr>
              <w:t>0.</w:t>
            </w:r>
            <w:r w:rsidRPr="00E673E8">
              <w:rPr>
                <w:rFonts w:ascii="Calibri" w:eastAsia="DengXian" w:hAnsi="Calibri" w:cs="Calibri"/>
                <w:color w:val="000000"/>
                <w:sz w:val="18"/>
                <w:szCs w:val="18"/>
              </w:rPr>
              <w:t>745</w:t>
            </w:r>
          </w:p>
        </w:tc>
      </w:tr>
      <w:tr w:rsidR="0044136D" w14:paraId="393EC63A" w14:textId="77777777" w:rsidTr="0044136D">
        <w:tc>
          <w:tcPr>
            <w:tcW w:w="1938" w:type="dxa"/>
            <w:vMerge/>
            <w:vAlign w:val="center"/>
          </w:tcPr>
          <w:p w14:paraId="399FE0E0" w14:textId="77777777" w:rsidR="0044136D" w:rsidRDefault="0044136D" w:rsidP="0044136D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199" w:type="dxa"/>
          </w:tcPr>
          <w:p w14:paraId="4582C7FE" w14:textId="77777777" w:rsidR="0044136D" w:rsidRDefault="0044136D" w:rsidP="0044136D">
            <w:pPr>
              <w:rPr>
                <w:rFonts w:cstheme="minorHAnsi"/>
                <w:color w:val="000000"/>
                <w:sz w:val="18"/>
                <w:szCs w:val="18"/>
              </w:rPr>
            </w:pPr>
            <w:r w:rsidRPr="006C5D1E">
              <w:rPr>
                <w:rFonts w:ascii="Calibri" w:eastAsia="DengXian" w:hAnsi="Calibri" w:cstheme="minorHAnsi"/>
                <w:color w:val="000000"/>
                <w:sz w:val="18"/>
                <w:szCs w:val="18"/>
              </w:rPr>
              <w:t>Summer 2016</w:t>
            </w:r>
          </w:p>
        </w:tc>
        <w:tc>
          <w:tcPr>
            <w:tcW w:w="556" w:type="dxa"/>
            <w:vAlign w:val="bottom"/>
          </w:tcPr>
          <w:p w14:paraId="453F3437" w14:textId="17F7934B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535</w:t>
            </w:r>
          </w:p>
        </w:tc>
        <w:tc>
          <w:tcPr>
            <w:tcW w:w="1229" w:type="dxa"/>
            <w:vAlign w:val="bottom"/>
          </w:tcPr>
          <w:p w14:paraId="24C2ECC3" w14:textId="48750E15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14.23 (1.86)</w:t>
            </w:r>
          </w:p>
        </w:tc>
        <w:tc>
          <w:tcPr>
            <w:tcW w:w="1160" w:type="dxa"/>
            <w:vAlign w:val="bottom"/>
          </w:tcPr>
          <w:p w14:paraId="6501B2F4" w14:textId="124E1F87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14.51 (1.75)</w:t>
            </w:r>
          </w:p>
        </w:tc>
        <w:tc>
          <w:tcPr>
            <w:tcW w:w="1230" w:type="dxa"/>
            <w:vAlign w:val="bottom"/>
          </w:tcPr>
          <w:p w14:paraId="0D3B2ABD" w14:textId="05291E10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14.57 (1.81)</w:t>
            </w:r>
          </w:p>
        </w:tc>
        <w:tc>
          <w:tcPr>
            <w:tcW w:w="1161" w:type="dxa"/>
            <w:vAlign w:val="bottom"/>
          </w:tcPr>
          <w:p w14:paraId="31E33DF2" w14:textId="78AFC06E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14.55 (1.69)</w:t>
            </w:r>
          </w:p>
        </w:tc>
        <w:tc>
          <w:tcPr>
            <w:tcW w:w="877" w:type="dxa"/>
            <w:vAlign w:val="bottom"/>
          </w:tcPr>
          <w:p w14:paraId="75CC49F9" w14:textId="2D45EBB8" w:rsidR="0044136D" w:rsidRPr="00E673E8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73E8">
              <w:rPr>
                <w:rFonts w:ascii="Calibri" w:eastAsia="DengXian" w:hAnsi="Calibri" w:cs="Calibri"/>
                <w:color w:val="000000"/>
                <w:sz w:val="18"/>
                <w:szCs w:val="18"/>
              </w:rPr>
              <w:t>0.</w:t>
            </w:r>
            <w:r w:rsidRPr="00E673E8">
              <w:rPr>
                <w:rFonts w:ascii="Calibri" w:eastAsia="DengXian" w:hAnsi="Calibri" w:cs="Calibri"/>
                <w:color w:val="000000"/>
                <w:sz w:val="18"/>
                <w:szCs w:val="18"/>
              </w:rPr>
              <w:t>167</w:t>
            </w:r>
          </w:p>
        </w:tc>
      </w:tr>
      <w:tr w:rsidR="0044136D" w14:paraId="3C2A5C0F" w14:textId="77777777" w:rsidTr="0044136D">
        <w:tc>
          <w:tcPr>
            <w:tcW w:w="1938" w:type="dxa"/>
            <w:vMerge w:val="restart"/>
            <w:vAlign w:val="center"/>
          </w:tcPr>
          <w:p w14:paraId="31E98CD2" w14:textId="77777777" w:rsidR="00684365" w:rsidRDefault="0044136D" w:rsidP="0044136D">
            <w:pPr>
              <w:jc w:val="center"/>
              <w:rPr>
                <w:rFonts w:ascii="Calibri" w:eastAsia="DengXian" w:hAnsi="Calibri" w:cstheme="minorHAnsi"/>
                <w:color w:val="000000"/>
                <w:sz w:val="18"/>
                <w:szCs w:val="18"/>
              </w:rPr>
            </w:pPr>
            <w:r w:rsidRPr="006C5D1E">
              <w:rPr>
                <w:rFonts w:ascii="Calibri" w:eastAsia="DengXian" w:hAnsi="Calibri" w:cstheme="minorHAnsi"/>
                <w:color w:val="000000"/>
                <w:sz w:val="18"/>
                <w:szCs w:val="18"/>
              </w:rPr>
              <w:t>Race, Indigenous</w:t>
            </w:r>
          </w:p>
          <w:p w14:paraId="384760C9" w14:textId="7A0BCDF8" w:rsidR="0044136D" w:rsidRDefault="0044136D" w:rsidP="0044136D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6C5D1E">
              <w:rPr>
                <w:rFonts w:ascii="Calibri" w:eastAsia="DengXian" w:hAnsi="Calibri" w:cstheme="minorHAnsi"/>
                <w:color w:val="000000"/>
                <w:sz w:val="18"/>
                <w:szCs w:val="18"/>
              </w:rPr>
              <w:t>% (n)</w:t>
            </w:r>
          </w:p>
        </w:tc>
        <w:tc>
          <w:tcPr>
            <w:tcW w:w="1199" w:type="dxa"/>
          </w:tcPr>
          <w:p w14:paraId="2558BDF6" w14:textId="77777777" w:rsidR="0044136D" w:rsidRDefault="0044136D" w:rsidP="0044136D">
            <w:pPr>
              <w:rPr>
                <w:rFonts w:cstheme="minorHAnsi"/>
                <w:color w:val="000000"/>
                <w:sz w:val="18"/>
                <w:szCs w:val="18"/>
              </w:rPr>
            </w:pPr>
            <w:r w:rsidRPr="006C5D1E">
              <w:rPr>
                <w:rFonts w:ascii="Calibri" w:eastAsia="DengXian" w:hAnsi="Calibri" w:cstheme="minorHAnsi"/>
                <w:color w:val="000000"/>
                <w:sz w:val="18"/>
                <w:szCs w:val="18"/>
              </w:rPr>
              <w:t>Summer 2008</w:t>
            </w:r>
          </w:p>
        </w:tc>
        <w:tc>
          <w:tcPr>
            <w:tcW w:w="556" w:type="dxa"/>
            <w:vAlign w:val="bottom"/>
          </w:tcPr>
          <w:p w14:paraId="587C5005" w14:textId="167EF990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310</w:t>
            </w:r>
          </w:p>
        </w:tc>
        <w:tc>
          <w:tcPr>
            <w:tcW w:w="1229" w:type="dxa"/>
            <w:vAlign w:val="bottom"/>
          </w:tcPr>
          <w:p w14:paraId="3416BEDC" w14:textId="3B39885C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25.00 (19)</w:t>
            </w:r>
          </w:p>
        </w:tc>
        <w:tc>
          <w:tcPr>
            <w:tcW w:w="1160" w:type="dxa"/>
            <w:vAlign w:val="bottom"/>
          </w:tcPr>
          <w:p w14:paraId="67A4DF1A" w14:textId="560BE33B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26.58 (21)</w:t>
            </w:r>
          </w:p>
        </w:tc>
        <w:tc>
          <w:tcPr>
            <w:tcW w:w="1230" w:type="dxa"/>
            <w:vAlign w:val="bottom"/>
          </w:tcPr>
          <w:p w14:paraId="3B0FD8D7" w14:textId="5F725CD9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17.11 (13)</w:t>
            </w:r>
          </w:p>
        </w:tc>
        <w:tc>
          <w:tcPr>
            <w:tcW w:w="1161" w:type="dxa"/>
            <w:vAlign w:val="bottom"/>
          </w:tcPr>
          <w:p w14:paraId="69FE7543" w14:textId="3A574E21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16.46 (13)</w:t>
            </w:r>
          </w:p>
        </w:tc>
        <w:tc>
          <w:tcPr>
            <w:tcW w:w="877" w:type="dxa"/>
            <w:vAlign w:val="bottom"/>
          </w:tcPr>
          <w:p w14:paraId="61E57E47" w14:textId="7C12B012" w:rsidR="0044136D" w:rsidRPr="00E673E8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73E8">
              <w:rPr>
                <w:rFonts w:ascii="Calibri" w:eastAsia="DengXian" w:hAnsi="Calibri" w:cs="Calibri"/>
                <w:color w:val="000000"/>
                <w:sz w:val="18"/>
                <w:szCs w:val="18"/>
              </w:rPr>
              <w:t>0.</w:t>
            </w:r>
            <w:r w:rsidRPr="00E673E8">
              <w:rPr>
                <w:rFonts w:ascii="Calibri" w:eastAsia="DengXian" w:hAnsi="Calibri" w:cs="Calibri"/>
                <w:color w:val="000000"/>
                <w:sz w:val="18"/>
                <w:szCs w:val="18"/>
              </w:rPr>
              <w:t>083</w:t>
            </w:r>
          </w:p>
        </w:tc>
      </w:tr>
      <w:tr w:rsidR="0044136D" w14:paraId="0445EDC4" w14:textId="77777777" w:rsidTr="0044136D">
        <w:tc>
          <w:tcPr>
            <w:tcW w:w="1938" w:type="dxa"/>
            <w:vMerge/>
            <w:vAlign w:val="center"/>
          </w:tcPr>
          <w:p w14:paraId="401A855D" w14:textId="77777777" w:rsidR="0044136D" w:rsidRDefault="0044136D" w:rsidP="0044136D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199" w:type="dxa"/>
          </w:tcPr>
          <w:p w14:paraId="547B196D" w14:textId="77777777" w:rsidR="0044136D" w:rsidRDefault="0044136D" w:rsidP="0044136D">
            <w:pPr>
              <w:rPr>
                <w:rFonts w:cstheme="minorHAnsi"/>
                <w:color w:val="000000"/>
                <w:sz w:val="18"/>
                <w:szCs w:val="18"/>
              </w:rPr>
            </w:pPr>
            <w:r w:rsidRPr="006C5D1E">
              <w:rPr>
                <w:rFonts w:ascii="Calibri" w:eastAsia="DengXian" w:hAnsi="Calibri" w:cstheme="minorHAnsi"/>
                <w:color w:val="000000"/>
                <w:sz w:val="18"/>
                <w:szCs w:val="18"/>
              </w:rPr>
              <w:t>Spring 2016</w:t>
            </w:r>
          </w:p>
        </w:tc>
        <w:tc>
          <w:tcPr>
            <w:tcW w:w="556" w:type="dxa"/>
            <w:vAlign w:val="bottom"/>
          </w:tcPr>
          <w:p w14:paraId="118B3FDF" w14:textId="09E4B3D2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330</w:t>
            </w:r>
          </w:p>
        </w:tc>
        <w:tc>
          <w:tcPr>
            <w:tcW w:w="1229" w:type="dxa"/>
            <w:vAlign w:val="bottom"/>
          </w:tcPr>
          <w:p w14:paraId="261DF640" w14:textId="32DC348A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14.63 (12)</w:t>
            </w:r>
          </w:p>
        </w:tc>
        <w:tc>
          <w:tcPr>
            <w:tcW w:w="1160" w:type="dxa"/>
            <w:vAlign w:val="bottom"/>
          </w:tcPr>
          <w:p w14:paraId="667CBD7B" w14:textId="3C1DB35D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29.63 (24)</w:t>
            </w:r>
          </w:p>
        </w:tc>
        <w:tc>
          <w:tcPr>
            <w:tcW w:w="1230" w:type="dxa"/>
            <w:vAlign w:val="bottom"/>
          </w:tcPr>
          <w:p w14:paraId="5A7DF56B" w14:textId="1BF4B2E0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19.05 (16)</w:t>
            </w:r>
          </w:p>
        </w:tc>
        <w:tc>
          <w:tcPr>
            <w:tcW w:w="1161" w:type="dxa"/>
            <w:vAlign w:val="bottom"/>
          </w:tcPr>
          <w:p w14:paraId="2D3CECA1" w14:textId="44EDECB7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31.33 (26)</w:t>
            </w:r>
          </w:p>
        </w:tc>
        <w:tc>
          <w:tcPr>
            <w:tcW w:w="877" w:type="dxa"/>
            <w:vAlign w:val="bottom"/>
          </w:tcPr>
          <w:p w14:paraId="154E9F67" w14:textId="3229024F" w:rsidR="0044136D" w:rsidRPr="00E673E8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73E8">
              <w:rPr>
                <w:rFonts w:ascii="Calibri" w:eastAsia="DengXian" w:hAnsi="Calibri" w:cs="Calibri"/>
                <w:color w:val="000000"/>
                <w:sz w:val="18"/>
                <w:szCs w:val="18"/>
              </w:rPr>
              <w:t>0.0</w:t>
            </w:r>
            <w:r w:rsidR="0061657A" w:rsidRPr="00E673E8">
              <w:rPr>
                <w:rFonts w:ascii="Calibri" w:eastAsia="DengXian" w:hAnsi="Calibri" w:cs="Calibri"/>
                <w:color w:val="000000"/>
                <w:sz w:val="18"/>
                <w:szCs w:val="18"/>
              </w:rPr>
              <w:t>09*</w:t>
            </w:r>
          </w:p>
        </w:tc>
      </w:tr>
      <w:tr w:rsidR="0044136D" w14:paraId="437D6B69" w14:textId="77777777" w:rsidTr="0044136D">
        <w:tc>
          <w:tcPr>
            <w:tcW w:w="1938" w:type="dxa"/>
            <w:vMerge/>
            <w:vAlign w:val="center"/>
          </w:tcPr>
          <w:p w14:paraId="09BF264A" w14:textId="77777777" w:rsidR="0044136D" w:rsidRDefault="0044136D" w:rsidP="0044136D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199" w:type="dxa"/>
          </w:tcPr>
          <w:p w14:paraId="052C8D33" w14:textId="77777777" w:rsidR="0044136D" w:rsidRDefault="0044136D" w:rsidP="0044136D">
            <w:pPr>
              <w:rPr>
                <w:rFonts w:cstheme="minorHAnsi"/>
                <w:color w:val="000000"/>
                <w:sz w:val="18"/>
                <w:szCs w:val="18"/>
              </w:rPr>
            </w:pPr>
            <w:r w:rsidRPr="006C5D1E">
              <w:rPr>
                <w:rFonts w:ascii="Calibri" w:eastAsia="DengXian" w:hAnsi="Calibri" w:cstheme="minorHAnsi"/>
                <w:color w:val="000000"/>
                <w:sz w:val="18"/>
                <w:szCs w:val="18"/>
              </w:rPr>
              <w:t>Summer 2016</w:t>
            </w:r>
          </w:p>
        </w:tc>
        <w:tc>
          <w:tcPr>
            <w:tcW w:w="556" w:type="dxa"/>
            <w:vAlign w:val="bottom"/>
          </w:tcPr>
          <w:p w14:paraId="1931865E" w14:textId="4EE0A1AC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535</w:t>
            </w:r>
          </w:p>
        </w:tc>
        <w:tc>
          <w:tcPr>
            <w:tcW w:w="1229" w:type="dxa"/>
            <w:vAlign w:val="bottom"/>
          </w:tcPr>
          <w:p w14:paraId="1BFC7767" w14:textId="1B4D2619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10.45 (14)</w:t>
            </w:r>
          </w:p>
        </w:tc>
        <w:tc>
          <w:tcPr>
            <w:tcW w:w="1160" w:type="dxa"/>
            <w:vAlign w:val="bottom"/>
          </w:tcPr>
          <w:p w14:paraId="3F7D672F" w14:textId="226B9FCF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24.43 (32)</w:t>
            </w:r>
          </w:p>
        </w:tc>
        <w:tc>
          <w:tcPr>
            <w:tcW w:w="1230" w:type="dxa"/>
            <w:vAlign w:val="bottom"/>
          </w:tcPr>
          <w:p w14:paraId="48EC5BD4" w14:textId="16774847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19.12 (26)</w:t>
            </w:r>
          </w:p>
        </w:tc>
        <w:tc>
          <w:tcPr>
            <w:tcW w:w="1161" w:type="dxa"/>
            <w:vAlign w:val="bottom"/>
          </w:tcPr>
          <w:p w14:paraId="2E8BA11E" w14:textId="55960860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32.09 (43)</w:t>
            </w:r>
          </w:p>
        </w:tc>
        <w:tc>
          <w:tcPr>
            <w:tcW w:w="877" w:type="dxa"/>
            <w:vAlign w:val="bottom"/>
          </w:tcPr>
          <w:p w14:paraId="3DB0D237" w14:textId="77777777" w:rsidR="0044136D" w:rsidRPr="00E673E8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73E8">
              <w:rPr>
                <w:rFonts w:ascii="Calibri" w:eastAsia="DengXian" w:hAnsi="Calibri" w:cs="Calibri"/>
                <w:color w:val="000000"/>
                <w:sz w:val="18"/>
                <w:szCs w:val="18"/>
              </w:rPr>
              <w:t>&lt;0.001*</w:t>
            </w:r>
          </w:p>
        </w:tc>
      </w:tr>
      <w:tr w:rsidR="0044136D" w14:paraId="441E6EF5" w14:textId="77777777" w:rsidTr="0044136D">
        <w:tc>
          <w:tcPr>
            <w:tcW w:w="1938" w:type="dxa"/>
            <w:vMerge w:val="restart"/>
            <w:vAlign w:val="center"/>
          </w:tcPr>
          <w:p w14:paraId="4F162140" w14:textId="77777777" w:rsidR="00684365" w:rsidRDefault="0044136D" w:rsidP="0044136D">
            <w:pPr>
              <w:jc w:val="center"/>
              <w:rPr>
                <w:rFonts w:ascii="Calibri" w:eastAsia="DengXian" w:hAnsi="Calibri" w:cstheme="minorHAnsi"/>
                <w:color w:val="000000"/>
                <w:sz w:val="18"/>
                <w:szCs w:val="18"/>
              </w:rPr>
            </w:pPr>
            <w:r w:rsidRPr="006C5D1E">
              <w:rPr>
                <w:rFonts w:ascii="Calibri" w:eastAsia="DengXian" w:hAnsi="Calibri" w:cstheme="minorHAnsi"/>
                <w:color w:val="000000"/>
                <w:sz w:val="18"/>
                <w:szCs w:val="18"/>
              </w:rPr>
              <w:t>Sex, female</w:t>
            </w:r>
          </w:p>
          <w:p w14:paraId="3D8E7668" w14:textId="0FCD3926" w:rsidR="0044136D" w:rsidRDefault="0044136D" w:rsidP="0044136D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6C5D1E">
              <w:rPr>
                <w:rFonts w:ascii="Calibri" w:eastAsia="DengXian" w:hAnsi="Calibri" w:cstheme="minorHAnsi"/>
                <w:color w:val="000000"/>
                <w:sz w:val="18"/>
                <w:szCs w:val="18"/>
              </w:rPr>
              <w:t>% (n)</w:t>
            </w:r>
          </w:p>
        </w:tc>
        <w:tc>
          <w:tcPr>
            <w:tcW w:w="1199" w:type="dxa"/>
          </w:tcPr>
          <w:p w14:paraId="1D6156C4" w14:textId="77777777" w:rsidR="0044136D" w:rsidRDefault="0044136D" w:rsidP="0044136D">
            <w:pPr>
              <w:rPr>
                <w:rFonts w:cstheme="minorHAnsi"/>
                <w:color w:val="000000"/>
                <w:sz w:val="18"/>
                <w:szCs w:val="18"/>
              </w:rPr>
            </w:pPr>
            <w:r w:rsidRPr="006C5D1E">
              <w:rPr>
                <w:rFonts w:ascii="Calibri" w:eastAsia="DengXian" w:hAnsi="Calibri" w:cstheme="minorHAnsi"/>
                <w:color w:val="000000"/>
                <w:sz w:val="18"/>
                <w:szCs w:val="18"/>
              </w:rPr>
              <w:t>Summer 2008</w:t>
            </w:r>
          </w:p>
        </w:tc>
        <w:tc>
          <w:tcPr>
            <w:tcW w:w="556" w:type="dxa"/>
            <w:vAlign w:val="bottom"/>
          </w:tcPr>
          <w:p w14:paraId="3A4A4EA8" w14:textId="6EC8C538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310</w:t>
            </w:r>
          </w:p>
        </w:tc>
        <w:tc>
          <w:tcPr>
            <w:tcW w:w="1229" w:type="dxa"/>
            <w:vAlign w:val="bottom"/>
          </w:tcPr>
          <w:p w14:paraId="4FB85860" w14:textId="4A82FF44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46.05 (35)</w:t>
            </w:r>
          </w:p>
        </w:tc>
        <w:tc>
          <w:tcPr>
            <w:tcW w:w="1160" w:type="dxa"/>
            <w:vAlign w:val="bottom"/>
          </w:tcPr>
          <w:p w14:paraId="6E233071" w14:textId="5883835D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48.10 (38)</w:t>
            </w:r>
          </w:p>
        </w:tc>
        <w:tc>
          <w:tcPr>
            <w:tcW w:w="1230" w:type="dxa"/>
            <w:vAlign w:val="bottom"/>
          </w:tcPr>
          <w:p w14:paraId="57064986" w14:textId="411092E9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51.32 (39)</w:t>
            </w:r>
          </w:p>
        </w:tc>
        <w:tc>
          <w:tcPr>
            <w:tcW w:w="1161" w:type="dxa"/>
            <w:vAlign w:val="bottom"/>
          </w:tcPr>
          <w:p w14:paraId="273F77DE" w14:textId="51C5E392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53.16 (42)</w:t>
            </w:r>
          </w:p>
        </w:tc>
        <w:tc>
          <w:tcPr>
            <w:tcW w:w="877" w:type="dxa"/>
            <w:vAlign w:val="bottom"/>
          </w:tcPr>
          <w:p w14:paraId="48E63F7D" w14:textId="5D38AF77" w:rsidR="0044136D" w:rsidRPr="00E673E8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73E8">
              <w:rPr>
                <w:rFonts w:ascii="Calibri" w:eastAsia="DengXian" w:hAnsi="Calibri" w:cs="Calibri"/>
                <w:color w:val="000000"/>
                <w:sz w:val="18"/>
                <w:szCs w:val="18"/>
              </w:rPr>
              <w:t>0.</w:t>
            </w:r>
            <w:r w:rsidR="0061657A" w:rsidRPr="00E673E8">
              <w:rPr>
                <w:rFonts w:ascii="Calibri" w:eastAsia="DengXian" w:hAnsi="Calibri" w:cs="Calibri"/>
                <w:color w:val="000000"/>
                <w:sz w:val="18"/>
                <w:szCs w:val="18"/>
              </w:rPr>
              <w:t>166</w:t>
            </w:r>
          </w:p>
        </w:tc>
      </w:tr>
      <w:tr w:rsidR="0044136D" w14:paraId="4EA0E84A" w14:textId="77777777" w:rsidTr="0044136D">
        <w:tc>
          <w:tcPr>
            <w:tcW w:w="1938" w:type="dxa"/>
            <w:vMerge/>
            <w:vAlign w:val="center"/>
          </w:tcPr>
          <w:p w14:paraId="5E9390F5" w14:textId="77777777" w:rsidR="0044136D" w:rsidRDefault="0044136D" w:rsidP="0044136D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199" w:type="dxa"/>
          </w:tcPr>
          <w:p w14:paraId="5E2CECAE" w14:textId="77777777" w:rsidR="0044136D" w:rsidRDefault="0044136D" w:rsidP="0044136D">
            <w:pPr>
              <w:rPr>
                <w:rFonts w:cstheme="minorHAnsi"/>
                <w:color w:val="000000"/>
                <w:sz w:val="18"/>
                <w:szCs w:val="18"/>
              </w:rPr>
            </w:pPr>
            <w:r w:rsidRPr="006C5D1E">
              <w:rPr>
                <w:rFonts w:ascii="Calibri" w:eastAsia="DengXian" w:hAnsi="Calibri" w:cstheme="minorHAnsi"/>
                <w:color w:val="000000"/>
                <w:sz w:val="18"/>
                <w:szCs w:val="18"/>
              </w:rPr>
              <w:t>Spring 2016</w:t>
            </w:r>
          </w:p>
        </w:tc>
        <w:tc>
          <w:tcPr>
            <w:tcW w:w="556" w:type="dxa"/>
            <w:vAlign w:val="bottom"/>
          </w:tcPr>
          <w:p w14:paraId="7C80BBB4" w14:textId="4C498946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330</w:t>
            </w:r>
          </w:p>
        </w:tc>
        <w:tc>
          <w:tcPr>
            <w:tcW w:w="1229" w:type="dxa"/>
            <w:vAlign w:val="bottom"/>
          </w:tcPr>
          <w:p w14:paraId="71ADE931" w14:textId="533A53C2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51.22 (42)</w:t>
            </w:r>
          </w:p>
        </w:tc>
        <w:tc>
          <w:tcPr>
            <w:tcW w:w="1160" w:type="dxa"/>
            <w:vAlign w:val="bottom"/>
          </w:tcPr>
          <w:p w14:paraId="37D7DFEF" w14:textId="0ADA94A8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49.38 (40)</w:t>
            </w:r>
          </w:p>
        </w:tc>
        <w:tc>
          <w:tcPr>
            <w:tcW w:w="1230" w:type="dxa"/>
            <w:vAlign w:val="bottom"/>
          </w:tcPr>
          <w:p w14:paraId="6FB69349" w14:textId="695251E5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52.38 (44)</w:t>
            </w:r>
          </w:p>
        </w:tc>
        <w:tc>
          <w:tcPr>
            <w:tcW w:w="1161" w:type="dxa"/>
            <w:vAlign w:val="bottom"/>
          </w:tcPr>
          <w:p w14:paraId="4A3D51F4" w14:textId="650F1966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43.37 (36)</w:t>
            </w:r>
          </w:p>
        </w:tc>
        <w:tc>
          <w:tcPr>
            <w:tcW w:w="877" w:type="dxa"/>
            <w:vAlign w:val="bottom"/>
          </w:tcPr>
          <w:p w14:paraId="2D7DCFFD" w14:textId="7084C088" w:rsidR="0044136D" w:rsidRPr="00E673E8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73E8">
              <w:rPr>
                <w:rFonts w:ascii="Calibri" w:eastAsia="DengXian" w:hAnsi="Calibri" w:cs="Calibri"/>
                <w:color w:val="000000"/>
                <w:sz w:val="18"/>
                <w:szCs w:val="18"/>
              </w:rPr>
              <w:t>0.</w:t>
            </w:r>
            <w:r w:rsidR="0061657A" w:rsidRPr="00E673E8">
              <w:rPr>
                <w:rFonts w:ascii="Calibri" w:eastAsia="DengXian" w:hAnsi="Calibri" w:cs="Calibri"/>
                <w:color w:val="000000"/>
                <w:sz w:val="18"/>
                <w:szCs w:val="18"/>
              </w:rPr>
              <w:t>320</w:t>
            </w:r>
          </w:p>
        </w:tc>
      </w:tr>
      <w:tr w:rsidR="0044136D" w14:paraId="06C3A8AE" w14:textId="77777777" w:rsidTr="0044136D">
        <w:tc>
          <w:tcPr>
            <w:tcW w:w="1938" w:type="dxa"/>
            <w:vMerge/>
            <w:vAlign w:val="center"/>
          </w:tcPr>
          <w:p w14:paraId="0DFC2E63" w14:textId="77777777" w:rsidR="0044136D" w:rsidRDefault="0044136D" w:rsidP="0044136D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199" w:type="dxa"/>
          </w:tcPr>
          <w:p w14:paraId="1E8C34BA" w14:textId="77777777" w:rsidR="0044136D" w:rsidRDefault="0044136D" w:rsidP="0044136D">
            <w:pPr>
              <w:rPr>
                <w:rFonts w:cstheme="minorHAnsi"/>
                <w:color w:val="000000"/>
                <w:sz w:val="18"/>
                <w:szCs w:val="18"/>
              </w:rPr>
            </w:pPr>
            <w:r w:rsidRPr="006C5D1E">
              <w:rPr>
                <w:rFonts w:ascii="Calibri" w:eastAsia="DengXian" w:hAnsi="Calibri" w:cstheme="minorHAnsi"/>
                <w:color w:val="000000"/>
                <w:sz w:val="18"/>
                <w:szCs w:val="18"/>
              </w:rPr>
              <w:t>Summer 2016</w:t>
            </w:r>
          </w:p>
        </w:tc>
        <w:tc>
          <w:tcPr>
            <w:tcW w:w="556" w:type="dxa"/>
            <w:vAlign w:val="bottom"/>
          </w:tcPr>
          <w:p w14:paraId="03CF9638" w14:textId="4B2FAAE9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535</w:t>
            </w:r>
          </w:p>
        </w:tc>
        <w:tc>
          <w:tcPr>
            <w:tcW w:w="1229" w:type="dxa"/>
            <w:vAlign w:val="bottom"/>
          </w:tcPr>
          <w:p w14:paraId="4DC2A33B" w14:textId="1F91AAF7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57.46 (77)</w:t>
            </w:r>
          </w:p>
        </w:tc>
        <w:tc>
          <w:tcPr>
            <w:tcW w:w="1160" w:type="dxa"/>
            <w:vAlign w:val="bottom"/>
          </w:tcPr>
          <w:p w14:paraId="3EFCF3D0" w14:textId="09E098E4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51.91 (68)</w:t>
            </w:r>
          </w:p>
        </w:tc>
        <w:tc>
          <w:tcPr>
            <w:tcW w:w="1230" w:type="dxa"/>
            <w:vAlign w:val="bottom"/>
          </w:tcPr>
          <w:p w14:paraId="09224330" w14:textId="6AD3324C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51.47 (70)</w:t>
            </w:r>
          </w:p>
        </w:tc>
        <w:tc>
          <w:tcPr>
            <w:tcW w:w="1161" w:type="dxa"/>
            <w:vAlign w:val="bottom"/>
          </w:tcPr>
          <w:p w14:paraId="02784D00" w14:textId="292BD0B2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42.54 (57)</w:t>
            </w:r>
          </w:p>
        </w:tc>
        <w:tc>
          <w:tcPr>
            <w:tcW w:w="877" w:type="dxa"/>
            <w:vAlign w:val="bottom"/>
          </w:tcPr>
          <w:p w14:paraId="5C2EB431" w14:textId="619671B8" w:rsidR="0044136D" w:rsidRPr="00E673E8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73E8">
              <w:rPr>
                <w:rFonts w:ascii="Calibri" w:eastAsia="DengXian" w:hAnsi="Calibri" w:cs="Calibri"/>
                <w:color w:val="000000"/>
                <w:sz w:val="18"/>
                <w:szCs w:val="18"/>
              </w:rPr>
              <w:t>0.</w:t>
            </w:r>
            <w:r w:rsidR="00AA42BC" w:rsidRPr="00E673E8">
              <w:rPr>
                <w:rFonts w:ascii="Calibri" w:eastAsia="DengXian" w:hAnsi="Calibri" w:cs="Calibri"/>
                <w:color w:val="000000"/>
                <w:sz w:val="18"/>
                <w:szCs w:val="18"/>
              </w:rPr>
              <w:t>010*</w:t>
            </w:r>
          </w:p>
        </w:tc>
      </w:tr>
      <w:tr w:rsidR="0044136D" w14:paraId="15003A72" w14:textId="77777777" w:rsidTr="0044136D">
        <w:tc>
          <w:tcPr>
            <w:tcW w:w="1938" w:type="dxa"/>
            <w:vMerge w:val="restart"/>
            <w:vAlign w:val="center"/>
          </w:tcPr>
          <w:p w14:paraId="2B60F8CC" w14:textId="77777777" w:rsidR="00684365" w:rsidRDefault="0044136D" w:rsidP="0044136D">
            <w:pPr>
              <w:jc w:val="center"/>
              <w:rPr>
                <w:rFonts w:ascii="Calibri" w:eastAsia="DengXian" w:hAnsi="Calibri" w:cstheme="minorHAnsi"/>
                <w:color w:val="000000"/>
                <w:sz w:val="18"/>
                <w:szCs w:val="18"/>
              </w:rPr>
            </w:pPr>
            <w:r w:rsidRPr="006C5D1E">
              <w:rPr>
                <w:rFonts w:ascii="Calibri" w:eastAsia="DengXian" w:hAnsi="Calibri" w:cstheme="minorHAnsi"/>
                <w:color w:val="000000"/>
                <w:sz w:val="18"/>
                <w:szCs w:val="18"/>
              </w:rPr>
              <w:t>Days after Mother’s Day harvest</w:t>
            </w:r>
          </w:p>
          <w:p w14:paraId="1B2ABC68" w14:textId="623521DD" w:rsidR="0044136D" w:rsidRDefault="0044136D" w:rsidP="0044136D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6C5D1E">
              <w:rPr>
                <w:rFonts w:ascii="Calibri" w:eastAsia="DengXian" w:hAnsi="Calibri" w:cstheme="minorHAnsi"/>
                <w:color w:val="000000"/>
                <w:sz w:val="18"/>
                <w:szCs w:val="18"/>
              </w:rPr>
              <w:t>mean (SD)</w:t>
            </w:r>
          </w:p>
        </w:tc>
        <w:tc>
          <w:tcPr>
            <w:tcW w:w="1199" w:type="dxa"/>
          </w:tcPr>
          <w:p w14:paraId="518AA72A" w14:textId="77777777" w:rsidR="0044136D" w:rsidRDefault="0044136D" w:rsidP="0044136D">
            <w:pPr>
              <w:rPr>
                <w:rFonts w:cstheme="minorHAnsi"/>
                <w:color w:val="000000"/>
                <w:sz w:val="18"/>
                <w:szCs w:val="18"/>
              </w:rPr>
            </w:pPr>
            <w:r w:rsidRPr="006C5D1E">
              <w:rPr>
                <w:rFonts w:ascii="Calibri" w:eastAsia="DengXian" w:hAnsi="Calibri" w:cstheme="minorHAnsi"/>
                <w:color w:val="000000"/>
                <w:sz w:val="18"/>
                <w:szCs w:val="18"/>
              </w:rPr>
              <w:t>Summer 2008</w:t>
            </w:r>
          </w:p>
        </w:tc>
        <w:tc>
          <w:tcPr>
            <w:tcW w:w="556" w:type="dxa"/>
            <w:vAlign w:val="bottom"/>
          </w:tcPr>
          <w:p w14:paraId="4F3BD7BD" w14:textId="2D120131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310</w:t>
            </w:r>
          </w:p>
        </w:tc>
        <w:tc>
          <w:tcPr>
            <w:tcW w:w="1229" w:type="dxa"/>
            <w:vAlign w:val="bottom"/>
          </w:tcPr>
          <w:p w14:paraId="45D05390" w14:textId="5A008505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84.82 (8.09)</w:t>
            </w:r>
          </w:p>
        </w:tc>
        <w:tc>
          <w:tcPr>
            <w:tcW w:w="1160" w:type="dxa"/>
            <w:vAlign w:val="bottom"/>
          </w:tcPr>
          <w:p w14:paraId="64229659" w14:textId="3F56F34F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83.41 (7.88)</w:t>
            </w:r>
          </w:p>
        </w:tc>
        <w:tc>
          <w:tcPr>
            <w:tcW w:w="1230" w:type="dxa"/>
            <w:vAlign w:val="bottom"/>
          </w:tcPr>
          <w:p w14:paraId="1DEEC8C6" w14:textId="5886080D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88.22 (8.21)</w:t>
            </w:r>
          </w:p>
        </w:tc>
        <w:tc>
          <w:tcPr>
            <w:tcW w:w="1161" w:type="dxa"/>
            <w:vAlign w:val="bottom"/>
          </w:tcPr>
          <w:p w14:paraId="6C9911BE" w14:textId="114D4EB3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81.76 (15.89)</w:t>
            </w:r>
          </w:p>
        </w:tc>
        <w:tc>
          <w:tcPr>
            <w:tcW w:w="877" w:type="dxa"/>
            <w:vAlign w:val="bottom"/>
          </w:tcPr>
          <w:p w14:paraId="474AA09B" w14:textId="7DE1F2F3" w:rsidR="0044136D" w:rsidRPr="00E673E8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73E8">
              <w:rPr>
                <w:rFonts w:ascii="Calibri" w:eastAsia="DengXian" w:hAnsi="Calibri" w:cs="Calibri"/>
                <w:color w:val="000000"/>
                <w:sz w:val="18"/>
                <w:szCs w:val="18"/>
              </w:rPr>
              <w:t>0.</w:t>
            </w:r>
            <w:r w:rsidR="00AA42BC" w:rsidRPr="00E673E8">
              <w:rPr>
                <w:rFonts w:ascii="Calibri" w:eastAsia="DengXian" w:hAnsi="Calibri" w:cs="Calibri"/>
                <w:color w:val="000000"/>
                <w:sz w:val="18"/>
                <w:szCs w:val="18"/>
              </w:rPr>
              <w:t>213</w:t>
            </w:r>
          </w:p>
        </w:tc>
      </w:tr>
      <w:tr w:rsidR="0044136D" w14:paraId="226F733E" w14:textId="77777777" w:rsidTr="0044136D">
        <w:tc>
          <w:tcPr>
            <w:tcW w:w="1938" w:type="dxa"/>
            <w:vMerge/>
            <w:vAlign w:val="center"/>
          </w:tcPr>
          <w:p w14:paraId="44CEDC9D" w14:textId="77777777" w:rsidR="0044136D" w:rsidRDefault="0044136D" w:rsidP="0044136D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199" w:type="dxa"/>
          </w:tcPr>
          <w:p w14:paraId="4EF24B86" w14:textId="77777777" w:rsidR="0044136D" w:rsidRDefault="0044136D" w:rsidP="0044136D">
            <w:pPr>
              <w:rPr>
                <w:rFonts w:cstheme="minorHAnsi"/>
                <w:color w:val="000000"/>
                <w:sz w:val="18"/>
                <w:szCs w:val="18"/>
              </w:rPr>
            </w:pPr>
            <w:r w:rsidRPr="006C5D1E">
              <w:rPr>
                <w:rFonts w:ascii="Calibri" w:eastAsia="DengXian" w:hAnsi="Calibri" w:cstheme="minorHAnsi"/>
                <w:color w:val="000000"/>
                <w:sz w:val="18"/>
                <w:szCs w:val="18"/>
              </w:rPr>
              <w:t>Spring 2016</w:t>
            </w:r>
          </w:p>
        </w:tc>
        <w:tc>
          <w:tcPr>
            <w:tcW w:w="556" w:type="dxa"/>
            <w:vAlign w:val="bottom"/>
          </w:tcPr>
          <w:p w14:paraId="40484160" w14:textId="32825D33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330</w:t>
            </w:r>
          </w:p>
        </w:tc>
        <w:tc>
          <w:tcPr>
            <w:tcW w:w="1229" w:type="dxa"/>
            <w:vAlign w:val="bottom"/>
          </w:tcPr>
          <w:p w14:paraId="2F00D6B8" w14:textId="42090394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-12.22 (5.83)</w:t>
            </w:r>
          </w:p>
        </w:tc>
        <w:tc>
          <w:tcPr>
            <w:tcW w:w="1160" w:type="dxa"/>
            <w:vAlign w:val="bottom"/>
          </w:tcPr>
          <w:p w14:paraId="4E3A1853" w14:textId="643DF3FE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-12.26 (4.83)</w:t>
            </w:r>
          </w:p>
        </w:tc>
        <w:tc>
          <w:tcPr>
            <w:tcW w:w="1230" w:type="dxa"/>
            <w:vAlign w:val="bottom"/>
          </w:tcPr>
          <w:p w14:paraId="25C40CEF" w14:textId="4ABB672C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-10.77 (6.04)</w:t>
            </w:r>
          </w:p>
        </w:tc>
        <w:tc>
          <w:tcPr>
            <w:tcW w:w="1161" w:type="dxa"/>
            <w:vAlign w:val="bottom"/>
          </w:tcPr>
          <w:p w14:paraId="6D30EC10" w14:textId="3348B250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-15.49 (3.85)</w:t>
            </w:r>
          </w:p>
        </w:tc>
        <w:tc>
          <w:tcPr>
            <w:tcW w:w="877" w:type="dxa"/>
            <w:vAlign w:val="bottom"/>
          </w:tcPr>
          <w:p w14:paraId="08DD0758" w14:textId="5B3BFD00" w:rsidR="0044136D" w:rsidRPr="00E673E8" w:rsidRDefault="00AA42BC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73E8">
              <w:rPr>
                <w:rFonts w:ascii="Calibri" w:hAnsi="Calibri" w:cs="Calibri"/>
                <w:color w:val="000000"/>
                <w:sz w:val="18"/>
                <w:szCs w:val="18"/>
              </w:rPr>
              <w:t>0.136</w:t>
            </w:r>
          </w:p>
        </w:tc>
      </w:tr>
      <w:tr w:rsidR="0044136D" w14:paraId="1C0CB12D" w14:textId="77777777" w:rsidTr="0044136D">
        <w:tc>
          <w:tcPr>
            <w:tcW w:w="1938" w:type="dxa"/>
            <w:vMerge/>
            <w:vAlign w:val="center"/>
          </w:tcPr>
          <w:p w14:paraId="28A4D4D0" w14:textId="77777777" w:rsidR="0044136D" w:rsidRDefault="0044136D" w:rsidP="0044136D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199" w:type="dxa"/>
          </w:tcPr>
          <w:p w14:paraId="5684E762" w14:textId="77777777" w:rsidR="0044136D" w:rsidRDefault="0044136D" w:rsidP="0044136D">
            <w:pPr>
              <w:rPr>
                <w:rFonts w:cstheme="minorHAnsi"/>
                <w:color w:val="000000"/>
                <w:sz w:val="18"/>
                <w:szCs w:val="18"/>
              </w:rPr>
            </w:pPr>
            <w:r w:rsidRPr="006C5D1E">
              <w:rPr>
                <w:rFonts w:ascii="Calibri" w:eastAsia="DengXian" w:hAnsi="Calibri" w:cstheme="minorHAnsi"/>
                <w:color w:val="000000"/>
                <w:sz w:val="18"/>
                <w:szCs w:val="18"/>
              </w:rPr>
              <w:t>Summer 2016</w:t>
            </w:r>
          </w:p>
        </w:tc>
        <w:tc>
          <w:tcPr>
            <w:tcW w:w="556" w:type="dxa"/>
            <w:vAlign w:val="bottom"/>
          </w:tcPr>
          <w:p w14:paraId="43AD80CE" w14:textId="5C272140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535</w:t>
            </w:r>
          </w:p>
        </w:tc>
        <w:tc>
          <w:tcPr>
            <w:tcW w:w="1229" w:type="dxa"/>
            <w:vAlign w:val="bottom"/>
          </w:tcPr>
          <w:p w14:paraId="72332F62" w14:textId="2571EA40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102.35 (18.71)</w:t>
            </w:r>
          </w:p>
        </w:tc>
        <w:tc>
          <w:tcPr>
            <w:tcW w:w="1160" w:type="dxa"/>
            <w:vAlign w:val="bottom"/>
          </w:tcPr>
          <w:p w14:paraId="30ADA68F" w14:textId="5C8392C9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97.56 (15.22)</w:t>
            </w:r>
          </w:p>
        </w:tc>
        <w:tc>
          <w:tcPr>
            <w:tcW w:w="1230" w:type="dxa"/>
            <w:vAlign w:val="bottom"/>
          </w:tcPr>
          <w:p w14:paraId="10DB7B6B" w14:textId="112FA6E3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103.44 (21.81)</w:t>
            </w:r>
          </w:p>
        </w:tc>
        <w:tc>
          <w:tcPr>
            <w:tcW w:w="1161" w:type="dxa"/>
            <w:vAlign w:val="bottom"/>
          </w:tcPr>
          <w:p w14:paraId="4F1A6594" w14:textId="7119B6E9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105.60 (17.40)</w:t>
            </w:r>
          </w:p>
        </w:tc>
        <w:tc>
          <w:tcPr>
            <w:tcW w:w="877" w:type="dxa"/>
            <w:vAlign w:val="bottom"/>
          </w:tcPr>
          <w:p w14:paraId="42B7B0F6" w14:textId="3185B156" w:rsidR="0044136D" w:rsidRPr="00E673E8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73E8">
              <w:rPr>
                <w:rFonts w:ascii="Calibri" w:eastAsia="DengXian" w:hAnsi="Calibri" w:cs="Calibri"/>
                <w:color w:val="000000"/>
                <w:sz w:val="18"/>
                <w:szCs w:val="18"/>
              </w:rPr>
              <w:t>0.</w:t>
            </w:r>
            <w:r w:rsidR="00EC3728" w:rsidRPr="00E673E8">
              <w:rPr>
                <w:rFonts w:ascii="Calibri" w:eastAsia="DengXian" w:hAnsi="Calibri" w:cs="Calibri"/>
                <w:color w:val="000000"/>
                <w:sz w:val="18"/>
                <w:szCs w:val="18"/>
              </w:rPr>
              <w:t>106</w:t>
            </w:r>
          </w:p>
        </w:tc>
      </w:tr>
      <w:tr w:rsidR="0044136D" w14:paraId="68CBACC8" w14:textId="77777777" w:rsidTr="0044136D">
        <w:tc>
          <w:tcPr>
            <w:tcW w:w="1938" w:type="dxa"/>
            <w:vMerge w:val="restart"/>
            <w:vAlign w:val="center"/>
          </w:tcPr>
          <w:p w14:paraId="2DF5BCBA" w14:textId="423577F6" w:rsidR="0044136D" w:rsidRDefault="0044136D" w:rsidP="0044136D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6C5D1E">
              <w:rPr>
                <w:rFonts w:ascii="Calibri" w:eastAsia="DengXian" w:hAnsi="Calibri" w:cstheme="minorHAnsi"/>
                <w:color w:val="000000"/>
                <w:sz w:val="18"/>
                <w:szCs w:val="18"/>
              </w:rPr>
              <w:t>Z-score-height-for-age mean (SD)</w:t>
            </w:r>
          </w:p>
        </w:tc>
        <w:tc>
          <w:tcPr>
            <w:tcW w:w="1199" w:type="dxa"/>
          </w:tcPr>
          <w:p w14:paraId="4755F9F2" w14:textId="77777777" w:rsidR="0044136D" w:rsidRDefault="0044136D" w:rsidP="0044136D">
            <w:pPr>
              <w:rPr>
                <w:rFonts w:cstheme="minorHAnsi"/>
                <w:color w:val="000000"/>
                <w:sz w:val="18"/>
                <w:szCs w:val="18"/>
              </w:rPr>
            </w:pPr>
            <w:r w:rsidRPr="006C5D1E">
              <w:rPr>
                <w:rFonts w:ascii="Calibri" w:eastAsia="DengXian" w:hAnsi="Calibri" w:cstheme="minorHAnsi"/>
                <w:color w:val="000000"/>
                <w:sz w:val="18"/>
                <w:szCs w:val="18"/>
              </w:rPr>
              <w:t>Summer 2008</w:t>
            </w:r>
          </w:p>
        </w:tc>
        <w:tc>
          <w:tcPr>
            <w:tcW w:w="556" w:type="dxa"/>
            <w:vAlign w:val="bottom"/>
          </w:tcPr>
          <w:p w14:paraId="4862929A" w14:textId="269AEFB9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309</w:t>
            </w:r>
          </w:p>
        </w:tc>
        <w:tc>
          <w:tcPr>
            <w:tcW w:w="1229" w:type="dxa"/>
            <w:vAlign w:val="bottom"/>
          </w:tcPr>
          <w:p w14:paraId="089F080C" w14:textId="01A863AF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-1.41 (0.98)</w:t>
            </w:r>
          </w:p>
        </w:tc>
        <w:tc>
          <w:tcPr>
            <w:tcW w:w="1160" w:type="dxa"/>
            <w:vAlign w:val="bottom"/>
          </w:tcPr>
          <w:p w14:paraId="58046FA0" w14:textId="3C570542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-1.22 (0.99)</w:t>
            </w:r>
          </w:p>
        </w:tc>
        <w:tc>
          <w:tcPr>
            <w:tcW w:w="1230" w:type="dxa"/>
            <w:vAlign w:val="bottom"/>
          </w:tcPr>
          <w:p w14:paraId="3D3B40F7" w14:textId="28FE720D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-1.29 (0.92)</w:t>
            </w:r>
          </w:p>
        </w:tc>
        <w:tc>
          <w:tcPr>
            <w:tcW w:w="1161" w:type="dxa"/>
            <w:vAlign w:val="bottom"/>
          </w:tcPr>
          <w:p w14:paraId="25381687" w14:textId="37B69B44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-1.10 (1.03)</w:t>
            </w:r>
          </w:p>
        </w:tc>
        <w:tc>
          <w:tcPr>
            <w:tcW w:w="877" w:type="dxa"/>
            <w:vAlign w:val="bottom"/>
          </w:tcPr>
          <w:p w14:paraId="73C507DD" w14:textId="6F340C5C" w:rsidR="0044136D" w:rsidRPr="00E673E8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73E8">
              <w:rPr>
                <w:rFonts w:ascii="Calibri" w:eastAsia="DengXian" w:hAnsi="Calibri" w:cs="Calibri"/>
                <w:color w:val="000000"/>
                <w:sz w:val="18"/>
                <w:szCs w:val="18"/>
              </w:rPr>
              <w:t>0.</w:t>
            </w:r>
            <w:r w:rsidR="00EC3728" w:rsidRPr="00E673E8">
              <w:rPr>
                <w:rFonts w:ascii="Calibri" w:eastAsia="DengXian" w:hAnsi="Calibri" w:cs="Calibri"/>
                <w:color w:val="000000"/>
                <w:sz w:val="18"/>
                <w:szCs w:val="18"/>
              </w:rPr>
              <w:t>469</w:t>
            </w:r>
          </w:p>
        </w:tc>
      </w:tr>
      <w:tr w:rsidR="0044136D" w14:paraId="46C76972" w14:textId="77777777" w:rsidTr="0044136D">
        <w:tc>
          <w:tcPr>
            <w:tcW w:w="1938" w:type="dxa"/>
            <w:vMerge/>
            <w:vAlign w:val="center"/>
          </w:tcPr>
          <w:p w14:paraId="68B06C77" w14:textId="77777777" w:rsidR="0044136D" w:rsidRDefault="0044136D" w:rsidP="0044136D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199" w:type="dxa"/>
          </w:tcPr>
          <w:p w14:paraId="533DFC14" w14:textId="77777777" w:rsidR="0044136D" w:rsidRDefault="0044136D" w:rsidP="0044136D">
            <w:pPr>
              <w:rPr>
                <w:rFonts w:cstheme="minorHAnsi"/>
                <w:color w:val="000000"/>
                <w:sz w:val="18"/>
                <w:szCs w:val="18"/>
              </w:rPr>
            </w:pPr>
            <w:r w:rsidRPr="006C5D1E">
              <w:rPr>
                <w:rFonts w:ascii="Calibri" w:eastAsia="DengXian" w:hAnsi="Calibri" w:cstheme="minorHAnsi"/>
                <w:color w:val="000000"/>
                <w:sz w:val="18"/>
                <w:szCs w:val="18"/>
              </w:rPr>
              <w:t>Spring 2016</w:t>
            </w:r>
          </w:p>
        </w:tc>
        <w:tc>
          <w:tcPr>
            <w:tcW w:w="556" w:type="dxa"/>
            <w:vAlign w:val="bottom"/>
          </w:tcPr>
          <w:p w14:paraId="0BFC65DC" w14:textId="0DE867EB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326</w:t>
            </w:r>
          </w:p>
        </w:tc>
        <w:tc>
          <w:tcPr>
            <w:tcW w:w="1229" w:type="dxa"/>
            <w:vAlign w:val="bottom"/>
          </w:tcPr>
          <w:p w14:paraId="6CDC4D2F" w14:textId="71BB2D28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-1.49 (1.00)</w:t>
            </w:r>
          </w:p>
        </w:tc>
        <w:tc>
          <w:tcPr>
            <w:tcW w:w="1160" w:type="dxa"/>
            <w:vAlign w:val="bottom"/>
          </w:tcPr>
          <w:p w14:paraId="5A8A00FA" w14:textId="4E778122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-1.66 (0.90)</w:t>
            </w:r>
          </w:p>
        </w:tc>
        <w:tc>
          <w:tcPr>
            <w:tcW w:w="1230" w:type="dxa"/>
            <w:vAlign w:val="bottom"/>
          </w:tcPr>
          <w:p w14:paraId="7B546F3A" w14:textId="324B1D4E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-1.61 (0.86)</w:t>
            </w:r>
          </w:p>
        </w:tc>
        <w:tc>
          <w:tcPr>
            <w:tcW w:w="1161" w:type="dxa"/>
            <w:vAlign w:val="bottom"/>
          </w:tcPr>
          <w:p w14:paraId="713C004C" w14:textId="2C6F106D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-1.58 (1.03)</w:t>
            </w:r>
          </w:p>
        </w:tc>
        <w:tc>
          <w:tcPr>
            <w:tcW w:w="877" w:type="dxa"/>
            <w:vAlign w:val="bottom"/>
          </w:tcPr>
          <w:p w14:paraId="25E46A1C" w14:textId="65E538D3" w:rsidR="0044136D" w:rsidRPr="00E673E8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73E8">
              <w:rPr>
                <w:rFonts w:ascii="Calibri" w:eastAsia="DengXian" w:hAnsi="Calibri" w:cs="Calibri"/>
                <w:color w:val="000000"/>
                <w:sz w:val="18"/>
                <w:szCs w:val="18"/>
              </w:rPr>
              <w:t>0.</w:t>
            </w:r>
            <w:r w:rsidR="00EC3728" w:rsidRPr="00E673E8">
              <w:rPr>
                <w:rFonts w:ascii="Calibri" w:eastAsia="DengXian" w:hAnsi="Calibri" w:cs="Calibri"/>
                <w:color w:val="000000"/>
                <w:sz w:val="18"/>
                <w:szCs w:val="18"/>
              </w:rPr>
              <w:t>488</w:t>
            </w:r>
          </w:p>
        </w:tc>
      </w:tr>
      <w:tr w:rsidR="0044136D" w14:paraId="21586C4C" w14:textId="77777777" w:rsidTr="0044136D">
        <w:tc>
          <w:tcPr>
            <w:tcW w:w="1938" w:type="dxa"/>
            <w:vMerge/>
            <w:vAlign w:val="center"/>
          </w:tcPr>
          <w:p w14:paraId="6B2519DF" w14:textId="77777777" w:rsidR="0044136D" w:rsidRDefault="0044136D" w:rsidP="0044136D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199" w:type="dxa"/>
          </w:tcPr>
          <w:p w14:paraId="095E6997" w14:textId="77777777" w:rsidR="0044136D" w:rsidRDefault="0044136D" w:rsidP="0044136D">
            <w:pPr>
              <w:rPr>
                <w:rFonts w:cstheme="minorHAnsi"/>
                <w:color w:val="000000"/>
                <w:sz w:val="18"/>
                <w:szCs w:val="18"/>
              </w:rPr>
            </w:pPr>
            <w:r w:rsidRPr="006C5D1E">
              <w:rPr>
                <w:rFonts w:ascii="Calibri" w:eastAsia="DengXian" w:hAnsi="Calibri" w:cstheme="minorHAnsi"/>
                <w:color w:val="000000"/>
                <w:sz w:val="18"/>
                <w:szCs w:val="18"/>
              </w:rPr>
              <w:t>Summer 2016</w:t>
            </w:r>
          </w:p>
        </w:tc>
        <w:tc>
          <w:tcPr>
            <w:tcW w:w="556" w:type="dxa"/>
            <w:vAlign w:val="bottom"/>
          </w:tcPr>
          <w:p w14:paraId="060576CA" w14:textId="18E3BDD3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531</w:t>
            </w:r>
          </w:p>
        </w:tc>
        <w:tc>
          <w:tcPr>
            <w:tcW w:w="1229" w:type="dxa"/>
            <w:vAlign w:val="bottom"/>
          </w:tcPr>
          <w:p w14:paraId="1AAAC7F3" w14:textId="3E6815E5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-1.38 (0.93)</w:t>
            </w:r>
          </w:p>
        </w:tc>
        <w:tc>
          <w:tcPr>
            <w:tcW w:w="1160" w:type="dxa"/>
            <w:vAlign w:val="bottom"/>
          </w:tcPr>
          <w:p w14:paraId="24C58155" w14:textId="7BEEF60B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-1.51 (0.94)</w:t>
            </w:r>
          </w:p>
        </w:tc>
        <w:tc>
          <w:tcPr>
            <w:tcW w:w="1230" w:type="dxa"/>
            <w:vAlign w:val="bottom"/>
          </w:tcPr>
          <w:p w14:paraId="47FF5B5E" w14:textId="5F3F762C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-1.52 (0.83)</w:t>
            </w:r>
          </w:p>
        </w:tc>
        <w:tc>
          <w:tcPr>
            <w:tcW w:w="1161" w:type="dxa"/>
            <w:vAlign w:val="bottom"/>
          </w:tcPr>
          <w:p w14:paraId="2A60F58C" w14:textId="0141BFD6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-1.53 (1.02)</w:t>
            </w:r>
          </w:p>
        </w:tc>
        <w:tc>
          <w:tcPr>
            <w:tcW w:w="877" w:type="dxa"/>
            <w:vAlign w:val="bottom"/>
          </w:tcPr>
          <w:p w14:paraId="64B8D1E0" w14:textId="6A6EC6F0" w:rsidR="0044136D" w:rsidRPr="00E673E8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73E8">
              <w:rPr>
                <w:rFonts w:ascii="Calibri" w:eastAsia="DengXian" w:hAnsi="Calibri" w:cs="Calibri"/>
                <w:color w:val="000000"/>
                <w:sz w:val="18"/>
                <w:szCs w:val="18"/>
              </w:rPr>
              <w:t>0.</w:t>
            </w:r>
            <w:r w:rsidR="00EC3728" w:rsidRPr="00E673E8">
              <w:rPr>
                <w:rFonts w:ascii="Calibri" w:eastAsia="DengXian" w:hAnsi="Calibri" w:cs="Calibri"/>
                <w:color w:val="000000"/>
                <w:sz w:val="18"/>
                <w:szCs w:val="18"/>
              </w:rPr>
              <w:t>292</w:t>
            </w:r>
          </w:p>
        </w:tc>
      </w:tr>
      <w:tr w:rsidR="0044136D" w14:paraId="27591EF1" w14:textId="77777777" w:rsidTr="0044136D">
        <w:tc>
          <w:tcPr>
            <w:tcW w:w="1938" w:type="dxa"/>
            <w:vMerge w:val="restart"/>
            <w:vAlign w:val="center"/>
          </w:tcPr>
          <w:p w14:paraId="583F64FE" w14:textId="77777777" w:rsidR="0044136D" w:rsidRDefault="0044136D" w:rsidP="0044136D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6C5D1E">
              <w:rPr>
                <w:rFonts w:ascii="Calibri" w:eastAsia="DengXian" w:hAnsi="Calibri" w:cstheme="minorHAnsi"/>
                <w:color w:val="000000"/>
                <w:sz w:val="18"/>
                <w:szCs w:val="18"/>
              </w:rPr>
              <w:t>Scaled salary, mean (SD)</w:t>
            </w:r>
          </w:p>
        </w:tc>
        <w:tc>
          <w:tcPr>
            <w:tcW w:w="1199" w:type="dxa"/>
          </w:tcPr>
          <w:p w14:paraId="131245C2" w14:textId="77777777" w:rsidR="0044136D" w:rsidRDefault="0044136D" w:rsidP="0044136D">
            <w:pPr>
              <w:rPr>
                <w:rFonts w:cstheme="minorHAnsi"/>
                <w:color w:val="000000"/>
                <w:sz w:val="18"/>
                <w:szCs w:val="18"/>
              </w:rPr>
            </w:pPr>
            <w:r w:rsidRPr="006C5D1E">
              <w:rPr>
                <w:rFonts w:ascii="Calibri" w:eastAsia="DengXian" w:hAnsi="Calibri" w:cstheme="minorHAnsi"/>
                <w:color w:val="000000"/>
                <w:sz w:val="18"/>
                <w:szCs w:val="18"/>
              </w:rPr>
              <w:t>Summer 2008</w:t>
            </w:r>
          </w:p>
        </w:tc>
        <w:tc>
          <w:tcPr>
            <w:tcW w:w="556" w:type="dxa"/>
            <w:vAlign w:val="bottom"/>
          </w:tcPr>
          <w:p w14:paraId="3F0AE304" w14:textId="27BA1833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310</w:t>
            </w:r>
          </w:p>
        </w:tc>
        <w:tc>
          <w:tcPr>
            <w:tcW w:w="1229" w:type="dxa"/>
            <w:vAlign w:val="bottom"/>
          </w:tcPr>
          <w:p w14:paraId="1FB3EB7E" w14:textId="75F0AA07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3.18 (0.73)</w:t>
            </w:r>
          </w:p>
        </w:tc>
        <w:tc>
          <w:tcPr>
            <w:tcW w:w="1160" w:type="dxa"/>
            <w:vAlign w:val="bottom"/>
          </w:tcPr>
          <w:p w14:paraId="545E0ED9" w14:textId="22E502BD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3.29 (0.94)</w:t>
            </w:r>
          </w:p>
        </w:tc>
        <w:tc>
          <w:tcPr>
            <w:tcW w:w="1230" w:type="dxa"/>
            <w:vAlign w:val="bottom"/>
          </w:tcPr>
          <w:p w14:paraId="376C7F03" w14:textId="091F8E1E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3.19 (0.85)</w:t>
            </w:r>
          </w:p>
        </w:tc>
        <w:tc>
          <w:tcPr>
            <w:tcW w:w="1161" w:type="dxa"/>
            <w:vAlign w:val="bottom"/>
          </w:tcPr>
          <w:p w14:paraId="58516A4F" w14:textId="68625A04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2.81 (0.64)</w:t>
            </w:r>
          </w:p>
        </w:tc>
        <w:tc>
          <w:tcPr>
            <w:tcW w:w="877" w:type="dxa"/>
            <w:vAlign w:val="bottom"/>
          </w:tcPr>
          <w:p w14:paraId="466838D5" w14:textId="172DB149" w:rsidR="0044136D" w:rsidRPr="00E673E8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73E8">
              <w:rPr>
                <w:rFonts w:ascii="Calibri" w:eastAsia="DengXian" w:hAnsi="Calibri" w:cs="Calibri"/>
                <w:color w:val="000000"/>
                <w:sz w:val="18"/>
                <w:szCs w:val="18"/>
              </w:rPr>
              <w:t>0.0</w:t>
            </w:r>
            <w:r w:rsidR="00EC3728" w:rsidRPr="00E673E8">
              <w:rPr>
                <w:rFonts w:ascii="Calibri" w:eastAsia="DengXian" w:hAnsi="Calibri" w:cs="Calibri"/>
                <w:color w:val="000000"/>
                <w:sz w:val="18"/>
                <w:szCs w:val="18"/>
              </w:rPr>
              <w:t>30</w:t>
            </w:r>
            <w:r w:rsidRPr="00E673E8">
              <w:rPr>
                <w:rFonts w:ascii="Calibri" w:eastAsia="DengXian" w:hAnsi="Calibri" w:cs="Calibri"/>
                <w:color w:val="000000"/>
                <w:sz w:val="18"/>
                <w:szCs w:val="18"/>
              </w:rPr>
              <w:t>*</w:t>
            </w:r>
          </w:p>
        </w:tc>
      </w:tr>
      <w:tr w:rsidR="0044136D" w14:paraId="2A2237F5" w14:textId="77777777" w:rsidTr="0044136D">
        <w:tc>
          <w:tcPr>
            <w:tcW w:w="1938" w:type="dxa"/>
            <w:vMerge/>
            <w:vAlign w:val="center"/>
          </w:tcPr>
          <w:p w14:paraId="2104DC0B" w14:textId="77777777" w:rsidR="0044136D" w:rsidRDefault="0044136D" w:rsidP="0044136D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199" w:type="dxa"/>
          </w:tcPr>
          <w:p w14:paraId="527A5954" w14:textId="77777777" w:rsidR="0044136D" w:rsidRDefault="0044136D" w:rsidP="0044136D">
            <w:pPr>
              <w:rPr>
                <w:rFonts w:cstheme="minorHAnsi"/>
                <w:color w:val="000000"/>
                <w:sz w:val="18"/>
                <w:szCs w:val="18"/>
              </w:rPr>
            </w:pPr>
            <w:r w:rsidRPr="006C5D1E">
              <w:rPr>
                <w:rFonts w:ascii="Calibri" w:eastAsia="DengXian" w:hAnsi="Calibri" w:cstheme="minorHAnsi"/>
                <w:color w:val="000000"/>
                <w:sz w:val="18"/>
                <w:szCs w:val="18"/>
              </w:rPr>
              <w:t>Spring 2016</w:t>
            </w:r>
          </w:p>
        </w:tc>
        <w:tc>
          <w:tcPr>
            <w:tcW w:w="556" w:type="dxa"/>
            <w:vAlign w:val="bottom"/>
          </w:tcPr>
          <w:p w14:paraId="3AC1C25C" w14:textId="277ACB9E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330</w:t>
            </w:r>
          </w:p>
        </w:tc>
        <w:tc>
          <w:tcPr>
            <w:tcW w:w="1229" w:type="dxa"/>
            <w:vAlign w:val="bottom"/>
          </w:tcPr>
          <w:p w14:paraId="364A0AE8" w14:textId="7AA2BDE5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4.34 (0.89)</w:t>
            </w:r>
          </w:p>
        </w:tc>
        <w:tc>
          <w:tcPr>
            <w:tcW w:w="1160" w:type="dxa"/>
            <w:vAlign w:val="bottom"/>
          </w:tcPr>
          <w:p w14:paraId="519124B2" w14:textId="74E697BF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4.27 (0.91)</w:t>
            </w:r>
          </w:p>
        </w:tc>
        <w:tc>
          <w:tcPr>
            <w:tcW w:w="1230" w:type="dxa"/>
            <w:vAlign w:val="bottom"/>
          </w:tcPr>
          <w:p w14:paraId="4839A644" w14:textId="55866EA2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4.37 (0.94)</w:t>
            </w:r>
          </w:p>
        </w:tc>
        <w:tc>
          <w:tcPr>
            <w:tcW w:w="1161" w:type="dxa"/>
            <w:vAlign w:val="bottom"/>
          </w:tcPr>
          <w:p w14:paraId="66AC643B" w14:textId="75BB4CB7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4.16 (0.83)</w:t>
            </w:r>
          </w:p>
        </w:tc>
        <w:tc>
          <w:tcPr>
            <w:tcW w:w="877" w:type="dxa"/>
            <w:vAlign w:val="bottom"/>
          </w:tcPr>
          <w:p w14:paraId="7E8E09FD" w14:textId="1B113235" w:rsidR="0044136D" w:rsidRPr="00E673E8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73E8">
              <w:rPr>
                <w:rFonts w:ascii="Calibri" w:eastAsia="DengXian" w:hAnsi="Calibri" w:cs="Calibri"/>
                <w:color w:val="000000"/>
                <w:sz w:val="18"/>
                <w:szCs w:val="18"/>
              </w:rPr>
              <w:t>0.</w:t>
            </w:r>
            <w:r w:rsidR="007F6A6C" w:rsidRPr="00E673E8">
              <w:rPr>
                <w:rFonts w:ascii="Calibri" w:eastAsia="DengXian" w:hAnsi="Calibri" w:cs="Calibri"/>
                <w:color w:val="000000"/>
                <w:sz w:val="18"/>
                <w:szCs w:val="18"/>
              </w:rPr>
              <w:t>363</w:t>
            </w:r>
          </w:p>
        </w:tc>
      </w:tr>
      <w:tr w:rsidR="0044136D" w14:paraId="7516E91D" w14:textId="77777777" w:rsidTr="0044136D">
        <w:tc>
          <w:tcPr>
            <w:tcW w:w="1938" w:type="dxa"/>
            <w:vMerge/>
            <w:vAlign w:val="center"/>
          </w:tcPr>
          <w:p w14:paraId="7DC96E05" w14:textId="77777777" w:rsidR="0044136D" w:rsidRDefault="0044136D" w:rsidP="0044136D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199" w:type="dxa"/>
          </w:tcPr>
          <w:p w14:paraId="338EA29D" w14:textId="77777777" w:rsidR="0044136D" w:rsidRDefault="0044136D" w:rsidP="0044136D">
            <w:pPr>
              <w:rPr>
                <w:rFonts w:cstheme="minorHAnsi"/>
                <w:color w:val="000000"/>
                <w:sz w:val="18"/>
                <w:szCs w:val="18"/>
              </w:rPr>
            </w:pPr>
            <w:r w:rsidRPr="006C5D1E">
              <w:rPr>
                <w:rFonts w:ascii="Calibri" w:eastAsia="DengXian" w:hAnsi="Calibri" w:cstheme="minorHAnsi"/>
                <w:color w:val="000000"/>
                <w:sz w:val="18"/>
                <w:szCs w:val="18"/>
              </w:rPr>
              <w:t>Summer 2016</w:t>
            </w:r>
          </w:p>
        </w:tc>
        <w:tc>
          <w:tcPr>
            <w:tcW w:w="556" w:type="dxa"/>
            <w:vAlign w:val="bottom"/>
          </w:tcPr>
          <w:p w14:paraId="020130FD" w14:textId="626DE5BD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535</w:t>
            </w:r>
          </w:p>
        </w:tc>
        <w:tc>
          <w:tcPr>
            <w:tcW w:w="1229" w:type="dxa"/>
            <w:vAlign w:val="bottom"/>
          </w:tcPr>
          <w:p w14:paraId="02C1061F" w14:textId="5CF95205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4.28 (0.91)</w:t>
            </w:r>
          </w:p>
        </w:tc>
        <w:tc>
          <w:tcPr>
            <w:tcW w:w="1160" w:type="dxa"/>
            <w:vAlign w:val="bottom"/>
          </w:tcPr>
          <w:p w14:paraId="42148D2F" w14:textId="37762365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4.37 (0.84)</w:t>
            </w:r>
          </w:p>
        </w:tc>
        <w:tc>
          <w:tcPr>
            <w:tcW w:w="1230" w:type="dxa"/>
            <w:vAlign w:val="bottom"/>
          </w:tcPr>
          <w:p w14:paraId="29791E36" w14:textId="7D744CC1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4.43 (0.89)</w:t>
            </w:r>
          </w:p>
        </w:tc>
        <w:tc>
          <w:tcPr>
            <w:tcW w:w="1161" w:type="dxa"/>
            <w:vAlign w:val="bottom"/>
          </w:tcPr>
          <w:p w14:paraId="2688BD29" w14:textId="42574224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4.16 (0.85)</w:t>
            </w:r>
          </w:p>
        </w:tc>
        <w:tc>
          <w:tcPr>
            <w:tcW w:w="877" w:type="dxa"/>
            <w:vAlign w:val="bottom"/>
          </w:tcPr>
          <w:p w14:paraId="66CD8291" w14:textId="663FD035" w:rsidR="0044136D" w:rsidRPr="00E673E8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73E8">
              <w:rPr>
                <w:rFonts w:ascii="Calibri" w:eastAsia="DengXian" w:hAnsi="Calibri" w:cs="Calibri"/>
                <w:color w:val="000000"/>
                <w:sz w:val="18"/>
                <w:szCs w:val="18"/>
              </w:rPr>
              <w:t>0.</w:t>
            </w:r>
            <w:r w:rsidR="007F6A6C" w:rsidRPr="00E673E8">
              <w:rPr>
                <w:rFonts w:ascii="Calibri" w:eastAsia="DengXian" w:hAnsi="Calibri" w:cs="Calibri"/>
                <w:color w:val="000000"/>
                <w:sz w:val="18"/>
                <w:szCs w:val="18"/>
              </w:rPr>
              <w:t>767</w:t>
            </w:r>
          </w:p>
        </w:tc>
      </w:tr>
      <w:tr w:rsidR="0044136D" w14:paraId="1700653B" w14:textId="77777777" w:rsidTr="0044136D">
        <w:tc>
          <w:tcPr>
            <w:tcW w:w="1938" w:type="dxa"/>
            <w:vMerge w:val="restart"/>
            <w:vAlign w:val="center"/>
          </w:tcPr>
          <w:p w14:paraId="5175320B" w14:textId="77777777" w:rsidR="00684365" w:rsidRDefault="0044136D" w:rsidP="0044136D">
            <w:pPr>
              <w:jc w:val="center"/>
              <w:rPr>
                <w:rFonts w:ascii="Calibri" w:eastAsia="DengXian" w:hAnsi="Calibri" w:cstheme="minorHAnsi"/>
                <w:color w:val="000000"/>
                <w:sz w:val="18"/>
                <w:szCs w:val="18"/>
              </w:rPr>
            </w:pPr>
            <w:r w:rsidRPr="006C5D1E">
              <w:rPr>
                <w:rFonts w:ascii="Calibri" w:eastAsia="DengXian" w:hAnsi="Calibri" w:cstheme="minorHAnsi"/>
                <w:color w:val="000000"/>
                <w:sz w:val="18"/>
                <w:szCs w:val="18"/>
              </w:rPr>
              <w:t>Parental average education, years</w:t>
            </w:r>
          </w:p>
          <w:p w14:paraId="0AF9E1B8" w14:textId="05E586E8" w:rsidR="0044136D" w:rsidRDefault="0044136D" w:rsidP="0044136D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6C5D1E">
              <w:rPr>
                <w:rFonts w:ascii="Calibri" w:eastAsia="DengXian" w:hAnsi="Calibri" w:cstheme="minorHAnsi"/>
                <w:color w:val="000000"/>
                <w:sz w:val="18"/>
                <w:szCs w:val="18"/>
              </w:rPr>
              <w:t>mean (SD)</w:t>
            </w:r>
          </w:p>
        </w:tc>
        <w:tc>
          <w:tcPr>
            <w:tcW w:w="1199" w:type="dxa"/>
          </w:tcPr>
          <w:p w14:paraId="2F54FDC7" w14:textId="77777777" w:rsidR="0044136D" w:rsidRDefault="0044136D" w:rsidP="0044136D">
            <w:pPr>
              <w:rPr>
                <w:rFonts w:cstheme="minorHAnsi"/>
                <w:color w:val="000000"/>
                <w:sz w:val="18"/>
                <w:szCs w:val="18"/>
              </w:rPr>
            </w:pPr>
            <w:r w:rsidRPr="006C5D1E">
              <w:rPr>
                <w:rFonts w:ascii="Calibri" w:eastAsia="DengXian" w:hAnsi="Calibri" w:cstheme="minorHAnsi"/>
                <w:color w:val="000000"/>
                <w:sz w:val="18"/>
                <w:szCs w:val="18"/>
              </w:rPr>
              <w:t>Summer 2008</w:t>
            </w:r>
          </w:p>
        </w:tc>
        <w:tc>
          <w:tcPr>
            <w:tcW w:w="556" w:type="dxa"/>
            <w:vAlign w:val="bottom"/>
          </w:tcPr>
          <w:p w14:paraId="6A987C07" w14:textId="6749D525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293</w:t>
            </w:r>
          </w:p>
        </w:tc>
        <w:tc>
          <w:tcPr>
            <w:tcW w:w="1229" w:type="dxa"/>
            <w:vAlign w:val="bottom"/>
          </w:tcPr>
          <w:p w14:paraId="76DB1658" w14:textId="3298C2D8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6.82 (2.96)</w:t>
            </w:r>
          </w:p>
        </w:tc>
        <w:tc>
          <w:tcPr>
            <w:tcW w:w="1160" w:type="dxa"/>
            <w:vAlign w:val="bottom"/>
          </w:tcPr>
          <w:p w14:paraId="4DF52D32" w14:textId="711445F4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9.06 (3.98)</w:t>
            </w:r>
          </w:p>
        </w:tc>
        <w:tc>
          <w:tcPr>
            <w:tcW w:w="1230" w:type="dxa"/>
            <w:vAlign w:val="bottom"/>
          </w:tcPr>
          <w:p w14:paraId="51D3C17D" w14:textId="108C82B0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7.71 (3.65)</w:t>
            </w:r>
          </w:p>
        </w:tc>
        <w:tc>
          <w:tcPr>
            <w:tcW w:w="1161" w:type="dxa"/>
            <w:vAlign w:val="bottom"/>
          </w:tcPr>
          <w:p w14:paraId="43B2A895" w14:textId="7D6F8D0C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6.76 (3.54)</w:t>
            </w:r>
          </w:p>
        </w:tc>
        <w:tc>
          <w:tcPr>
            <w:tcW w:w="877" w:type="dxa"/>
            <w:vAlign w:val="bottom"/>
          </w:tcPr>
          <w:p w14:paraId="37FA439B" w14:textId="0BC18E46" w:rsidR="0044136D" w:rsidRPr="00E673E8" w:rsidRDefault="00E76014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73E8">
              <w:rPr>
                <w:rFonts w:ascii="Calibri" w:hAnsi="Calibri" w:cs="Calibri"/>
                <w:color w:val="000000"/>
                <w:sz w:val="18"/>
                <w:szCs w:val="18"/>
              </w:rPr>
              <w:t>0.999</w:t>
            </w:r>
          </w:p>
        </w:tc>
      </w:tr>
      <w:tr w:rsidR="0044136D" w14:paraId="053F1CAD" w14:textId="77777777" w:rsidTr="0044136D">
        <w:tc>
          <w:tcPr>
            <w:tcW w:w="1938" w:type="dxa"/>
            <w:vMerge/>
            <w:vAlign w:val="center"/>
          </w:tcPr>
          <w:p w14:paraId="05384CB2" w14:textId="77777777" w:rsidR="0044136D" w:rsidRDefault="0044136D" w:rsidP="0044136D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199" w:type="dxa"/>
          </w:tcPr>
          <w:p w14:paraId="5BE30E59" w14:textId="77777777" w:rsidR="0044136D" w:rsidRDefault="0044136D" w:rsidP="0044136D">
            <w:pPr>
              <w:rPr>
                <w:rFonts w:cstheme="minorHAnsi"/>
                <w:color w:val="000000"/>
                <w:sz w:val="18"/>
                <w:szCs w:val="18"/>
              </w:rPr>
            </w:pPr>
            <w:r w:rsidRPr="006C5D1E">
              <w:rPr>
                <w:rFonts w:ascii="Calibri" w:eastAsia="DengXian" w:hAnsi="Calibri" w:cstheme="minorHAnsi"/>
                <w:color w:val="000000"/>
                <w:sz w:val="18"/>
                <w:szCs w:val="18"/>
              </w:rPr>
              <w:t>Spring 2016</w:t>
            </w:r>
          </w:p>
        </w:tc>
        <w:tc>
          <w:tcPr>
            <w:tcW w:w="556" w:type="dxa"/>
            <w:vAlign w:val="bottom"/>
          </w:tcPr>
          <w:p w14:paraId="30AA4353" w14:textId="2BCCBED2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330</w:t>
            </w:r>
          </w:p>
        </w:tc>
        <w:tc>
          <w:tcPr>
            <w:tcW w:w="1229" w:type="dxa"/>
            <w:vAlign w:val="bottom"/>
          </w:tcPr>
          <w:p w14:paraId="0EE59C93" w14:textId="5A287523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8.19 (3.46)</w:t>
            </w:r>
          </w:p>
        </w:tc>
        <w:tc>
          <w:tcPr>
            <w:tcW w:w="1160" w:type="dxa"/>
            <w:vAlign w:val="bottom"/>
          </w:tcPr>
          <w:p w14:paraId="19B46994" w14:textId="1447044D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8.36 (4.12)</w:t>
            </w:r>
          </w:p>
        </w:tc>
        <w:tc>
          <w:tcPr>
            <w:tcW w:w="1230" w:type="dxa"/>
            <w:vAlign w:val="bottom"/>
          </w:tcPr>
          <w:p w14:paraId="394312C1" w14:textId="65CF4AFC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8.69 (3.69)</w:t>
            </w:r>
          </w:p>
        </w:tc>
        <w:tc>
          <w:tcPr>
            <w:tcW w:w="1161" w:type="dxa"/>
            <w:vAlign w:val="bottom"/>
          </w:tcPr>
          <w:p w14:paraId="5D335499" w14:textId="326E8543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7.43 (3.00)</w:t>
            </w:r>
          </w:p>
        </w:tc>
        <w:tc>
          <w:tcPr>
            <w:tcW w:w="877" w:type="dxa"/>
            <w:vAlign w:val="bottom"/>
          </w:tcPr>
          <w:p w14:paraId="15414D4C" w14:textId="074E0C05" w:rsidR="0044136D" w:rsidRPr="00E673E8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73E8">
              <w:rPr>
                <w:rFonts w:ascii="Calibri" w:eastAsia="DengXian" w:hAnsi="Calibri" w:cs="Calibri"/>
                <w:color w:val="000000"/>
                <w:sz w:val="18"/>
                <w:szCs w:val="18"/>
              </w:rPr>
              <w:t>0.</w:t>
            </w:r>
            <w:r w:rsidR="00E76014" w:rsidRPr="00E673E8">
              <w:rPr>
                <w:rFonts w:ascii="Calibri" w:eastAsia="DengXian" w:hAnsi="Calibri" w:cs="Calibri"/>
                <w:color w:val="000000"/>
                <w:sz w:val="18"/>
                <w:szCs w:val="18"/>
              </w:rPr>
              <w:t>395</w:t>
            </w:r>
          </w:p>
        </w:tc>
      </w:tr>
      <w:tr w:rsidR="0044136D" w14:paraId="5F266F49" w14:textId="77777777" w:rsidTr="0044136D">
        <w:tc>
          <w:tcPr>
            <w:tcW w:w="1938" w:type="dxa"/>
            <w:vMerge/>
            <w:vAlign w:val="center"/>
          </w:tcPr>
          <w:p w14:paraId="613BD7F0" w14:textId="77777777" w:rsidR="0044136D" w:rsidRDefault="0044136D" w:rsidP="0044136D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199" w:type="dxa"/>
          </w:tcPr>
          <w:p w14:paraId="4FD7E9C7" w14:textId="77777777" w:rsidR="0044136D" w:rsidRDefault="0044136D" w:rsidP="0044136D">
            <w:pPr>
              <w:rPr>
                <w:rFonts w:cstheme="minorHAnsi"/>
                <w:color w:val="000000"/>
                <w:sz w:val="18"/>
                <w:szCs w:val="18"/>
              </w:rPr>
            </w:pPr>
            <w:r w:rsidRPr="006C5D1E">
              <w:rPr>
                <w:rFonts w:ascii="Calibri" w:eastAsia="DengXian" w:hAnsi="Calibri" w:cstheme="minorHAnsi"/>
                <w:color w:val="000000"/>
                <w:sz w:val="18"/>
                <w:szCs w:val="18"/>
              </w:rPr>
              <w:t>Summer 2016</w:t>
            </w:r>
          </w:p>
        </w:tc>
        <w:tc>
          <w:tcPr>
            <w:tcW w:w="556" w:type="dxa"/>
            <w:vAlign w:val="bottom"/>
          </w:tcPr>
          <w:p w14:paraId="29305E19" w14:textId="43E09B22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535</w:t>
            </w:r>
          </w:p>
        </w:tc>
        <w:tc>
          <w:tcPr>
            <w:tcW w:w="1229" w:type="dxa"/>
            <w:vAlign w:val="bottom"/>
          </w:tcPr>
          <w:p w14:paraId="3F96A0A6" w14:textId="5DE61F9E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8.10 (3.46)</w:t>
            </w:r>
          </w:p>
        </w:tc>
        <w:tc>
          <w:tcPr>
            <w:tcW w:w="1160" w:type="dxa"/>
            <w:vAlign w:val="bottom"/>
          </w:tcPr>
          <w:p w14:paraId="109DE9A8" w14:textId="24A8644E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8.00 (3.52)</w:t>
            </w:r>
          </w:p>
        </w:tc>
        <w:tc>
          <w:tcPr>
            <w:tcW w:w="1230" w:type="dxa"/>
            <w:vAlign w:val="bottom"/>
          </w:tcPr>
          <w:p w14:paraId="15199459" w14:textId="4C2E2569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8.57 (3.74)</w:t>
            </w:r>
          </w:p>
        </w:tc>
        <w:tc>
          <w:tcPr>
            <w:tcW w:w="1161" w:type="dxa"/>
            <w:vAlign w:val="bottom"/>
          </w:tcPr>
          <w:p w14:paraId="115CC44C" w14:textId="2DF15239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7.72 (3.01)</w:t>
            </w:r>
          </w:p>
        </w:tc>
        <w:tc>
          <w:tcPr>
            <w:tcW w:w="877" w:type="dxa"/>
            <w:vAlign w:val="bottom"/>
          </w:tcPr>
          <w:p w14:paraId="2EE3404C" w14:textId="37BD1100" w:rsidR="0044136D" w:rsidRPr="00E673E8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73E8">
              <w:rPr>
                <w:rFonts w:ascii="Calibri" w:eastAsia="DengXian" w:hAnsi="Calibri" w:cs="Calibri"/>
                <w:color w:val="000000"/>
                <w:sz w:val="18"/>
                <w:szCs w:val="18"/>
              </w:rPr>
              <w:t>0.</w:t>
            </w:r>
            <w:r w:rsidR="00E76014" w:rsidRPr="00E673E8">
              <w:rPr>
                <w:rFonts w:ascii="Calibri" w:eastAsia="DengXian" w:hAnsi="Calibri" w:cs="Calibri"/>
                <w:color w:val="000000"/>
                <w:sz w:val="18"/>
                <w:szCs w:val="18"/>
              </w:rPr>
              <w:t>894</w:t>
            </w:r>
          </w:p>
        </w:tc>
      </w:tr>
      <w:tr w:rsidR="0044136D" w14:paraId="1A50E7FA" w14:textId="77777777" w:rsidTr="0044136D">
        <w:tc>
          <w:tcPr>
            <w:tcW w:w="1938" w:type="dxa"/>
            <w:vMerge w:val="restart"/>
            <w:vAlign w:val="center"/>
          </w:tcPr>
          <w:p w14:paraId="4B732898" w14:textId="77777777" w:rsidR="00684365" w:rsidRDefault="0044136D" w:rsidP="0044136D">
            <w:pPr>
              <w:jc w:val="center"/>
              <w:rPr>
                <w:rFonts w:ascii="Calibri" w:eastAsia="DengXian" w:hAnsi="Calibri" w:cstheme="minorHAnsi"/>
                <w:color w:val="000000"/>
                <w:sz w:val="18"/>
                <w:szCs w:val="18"/>
              </w:rPr>
            </w:pPr>
            <w:r w:rsidRPr="006C5D1E">
              <w:rPr>
                <w:rFonts w:ascii="Calibri" w:eastAsia="DengXian" w:hAnsi="Calibri" w:cstheme="minorHAnsi"/>
                <w:color w:val="000000"/>
                <w:sz w:val="18"/>
                <w:szCs w:val="18"/>
              </w:rPr>
              <w:t>Cohabitating with an agricultural worker</w:t>
            </w:r>
          </w:p>
          <w:p w14:paraId="60882EE4" w14:textId="46BFE9A5" w:rsidR="0044136D" w:rsidRDefault="0044136D" w:rsidP="0044136D">
            <w:pPr>
              <w:jc w:val="center"/>
              <w:rPr>
                <w:rFonts w:cstheme="minorHAnsi"/>
                <w:color w:val="000000"/>
                <w:sz w:val="18"/>
                <w:szCs w:val="18"/>
              </w:rPr>
            </w:pPr>
            <w:r w:rsidRPr="006C5D1E">
              <w:rPr>
                <w:rFonts w:ascii="Calibri" w:eastAsia="DengXian" w:hAnsi="Calibri" w:cstheme="minorHAnsi"/>
                <w:color w:val="000000"/>
                <w:sz w:val="18"/>
                <w:szCs w:val="18"/>
              </w:rPr>
              <w:t>% (n)</w:t>
            </w:r>
          </w:p>
        </w:tc>
        <w:tc>
          <w:tcPr>
            <w:tcW w:w="1199" w:type="dxa"/>
          </w:tcPr>
          <w:p w14:paraId="637BC5D4" w14:textId="77777777" w:rsidR="0044136D" w:rsidRDefault="0044136D" w:rsidP="0044136D">
            <w:pPr>
              <w:rPr>
                <w:rFonts w:cstheme="minorHAnsi"/>
                <w:color w:val="000000"/>
                <w:sz w:val="18"/>
                <w:szCs w:val="18"/>
              </w:rPr>
            </w:pPr>
            <w:r w:rsidRPr="006C5D1E">
              <w:rPr>
                <w:rFonts w:ascii="Calibri" w:eastAsia="DengXian" w:hAnsi="Calibri" w:cstheme="minorHAnsi"/>
                <w:color w:val="000000"/>
                <w:sz w:val="18"/>
                <w:szCs w:val="18"/>
              </w:rPr>
              <w:t>Summer 2008</w:t>
            </w:r>
          </w:p>
        </w:tc>
        <w:tc>
          <w:tcPr>
            <w:tcW w:w="556" w:type="dxa"/>
            <w:vAlign w:val="bottom"/>
          </w:tcPr>
          <w:p w14:paraId="1E615087" w14:textId="0597E701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310</w:t>
            </w:r>
          </w:p>
        </w:tc>
        <w:tc>
          <w:tcPr>
            <w:tcW w:w="1229" w:type="dxa"/>
            <w:vAlign w:val="bottom"/>
          </w:tcPr>
          <w:p w14:paraId="165AFDD9" w14:textId="3B7B2B28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64.47 (49)</w:t>
            </w:r>
          </w:p>
        </w:tc>
        <w:tc>
          <w:tcPr>
            <w:tcW w:w="1160" w:type="dxa"/>
            <w:vAlign w:val="bottom"/>
          </w:tcPr>
          <w:p w14:paraId="3BC92727" w14:textId="71B428FF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54.43 (43)</w:t>
            </w:r>
          </w:p>
        </w:tc>
        <w:tc>
          <w:tcPr>
            <w:tcW w:w="1230" w:type="dxa"/>
            <w:vAlign w:val="bottom"/>
          </w:tcPr>
          <w:p w14:paraId="2EEFDB49" w14:textId="3368B6A7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51.32 (39)</w:t>
            </w:r>
          </w:p>
        </w:tc>
        <w:tc>
          <w:tcPr>
            <w:tcW w:w="1161" w:type="dxa"/>
            <w:vAlign w:val="bottom"/>
          </w:tcPr>
          <w:p w14:paraId="42BC4A60" w14:textId="093F5ADD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59.49 (47)</w:t>
            </w:r>
          </w:p>
        </w:tc>
        <w:tc>
          <w:tcPr>
            <w:tcW w:w="877" w:type="dxa"/>
            <w:vAlign w:val="bottom"/>
          </w:tcPr>
          <w:p w14:paraId="4C7E09F5" w14:textId="50B1BE9C" w:rsidR="0044136D" w:rsidRPr="00E673E8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73E8">
              <w:rPr>
                <w:rFonts w:ascii="Calibri" w:eastAsia="DengXian" w:hAnsi="Calibri" w:cs="Calibri"/>
                <w:color w:val="000000"/>
                <w:sz w:val="18"/>
                <w:szCs w:val="18"/>
              </w:rPr>
              <w:t>0.3</w:t>
            </w:r>
            <w:r w:rsidR="00E76014" w:rsidRPr="00E673E8">
              <w:rPr>
                <w:rFonts w:ascii="Calibri" w:eastAsia="DengXian" w:hAnsi="Calibri" w:cs="Calibri"/>
                <w:color w:val="000000"/>
                <w:sz w:val="18"/>
                <w:szCs w:val="18"/>
              </w:rPr>
              <w:t>21</w:t>
            </w:r>
          </w:p>
        </w:tc>
      </w:tr>
      <w:tr w:rsidR="0044136D" w14:paraId="1D420170" w14:textId="77777777" w:rsidTr="0044136D">
        <w:tc>
          <w:tcPr>
            <w:tcW w:w="1938" w:type="dxa"/>
            <w:vMerge/>
            <w:vAlign w:val="bottom"/>
          </w:tcPr>
          <w:p w14:paraId="2CE031D8" w14:textId="77777777" w:rsidR="0044136D" w:rsidRDefault="0044136D" w:rsidP="0044136D">
            <w:pPr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199" w:type="dxa"/>
          </w:tcPr>
          <w:p w14:paraId="2FE50502" w14:textId="77777777" w:rsidR="0044136D" w:rsidRDefault="0044136D" w:rsidP="0044136D">
            <w:pPr>
              <w:rPr>
                <w:rFonts w:cstheme="minorHAnsi"/>
                <w:color w:val="000000"/>
                <w:sz w:val="18"/>
                <w:szCs w:val="18"/>
              </w:rPr>
            </w:pPr>
            <w:r w:rsidRPr="006C5D1E">
              <w:rPr>
                <w:rFonts w:ascii="Calibri" w:eastAsia="DengXian" w:hAnsi="Calibri" w:cstheme="minorHAnsi"/>
                <w:color w:val="000000"/>
                <w:sz w:val="18"/>
                <w:szCs w:val="18"/>
              </w:rPr>
              <w:t>Spring 2016</w:t>
            </w:r>
          </w:p>
        </w:tc>
        <w:tc>
          <w:tcPr>
            <w:tcW w:w="556" w:type="dxa"/>
            <w:vAlign w:val="bottom"/>
          </w:tcPr>
          <w:p w14:paraId="7FFDF9E3" w14:textId="770FF57B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327</w:t>
            </w:r>
          </w:p>
        </w:tc>
        <w:tc>
          <w:tcPr>
            <w:tcW w:w="1229" w:type="dxa"/>
            <w:vAlign w:val="bottom"/>
          </w:tcPr>
          <w:p w14:paraId="4D686357" w14:textId="2E53496B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53.66 (44)</w:t>
            </w:r>
          </w:p>
        </w:tc>
        <w:tc>
          <w:tcPr>
            <w:tcW w:w="1160" w:type="dxa"/>
            <w:vAlign w:val="bottom"/>
          </w:tcPr>
          <w:p w14:paraId="38B7CD68" w14:textId="0E5F469E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76.25 (61)</w:t>
            </w:r>
          </w:p>
        </w:tc>
        <w:tc>
          <w:tcPr>
            <w:tcW w:w="1230" w:type="dxa"/>
            <w:vAlign w:val="bottom"/>
          </w:tcPr>
          <w:p w14:paraId="7E4FEF96" w14:textId="35A8A9FD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71.43 (60)</w:t>
            </w:r>
          </w:p>
        </w:tc>
        <w:tc>
          <w:tcPr>
            <w:tcW w:w="1161" w:type="dxa"/>
            <w:vAlign w:val="bottom"/>
          </w:tcPr>
          <w:p w14:paraId="5BA74168" w14:textId="431A1B49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71.60 (58)</w:t>
            </w:r>
          </w:p>
        </w:tc>
        <w:tc>
          <w:tcPr>
            <w:tcW w:w="877" w:type="dxa"/>
            <w:vAlign w:val="bottom"/>
          </w:tcPr>
          <w:p w14:paraId="3A850C9F" w14:textId="04503767" w:rsidR="0044136D" w:rsidRPr="00E673E8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73E8">
              <w:rPr>
                <w:rFonts w:ascii="Calibri" w:eastAsia="DengXian" w:hAnsi="Calibri" w:cs="Calibri"/>
                <w:color w:val="000000"/>
                <w:sz w:val="18"/>
                <w:szCs w:val="18"/>
              </w:rPr>
              <w:t>0.0</w:t>
            </w:r>
            <w:r w:rsidR="00E673E8" w:rsidRPr="00E673E8">
              <w:rPr>
                <w:rFonts w:ascii="Calibri" w:eastAsia="DengXian" w:hAnsi="Calibri" w:cs="Calibri"/>
                <w:color w:val="000000"/>
                <w:sz w:val="18"/>
                <w:szCs w:val="18"/>
              </w:rPr>
              <w:t>31</w:t>
            </w:r>
            <w:r w:rsidRPr="00E673E8">
              <w:rPr>
                <w:rFonts w:ascii="Calibri" w:eastAsia="DengXian" w:hAnsi="Calibri" w:cs="Calibri"/>
                <w:color w:val="000000"/>
                <w:sz w:val="18"/>
                <w:szCs w:val="18"/>
              </w:rPr>
              <w:t>*</w:t>
            </w:r>
          </w:p>
        </w:tc>
      </w:tr>
      <w:tr w:rsidR="0044136D" w14:paraId="4F9B44EC" w14:textId="77777777" w:rsidTr="0044136D">
        <w:tc>
          <w:tcPr>
            <w:tcW w:w="1938" w:type="dxa"/>
            <w:vMerge/>
            <w:vAlign w:val="bottom"/>
          </w:tcPr>
          <w:p w14:paraId="083DD8B8" w14:textId="77777777" w:rsidR="0044136D" w:rsidRDefault="0044136D" w:rsidP="0044136D">
            <w:pPr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199" w:type="dxa"/>
          </w:tcPr>
          <w:p w14:paraId="47AFB2B5" w14:textId="77777777" w:rsidR="0044136D" w:rsidRDefault="0044136D" w:rsidP="0044136D">
            <w:pPr>
              <w:rPr>
                <w:rFonts w:cstheme="minorHAnsi"/>
                <w:color w:val="000000"/>
                <w:sz w:val="18"/>
                <w:szCs w:val="18"/>
              </w:rPr>
            </w:pPr>
            <w:r w:rsidRPr="006C5D1E">
              <w:rPr>
                <w:rFonts w:ascii="Calibri" w:eastAsia="DengXian" w:hAnsi="Calibri" w:cstheme="minorHAnsi"/>
                <w:color w:val="000000"/>
                <w:sz w:val="18"/>
                <w:szCs w:val="18"/>
              </w:rPr>
              <w:t>Summer 2016</w:t>
            </w:r>
          </w:p>
        </w:tc>
        <w:tc>
          <w:tcPr>
            <w:tcW w:w="556" w:type="dxa"/>
            <w:vAlign w:val="bottom"/>
          </w:tcPr>
          <w:p w14:paraId="3A679582" w14:textId="12940DD7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533</w:t>
            </w:r>
          </w:p>
        </w:tc>
        <w:tc>
          <w:tcPr>
            <w:tcW w:w="1229" w:type="dxa"/>
            <w:vAlign w:val="bottom"/>
          </w:tcPr>
          <w:p w14:paraId="32DF6834" w14:textId="402D0BC3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58.96 (79)</w:t>
            </w:r>
          </w:p>
        </w:tc>
        <w:tc>
          <w:tcPr>
            <w:tcW w:w="1160" w:type="dxa"/>
            <w:vAlign w:val="bottom"/>
          </w:tcPr>
          <w:p w14:paraId="3FAD73C6" w14:textId="102262B3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70.23 (92)</w:t>
            </w:r>
          </w:p>
        </w:tc>
        <w:tc>
          <w:tcPr>
            <w:tcW w:w="1230" w:type="dxa"/>
            <w:vAlign w:val="bottom"/>
          </w:tcPr>
          <w:p w14:paraId="7C3F4772" w14:textId="0173C9A5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71.32 (97)</w:t>
            </w:r>
          </w:p>
        </w:tc>
        <w:tc>
          <w:tcPr>
            <w:tcW w:w="1161" w:type="dxa"/>
            <w:vAlign w:val="bottom"/>
          </w:tcPr>
          <w:p w14:paraId="22A4DC6C" w14:textId="19B32142" w:rsidR="0044136D" w:rsidRPr="0044136D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44136D">
              <w:rPr>
                <w:rFonts w:ascii="Calibri" w:hAnsi="Calibri" w:cs="Calibri"/>
                <w:color w:val="000000"/>
                <w:sz w:val="18"/>
                <w:szCs w:val="18"/>
              </w:rPr>
              <w:t>69.70 (92)</w:t>
            </w:r>
          </w:p>
        </w:tc>
        <w:tc>
          <w:tcPr>
            <w:tcW w:w="877" w:type="dxa"/>
            <w:vAlign w:val="bottom"/>
          </w:tcPr>
          <w:p w14:paraId="29A8E664" w14:textId="7D1AB9F6" w:rsidR="0044136D" w:rsidRPr="00E673E8" w:rsidRDefault="0044136D" w:rsidP="0044136D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E673E8">
              <w:rPr>
                <w:rFonts w:ascii="Calibri" w:eastAsia="DengXian" w:hAnsi="Calibri" w:cs="Calibri"/>
                <w:color w:val="000000"/>
                <w:sz w:val="18"/>
                <w:szCs w:val="18"/>
              </w:rPr>
              <w:t>0.</w:t>
            </w:r>
            <w:r w:rsidR="00E673E8" w:rsidRPr="00E673E8">
              <w:rPr>
                <w:rFonts w:ascii="Calibri" w:eastAsia="DengXian" w:hAnsi="Calibri" w:cs="Calibri"/>
                <w:color w:val="000000"/>
                <w:sz w:val="18"/>
                <w:szCs w:val="18"/>
              </w:rPr>
              <w:t>203</w:t>
            </w:r>
          </w:p>
        </w:tc>
      </w:tr>
    </w:tbl>
    <w:p w14:paraId="12AFED3A" w14:textId="77777777" w:rsidR="002E46AA" w:rsidRDefault="002E46AA" w:rsidP="002E46AA">
      <w:pPr>
        <w:rPr>
          <w:rFonts w:asciiTheme="minorHAnsi" w:hAnsiTheme="minorHAnsi" w:cstheme="minorHAnsi"/>
          <w:color w:val="000000"/>
          <w:sz w:val="20"/>
          <w:szCs w:val="20"/>
        </w:rPr>
      </w:pPr>
      <w:r w:rsidRPr="006C5D1E">
        <w:rPr>
          <w:rFonts w:asciiTheme="minorHAnsi" w:hAnsiTheme="minorHAnsi" w:cstheme="minorHAnsi"/>
          <w:color w:val="000000"/>
          <w:sz w:val="20"/>
          <w:szCs w:val="20"/>
        </w:rPr>
        <w:t>* Significant value (p&lt;0.05)</w:t>
      </w:r>
    </w:p>
    <w:p w14:paraId="53D7E9C3" w14:textId="77777777" w:rsidR="005039B6" w:rsidRDefault="005039B6"/>
    <w:sectPr w:rsidR="005039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6AA"/>
    <w:rsid w:val="00230FB0"/>
    <w:rsid w:val="002E46AA"/>
    <w:rsid w:val="0034178D"/>
    <w:rsid w:val="0044136D"/>
    <w:rsid w:val="0048518B"/>
    <w:rsid w:val="004B445A"/>
    <w:rsid w:val="005039B6"/>
    <w:rsid w:val="0061657A"/>
    <w:rsid w:val="00684365"/>
    <w:rsid w:val="006F3AE8"/>
    <w:rsid w:val="00733EC6"/>
    <w:rsid w:val="007F6A6C"/>
    <w:rsid w:val="00AA42BC"/>
    <w:rsid w:val="00AB1B37"/>
    <w:rsid w:val="00AF0238"/>
    <w:rsid w:val="00E673E8"/>
    <w:rsid w:val="00E76014"/>
    <w:rsid w:val="00EC3728"/>
    <w:rsid w:val="00F471B4"/>
    <w:rsid w:val="00F66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2C27"/>
  <w15:chartTrackingRefBased/>
  <w15:docId w15:val="{F5EADEFF-A8D0-417A-9894-2C0915916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6AA"/>
    <w:pPr>
      <w:spacing w:after="0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46A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6A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6A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6A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6A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6A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6A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6A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6A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6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6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6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6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6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6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E4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6A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E4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6AA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E4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6AA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E46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6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6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6A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46AA"/>
    <w:pPr>
      <w:spacing w:after="0" w:line="240" w:lineRule="auto"/>
    </w:pPr>
    <w:rPr>
      <w:kern w:val="0"/>
      <w:sz w:val="22"/>
      <w:szCs w:val="22"/>
      <w:lang w:eastAsia="ko-KR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370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Jasen Zhang</dc:creator>
  <cp:keywords/>
  <dc:description/>
  <cp:lastModifiedBy>Jasen Zhang</cp:lastModifiedBy>
  <cp:revision>14</cp:revision>
  <dcterms:created xsi:type="dcterms:W3CDTF">2025-08-10T01:27:00Z</dcterms:created>
  <dcterms:modified xsi:type="dcterms:W3CDTF">2025-08-10T03:36:00Z</dcterms:modified>
</cp:coreProperties>
</file>