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CA6FF" w14:textId="219A4695" w:rsidR="00E034EA" w:rsidRDefault="00E034EA" w:rsidP="00E034EA">
      <w:pPr>
        <w:jc w:val="center"/>
      </w:pPr>
      <w:r w:rsidRPr="00E034EA">
        <w:t>9798311674140</w:t>
      </w:r>
    </w:p>
    <w:p w14:paraId="29AC73E5" w14:textId="77777777" w:rsidR="00E034EA" w:rsidRDefault="00E034EA" w:rsidP="00397C4B"/>
    <w:p w14:paraId="021044AE" w14:textId="7EFF7806" w:rsidR="00397C4B" w:rsidRPr="00397C4B" w:rsidRDefault="00397C4B" w:rsidP="00397C4B">
      <w:r w:rsidRPr="00397C4B">
        <w:t>"Dreams of Loss" is a poignant collection of poems exploring the multifaceted nature of loss, trauma, and societal indifference. Dedicated to the "silent sufferers" and victims of forgotten catastrophes, the manuscript gives voice to unspoken pain and seeks solace amidst devastation.</w:t>
      </w:r>
    </w:p>
    <w:p w14:paraId="45277DD5" w14:textId="77777777" w:rsidR="00397C4B" w:rsidRPr="00397C4B" w:rsidRDefault="00397C4B" w:rsidP="00397C4B">
      <w:r w:rsidRPr="00397C4B">
        <w:t>The poems paint vivid imagery of shattered cityscapes, symbolizing not only physical destruction but also the fracturing of individual hearts and collective memory. The absence of human intervention and the weight of silence are recurring themes, highlighting the isolation and abandonment felt by those who have experienced loss. The injured angel motif serves as a powerful symbol of broken spirits and the enduring struggle for resilience in the face of immense suffering.</w:t>
      </w:r>
    </w:p>
    <w:p w14:paraId="17133E2F" w14:textId="77777777" w:rsidR="00397C4B" w:rsidRPr="00397C4B" w:rsidRDefault="00397C4B" w:rsidP="00397C4B">
      <w:r w:rsidRPr="00397C4B">
        <w:t>Interwoven with images of despair are glimpses of hope and unity. Dreams of vibrant landscapes and communal rebuilding offer a counterpoint to the devastation, suggesting the possibility of healing and restoration. The poems grapple with the tension between profound loss and the enduring human capacity for hope, emphasizing the search for meaning and connection in the aftermath of tragedy. The collection is a somber yet ultimately hopeful reflection on the human spirit's ability to endure and dream of a better future.</w:t>
      </w:r>
    </w:p>
    <w:p w14:paraId="4175E2C0" w14:textId="77777777" w:rsidR="009B1D7D" w:rsidRDefault="009B1D7D"/>
    <w:p w14:paraId="39F9F9EE" w14:textId="77777777" w:rsidR="00397C4B" w:rsidRDefault="00397C4B"/>
    <w:p w14:paraId="3605D145" w14:textId="77777777" w:rsidR="00397C4B" w:rsidRPr="00397C4B" w:rsidRDefault="00397C4B" w:rsidP="00397C4B">
      <w:pPr>
        <w:numPr>
          <w:ilvl w:val="0"/>
          <w:numId w:val="1"/>
        </w:numPr>
      </w:pPr>
      <w:r w:rsidRPr="00397C4B">
        <w:rPr>
          <w:b/>
          <w:bCs/>
        </w:rPr>
        <w:t>Loss &amp; Trauma:</w:t>
      </w:r>
      <w:r w:rsidRPr="00397C4B">
        <w:t xml:space="preserve"> Explores the multifaceted nature of loss and its psychological impact.</w:t>
      </w:r>
    </w:p>
    <w:p w14:paraId="183A1C09" w14:textId="77777777" w:rsidR="00397C4B" w:rsidRPr="00397C4B" w:rsidRDefault="00397C4B" w:rsidP="00397C4B">
      <w:pPr>
        <w:numPr>
          <w:ilvl w:val="0"/>
          <w:numId w:val="1"/>
        </w:numPr>
      </w:pPr>
      <w:r w:rsidRPr="00397C4B">
        <w:rPr>
          <w:b/>
          <w:bCs/>
        </w:rPr>
        <w:t>Societal Indifference:</w:t>
      </w:r>
      <w:r w:rsidRPr="00397C4B">
        <w:t xml:space="preserve"> Addresses the theme of societal apathy and lack of support for those suffering.</w:t>
      </w:r>
    </w:p>
    <w:p w14:paraId="08524231" w14:textId="77777777" w:rsidR="00397C4B" w:rsidRPr="00397C4B" w:rsidRDefault="00397C4B" w:rsidP="00397C4B">
      <w:pPr>
        <w:numPr>
          <w:ilvl w:val="0"/>
          <w:numId w:val="1"/>
        </w:numPr>
      </w:pPr>
      <w:r w:rsidRPr="00397C4B">
        <w:rPr>
          <w:b/>
          <w:bCs/>
        </w:rPr>
        <w:t>Silent Suffering:</w:t>
      </w:r>
      <w:r w:rsidRPr="00397C4B">
        <w:t xml:space="preserve"> Gives voice to the unspoken pain and struggles of those who suffer in silence.</w:t>
      </w:r>
    </w:p>
    <w:p w14:paraId="56C1F8C3" w14:textId="77777777" w:rsidR="00397C4B" w:rsidRPr="00397C4B" w:rsidRDefault="00397C4B" w:rsidP="00397C4B">
      <w:pPr>
        <w:numPr>
          <w:ilvl w:val="0"/>
          <w:numId w:val="1"/>
        </w:numPr>
      </w:pPr>
      <w:r w:rsidRPr="00397C4B">
        <w:rPr>
          <w:b/>
          <w:bCs/>
        </w:rPr>
        <w:t>Urban Devastation:</w:t>
      </w:r>
      <w:r w:rsidRPr="00397C4B">
        <w:t xml:space="preserve"> Uses imagery of ruined cityscapes to symbolize personal and collective loss.</w:t>
      </w:r>
    </w:p>
    <w:p w14:paraId="6A713C0F" w14:textId="77777777" w:rsidR="00397C4B" w:rsidRPr="00397C4B" w:rsidRDefault="00397C4B" w:rsidP="00397C4B">
      <w:pPr>
        <w:numPr>
          <w:ilvl w:val="0"/>
          <w:numId w:val="1"/>
        </w:numPr>
      </w:pPr>
      <w:r w:rsidRPr="00397C4B">
        <w:rPr>
          <w:b/>
          <w:bCs/>
        </w:rPr>
        <w:t>Injured Angel:</w:t>
      </w:r>
      <w:r w:rsidRPr="00397C4B">
        <w:t xml:space="preserve"> Employs the motif of an injured angel as a symbol of broken spirits and resilience.</w:t>
      </w:r>
    </w:p>
    <w:p w14:paraId="151A08E2" w14:textId="77777777" w:rsidR="00397C4B" w:rsidRPr="00397C4B" w:rsidRDefault="00397C4B" w:rsidP="00397C4B">
      <w:pPr>
        <w:numPr>
          <w:ilvl w:val="0"/>
          <w:numId w:val="1"/>
        </w:numPr>
      </w:pPr>
      <w:r w:rsidRPr="00397C4B">
        <w:rPr>
          <w:b/>
          <w:bCs/>
        </w:rPr>
        <w:t>Hope &amp; Resilience:</w:t>
      </w:r>
      <w:r w:rsidRPr="00397C4B">
        <w:t xml:space="preserve"> Interweaves themes of hope and the enduring strength of the human spirit.</w:t>
      </w:r>
    </w:p>
    <w:p w14:paraId="22D37C21" w14:textId="77777777" w:rsidR="00397C4B" w:rsidRPr="00397C4B" w:rsidRDefault="00397C4B" w:rsidP="00397C4B">
      <w:pPr>
        <w:numPr>
          <w:ilvl w:val="0"/>
          <w:numId w:val="1"/>
        </w:numPr>
      </w:pPr>
      <w:r w:rsidRPr="00397C4B">
        <w:rPr>
          <w:b/>
          <w:bCs/>
        </w:rPr>
        <w:t>Dreams of Unity:</w:t>
      </w:r>
      <w:r w:rsidRPr="00397C4B">
        <w:t xml:space="preserve"> Presents visions of community and rebuilding as a counterpoint to despair.</w:t>
      </w:r>
    </w:p>
    <w:p w14:paraId="264DB00B" w14:textId="77777777" w:rsidR="00397C4B" w:rsidRPr="00397C4B" w:rsidRDefault="00397C4B" w:rsidP="00397C4B">
      <w:pPr>
        <w:numPr>
          <w:ilvl w:val="0"/>
          <w:numId w:val="1"/>
        </w:numPr>
      </w:pPr>
      <w:r w:rsidRPr="00397C4B">
        <w:rPr>
          <w:b/>
          <w:bCs/>
        </w:rPr>
        <w:t>Poetic Imagery:</w:t>
      </w:r>
      <w:r w:rsidRPr="00397C4B">
        <w:t xml:space="preserve"> Utilizes vivid and evocative poetic language to convey emotional depth.</w:t>
      </w:r>
    </w:p>
    <w:p w14:paraId="0D67565D" w14:textId="77777777" w:rsidR="00397C4B" w:rsidRPr="00397C4B" w:rsidRDefault="00397C4B" w:rsidP="00397C4B">
      <w:pPr>
        <w:numPr>
          <w:ilvl w:val="0"/>
          <w:numId w:val="1"/>
        </w:numPr>
      </w:pPr>
      <w:r w:rsidRPr="00397C4B">
        <w:rPr>
          <w:b/>
          <w:bCs/>
        </w:rPr>
        <w:t>Emotional Vulnerability:</w:t>
      </w:r>
      <w:r w:rsidRPr="00397C4B">
        <w:t xml:space="preserve"> Explores themes of vulnerability and the struggle to find solace.</w:t>
      </w:r>
    </w:p>
    <w:p w14:paraId="5068E262" w14:textId="77777777" w:rsidR="00397C4B" w:rsidRPr="00397C4B" w:rsidRDefault="00397C4B" w:rsidP="00397C4B">
      <w:pPr>
        <w:numPr>
          <w:ilvl w:val="0"/>
          <w:numId w:val="1"/>
        </w:numPr>
      </w:pPr>
      <w:r w:rsidRPr="00397C4B">
        <w:rPr>
          <w:b/>
          <w:bCs/>
        </w:rPr>
        <w:t>Collective Trauma:</w:t>
      </w:r>
      <w:r w:rsidRPr="00397C4B">
        <w:t xml:space="preserve"> Addresses the impact of collective trauma on individuals and communities.</w:t>
      </w:r>
    </w:p>
    <w:p w14:paraId="083EB297" w14:textId="77777777" w:rsidR="00397C4B" w:rsidRDefault="00397C4B"/>
    <w:sectPr w:rsidR="00397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73DF9"/>
    <w:multiLevelType w:val="multilevel"/>
    <w:tmpl w:val="6000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287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C4B"/>
    <w:rsid w:val="000B3137"/>
    <w:rsid w:val="002046A7"/>
    <w:rsid w:val="00397C4B"/>
    <w:rsid w:val="00497848"/>
    <w:rsid w:val="009B1D7D"/>
    <w:rsid w:val="00AF4A79"/>
    <w:rsid w:val="00E034EA"/>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0B185"/>
  <w15:chartTrackingRefBased/>
  <w15:docId w15:val="{5BC996F5-3394-4077-8B89-2C3F58A06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C4B"/>
    <w:rPr>
      <w:rFonts w:eastAsiaTheme="majorEastAsia" w:cstheme="majorBidi"/>
      <w:color w:val="272727" w:themeColor="text1" w:themeTint="D8"/>
    </w:rPr>
  </w:style>
  <w:style w:type="paragraph" w:styleId="Title">
    <w:name w:val="Title"/>
    <w:basedOn w:val="Normal"/>
    <w:next w:val="Normal"/>
    <w:link w:val="TitleChar"/>
    <w:uiPriority w:val="10"/>
    <w:qFormat/>
    <w:rsid w:val="00397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C4B"/>
    <w:pPr>
      <w:spacing w:before="160"/>
      <w:jc w:val="center"/>
    </w:pPr>
    <w:rPr>
      <w:i/>
      <w:iCs/>
      <w:color w:val="404040" w:themeColor="text1" w:themeTint="BF"/>
    </w:rPr>
  </w:style>
  <w:style w:type="character" w:customStyle="1" w:styleId="QuoteChar">
    <w:name w:val="Quote Char"/>
    <w:basedOn w:val="DefaultParagraphFont"/>
    <w:link w:val="Quote"/>
    <w:uiPriority w:val="29"/>
    <w:rsid w:val="00397C4B"/>
    <w:rPr>
      <w:i/>
      <w:iCs/>
      <w:color w:val="404040" w:themeColor="text1" w:themeTint="BF"/>
    </w:rPr>
  </w:style>
  <w:style w:type="paragraph" w:styleId="ListParagraph">
    <w:name w:val="List Paragraph"/>
    <w:basedOn w:val="Normal"/>
    <w:uiPriority w:val="34"/>
    <w:qFormat/>
    <w:rsid w:val="00397C4B"/>
    <w:pPr>
      <w:ind w:left="720"/>
      <w:contextualSpacing/>
    </w:pPr>
  </w:style>
  <w:style w:type="character" w:styleId="IntenseEmphasis">
    <w:name w:val="Intense Emphasis"/>
    <w:basedOn w:val="DefaultParagraphFont"/>
    <w:uiPriority w:val="21"/>
    <w:qFormat/>
    <w:rsid w:val="00397C4B"/>
    <w:rPr>
      <w:i/>
      <w:iCs/>
      <w:color w:val="0F4761" w:themeColor="accent1" w:themeShade="BF"/>
    </w:rPr>
  </w:style>
  <w:style w:type="paragraph" w:styleId="IntenseQuote">
    <w:name w:val="Intense Quote"/>
    <w:basedOn w:val="Normal"/>
    <w:next w:val="Normal"/>
    <w:link w:val="IntenseQuoteChar"/>
    <w:uiPriority w:val="30"/>
    <w:qFormat/>
    <w:rsid w:val="00397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C4B"/>
    <w:rPr>
      <w:i/>
      <w:iCs/>
      <w:color w:val="0F4761" w:themeColor="accent1" w:themeShade="BF"/>
    </w:rPr>
  </w:style>
  <w:style w:type="character" w:styleId="IntenseReference">
    <w:name w:val="Intense Reference"/>
    <w:basedOn w:val="DefaultParagraphFont"/>
    <w:uiPriority w:val="32"/>
    <w:qFormat/>
    <w:rsid w:val="00397C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7260">
      <w:bodyDiv w:val="1"/>
      <w:marLeft w:val="0"/>
      <w:marRight w:val="0"/>
      <w:marTop w:val="0"/>
      <w:marBottom w:val="0"/>
      <w:divBdr>
        <w:top w:val="none" w:sz="0" w:space="0" w:color="auto"/>
        <w:left w:val="none" w:sz="0" w:space="0" w:color="auto"/>
        <w:bottom w:val="none" w:sz="0" w:space="0" w:color="auto"/>
        <w:right w:val="none" w:sz="0" w:space="0" w:color="auto"/>
      </w:divBdr>
      <w:divsChild>
        <w:div w:id="340477710">
          <w:marLeft w:val="0"/>
          <w:marRight w:val="0"/>
          <w:marTop w:val="0"/>
          <w:marBottom w:val="0"/>
          <w:divBdr>
            <w:top w:val="none" w:sz="0" w:space="0" w:color="auto"/>
            <w:left w:val="none" w:sz="0" w:space="0" w:color="auto"/>
            <w:bottom w:val="none" w:sz="0" w:space="0" w:color="auto"/>
            <w:right w:val="none" w:sz="0" w:space="0" w:color="auto"/>
          </w:divBdr>
        </w:div>
      </w:divsChild>
    </w:div>
    <w:div w:id="699166096">
      <w:bodyDiv w:val="1"/>
      <w:marLeft w:val="0"/>
      <w:marRight w:val="0"/>
      <w:marTop w:val="0"/>
      <w:marBottom w:val="0"/>
      <w:divBdr>
        <w:top w:val="none" w:sz="0" w:space="0" w:color="auto"/>
        <w:left w:val="none" w:sz="0" w:space="0" w:color="auto"/>
        <w:bottom w:val="none" w:sz="0" w:space="0" w:color="auto"/>
        <w:right w:val="none" w:sz="0" w:space="0" w:color="auto"/>
      </w:divBdr>
      <w:divsChild>
        <w:div w:id="1323242115">
          <w:marLeft w:val="0"/>
          <w:marRight w:val="0"/>
          <w:marTop w:val="0"/>
          <w:marBottom w:val="0"/>
          <w:divBdr>
            <w:top w:val="none" w:sz="0" w:space="0" w:color="auto"/>
            <w:left w:val="none" w:sz="0" w:space="0" w:color="auto"/>
            <w:bottom w:val="none" w:sz="0" w:space="0" w:color="auto"/>
            <w:right w:val="none" w:sz="0" w:space="0" w:color="auto"/>
          </w:divBdr>
        </w:div>
      </w:divsChild>
    </w:div>
    <w:div w:id="2022584124">
      <w:bodyDiv w:val="1"/>
      <w:marLeft w:val="0"/>
      <w:marRight w:val="0"/>
      <w:marTop w:val="0"/>
      <w:marBottom w:val="0"/>
      <w:divBdr>
        <w:top w:val="none" w:sz="0" w:space="0" w:color="auto"/>
        <w:left w:val="none" w:sz="0" w:space="0" w:color="auto"/>
        <w:bottom w:val="none" w:sz="0" w:space="0" w:color="auto"/>
        <w:right w:val="none" w:sz="0" w:space="0" w:color="auto"/>
      </w:divBdr>
      <w:divsChild>
        <w:div w:id="252667430">
          <w:marLeft w:val="0"/>
          <w:marRight w:val="0"/>
          <w:marTop w:val="0"/>
          <w:marBottom w:val="0"/>
          <w:divBdr>
            <w:top w:val="none" w:sz="0" w:space="0" w:color="auto"/>
            <w:left w:val="none" w:sz="0" w:space="0" w:color="auto"/>
            <w:bottom w:val="none" w:sz="0" w:space="0" w:color="auto"/>
            <w:right w:val="none" w:sz="0" w:space="0" w:color="auto"/>
          </w:divBdr>
        </w:div>
      </w:divsChild>
    </w:div>
    <w:div w:id="2138719230">
      <w:bodyDiv w:val="1"/>
      <w:marLeft w:val="0"/>
      <w:marRight w:val="0"/>
      <w:marTop w:val="0"/>
      <w:marBottom w:val="0"/>
      <w:divBdr>
        <w:top w:val="none" w:sz="0" w:space="0" w:color="auto"/>
        <w:left w:val="none" w:sz="0" w:space="0" w:color="auto"/>
        <w:bottom w:val="none" w:sz="0" w:space="0" w:color="auto"/>
        <w:right w:val="none" w:sz="0" w:space="0" w:color="auto"/>
      </w:divBdr>
      <w:divsChild>
        <w:div w:id="1689288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334</Words>
  <Characters>1907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2025-02-20T00:03:00Z</dcterms:created>
  <dcterms:modified xsi:type="dcterms:W3CDTF">2025-02-22T02:34:00Z</dcterms:modified>
</cp:coreProperties>
</file>