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F18F" w14:textId="77777777" w:rsidR="007827FA" w:rsidRPr="007827FA" w:rsidRDefault="007827FA" w:rsidP="007827FA">
      <w:r w:rsidRPr="007827FA">
        <w:t>"Amalie's Love Story" is a poignant narrative exploring themes of self-love, body image, and the transformative power of love and acceptance. The dedication honors Amalie Jennings, whose life and advocacy inspired others, and Sean, her partner, whose enduring love and support sustained her. It also extends to anyone who has felt marginalized or judged for not conforming to societal expectations.</w:t>
      </w:r>
    </w:p>
    <w:p w14:paraId="2154E919" w14:textId="77777777" w:rsidR="007827FA" w:rsidRPr="007827FA" w:rsidRDefault="007827FA" w:rsidP="007827FA">
      <w:r w:rsidRPr="007827FA">
        <w:t xml:space="preserve">The story begins with Amalie's early life and her struggles with body image, detailing the societal pressures and personal insecurities that shaped her childhood and adolescence. It portrays the pain of feeling </w:t>
      </w:r>
      <w:proofErr w:type="gramStart"/>
      <w:r w:rsidRPr="007827FA">
        <w:t>different</w:t>
      </w:r>
      <w:proofErr w:type="gramEnd"/>
      <w:r w:rsidRPr="007827FA">
        <w:t>, the impact of bullying and judgment, and the constant struggle to conform to unrealistic beauty standards. The narrative explores the isolation and loneliness that result from these experiences.</w:t>
      </w:r>
    </w:p>
    <w:p w14:paraId="517F1828" w14:textId="77777777" w:rsidR="007827FA" w:rsidRPr="007827FA" w:rsidRDefault="007827FA" w:rsidP="007827FA">
      <w:r w:rsidRPr="007827FA">
        <w:t xml:space="preserve">Amalie finds solace and connection in online communities, a virtual haven where she can express herself authentically and find support from others with similar experiences. It's in this online world that she meets Sean, whose acceptance and understanding </w:t>
      </w:r>
      <w:proofErr w:type="gramStart"/>
      <w:r w:rsidRPr="007827FA">
        <w:t>create</w:t>
      </w:r>
      <w:proofErr w:type="gramEnd"/>
      <w:r w:rsidRPr="007827FA">
        <w:t xml:space="preserve"> a safe space for their relationship to blossom. The story delves into the complexities of navigating both the virtual and real worlds, highlighting the contrast between the acceptance Amalie finds online and the challenges she faces offline. It explores the tension between her online persona and her real-life anxieties, and the journey toward integrating these two aspects of herself.</w:t>
      </w:r>
    </w:p>
    <w:p w14:paraId="3E0C560A" w14:textId="40FB2DD4" w:rsidR="009B1D7D" w:rsidRDefault="009B1D7D" w:rsidP="007827FA"/>
    <w:p w14:paraId="36E60E6A" w14:textId="77777777" w:rsidR="007827FA" w:rsidRDefault="007827FA" w:rsidP="007827FA"/>
    <w:p w14:paraId="15C950F2" w14:textId="77777777" w:rsidR="007827FA" w:rsidRPr="007827FA" w:rsidRDefault="007827FA" w:rsidP="007827FA">
      <w:pPr>
        <w:numPr>
          <w:ilvl w:val="0"/>
          <w:numId w:val="1"/>
        </w:numPr>
      </w:pPr>
      <w:r w:rsidRPr="007827FA">
        <w:rPr>
          <w:b/>
          <w:bCs/>
        </w:rPr>
        <w:t>Body Positivity:</w:t>
      </w:r>
      <w:r w:rsidRPr="007827FA">
        <w:t xml:space="preserve"> Explores themes of self-acceptance and challenging societal beauty standards.</w:t>
      </w:r>
    </w:p>
    <w:p w14:paraId="67332236" w14:textId="77777777" w:rsidR="007827FA" w:rsidRPr="007827FA" w:rsidRDefault="007827FA" w:rsidP="007827FA">
      <w:pPr>
        <w:numPr>
          <w:ilvl w:val="0"/>
          <w:numId w:val="1"/>
        </w:numPr>
      </w:pPr>
      <w:r w:rsidRPr="007827FA">
        <w:rPr>
          <w:b/>
          <w:bCs/>
        </w:rPr>
        <w:t>Online Community:</w:t>
      </w:r>
      <w:r w:rsidRPr="007827FA">
        <w:t xml:space="preserve"> Highlights the role of online communities in finding support and connection.</w:t>
      </w:r>
    </w:p>
    <w:p w14:paraId="2FB46AB4" w14:textId="77777777" w:rsidR="007827FA" w:rsidRPr="007827FA" w:rsidRDefault="007827FA" w:rsidP="007827FA">
      <w:pPr>
        <w:numPr>
          <w:ilvl w:val="0"/>
          <w:numId w:val="1"/>
        </w:numPr>
      </w:pPr>
      <w:r w:rsidRPr="007827FA">
        <w:rPr>
          <w:b/>
          <w:bCs/>
        </w:rPr>
        <w:t>Love &amp; Acceptance:</w:t>
      </w:r>
      <w:r w:rsidRPr="007827FA">
        <w:t xml:space="preserve"> Focuses on the transformative power of love and acceptance in overcoming insecurities.</w:t>
      </w:r>
    </w:p>
    <w:p w14:paraId="376E433F" w14:textId="77777777" w:rsidR="007827FA" w:rsidRPr="007827FA" w:rsidRDefault="007827FA" w:rsidP="007827FA">
      <w:pPr>
        <w:numPr>
          <w:ilvl w:val="0"/>
          <w:numId w:val="1"/>
        </w:numPr>
      </w:pPr>
      <w:r w:rsidRPr="007827FA">
        <w:rPr>
          <w:b/>
          <w:bCs/>
        </w:rPr>
        <w:t>Self-Love Journey:</w:t>
      </w:r>
      <w:r w:rsidRPr="007827FA">
        <w:t xml:space="preserve"> Narrates a journey of self-discovery and building self-esteem.</w:t>
      </w:r>
    </w:p>
    <w:p w14:paraId="1C16A925" w14:textId="77777777" w:rsidR="007827FA" w:rsidRPr="007827FA" w:rsidRDefault="007827FA" w:rsidP="007827FA">
      <w:pPr>
        <w:numPr>
          <w:ilvl w:val="0"/>
          <w:numId w:val="1"/>
        </w:numPr>
      </w:pPr>
      <w:r w:rsidRPr="007827FA">
        <w:rPr>
          <w:b/>
          <w:bCs/>
        </w:rPr>
        <w:t>Cyber Relationship:</w:t>
      </w:r>
      <w:r w:rsidRPr="007827FA">
        <w:t xml:space="preserve"> Depicts the development of a romantic relationship that begins online.</w:t>
      </w:r>
    </w:p>
    <w:p w14:paraId="2C63C171" w14:textId="77777777" w:rsidR="007827FA" w:rsidRPr="007827FA" w:rsidRDefault="007827FA" w:rsidP="007827FA">
      <w:pPr>
        <w:numPr>
          <w:ilvl w:val="0"/>
          <w:numId w:val="1"/>
        </w:numPr>
      </w:pPr>
      <w:r w:rsidRPr="007827FA">
        <w:rPr>
          <w:b/>
          <w:bCs/>
        </w:rPr>
        <w:t>Real World vs. Virtual World:</w:t>
      </w:r>
      <w:r w:rsidRPr="007827FA">
        <w:t xml:space="preserve"> Explores the contrast and challenges of navigating both online and offline realities.</w:t>
      </w:r>
    </w:p>
    <w:p w14:paraId="0A00CD18" w14:textId="77777777" w:rsidR="007827FA" w:rsidRPr="007827FA" w:rsidRDefault="007827FA" w:rsidP="007827FA">
      <w:pPr>
        <w:numPr>
          <w:ilvl w:val="0"/>
          <w:numId w:val="1"/>
        </w:numPr>
      </w:pPr>
      <w:r w:rsidRPr="007827FA">
        <w:rPr>
          <w:b/>
          <w:bCs/>
        </w:rPr>
        <w:t>Inspiration &amp; Advocacy:</w:t>
      </w:r>
      <w:r w:rsidRPr="007827FA">
        <w:t xml:space="preserve"> Inspired by a real person's advocacy and aims to inspire readers.</w:t>
      </w:r>
    </w:p>
    <w:p w14:paraId="5BC8B84E" w14:textId="77777777" w:rsidR="007827FA" w:rsidRPr="007827FA" w:rsidRDefault="007827FA" w:rsidP="007827FA">
      <w:pPr>
        <w:numPr>
          <w:ilvl w:val="0"/>
          <w:numId w:val="1"/>
        </w:numPr>
      </w:pPr>
      <w:r w:rsidRPr="007827FA">
        <w:rPr>
          <w:b/>
          <w:bCs/>
        </w:rPr>
        <w:t>Marginalization &amp; Difference:</w:t>
      </w:r>
      <w:r w:rsidRPr="007827FA">
        <w:t xml:space="preserve"> Addresses the experience of feeling marginalized and different.</w:t>
      </w:r>
    </w:p>
    <w:p w14:paraId="3E537715" w14:textId="77777777" w:rsidR="007827FA" w:rsidRPr="007827FA" w:rsidRDefault="007827FA" w:rsidP="007827FA">
      <w:pPr>
        <w:numPr>
          <w:ilvl w:val="0"/>
          <w:numId w:val="1"/>
        </w:numPr>
      </w:pPr>
      <w:r w:rsidRPr="007827FA">
        <w:rPr>
          <w:b/>
          <w:bCs/>
        </w:rPr>
        <w:t>Resilience &amp; Strength:</w:t>
      </w:r>
      <w:r w:rsidRPr="007827FA">
        <w:t xml:space="preserve"> Emphasizes the resilience and strength required to overcome adversity.</w:t>
      </w:r>
    </w:p>
    <w:p w14:paraId="230C25F1" w14:textId="77777777" w:rsidR="007827FA" w:rsidRPr="007827FA" w:rsidRDefault="007827FA" w:rsidP="007827FA">
      <w:pPr>
        <w:numPr>
          <w:ilvl w:val="0"/>
          <w:numId w:val="1"/>
        </w:numPr>
      </w:pPr>
      <w:r w:rsidRPr="007827FA">
        <w:rPr>
          <w:b/>
          <w:bCs/>
        </w:rPr>
        <w:t>Emotional Honesty:</w:t>
      </w:r>
      <w:r w:rsidRPr="007827FA">
        <w:t xml:space="preserve"> Shares personal vulnerabilities and emotional struggles with honesty and vulnerability.</w:t>
      </w:r>
    </w:p>
    <w:p w14:paraId="1A10D88C" w14:textId="77777777" w:rsidR="007827FA" w:rsidRPr="007827FA" w:rsidRDefault="007827FA" w:rsidP="007827FA"/>
    <w:sectPr w:rsidR="007827FA" w:rsidRPr="00782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35A46"/>
    <w:multiLevelType w:val="multilevel"/>
    <w:tmpl w:val="14B4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36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FA"/>
    <w:rsid w:val="00497848"/>
    <w:rsid w:val="007827FA"/>
    <w:rsid w:val="009B1D7D"/>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81786"/>
  <w15:chartTrackingRefBased/>
  <w15:docId w15:val="{5871F7E7-D9B3-4D7C-953A-E5107B9AC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7FA"/>
    <w:rPr>
      <w:rFonts w:eastAsiaTheme="majorEastAsia" w:cstheme="majorBidi"/>
      <w:color w:val="272727" w:themeColor="text1" w:themeTint="D8"/>
    </w:rPr>
  </w:style>
  <w:style w:type="paragraph" w:styleId="Title">
    <w:name w:val="Title"/>
    <w:basedOn w:val="Normal"/>
    <w:next w:val="Normal"/>
    <w:link w:val="TitleChar"/>
    <w:uiPriority w:val="10"/>
    <w:qFormat/>
    <w:rsid w:val="00782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7FA"/>
    <w:pPr>
      <w:spacing w:before="160"/>
      <w:jc w:val="center"/>
    </w:pPr>
    <w:rPr>
      <w:i/>
      <w:iCs/>
      <w:color w:val="404040" w:themeColor="text1" w:themeTint="BF"/>
    </w:rPr>
  </w:style>
  <w:style w:type="character" w:customStyle="1" w:styleId="QuoteChar">
    <w:name w:val="Quote Char"/>
    <w:basedOn w:val="DefaultParagraphFont"/>
    <w:link w:val="Quote"/>
    <w:uiPriority w:val="29"/>
    <w:rsid w:val="007827FA"/>
    <w:rPr>
      <w:i/>
      <w:iCs/>
      <w:color w:val="404040" w:themeColor="text1" w:themeTint="BF"/>
    </w:rPr>
  </w:style>
  <w:style w:type="paragraph" w:styleId="ListParagraph">
    <w:name w:val="List Paragraph"/>
    <w:basedOn w:val="Normal"/>
    <w:uiPriority w:val="34"/>
    <w:qFormat/>
    <w:rsid w:val="007827FA"/>
    <w:pPr>
      <w:ind w:left="720"/>
      <w:contextualSpacing/>
    </w:pPr>
  </w:style>
  <w:style w:type="character" w:styleId="IntenseEmphasis">
    <w:name w:val="Intense Emphasis"/>
    <w:basedOn w:val="DefaultParagraphFont"/>
    <w:uiPriority w:val="21"/>
    <w:qFormat/>
    <w:rsid w:val="007827FA"/>
    <w:rPr>
      <w:i/>
      <w:iCs/>
      <w:color w:val="0F4761" w:themeColor="accent1" w:themeShade="BF"/>
    </w:rPr>
  </w:style>
  <w:style w:type="paragraph" w:styleId="IntenseQuote">
    <w:name w:val="Intense Quote"/>
    <w:basedOn w:val="Normal"/>
    <w:next w:val="Normal"/>
    <w:link w:val="IntenseQuoteChar"/>
    <w:uiPriority w:val="30"/>
    <w:qFormat/>
    <w:rsid w:val="00782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7FA"/>
    <w:rPr>
      <w:i/>
      <w:iCs/>
      <w:color w:val="0F4761" w:themeColor="accent1" w:themeShade="BF"/>
    </w:rPr>
  </w:style>
  <w:style w:type="character" w:styleId="IntenseReference">
    <w:name w:val="Intense Reference"/>
    <w:basedOn w:val="DefaultParagraphFont"/>
    <w:uiPriority w:val="32"/>
    <w:qFormat/>
    <w:rsid w:val="00782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83754">
      <w:bodyDiv w:val="1"/>
      <w:marLeft w:val="0"/>
      <w:marRight w:val="0"/>
      <w:marTop w:val="0"/>
      <w:marBottom w:val="0"/>
      <w:divBdr>
        <w:top w:val="none" w:sz="0" w:space="0" w:color="auto"/>
        <w:left w:val="none" w:sz="0" w:space="0" w:color="auto"/>
        <w:bottom w:val="none" w:sz="0" w:space="0" w:color="auto"/>
        <w:right w:val="none" w:sz="0" w:space="0" w:color="auto"/>
      </w:divBdr>
      <w:divsChild>
        <w:div w:id="1998877368">
          <w:marLeft w:val="0"/>
          <w:marRight w:val="0"/>
          <w:marTop w:val="0"/>
          <w:marBottom w:val="0"/>
          <w:divBdr>
            <w:top w:val="none" w:sz="0" w:space="0" w:color="auto"/>
            <w:left w:val="none" w:sz="0" w:space="0" w:color="auto"/>
            <w:bottom w:val="none" w:sz="0" w:space="0" w:color="auto"/>
            <w:right w:val="none" w:sz="0" w:space="0" w:color="auto"/>
          </w:divBdr>
        </w:div>
      </w:divsChild>
    </w:div>
    <w:div w:id="1044254181">
      <w:bodyDiv w:val="1"/>
      <w:marLeft w:val="0"/>
      <w:marRight w:val="0"/>
      <w:marTop w:val="0"/>
      <w:marBottom w:val="0"/>
      <w:divBdr>
        <w:top w:val="none" w:sz="0" w:space="0" w:color="auto"/>
        <w:left w:val="none" w:sz="0" w:space="0" w:color="auto"/>
        <w:bottom w:val="none" w:sz="0" w:space="0" w:color="auto"/>
        <w:right w:val="none" w:sz="0" w:space="0" w:color="auto"/>
      </w:divBdr>
      <w:divsChild>
        <w:div w:id="1213955052">
          <w:marLeft w:val="0"/>
          <w:marRight w:val="0"/>
          <w:marTop w:val="0"/>
          <w:marBottom w:val="0"/>
          <w:divBdr>
            <w:top w:val="none" w:sz="0" w:space="0" w:color="auto"/>
            <w:left w:val="none" w:sz="0" w:space="0" w:color="auto"/>
            <w:bottom w:val="none" w:sz="0" w:space="0" w:color="auto"/>
            <w:right w:val="none" w:sz="0" w:space="0" w:color="auto"/>
          </w:divBdr>
        </w:div>
      </w:divsChild>
    </w:div>
    <w:div w:id="1735006625">
      <w:bodyDiv w:val="1"/>
      <w:marLeft w:val="0"/>
      <w:marRight w:val="0"/>
      <w:marTop w:val="0"/>
      <w:marBottom w:val="0"/>
      <w:divBdr>
        <w:top w:val="none" w:sz="0" w:space="0" w:color="auto"/>
        <w:left w:val="none" w:sz="0" w:space="0" w:color="auto"/>
        <w:bottom w:val="none" w:sz="0" w:space="0" w:color="auto"/>
        <w:right w:val="none" w:sz="0" w:space="0" w:color="auto"/>
      </w:divBdr>
      <w:divsChild>
        <w:div w:id="2071422979">
          <w:marLeft w:val="0"/>
          <w:marRight w:val="0"/>
          <w:marTop w:val="0"/>
          <w:marBottom w:val="0"/>
          <w:divBdr>
            <w:top w:val="none" w:sz="0" w:space="0" w:color="auto"/>
            <w:left w:val="none" w:sz="0" w:space="0" w:color="auto"/>
            <w:bottom w:val="none" w:sz="0" w:space="0" w:color="auto"/>
            <w:right w:val="none" w:sz="0" w:space="0" w:color="auto"/>
          </w:divBdr>
        </w:div>
      </w:divsChild>
    </w:div>
    <w:div w:id="1760833193">
      <w:bodyDiv w:val="1"/>
      <w:marLeft w:val="0"/>
      <w:marRight w:val="0"/>
      <w:marTop w:val="0"/>
      <w:marBottom w:val="0"/>
      <w:divBdr>
        <w:top w:val="none" w:sz="0" w:space="0" w:color="auto"/>
        <w:left w:val="none" w:sz="0" w:space="0" w:color="auto"/>
        <w:bottom w:val="none" w:sz="0" w:space="0" w:color="auto"/>
        <w:right w:val="none" w:sz="0" w:space="0" w:color="auto"/>
      </w:divBdr>
      <w:divsChild>
        <w:div w:id="1963074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2025-02-19T22:57:00Z</dcterms:created>
  <dcterms:modified xsi:type="dcterms:W3CDTF">2025-02-19T22:58:00Z</dcterms:modified>
</cp:coreProperties>
</file>