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C4EE8" w14:textId="77777777" w:rsidR="00A84D25" w:rsidRDefault="0001767A" w:rsidP="0047437C">
      <w:pPr>
        <w:rPr>
          <w:rFonts w:ascii="Times New Roman" w:hAnsi="Times New Roman" w:cs="Times New Roman"/>
          <w:sz w:val="32"/>
          <w:szCs w:val="32"/>
          <w:lang w:val="en-US"/>
        </w:rPr>
      </w:pPr>
      <w:r w:rsidRPr="007C156C">
        <w:rPr>
          <w:rFonts w:ascii="Times New Roman" w:hAnsi="Times New Roman" w:cs="Times New Roman"/>
          <w:sz w:val="32"/>
          <w:szCs w:val="32"/>
          <w:lang w:val="en-US"/>
        </w:rPr>
        <w:t xml:space="preserve">The AFP is a member of National Disaster Reduction Management Council and it leads the search and rescue cluster. </w:t>
      </w:r>
      <w:r w:rsidR="004766EA" w:rsidRPr="007C156C">
        <w:rPr>
          <w:rFonts w:ascii="Times New Roman" w:hAnsi="Times New Roman" w:cs="Times New Roman"/>
          <w:sz w:val="32"/>
          <w:szCs w:val="32"/>
          <w:lang w:val="en-US"/>
        </w:rPr>
        <w:t>If ther</w:t>
      </w:r>
      <w:r w:rsidR="00CF0428" w:rsidRPr="007C156C">
        <w:rPr>
          <w:rFonts w:ascii="Times New Roman" w:hAnsi="Times New Roman" w:cs="Times New Roman"/>
          <w:sz w:val="32"/>
          <w:szCs w:val="32"/>
          <w:lang w:val="en-US"/>
        </w:rPr>
        <w:t>e’s a major emergency, they’re the one who augment the local search and rescue teams being maintained by the local government units. They have a joint task force for the National Capital Region</w:t>
      </w:r>
      <w:r w:rsidR="00EA49A3" w:rsidRPr="007C156C">
        <w:rPr>
          <w:rFonts w:ascii="Times New Roman" w:hAnsi="Times New Roman" w:cs="Times New Roman"/>
          <w:sz w:val="32"/>
          <w:szCs w:val="32"/>
          <w:lang w:val="en-US"/>
        </w:rPr>
        <w:t xml:space="preserve"> (NCR). During the time of Typhoon Ulys</w:t>
      </w:r>
      <w:r w:rsidR="0047437C" w:rsidRPr="007C156C">
        <w:rPr>
          <w:rFonts w:ascii="Times New Roman" w:hAnsi="Times New Roman" w:cs="Times New Roman"/>
          <w:sz w:val="32"/>
          <w:szCs w:val="32"/>
          <w:lang w:val="en-US"/>
        </w:rPr>
        <w:t>se</w:t>
      </w:r>
      <w:r w:rsidR="00EA49A3" w:rsidRPr="007C156C">
        <w:rPr>
          <w:rFonts w:ascii="Times New Roman" w:hAnsi="Times New Roman" w:cs="Times New Roman"/>
          <w:sz w:val="32"/>
          <w:szCs w:val="32"/>
          <w:lang w:val="en-US"/>
        </w:rPr>
        <w:t>s when Mar</w:t>
      </w:r>
      <w:r w:rsidR="008F4252">
        <w:rPr>
          <w:rFonts w:ascii="Times New Roman" w:hAnsi="Times New Roman" w:cs="Times New Roman"/>
          <w:sz w:val="32"/>
          <w:szCs w:val="32"/>
          <w:lang w:val="en-US"/>
        </w:rPr>
        <w:t>i</w:t>
      </w:r>
      <w:r w:rsidR="00EA49A3" w:rsidRPr="007C156C">
        <w:rPr>
          <w:rFonts w:ascii="Times New Roman" w:hAnsi="Times New Roman" w:cs="Times New Roman"/>
          <w:sz w:val="32"/>
          <w:szCs w:val="32"/>
          <w:lang w:val="en-US"/>
        </w:rPr>
        <w:t xml:space="preserve">kina was submerged, they had a joint team </w:t>
      </w:r>
      <w:r w:rsidR="00FC72E4" w:rsidRPr="007C156C">
        <w:rPr>
          <w:rFonts w:ascii="Times New Roman" w:hAnsi="Times New Roman" w:cs="Times New Roman"/>
          <w:sz w:val="32"/>
          <w:szCs w:val="32"/>
          <w:lang w:val="en-US"/>
        </w:rPr>
        <w:t xml:space="preserve">not just from the AFB but also </w:t>
      </w:r>
      <w:r w:rsidR="00EA49A3" w:rsidRPr="007C156C">
        <w:rPr>
          <w:rFonts w:ascii="Times New Roman" w:hAnsi="Times New Roman" w:cs="Times New Roman"/>
          <w:sz w:val="32"/>
          <w:szCs w:val="32"/>
          <w:lang w:val="en-US"/>
        </w:rPr>
        <w:t>from</w:t>
      </w:r>
      <w:r w:rsidR="00FC72E4" w:rsidRPr="007C156C">
        <w:rPr>
          <w:rFonts w:ascii="Times New Roman" w:hAnsi="Times New Roman" w:cs="Times New Roman"/>
          <w:sz w:val="32"/>
          <w:szCs w:val="32"/>
          <w:lang w:val="en-US"/>
        </w:rPr>
        <w:t xml:space="preserve"> the</w:t>
      </w:r>
      <w:r w:rsidR="00EA49A3" w:rsidRPr="007C156C">
        <w:rPr>
          <w:rFonts w:ascii="Times New Roman" w:hAnsi="Times New Roman" w:cs="Times New Roman"/>
          <w:sz w:val="32"/>
          <w:szCs w:val="32"/>
          <w:lang w:val="en-US"/>
        </w:rPr>
        <w:t xml:space="preserve"> coast guard, BFP, PNP who supported the search and rescue missions for the families that were affected by the flood</w:t>
      </w:r>
      <w:r w:rsidR="00FC72E4" w:rsidRPr="007C156C">
        <w:rPr>
          <w:rFonts w:ascii="Times New Roman" w:hAnsi="Times New Roman" w:cs="Times New Roman"/>
          <w:sz w:val="32"/>
          <w:szCs w:val="32"/>
          <w:lang w:val="en-US"/>
        </w:rPr>
        <w:t xml:space="preserve">ing situations in Marikina and Rizal area. </w:t>
      </w:r>
    </w:p>
    <w:p w14:paraId="689A8C1E" w14:textId="77777777" w:rsidR="00A84D25" w:rsidRDefault="00A84D25" w:rsidP="0047437C">
      <w:pPr>
        <w:rPr>
          <w:rFonts w:ascii="Times New Roman" w:hAnsi="Times New Roman" w:cs="Times New Roman"/>
          <w:sz w:val="32"/>
          <w:szCs w:val="32"/>
          <w:lang w:val="en-US"/>
        </w:rPr>
      </w:pPr>
    </w:p>
    <w:p w14:paraId="0A2A75B7" w14:textId="6AAC21D3" w:rsidR="00A84D25" w:rsidRDefault="00FC72E4" w:rsidP="0047437C">
      <w:pPr>
        <w:rPr>
          <w:rFonts w:ascii="Times New Roman" w:hAnsi="Times New Roman" w:cs="Times New Roman"/>
          <w:sz w:val="32"/>
          <w:szCs w:val="32"/>
          <w:lang w:val="en-US"/>
        </w:rPr>
      </w:pPr>
      <w:r w:rsidRPr="007C156C">
        <w:rPr>
          <w:rFonts w:ascii="Times New Roman" w:hAnsi="Times New Roman" w:cs="Times New Roman"/>
          <w:sz w:val="32"/>
          <w:szCs w:val="32"/>
          <w:lang w:val="en-US"/>
        </w:rPr>
        <w:t>The AFP upgraded their assets</w:t>
      </w:r>
      <w:r w:rsidR="00D5670E" w:rsidRPr="007C156C">
        <w:rPr>
          <w:rFonts w:ascii="Times New Roman" w:hAnsi="Times New Roman" w:cs="Times New Roman"/>
          <w:sz w:val="32"/>
          <w:szCs w:val="32"/>
          <w:lang w:val="en-US"/>
        </w:rPr>
        <w:t xml:space="preserve"> and equipment</w:t>
      </w:r>
      <w:r w:rsidRPr="007C156C">
        <w:rPr>
          <w:rFonts w:ascii="Times New Roman" w:hAnsi="Times New Roman" w:cs="Times New Roman"/>
          <w:sz w:val="32"/>
          <w:szCs w:val="32"/>
          <w:lang w:val="en-US"/>
        </w:rPr>
        <w:t>. The</w:t>
      </w:r>
      <w:r w:rsidR="00D5670E" w:rsidRPr="007C156C">
        <w:rPr>
          <w:rFonts w:ascii="Times New Roman" w:hAnsi="Times New Roman" w:cs="Times New Roman"/>
          <w:sz w:val="32"/>
          <w:szCs w:val="32"/>
          <w:lang w:val="en-US"/>
        </w:rPr>
        <w:t>se</w:t>
      </w:r>
      <w:r w:rsidRPr="007C156C">
        <w:rPr>
          <w:rFonts w:ascii="Times New Roman" w:hAnsi="Times New Roman" w:cs="Times New Roman"/>
          <w:sz w:val="32"/>
          <w:szCs w:val="32"/>
          <w:lang w:val="en-US"/>
        </w:rPr>
        <w:t xml:space="preserve"> are used to support the response operations like using the black helicopters </w:t>
      </w:r>
      <w:r w:rsidR="00D5670E" w:rsidRPr="007C156C">
        <w:rPr>
          <w:rFonts w:ascii="Times New Roman" w:hAnsi="Times New Roman" w:cs="Times New Roman"/>
          <w:sz w:val="32"/>
          <w:szCs w:val="32"/>
          <w:lang w:val="en-US"/>
        </w:rPr>
        <w:t xml:space="preserve">not just for the disaster assessment and aerial inspection but also for the delivery of the relief items to the communities, transfer and evacuation of the people that was caught up in the emergencies, and for the deployment of </w:t>
      </w:r>
      <w:r w:rsidR="00F521BD" w:rsidRPr="007C156C">
        <w:rPr>
          <w:rFonts w:ascii="Times New Roman" w:hAnsi="Times New Roman" w:cs="Times New Roman"/>
          <w:sz w:val="32"/>
          <w:szCs w:val="32"/>
          <w:lang w:val="en-US"/>
        </w:rPr>
        <w:t xml:space="preserve">additional </w:t>
      </w:r>
      <w:r w:rsidR="00D5670E" w:rsidRPr="007C156C">
        <w:rPr>
          <w:rFonts w:ascii="Times New Roman" w:hAnsi="Times New Roman" w:cs="Times New Roman"/>
          <w:sz w:val="32"/>
          <w:szCs w:val="32"/>
          <w:lang w:val="en-US"/>
        </w:rPr>
        <w:t xml:space="preserve">support teams for search and rescue. </w:t>
      </w:r>
    </w:p>
    <w:p w14:paraId="0E37D01B" w14:textId="77777777" w:rsidR="00A84D25" w:rsidRDefault="00A84D25" w:rsidP="0047437C">
      <w:pPr>
        <w:rPr>
          <w:rFonts w:ascii="Times New Roman" w:hAnsi="Times New Roman" w:cs="Times New Roman"/>
          <w:sz w:val="32"/>
          <w:szCs w:val="32"/>
          <w:lang w:val="en-US"/>
        </w:rPr>
      </w:pPr>
    </w:p>
    <w:p w14:paraId="28865F86" w14:textId="0BFE4D64" w:rsidR="0047437C" w:rsidRPr="007C156C" w:rsidRDefault="00D5670E" w:rsidP="0047437C">
      <w:pPr>
        <w:rPr>
          <w:rFonts w:ascii="Times New Roman" w:hAnsi="Times New Roman" w:cs="Times New Roman"/>
          <w:sz w:val="32"/>
          <w:szCs w:val="32"/>
          <w:lang w:val="en-US"/>
        </w:rPr>
      </w:pPr>
      <w:r w:rsidRPr="007C156C">
        <w:rPr>
          <w:rFonts w:ascii="Times New Roman" w:hAnsi="Times New Roman" w:cs="Times New Roman"/>
          <w:sz w:val="32"/>
          <w:szCs w:val="32"/>
          <w:lang w:val="en-US"/>
        </w:rPr>
        <w:t>The war ships are also being used</w:t>
      </w:r>
      <w:r w:rsidR="007E525E" w:rsidRPr="007C156C">
        <w:rPr>
          <w:rFonts w:ascii="Times New Roman" w:hAnsi="Times New Roman" w:cs="Times New Roman"/>
          <w:sz w:val="32"/>
          <w:szCs w:val="32"/>
          <w:lang w:val="en-US"/>
        </w:rPr>
        <w:t xml:space="preserve"> as ferry</w:t>
      </w:r>
      <w:r w:rsidRPr="007C156C">
        <w:rPr>
          <w:rFonts w:ascii="Times New Roman" w:hAnsi="Times New Roman" w:cs="Times New Roman"/>
          <w:sz w:val="32"/>
          <w:szCs w:val="32"/>
          <w:lang w:val="en-US"/>
        </w:rPr>
        <w:t xml:space="preserve"> to transport relief items to the island community</w:t>
      </w:r>
      <w:r w:rsidR="00F521BD" w:rsidRPr="007C156C">
        <w:rPr>
          <w:rFonts w:ascii="Times New Roman" w:hAnsi="Times New Roman" w:cs="Times New Roman"/>
          <w:sz w:val="32"/>
          <w:szCs w:val="32"/>
          <w:lang w:val="en-US"/>
        </w:rPr>
        <w:t xml:space="preserve">. </w:t>
      </w:r>
      <w:r w:rsidR="007E525E" w:rsidRPr="007C156C">
        <w:rPr>
          <w:rFonts w:ascii="Times New Roman" w:hAnsi="Times New Roman" w:cs="Times New Roman"/>
          <w:sz w:val="32"/>
          <w:szCs w:val="32"/>
          <w:lang w:val="en-US"/>
        </w:rPr>
        <w:t xml:space="preserve">The bulk relief items from the major warehouses are transferred by AFP using the war ship and air assets. Some air assets are bought from the United States of America but the jet fighters are not being used. (C130, C295, Dell helicopters?) </w:t>
      </w:r>
      <w:r w:rsidR="005B6F5A" w:rsidRPr="007C156C">
        <w:rPr>
          <w:rFonts w:ascii="Times New Roman" w:hAnsi="Times New Roman" w:cs="Times New Roman"/>
          <w:sz w:val="32"/>
          <w:szCs w:val="32"/>
          <w:lang w:val="en-US"/>
        </w:rPr>
        <w:t xml:space="preserve">Also use in preparation for the </w:t>
      </w:r>
      <w:proofErr w:type="spellStart"/>
      <w:r w:rsidR="005B6F5A" w:rsidRPr="007C156C">
        <w:rPr>
          <w:rFonts w:ascii="Times New Roman" w:hAnsi="Times New Roman" w:cs="Times New Roman"/>
          <w:sz w:val="32"/>
          <w:szCs w:val="32"/>
          <w:lang w:val="en-US"/>
        </w:rPr>
        <w:t>bingwa</w:t>
      </w:r>
      <w:proofErr w:type="spellEnd"/>
      <w:r w:rsidR="005B6F5A" w:rsidRPr="007C156C">
        <w:rPr>
          <w:rFonts w:ascii="Times New Roman" w:hAnsi="Times New Roman" w:cs="Times New Roman"/>
          <w:sz w:val="32"/>
          <w:szCs w:val="32"/>
          <w:lang w:val="en-US"/>
        </w:rPr>
        <w:t xml:space="preserve"> in Metro Manila, support the search and rescue operation for the collapse structure caused by the earthquakes</w:t>
      </w:r>
      <w:r w:rsidR="00A24C5D" w:rsidRPr="007C156C">
        <w:rPr>
          <w:rFonts w:ascii="Times New Roman" w:hAnsi="Times New Roman" w:cs="Times New Roman"/>
          <w:sz w:val="32"/>
          <w:szCs w:val="32"/>
          <w:lang w:val="en-US"/>
        </w:rPr>
        <w:t xml:space="preserve">. The AFP are the main actors to response in the massive operations. Currently, they have two teams. One from the Army and the other is from the Air Force accredited by International Search and Rescue Advisory Group (INSARAG). They accredit teams from various countries. </w:t>
      </w:r>
      <w:r w:rsidR="0047437C" w:rsidRPr="007C156C">
        <w:rPr>
          <w:rFonts w:ascii="Times New Roman" w:hAnsi="Times New Roman" w:cs="Times New Roman"/>
          <w:sz w:val="32"/>
          <w:szCs w:val="32"/>
          <w:lang w:val="en-US"/>
        </w:rPr>
        <w:t>They accredit search and rescue teams if the trainings, capability, and equipment pass the international standards.</w:t>
      </w:r>
    </w:p>
    <w:p w14:paraId="5D5A3BBD" w14:textId="460B68E7" w:rsidR="00A24C5D" w:rsidRPr="007C156C" w:rsidRDefault="00A24C5D" w:rsidP="00A24C5D">
      <w:pPr>
        <w:rPr>
          <w:rFonts w:ascii="Times New Roman" w:hAnsi="Times New Roman" w:cs="Times New Roman"/>
          <w:sz w:val="32"/>
          <w:szCs w:val="32"/>
          <w:lang w:val="en-US"/>
        </w:rPr>
      </w:pPr>
    </w:p>
    <w:p w14:paraId="01804EE5" w14:textId="3EC43BDC" w:rsidR="005B6F5A" w:rsidRPr="007C156C" w:rsidRDefault="00A24C5D" w:rsidP="00A24C5D">
      <w:pPr>
        <w:rPr>
          <w:rFonts w:ascii="Times New Roman" w:hAnsi="Times New Roman" w:cs="Times New Roman"/>
          <w:color w:val="C00000"/>
          <w:sz w:val="32"/>
          <w:szCs w:val="32"/>
          <w:shd w:val="clear" w:color="auto" w:fill="FFFFFF"/>
        </w:rPr>
      </w:pPr>
      <w:r w:rsidRPr="007C156C">
        <w:rPr>
          <w:rFonts w:ascii="Times New Roman" w:hAnsi="Times New Roman" w:cs="Times New Roman"/>
          <w:color w:val="C00000"/>
          <w:sz w:val="32"/>
          <w:szCs w:val="32"/>
          <w:shd w:val="clear" w:color="auto" w:fill="FFFFFF"/>
        </w:rPr>
        <w:t>The</w:t>
      </w:r>
      <w:r w:rsidRPr="007C156C">
        <w:rPr>
          <w:rStyle w:val="apple-converted-space"/>
          <w:rFonts w:ascii="Times New Roman" w:hAnsi="Times New Roman" w:cs="Times New Roman"/>
          <w:color w:val="C00000"/>
          <w:sz w:val="32"/>
          <w:szCs w:val="32"/>
          <w:shd w:val="clear" w:color="auto" w:fill="FFFFFF"/>
        </w:rPr>
        <w:t> </w:t>
      </w:r>
      <w:r w:rsidRPr="007C156C">
        <w:rPr>
          <w:rFonts w:ascii="Times New Roman" w:hAnsi="Times New Roman" w:cs="Times New Roman"/>
          <w:b/>
          <w:bCs/>
          <w:color w:val="C00000"/>
          <w:sz w:val="32"/>
          <w:szCs w:val="32"/>
        </w:rPr>
        <w:t>International Search and Rescue Advisory Group</w:t>
      </w:r>
      <w:r w:rsidRPr="007C156C">
        <w:rPr>
          <w:rStyle w:val="apple-converted-space"/>
          <w:rFonts w:ascii="Times New Roman" w:hAnsi="Times New Roman" w:cs="Times New Roman"/>
          <w:color w:val="C00000"/>
          <w:sz w:val="32"/>
          <w:szCs w:val="32"/>
          <w:shd w:val="clear" w:color="auto" w:fill="FFFFFF"/>
        </w:rPr>
        <w:t> </w:t>
      </w:r>
      <w:r w:rsidRPr="007C156C">
        <w:rPr>
          <w:rFonts w:ascii="Times New Roman" w:hAnsi="Times New Roman" w:cs="Times New Roman"/>
          <w:color w:val="C00000"/>
          <w:sz w:val="32"/>
          <w:szCs w:val="32"/>
          <w:shd w:val="clear" w:color="auto" w:fill="FFFFFF"/>
        </w:rPr>
        <w:t>(</w:t>
      </w:r>
      <w:r w:rsidRPr="007C156C">
        <w:rPr>
          <w:rFonts w:ascii="Times New Roman" w:hAnsi="Times New Roman" w:cs="Times New Roman"/>
          <w:b/>
          <w:bCs/>
          <w:color w:val="C00000"/>
          <w:sz w:val="32"/>
          <w:szCs w:val="32"/>
        </w:rPr>
        <w:t>INSARAG</w:t>
      </w:r>
      <w:r w:rsidRPr="007C156C">
        <w:rPr>
          <w:rFonts w:ascii="Times New Roman" w:hAnsi="Times New Roman" w:cs="Times New Roman"/>
          <w:color w:val="C00000"/>
          <w:sz w:val="32"/>
          <w:szCs w:val="32"/>
          <w:shd w:val="clear" w:color="auto" w:fill="FFFFFF"/>
        </w:rPr>
        <w:t>) is a network of disaster-prone and disaster-responding countries and organizations dedicated to</w:t>
      </w:r>
      <w:r w:rsidRPr="007C156C">
        <w:rPr>
          <w:rStyle w:val="apple-converted-space"/>
          <w:rFonts w:ascii="Times New Roman" w:hAnsi="Times New Roman" w:cs="Times New Roman"/>
          <w:color w:val="C00000"/>
          <w:sz w:val="32"/>
          <w:szCs w:val="32"/>
          <w:shd w:val="clear" w:color="auto" w:fill="FFFFFF"/>
        </w:rPr>
        <w:t> </w:t>
      </w:r>
      <w:hyperlink r:id="rId4" w:tooltip="Urban search and rescue" w:history="1">
        <w:r w:rsidRPr="007C156C">
          <w:rPr>
            <w:rStyle w:val="Hyperlink"/>
            <w:rFonts w:ascii="Times New Roman" w:hAnsi="Times New Roman" w:cs="Times New Roman"/>
            <w:color w:val="C00000"/>
            <w:sz w:val="32"/>
            <w:szCs w:val="32"/>
          </w:rPr>
          <w:t>urban search and</w:t>
        </w:r>
        <w:r w:rsidRPr="007C156C">
          <w:rPr>
            <w:rStyle w:val="Hyperlink"/>
            <w:rFonts w:ascii="Times New Roman" w:hAnsi="Times New Roman" w:cs="Times New Roman"/>
            <w:color w:val="C00000"/>
            <w:sz w:val="32"/>
            <w:szCs w:val="32"/>
          </w:rPr>
          <w:t xml:space="preserve"> </w:t>
        </w:r>
        <w:r w:rsidRPr="007C156C">
          <w:rPr>
            <w:rStyle w:val="Hyperlink"/>
            <w:rFonts w:ascii="Times New Roman" w:hAnsi="Times New Roman" w:cs="Times New Roman"/>
            <w:color w:val="C00000"/>
            <w:sz w:val="32"/>
            <w:szCs w:val="32"/>
          </w:rPr>
          <w:t>rescue</w:t>
        </w:r>
      </w:hyperlink>
      <w:r w:rsidRPr="007C156C">
        <w:rPr>
          <w:rStyle w:val="apple-converted-space"/>
          <w:rFonts w:ascii="Times New Roman" w:hAnsi="Times New Roman" w:cs="Times New Roman"/>
          <w:color w:val="C00000"/>
          <w:sz w:val="32"/>
          <w:szCs w:val="32"/>
          <w:shd w:val="clear" w:color="auto" w:fill="FFFFFF"/>
        </w:rPr>
        <w:t> </w:t>
      </w:r>
      <w:r w:rsidRPr="007C156C">
        <w:rPr>
          <w:rFonts w:ascii="Times New Roman" w:hAnsi="Times New Roman" w:cs="Times New Roman"/>
          <w:color w:val="C00000"/>
          <w:sz w:val="32"/>
          <w:szCs w:val="32"/>
          <w:shd w:val="clear" w:color="auto" w:fill="FFFFFF"/>
        </w:rPr>
        <w:t xml:space="preserve">(USAR) and operational field coordination. It aims to establish standards and </w:t>
      </w:r>
      <w:r w:rsidRPr="007C156C">
        <w:rPr>
          <w:rFonts w:ascii="Times New Roman" w:hAnsi="Times New Roman" w:cs="Times New Roman"/>
          <w:color w:val="C00000"/>
          <w:sz w:val="32"/>
          <w:szCs w:val="32"/>
          <w:shd w:val="clear" w:color="auto" w:fill="FFFFFF"/>
        </w:rPr>
        <w:lastRenderedPageBreak/>
        <w:t>classification for international USAR teams as well as a methodology for international response coordination in the aftermath of earthquakes and collapsed structure disasters. The INSARAG Secretariat is located in the</w:t>
      </w:r>
      <w:r w:rsidRPr="007C156C">
        <w:rPr>
          <w:rStyle w:val="apple-converted-space"/>
          <w:rFonts w:ascii="Times New Roman" w:hAnsi="Times New Roman" w:cs="Times New Roman"/>
          <w:color w:val="C00000"/>
          <w:sz w:val="32"/>
          <w:szCs w:val="32"/>
          <w:shd w:val="clear" w:color="auto" w:fill="FFFFFF"/>
        </w:rPr>
        <w:t> </w:t>
      </w:r>
      <w:hyperlink r:id="rId5" w:tooltip="United Nations Office for the Coordination of Humanitarian Affairs" w:history="1">
        <w:r w:rsidRPr="007C156C">
          <w:rPr>
            <w:rStyle w:val="Hyperlink"/>
            <w:rFonts w:ascii="Times New Roman" w:hAnsi="Times New Roman" w:cs="Times New Roman"/>
            <w:color w:val="C00000"/>
            <w:sz w:val="32"/>
            <w:szCs w:val="32"/>
          </w:rPr>
          <w:t>United Nations Office for the Coordination of Humanitarian Affairs</w:t>
        </w:r>
      </w:hyperlink>
      <w:r w:rsidRPr="007C156C">
        <w:rPr>
          <w:rStyle w:val="apple-converted-space"/>
          <w:rFonts w:ascii="Times New Roman" w:hAnsi="Times New Roman" w:cs="Times New Roman"/>
          <w:color w:val="C00000"/>
          <w:sz w:val="32"/>
          <w:szCs w:val="32"/>
          <w:shd w:val="clear" w:color="auto" w:fill="FFFFFF"/>
        </w:rPr>
        <w:t> </w:t>
      </w:r>
      <w:r w:rsidRPr="007C156C">
        <w:rPr>
          <w:rFonts w:ascii="Times New Roman" w:hAnsi="Times New Roman" w:cs="Times New Roman"/>
          <w:color w:val="C00000"/>
          <w:sz w:val="32"/>
          <w:szCs w:val="32"/>
          <w:shd w:val="clear" w:color="auto" w:fill="FFFFFF"/>
        </w:rPr>
        <w:t>(OCHA) at the</w:t>
      </w:r>
      <w:r w:rsidRPr="007C156C">
        <w:rPr>
          <w:rStyle w:val="apple-converted-space"/>
          <w:rFonts w:ascii="Times New Roman" w:hAnsi="Times New Roman" w:cs="Times New Roman"/>
          <w:color w:val="C00000"/>
          <w:sz w:val="32"/>
          <w:szCs w:val="32"/>
          <w:shd w:val="clear" w:color="auto" w:fill="FFFFFF"/>
        </w:rPr>
        <w:t> </w:t>
      </w:r>
      <w:hyperlink r:id="rId6" w:tooltip="Palais des Nations" w:history="1">
        <w:r w:rsidRPr="007C156C">
          <w:rPr>
            <w:rStyle w:val="Hyperlink"/>
            <w:rFonts w:ascii="Times New Roman" w:hAnsi="Times New Roman" w:cs="Times New Roman"/>
            <w:color w:val="C00000"/>
            <w:sz w:val="32"/>
            <w:szCs w:val="32"/>
          </w:rPr>
          <w:t>Palais des Nations</w:t>
        </w:r>
      </w:hyperlink>
      <w:r w:rsidRPr="007C156C">
        <w:rPr>
          <w:rStyle w:val="apple-converted-space"/>
          <w:rFonts w:ascii="Times New Roman" w:hAnsi="Times New Roman" w:cs="Times New Roman"/>
          <w:color w:val="C00000"/>
          <w:sz w:val="32"/>
          <w:szCs w:val="32"/>
          <w:shd w:val="clear" w:color="auto" w:fill="FFFFFF"/>
        </w:rPr>
        <w:t> </w:t>
      </w:r>
      <w:r w:rsidRPr="007C156C">
        <w:rPr>
          <w:rFonts w:ascii="Times New Roman" w:hAnsi="Times New Roman" w:cs="Times New Roman"/>
          <w:color w:val="C00000"/>
          <w:sz w:val="32"/>
          <w:szCs w:val="32"/>
          <w:shd w:val="clear" w:color="auto" w:fill="FFFFFF"/>
        </w:rPr>
        <w:t>in</w:t>
      </w:r>
      <w:r w:rsidRPr="007C156C">
        <w:rPr>
          <w:rStyle w:val="apple-converted-space"/>
          <w:rFonts w:ascii="Times New Roman" w:hAnsi="Times New Roman" w:cs="Times New Roman"/>
          <w:color w:val="C00000"/>
          <w:sz w:val="32"/>
          <w:szCs w:val="32"/>
          <w:shd w:val="clear" w:color="auto" w:fill="FFFFFF"/>
        </w:rPr>
        <w:t> </w:t>
      </w:r>
      <w:hyperlink r:id="rId7" w:tooltip="Geneva" w:history="1">
        <w:r w:rsidRPr="007C156C">
          <w:rPr>
            <w:rStyle w:val="Hyperlink"/>
            <w:rFonts w:ascii="Times New Roman" w:hAnsi="Times New Roman" w:cs="Times New Roman"/>
            <w:color w:val="C00000"/>
            <w:sz w:val="32"/>
            <w:szCs w:val="32"/>
          </w:rPr>
          <w:t>Geneva</w:t>
        </w:r>
      </w:hyperlink>
      <w:r w:rsidRPr="007C156C">
        <w:rPr>
          <w:rFonts w:ascii="Times New Roman" w:hAnsi="Times New Roman" w:cs="Times New Roman"/>
          <w:color w:val="C00000"/>
          <w:sz w:val="32"/>
          <w:szCs w:val="32"/>
          <w:shd w:val="clear" w:color="auto" w:fill="FFFFFF"/>
        </w:rPr>
        <w:t>.</w:t>
      </w:r>
    </w:p>
    <w:p w14:paraId="09394DE1" w14:textId="766D53E0" w:rsidR="0047437C" w:rsidRPr="007C156C" w:rsidRDefault="0047437C" w:rsidP="00A24C5D">
      <w:pPr>
        <w:rPr>
          <w:rFonts w:ascii="Times New Roman" w:hAnsi="Times New Roman" w:cs="Times New Roman"/>
          <w:color w:val="C00000"/>
          <w:sz w:val="32"/>
          <w:szCs w:val="32"/>
          <w:shd w:val="clear" w:color="auto" w:fill="FFFFFF"/>
        </w:rPr>
      </w:pPr>
    </w:p>
    <w:p w14:paraId="5B37BFD8" w14:textId="26AB0DD2" w:rsidR="0047437C" w:rsidRPr="007C156C" w:rsidRDefault="005C4386" w:rsidP="00A24C5D">
      <w:pPr>
        <w:rPr>
          <w:rFonts w:ascii="Times New Roman" w:hAnsi="Times New Roman" w:cs="Times New Roman"/>
          <w:color w:val="000000" w:themeColor="text1"/>
          <w:sz w:val="32"/>
          <w:szCs w:val="32"/>
          <w:shd w:val="clear" w:color="auto" w:fill="FFFFFF"/>
        </w:rPr>
      </w:pPr>
      <w:r w:rsidRPr="007C156C">
        <w:rPr>
          <w:rFonts w:ascii="Times New Roman" w:hAnsi="Times New Roman" w:cs="Times New Roman"/>
          <w:color w:val="000000" w:themeColor="text1"/>
          <w:sz w:val="32"/>
          <w:szCs w:val="32"/>
          <w:shd w:val="clear" w:color="auto" w:fill="FFFFFF"/>
        </w:rPr>
        <w:t>It is primarily job of the local police to response the major disaster but the AFP still provide a support especially there’s a problem like the ongoing communist insurgency in the Philippines. During operations the communist insurgence ambush relief convoys</w:t>
      </w:r>
      <w:r w:rsidR="00324F90" w:rsidRPr="007C156C">
        <w:rPr>
          <w:rFonts w:ascii="Times New Roman" w:hAnsi="Times New Roman" w:cs="Times New Roman"/>
          <w:color w:val="000000" w:themeColor="text1"/>
          <w:sz w:val="32"/>
          <w:szCs w:val="32"/>
          <w:shd w:val="clear" w:color="auto" w:fill="FFFFFF"/>
        </w:rPr>
        <w:t xml:space="preserve">. They tried to steal the relief items and it became a norm in the country. With the upgraded capabilities and with the help of continues training this is being prevented to happen. Some NPA were killed because of the strict security that guarding the convoys of the reliefs that’s why the NPA are resorting to the use of Anti-Personnel Landmine. </w:t>
      </w:r>
    </w:p>
    <w:p w14:paraId="0B3DEE22" w14:textId="61E554B5" w:rsidR="00731256" w:rsidRPr="007C156C" w:rsidRDefault="00731256" w:rsidP="00A24C5D">
      <w:pPr>
        <w:rPr>
          <w:rFonts w:ascii="Times New Roman" w:hAnsi="Times New Roman" w:cs="Times New Roman"/>
          <w:color w:val="000000" w:themeColor="text1"/>
          <w:sz w:val="32"/>
          <w:szCs w:val="32"/>
          <w:shd w:val="clear" w:color="auto" w:fill="FFFFFF"/>
        </w:rPr>
      </w:pPr>
    </w:p>
    <w:p w14:paraId="35EF9319" w14:textId="36063303" w:rsidR="00731256" w:rsidRPr="007C156C" w:rsidRDefault="00731256" w:rsidP="00A24C5D">
      <w:pPr>
        <w:rPr>
          <w:rFonts w:ascii="Times New Roman" w:hAnsi="Times New Roman" w:cs="Times New Roman"/>
          <w:color w:val="000000" w:themeColor="text1"/>
          <w:sz w:val="32"/>
          <w:szCs w:val="32"/>
          <w:shd w:val="clear" w:color="auto" w:fill="FFFFFF"/>
        </w:rPr>
      </w:pPr>
      <w:r w:rsidRPr="007C156C">
        <w:rPr>
          <w:rFonts w:ascii="Times New Roman" w:hAnsi="Times New Roman" w:cs="Times New Roman"/>
          <w:color w:val="000000" w:themeColor="text1"/>
          <w:sz w:val="32"/>
          <w:szCs w:val="32"/>
          <w:shd w:val="clear" w:color="auto" w:fill="FFFFFF"/>
        </w:rPr>
        <w:t xml:space="preserve">There are heroic awardees in the ambush situation. These are the truck drivers that was ambushed but still managed to deliver the complete reliefs and complete relief personnel in the evacuation </w:t>
      </w:r>
      <w:r w:rsidR="00756749" w:rsidRPr="007C156C">
        <w:rPr>
          <w:rFonts w:ascii="Times New Roman" w:hAnsi="Times New Roman" w:cs="Times New Roman"/>
          <w:color w:val="000000" w:themeColor="text1"/>
          <w:sz w:val="32"/>
          <w:szCs w:val="32"/>
          <w:shd w:val="clear" w:color="auto" w:fill="FFFFFF"/>
        </w:rPr>
        <w:t>site</w:t>
      </w:r>
      <w:r w:rsidRPr="007C156C">
        <w:rPr>
          <w:rFonts w:ascii="Times New Roman" w:hAnsi="Times New Roman" w:cs="Times New Roman"/>
          <w:color w:val="000000" w:themeColor="text1"/>
          <w:sz w:val="32"/>
          <w:szCs w:val="32"/>
          <w:shd w:val="clear" w:color="auto" w:fill="FFFFFF"/>
        </w:rPr>
        <w:t xml:space="preserve"> despite of being shot by the NPA.</w:t>
      </w:r>
    </w:p>
    <w:p w14:paraId="26DFD401" w14:textId="73D50300" w:rsidR="00FE7D05" w:rsidRPr="007C156C" w:rsidRDefault="00FE7D05" w:rsidP="00A24C5D">
      <w:pPr>
        <w:rPr>
          <w:rFonts w:ascii="Times New Roman" w:hAnsi="Times New Roman" w:cs="Times New Roman"/>
          <w:color w:val="000000" w:themeColor="text1"/>
          <w:sz w:val="32"/>
          <w:szCs w:val="32"/>
          <w:shd w:val="clear" w:color="auto" w:fill="FFFFFF"/>
        </w:rPr>
      </w:pPr>
    </w:p>
    <w:p w14:paraId="2FD5DDD7" w14:textId="0286E747" w:rsidR="00D106CA" w:rsidRPr="007F383A" w:rsidRDefault="00FE7D05" w:rsidP="00A24C5D">
      <w:pPr>
        <w:rPr>
          <w:rFonts w:ascii="Times New Roman" w:hAnsi="Times New Roman" w:cs="Times New Roman"/>
          <w:b/>
          <w:bCs/>
          <w:color w:val="000000" w:themeColor="text1"/>
          <w:sz w:val="32"/>
          <w:szCs w:val="32"/>
        </w:rPr>
      </w:pPr>
      <w:r w:rsidRPr="007C156C">
        <w:rPr>
          <w:rFonts w:ascii="Times New Roman" w:hAnsi="Times New Roman" w:cs="Times New Roman"/>
          <w:color w:val="000000" w:themeColor="text1"/>
          <w:sz w:val="32"/>
          <w:szCs w:val="32"/>
          <w:shd w:val="clear" w:color="auto" w:fill="FFFFFF"/>
        </w:rPr>
        <w:t xml:space="preserve">The Local Government Units are the frontliners in terms of disaster management. </w:t>
      </w:r>
      <w:r w:rsidR="008C0C59" w:rsidRPr="007C156C">
        <w:rPr>
          <w:rFonts w:ascii="Times New Roman" w:hAnsi="Times New Roman" w:cs="Times New Roman"/>
          <w:color w:val="000000" w:themeColor="text1"/>
          <w:sz w:val="32"/>
          <w:szCs w:val="32"/>
          <w:shd w:val="clear" w:color="auto" w:fill="FFFFFF"/>
        </w:rPr>
        <w:t xml:space="preserve">If the degree of the emergency has gone beyond the capability of the local government unit, they inform the higher organ. Each municipalities in Metro Manila have their own </w:t>
      </w:r>
      <w:r w:rsidR="00F147E5" w:rsidRPr="007C156C">
        <w:rPr>
          <w:rFonts w:ascii="Times New Roman" w:hAnsi="Times New Roman" w:cs="Times New Roman"/>
          <w:color w:val="000000" w:themeColor="text1"/>
          <w:sz w:val="32"/>
          <w:szCs w:val="32"/>
          <w:shd w:val="clear" w:color="auto" w:fill="FFFFFF"/>
        </w:rPr>
        <w:t xml:space="preserve">local </w:t>
      </w:r>
      <w:r w:rsidR="008C0C59" w:rsidRPr="007C156C">
        <w:rPr>
          <w:rFonts w:ascii="Times New Roman" w:hAnsi="Times New Roman" w:cs="Times New Roman"/>
          <w:color w:val="000000" w:themeColor="text1"/>
          <w:sz w:val="32"/>
          <w:szCs w:val="32"/>
          <w:shd w:val="clear" w:color="auto" w:fill="FFFFFF"/>
        </w:rPr>
        <w:t>disaster</w:t>
      </w:r>
      <w:r w:rsidR="009D358D" w:rsidRPr="007C156C">
        <w:rPr>
          <w:rFonts w:ascii="Times New Roman" w:hAnsi="Times New Roman" w:cs="Times New Roman"/>
          <w:color w:val="000000" w:themeColor="text1"/>
          <w:sz w:val="32"/>
          <w:szCs w:val="32"/>
          <w:shd w:val="clear" w:color="auto" w:fill="FFFFFF"/>
        </w:rPr>
        <w:t xml:space="preserve"> management</w:t>
      </w:r>
      <w:r w:rsidR="008C0C59" w:rsidRPr="007C156C">
        <w:rPr>
          <w:rFonts w:ascii="Times New Roman" w:hAnsi="Times New Roman" w:cs="Times New Roman"/>
          <w:color w:val="000000" w:themeColor="text1"/>
          <w:sz w:val="32"/>
          <w:szCs w:val="32"/>
          <w:shd w:val="clear" w:color="auto" w:fill="FFFFFF"/>
        </w:rPr>
        <w:t xml:space="preserve"> council</w:t>
      </w:r>
      <w:r w:rsidR="009D358D" w:rsidRPr="007C156C">
        <w:rPr>
          <w:rFonts w:ascii="Times New Roman" w:hAnsi="Times New Roman" w:cs="Times New Roman"/>
          <w:color w:val="000000" w:themeColor="text1"/>
          <w:sz w:val="32"/>
          <w:szCs w:val="32"/>
          <w:shd w:val="clear" w:color="auto" w:fill="FFFFFF"/>
        </w:rPr>
        <w:t xml:space="preserve"> and all of them are </w:t>
      </w:r>
      <w:r w:rsidR="00F147E5" w:rsidRPr="007C156C">
        <w:rPr>
          <w:rFonts w:ascii="Times New Roman" w:hAnsi="Times New Roman" w:cs="Times New Roman"/>
          <w:color w:val="000000" w:themeColor="text1"/>
          <w:sz w:val="32"/>
          <w:szCs w:val="32"/>
          <w:shd w:val="clear" w:color="auto" w:fill="FFFFFF"/>
        </w:rPr>
        <w:t xml:space="preserve">well </w:t>
      </w:r>
      <w:r w:rsidR="009D358D" w:rsidRPr="007C156C">
        <w:rPr>
          <w:rFonts w:ascii="Times New Roman" w:hAnsi="Times New Roman" w:cs="Times New Roman"/>
          <w:color w:val="000000" w:themeColor="text1"/>
          <w:sz w:val="32"/>
          <w:szCs w:val="32"/>
          <w:shd w:val="clear" w:color="auto" w:fill="FFFFFF"/>
        </w:rPr>
        <w:t>equipped to handle emergencies</w:t>
      </w:r>
      <w:r w:rsidR="00F147E5" w:rsidRPr="007C156C">
        <w:rPr>
          <w:rFonts w:ascii="Times New Roman" w:hAnsi="Times New Roman" w:cs="Times New Roman"/>
          <w:color w:val="000000" w:themeColor="text1"/>
          <w:sz w:val="32"/>
          <w:szCs w:val="32"/>
          <w:shd w:val="clear" w:color="auto" w:fill="FFFFFF"/>
        </w:rPr>
        <w:t xml:space="preserve">, but in case the magnitude of the </w:t>
      </w:r>
      <w:r w:rsidR="00F147E5" w:rsidRPr="006A3B98">
        <w:rPr>
          <w:rFonts w:ascii="Times New Roman" w:hAnsi="Times New Roman" w:cs="Times New Roman"/>
          <w:color w:val="000000" w:themeColor="text1"/>
          <w:sz w:val="32"/>
          <w:szCs w:val="32"/>
          <w:shd w:val="clear" w:color="auto" w:fill="FFFFFF"/>
        </w:rPr>
        <w:t xml:space="preserve">emergency is beyond the </w:t>
      </w:r>
      <w:r w:rsidR="00F147E5" w:rsidRPr="007F383A">
        <w:rPr>
          <w:rFonts w:ascii="Times New Roman" w:hAnsi="Times New Roman" w:cs="Times New Roman"/>
          <w:color w:val="000000" w:themeColor="text1"/>
          <w:sz w:val="32"/>
          <w:szCs w:val="32"/>
          <w:shd w:val="clear" w:color="auto" w:fill="FFFFFF"/>
        </w:rPr>
        <w:t xml:space="preserve">capability, they will inform the </w:t>
      </w:r>
      <w:r w:rsidR="00F147E5" w:rsidRPr="007F383A">
        <w:rPr>
          <w:rFonts w:ascii="Times New Roman" w:hAnsi="Times New Roman" w:cs="Times New Roman"/>
          <w:color w:val="000000" w:themeColor="text1"/>
          <w:sz w:val="32"/>
          <w:szCs w:val="32"/>
          <w:shd w:val="clear" w:color="auto" w:fill="FFFFFF"/>
        </w:rPr>
        <w:t>Metropolitan Manila Disaster Coordinating Council (MMDCC).</w:t>
      </w:r>
      <w:r w:rsidR="00F147E5" w:rsidRPr="007F383A">
        <w:rPr>
          <w:rFonts w:ascii="Times New Roman" w:hAnsi="Times New Roman" w:cs="Times New Roman"/>
          <w:color w:val="000000" w:themeColor="text1"/>
          <w:sz w:val="32"/>
          <w:szCs w:val="32"/>
          <w:shd w:val="clear" w:color="auto" w:fill="FFFFFF"/>
        </w:rPr>
        <w:t xml:space="preserve"> which is headed by the </w:t>
      </w:r>
      <w:r w:rsidR="006A3B98" w:rsidRPr="007F383A">
        <w:rPr>
          <w:rFonts w:ascii="Times New Roman" w:hAnsi="Times New Roman" w:cs="Times New Roman"/>
          <w:color w:val="000000" w:themeColor="text1"/>
          <w:sz w:val="32"/>
          <w:szCs w:val="32"/>
          <w:shd w:val="clear" w:color="auto" w:fill="FFFFFF"/>
        </w:rPr>
        <w:t>Metropolitan Manila Development Authority</w:t>
      </w:r>
      <w:r w:rsidR="006A3B98" w:rsidRPr="007F383A">
        <w:rPr>
          <w:rFonts w:ascii="Times New Roman" w:hAnsi="Times New Roman" w:cs="Times New Roman"/>
          <w:color w:val="000000" w:themeColor="text1"/>
          <w:sz w:val="32"/>
          <w:szCs w:val="32"/>
          <w:shd w:val="clear" w:color="auto" w:fill="FFFFFF"/>
        </w:rPr>
        <w:t xml:space="preserve"> (</w:t>
      </w:r>
      <w:r w:rsidR="00F147E5" w:rsidRPr="007F383A">
        <w:rPr>
          <w:rFonts w:ascii="Times New Roman" w:hAnsi="Times New Roman" w:cs="Times New Roman"/>
          <w:color w:val="000000" w:themeColor="text1"/>
          <w:sz w:val="32"/>
          <w:szCs w:val="32"/>
          <w:shd w:val="clear" w:color="auto" w:fill="FFFFFF"/>
        </w:rPr>
        <w:t>MMDA</w:t>
      </w:r>
      <w:r w:rsidR="006A3B98" w:rsidRPr="007F383A">
        <w:rPr>
          <w:rFonts w:ascii="Times New Roman" w:hAnsi="Times New Roman" w:cs="Times New Roman"/>
          <w:color w:val="000000" w:themeColor="text1"/>
          <w:sz w:val="32"/>
          <w:szCs w:val="32"/>
          <w:shd w:val="clear" w:color="auto" w:fill="FFFFFF"/>
        </w:rPr>
        <w:t>)</w:t>
      </w:r>
      <w:r w:rsidR="00F147E5" w:rsidRPr="007F383A">
        <w:rPr>
          <w:rFonts w:ascii="Times New Roman" w:hAnsi="Times New Roman" w:cs="Times New Roman"/>
          <w:color w:val="000000" w:themeColor="text1"/>
          <w:sz w:val="32"/>
          <w:szCs w:val="32"/>
          <w:shd w:val="clear" w:color="auto" w:fill="FFFFFF"/>
        </w:rPr>
        <w:t xml:space="preserve"> Chairperson, </w:t>
      </w:r>
      <w:proofErr w:type="spellStart"/>
      <w:r w:rsidR="00F147E5" w:rsidRPr="007F383A">
        <w:rPr>
          <w:rFonts w:ascii="Times New Roman" w:hAnsi="Times New Roman" w:cs="Times New Roman"/>
          <w:b/>
          <w:bCs/>
          <w:color w:val="000000" w:themeColor="text1"/>
          <w:sz w:val="32"/>
          <w:szCs w:val="32"/>
        </w:rPr>
        <w:t>Atty.Romando</w:t>
      </w:r>
      <w:proofErr w:type="spellEnd"/>
      <w:r w:rsidR="00F147E5" w:rsidRPr="007F383A">
        <w:rPr>
          <w:rFonts w:ascii="Times New Roman" w:hAnsi="Times New Roman" w:cs="Times New Roman"/>
          <w:b/>
          <w:bCs/>
          <w:color w:val="000000" w:themeColor="text1"/>
          <w:sz w:val="32"/>
          <w:szCs w:val="32"/>
        </w:rPr>
        <w:t xml:space="preserve"> Artes</w:t>
      </w:r>
      <w:r w:rsidR="00F147E5" w:rsidRPr="007F383A">
        <w:rPr>
          <w:rFonts w:ascii="Times New Roman" w:hAnsi="Times New Roman" w:cs="Times New Roman"/>
          <w:b/>
          <w:bCs/>
          <w:color w:val="000000" w:themeColor="text1"/>
          <w:sz w:val="32"/>
          <w:szCs w:val="32"/>
        </w:rPr>
        <w:t>.</w:t>
      </w:r>
      <w:r w:rsidR="00D106CA" w:rsidRPr="007F383A">
        <w:rPr>
          <w:rFonts w:ascii="Times New Roman" w:hAnsi="Times New Roman" w:cs="Times New Roman"/>
          <w:b/>
          <w:bCs/>
          <w:color w:val="000000" w:themeColor="text1"/>
          <w:sz w:val="32"/>
          <w:szCs w:val="32"/>
        </w:rPr>
        <w:t xml:space="preserve"> </w:t>
      </w:r>
    </w:p>
    <w:p w14:paraId="0C635335" w14:textId="597BC583" w:rsidR="002734D8" w:rsidRPr="007F383A" w:rsidRDefault="002734D8" w:rsidP="00A24C5D">
      <w:pPr>
        <w:rPr>
          <w:rFonts w:ascii="Times New Roman" w:hAnsi="Times New Roman" w:cs="Times New Roman"/>
          <w:b/>
          <w:bCs/>
          <w:color w:val="000000" w:themeColor="text1"/>
          <w:sz w:val="32"/>
          <w:szCs w:val="32"/>
        </w:rPr>
      </w:pPr>
    </w:p>
    <w:p w14:paraId="0A033038" w14:textId="4FFC0283" w:rsidR="007F383A" w:rsidRDefault="00AA4D72" w:rsidP="007F383A">
      <w:pPr>
        <w:rPr>
          <w:rFonts w:ascii="Times New Roman" w:hAnsi="Times New Roman" w:cs="Times New Roman"/>
          <w:color w:val="000000" w:themeColor="text1"/>
          <w:sz w:val="32"/>
          <w:szCs w:val="32"/>
          <w:shd w:val="clear" w:color="auto" w:fill="FFFFFF"/>
        </w:rPr>
      </w:pPr>
      <w:r w:rsidRPr="007F383A">
        <w:rPr>
          <w:rFonts w:ascii="Times New Roman" w:hAnsi="Times New Roman" w:cs="Times New Roman"/>
          <w:color w:val="000000" w:themeColor="text1"/>
          <w:sz w:val="32"/>
          <w:szCs w:val="32"/>
          <w:shd w:val="clear" w:color="auto" w:fill="FFFFFF"/>
        </w:rPr>
        <w:t xml:space="preserve">Since Metro Manila is the capital of the Philippines, and </w:t>
      </w:r>
      <w:r w:rsidR="002734D8" w:rsidRPr="007F383A">
        <w:rPr>
          <w:rFonts w:ascii="Times New Roman" w:hAnsi="Times New Roman" w:cs="Times New Roman"/>
          <w:color w:val="000000" w:themeColor="text1"/>
          <w:sz w:val="32"/>
          <w:szCs w:val="32"/>
          <w:shd w:val="clear" w:color="auto" w:fill="FFFFFF"/>
        </w:rPr>
        <w:t>National Disaster Risk Reduction and Management Council</w:t>
      </w:r>
      <w:r w:rsidRPr="007F383A">
        <w:rPr>
          <w:rFonts w:ascii="Times New Roman" w:hAnsi="Times New Roman" w:cs="Times New Roman"/>
          <w:color w:val="000000" w:themeColor="text1"/>
          <w:sz w:val="32"/>
          <w:szCs w:val="32"/>
          <w:shd w:val="clear" w:color="auto" w:fill="FFFFFF"/>
        </w:rPr>
        <w:t xml:space="preserve"> (NDRRMC)</w:t>
      </w:r>
      <w:r w:rsidR="002734D8" w:rsidRPr="007F383A">
        <w:rPr>
          <w:rFonts w:ascii="Times New Roman" w:hAnsi="Times New Roman" w:cs="Times New Roman"/>
          <w:color w:val="000000" w:themeColor="text1"/>
          <w:sz w:val="32"/>
          <w:szCs w:val="32"/>
          <w:shd w:val="clear" w:color="auto" w:fill="FFFFFF"/>
        </w:rPr>
        <w:t xml:space="preserve"> </w:t>
      </w:r>
      <w:r w:rsidRPr="007F383A">
        <w:rPr>
          <w:rFonts w:ascii="Times New Roman" w:hAnsi="Times New Roman" w:cs="Times New Roman"/>
          <w:color w:val="000000" w:themeColor="text1"/>
          <w:sz w:val="32"/>
          <w:szCs w:val="32"/>
          <w:shd w:val="clear" w:color="auto" w:fill="FFFFFF"/>
        </w:rPr>
        <w:t xml:space="preserve">is located there, they’re always ready to provide support to the local </w:t>
      </w:r>
      <w:r w:rsidRPr="007F383A">
        <w:rPr>
          <w:rFonts w:ascii="Times New Roman" w:hAnsi="Times New Roman" w:cs="Times New Roman"/>
          <w:color w:val="000000" w:themeColor="text1"/>
          <w:sz w:val="32"/>
          <w:szCs w:val="32"/>
          <w:shd w:val="clear" w:color="auto" w:fill="FFFFFF"/>
        </w:rPr>
        <w:lastRenderedPageBreak/>
        <w:t>government unit which involve the deployment of AFP, the coast guards, all uniform services and all other possible assets of the government that is set aside to support major operations.</w:t>
      </w:r>
      <w:r w:rsidR="007F383A" w:rsidRPr="007F383A">
        <w:rPr>
          <w:rFonts w:ascii="Times New Roman" w:hAnsi="Times New Roman" w:cs="Times New Roman"/>
          <w:color w:val="000000" w:themeColor="text1"/>
          <w:sz w:val="32"/>
          <w:szCs w:val="32"/>
          <w:shd w:val="clear" w:color="auto" w:fill="FFFFFF"/>
        </w:rPr>
        <w:t xml:space="preserve"> </w:t>
      </w:r>
    </w:p>
    <w:p w14:paraId="11F93056" w14:textId="77777777" w:rsidR="007F383A" w:rsidRPr="007F383A" w:rsidRDefault="007F383A" w:rsidP="007F383A">
      <w:pPr>
        <w:rPr>
          <w:rFonts w:ascii="Times New Roman" w:eastAsia="Times New Roman" w:hAnsi="Times New Roman" w:cs="Times New Roman"/>
          <w:color w:val="000000" w:themeColor="text1"/>
          <w:sz w:val="32"/>
          <w:szCs w:val="32"/>
        </w:rPr>
      </w:pPr>
    </w:p>
    <w:p w14:paraId="1C63BB9E" w14:textId="0815F82F" w:rsidR="007F383A" w:rsidRPr="007F383A" w:rsidRDefault="007F383A" w:rsidP="007F383A">
      <w:pPr>
        <w:rPr>
          <w:rFonts w:ascii="Times New Roman" w:eastAsia="Times New Roman" w:hAnsi="Times New Roman" w:cs="Times New Roman"/>
          <w:color w:val="C00000"/>
          <w:sz w:val="32"/>
          <w:szCs w:val="32"/>
        </w:rPr>
      </w:pPr>
      <w:r w:rsidRPr="007F383A">
        <w:rPr>
          <w:rFonts w:ascii="Times New Roman" w:eastAsia="Times New Roman" w:hAnsi="Times New Roman" w:cs="Times New Roman"/>
          <w:color w:val="C00000"/>
          <w:sz w:val="32"/>
          <w:szCs w:val="32"/>
          <w:lang w:val="en"/>
        </w:rPr>
        <w:t xml:space="preserve">The NDRRMC plans and leads the guiding activities in the field of communication, warning signals, emergency, transportation, evacuation, rescue, engineering, health and rehabilitation, public education and auxiliary services such as </w:t>
      </w:r>
      <w:r w:rsidRPr="007F383A">
        <w:rPr>
          <w:rFonts w:ascii="Times New Roman" w:eastAsia="Times New Roman" w:hAnsi="Times New Roman" w:cs="Times New Roman"/>
          <w:color w:val="C00000"/>
          <w:sz w:val="32"/>
          <w:szCs w:val="32"/>
          <w:lang w:val="en"/>
        </w:rPr>
        <w:t>firefighting</w:t>
      </w:r>
      <w:r w:rsidRPr="007F383A">
        <w:rPr>
          <w:rFonts w:ascii="Times New Roman" w:eastAsia="Times New Roman" w:hAnsi="Times New Roman" w:cs="Times New Roman"/>
          <w:color w:val="C00000"/>
          <w:sz w:val="32"/>
          <w:szCs w:val="32"/>
          <w:lang w:val="en"/>
        </w:rPr>
        <w:t xml:space="preserve"> and the police in the country.</w:t>
      </w:r>
    </w:p>
    <w:p w14:paraId="524ED9CB" w14:textId="07E96E35" w:rsidR="00FE7D05" w:rsidRDefault="00C6475E" w:rsidP="00A24C5D">
      <w:pPr>
        <w:rPr>
          <w:rFonts w:ascii="Times New Roman" w:hAnsi="Times New Roman" w:cs="Times New Roman"/>
          <w:color w:val="C00000"/>
          <w:sz w:val="32"/>
          <w:szCs w:val="32"/>
        </w:rPr>
      </w:pPr>
      <w:r w:rsidRPr="007F383A">
        <w:rPr>
          <w:rFonts w:ascii="Times New Roman" w:hAnsi="Times New Roman" w:cs="Times New Roman"/>
          <w:color w:val="C00000"/>
          <w:sz w:val="32"/>
          <w:szCs w:val="32"/>
        </w:rPr>
        <w:t xml:space="preserve"> </w:t>
      </w:r>
    </w:p>
    <w:p w14:paraId="2135957D" w14:textId="3CCC0669" w:rsidR="002D034E" w:rsidRDefault="002D034E" w:rsidP="00A24C5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To AFP, resources is always the challenge. It is never enough, but it requires the skillful allocation of the scars goods from economic management. The usual problem is the jurisdiction because the local government being the frontliner, the Mayor always want to be in charge.</w:t>
      </w:r>
    </w:p>
    <w:p w14:paraId="7A1EBD29" w14:textId="084BD7FE" w:rsidR="002D034E" w:rsidRDefault="002D034E" w:rsidP="00A24C5D">
      <w:pPr>
        <w:rPr>
          <w:rFonts w:ascii="Times New Roman" w:hAnsi="Times New Roman" w:cs="Times New Roman"/>
          <w:color w:val="000000" w:themeColor="text1"/>
          <w:sz w:val="32"/>
          <w:szCs w:val="32"/>
        </w:rPr>
      </w:pPr>
    </w:p>
    <w:p w14:paraId="60A9D5C2" w14:textId="5FF00F7C" w:rsidR="002D034E" w:rsidRDefault="002D034E" w:rsidP="00A24C5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AFP teams that are deployed reports to the Mayor. They respect the supremacy of the Mayor</w:t>
      </w:r>
      <w:r w:rsidR="000132C3">
        <w:rPr>
          <w:rFonts w:ascii="Times New Roman" w:hAnsi="Times New Roman" w:cs="Times New Roman"/>
          <w:color w:val="000000" w:themeColor="text1"/>
          <w:sz w:val="32"/>
          <w:szCs w:val="32"/>
        </w:rPr>
        <w:t xml:space="preserve"> in terms of the management of the emergency of the locality. They report and ask the Mayor. They have an incident command system. If the Mayor is the incident commander or disaster manager, that he has task, that’s when the coordination happen. They’re happy because the system is working for them and no confusion happens. </w:t>
      </w:r>
      <w:r w:rsidR="004471D6">
        <w:rPr>
          <w:rFonts w:ascii="Times New Roman" w:hAnsi="Times New Roman" w:cs="Times New Roman"/>
          <w:color w:val="000000" w:themeColor="text1"/>
          <w:sz w:val="32"/>
          <w:szCs w:val="32"/>
        </w:rPr>
        <w:t xml:space="preserve">It’s just that, </w:t>
      </w:r>
      <w:r w:rsidR="008B73C1">
        <w:rPr>
          <w:rFonts w:ascii="Times New Roman" w:hAnsi="Times New Roman" w:cs="Times New Roman"/>
          <w:color w:val="000000" w:themeColor="text1"/>
          <w:sz w:val="32"/>
          <w:szCs w:val="32"/>
        </w:rPr>
        <w:t>It’s always the case of supplying the</w:t>
      </w:r>
      <w:r w:rsidR="004471D6">
        <w:rPr>
          <w:rFonts w:ascii="Times New Roman" w:hAnsi="Times New Roman" w:cs="Times New Roman"/>
          <w:color w:val="000000" w:themeColor="text1"/>
          <w:sz w:val="32"/>
          <w:szCs w:val="32"/>
        </w:rPr>
        <w:t xml:space="preserve"> ____?</w:t>
      </w:r>
    </w:p>
    <w:p w14:paraId="178EF239" w14:textId="61EF36F1" w:rsidR="004471D6" w:rsidRDefault="004471D6" w:rsidP="00A24C5D">
      <w:pPr>
        <w:rPr>
          <w:rFonts w:ascii="Times New Roman" w:hAnsi="Times New Roman" w:cs="Times New Roman"/>
          <w:color w:val="000000" w:themeColor="text1"/>
          <w:sz w:val="32"/>
          <w:szCs w:val="32"/>
        </w:rPr>
      </w:pPr>
    </w:p>
    <w:p w14:paraId="0ED05591" w14:textId="6E19DE64" w:rsidR="00E0158F" w:rsidRDefault="004471D6" w:rsidP="00A24C5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In Ulyss</w:t>
      </w:r>
      <w:r w:rsidR="00EE7F09">
        <w:rPr>
          <w:rFonts w:ascii="Times New Roman" w:hAnsi="Times New Roman" w:cs="Times New Roman"/>
          <w:color w:val="000000" w:themeColor="text1"/>
          <w:sz w:val="32"/>
          <w:szCs w:val="32"/>
        </w:rPr>
        <w:t>e</w:t>
      </w:r>
      <w:r>
        <w:rPr>
          <w:rFonts w:ascii="Times New Roman" w:hAnsi="Times New Roman" w:cs="Times New Roman"/>
          <w:color w:val="000000" w:themeColor="text1"/>
          <w:sz w:val="32"/>
          <w:szCs w:val="32"/>
        </w:rPr>
        <w:t xml:space="preserve">s, a lot of people got caught up </w:t>
      </w:r>
      <w:r w:rsidR="00E43B2F">
        <w:rPr>
          <w:rFonts w:ascii="Times New Roman" w:hAnsi="Times New Roman" w:cs="Times New Roman"/>
          <w:color w:val="000000" w:themeColor="text1"/>
          <w:sz w:val="32"/>
          <w:szCs w:val="32"/>
        </w:rPr>
        <w:t>in</w:t>
      </w:r>
      <w:r>
        <w:rPr>
          <w:rFonts w:ascii="Times New Roman" w:hAnsi="Times New Roman" w:cs="Times New Roman"/>
          <w:color w:val="000000" w:themeColor="text1"/>
          <w:sz w:val="32"/>
          <w:szCs w:val="32"/>
        </w:rPr>
        <w:t xml:space="preserve"> the flood. </w:t>
      </w:r>
      <w:r w:rsidR="00E43B2F">
        <w:rPr>
          <w:rFonts w:ascii="Times New Roman" w:hAnsi="Times New Roman" w:cs="Times New Roman"/>
          <w:color w:val="000000" w:themeColor="text1"/>
          <w:sz w:val="32"/>
          <w:szCs w:val="32"/>
        </w:rPr>
        <w:t>They have ex-number?? of rescue teams from Local Government Unit, BFP, Military, Police, and Coast guards and these rescue teams are small compare</w:t>
      </w:r>
      <w:r w:rsidR="0080285D">
        <w:rPr>
          <w:rFonts w:ascii="Times New Roman" w:hAnsi="Times New Roman" w:cs="Times New Roman"/>
          <w:color w:val="000000" w:themeColor="text1"/>
          <w:sz w:val="32"/>
          <w:szCs w:val="32"/>
        </w:rPr>
        <w:t>d</w:t>
      </w:r>
      <w:r w:rsidR="00E43B2F">
        <w:rPr>
          <w:rFonts w:ascii="Times New Roman" w:hAnsi="Times New Roman" w:cs="Times New Roman"/>
          <w:color w:val="000000" w:themeColor="text1"/>
          <w:sz w:val="32"/>
          <w:szCs w:val="32"/>
        </w:rPr>
        <w:t xml:space="preserve"> to the sheer member of people requesting for rescue. </w:t>
      </w:r>
      <w:r w:rsidR="00C831ED">
        <w:rPr>
          <w:rFonts w:ascii="Times New Roman" w:hAnsi="Times New Roman" w:cs="Times New Roman"/>
          <w:color w:val="000000" w:themeColor="text1"/>
          <w:sz w:val="32"/>
          <w:szCs w:val="32"/>
        </w:rPr>
        <w:t xml:space="preserve">A lot of people calling for help but they only have a small number of driver. </w:t>
      </w:r>
      <w:r w:rsidR="0034138E">
        <w:rPr>
          <w:rFonts w:ascii="Times New Roman" w:hAnsi="Times New Roman" w:cs="Times New Roman"/>
          <w:color w:val="000000" w:themeColor="text1"/>
          <w:sz w:val="32"/>
          <w:szCs w:val="32"/>
        </w:rPr>
        <w:t xml:space="preserve">People expect that if they call for rescue, it should be right away without knowing the challenge </w:t>
      </w:r>
      <w:r w:rsidR="0034138E">
        <w:rPr>
          <w:rFonts w:ascii="Times New Roman" w:hAnsi="Times New Roman" w:cs="Times New Roman"/>
          <w:color w:val="000000" w:themeColor="text1"/>
          <w:sz w:val="32"/>
          <w:szCs w:val="32"/>
        </w:rPr>
        <w:t>of</w:t>
      </w:r>
      <w:r w:rsidR="0034138E">
        <w:rPr>
          <w:rFonts w:ascii="Times New Roman" w:hAnsi="Times New Roman" w:cs="Times New Roman"/>
          <w:color w:val="000000" w:themeColor="text1"/>
          <w:sz w:val="32"/>
          <w:szCs w:val="32"/>
        </w:rPr>
        <w:t xml:space="preserve"> the responder.</w:t>
      </w:r>
      <w:r w:rsidR="0034138E">
        <w:rPr>
          <w:rFonts w:ascii="Times New Roman" w:hAnsi="Times New Roman" w:cs="Times New Roman"/>
          <w:color w:val="000000" w:themeColor="text1"/>
          <w:sz w:val="32"/>
          <w:szCs w:val="32"/>
          <w:shd w:val="clear" w:color="auto" w:fill="FFFFFF"/>
        </w:rPr>
        <w:t xml:space="preserve"> </w:t>
      </w:r>
      <w:r w:rsidR="00C831ED">
        <w:rPr>
          <w:rFonts w:ascii="Times New Roman" w:hAnsi="Times New Roman" w:cs="Times New Roman"/>
          <w:color w:val="000000" w:themeColor="text1"/>
          <w:sz w:val="32"/>
          <w:szCs w:val="32"/>
        </w:rPr>
        <w:t xml:space="preserve">For them, it’s always a race </w:t>
      </w:r>
      <w:r w:rsidR="00BF3A93">
        <w:rPr>
          <w:rFonts w:ascii="Times New Roman" w:hAnsi="Times New Roman" w:cs="Times New Roman"/>
          <w:color w:val="000000" w:themeColor="text1"/>
          <w:sz w:val="32"/>
          <w:szCs w:val="32"/>
        </w:rPr>
        <w:t xml:space="preserve">against </w:t>
      </w:r>
      <w:r w:rsidR="00C831ED">
        <w:rPr>
          <w:rFonts w:ascii="Times New Roman" w:hAnsi="Times New Roman" w:cs="Times New Roman"/>
          <w:color w:val="000000" w:themeColor="text1"/>
          <w:sz w:val="32"/>
          <w:szCs w:val="32"/>
        </w:rPr>
        <w:t>time that people want</w:t>
      </w:r>
      <w:r w:rsidR="00BF3A93">
        <w:rPr>
          <w:rFonts w:ascii="Times New Roman" w:hAnsi="Times New Roman" w:cs="Times New Roman"/>
          <w:color w:val="000000" w:themeColor="text1"/>
          <w:sz w:val="32"/>
          <w:szCs w:val="32"/>
        </w:rPr>
        <w:t xml:space="preserve">ing </w:t>
      </w:r>
      <w:r w:rsidR="00C831ED">
        <w:rPr>
          <w:rFonts w:ascii="Times New Roman" w:hAnsi="Times New Roman" w:cs="Times New Roman"/>
          <w:color w:val="000000" w:themeColor="text1"/>
          <w:sz w:val="32"/>
          <w:szCs w:val="32"/>
        </w:rPr>
        <w:t>to</w:t>
      </w:r>
      <w:r w:rsidR="00362AE6">
        <w:rPr>
          <w:rFonts w:ascii="Times New Roman" w:hAnsi="Times New Roman" w:cs="Times New Roman"/>
          <w:color w:val="000000" w:themeColor="text1"/>
          <w:sz w:val="32"/>
          <w:szCs w:val="32"/>
        </w:rPr>
        <w:t xml:space="preserve"> be</w:t>
      </w:r>
      <w:r w:rsidR="00C831ED">
        <w:rPr>
          <w:rFonts w:ascii="Times New Roman" w:hAnsi="Times New Roman" w:cs="Times New Roman"/>
          <w:color w:val="000000" w:themeColor="text1"/>
          <w:sz w:val="32"/>
          <w:szCs w:val="32"/>
        </w:rPr>
        <w:t xml:space="preserve"> have </w:t>
      </w:r>
      <w:r w:rsidR="00BF3A93">
        <w:rPr>
          <w:rFonts w:ascii="Times New Roman" w:hAnsi="Times New Roman" w:cs="Times New Roman"/>
          <w:color w:val="000000" w:themeColor="text1"/>
          <w:sz w:val="32"/>
          <w:szCs w:val="32"/>
        </w:rPr>
        <w:t xml:space="preserve">the kind of service that’s why their teams </w:t>
      </w:r>
      <w:r w:rsidR="00362AE6">
        <w:rPr>
          <w:rFonts w:ascii="Times New Roman" w:hAnsi="Times New Roman" w:cs="Times New Roman"/>
          <w:color w:val="000000" w:themeColor="text1"/>
          <w:sz w:val="32"/>
          <w:szCs w:val="32"/>
        </w:rPr>
        <w:t>usually work</w:t>
      </w:r>
      <w:r w:rsidR="00BF3A93">
        <w:rPr>
          <w:rFonts w:ascii="Times New Roman" w:hAnsi="Times New Roman" w:cs="Times New Roman"/>
          <w:color w:val="000000" w:themeColor="text1"/>
          <w:sz w:val="32"/>
          <w:szCs w:val="32"/>
        </w:rPr>
        <w:t xml:space="preserve"> </w:t>
      </w:r>
      <w:r w:rsidR="00362AE6">
        <w:rPr>
          <w:rFonts w:ascii="Times New Roman" w:hAnsi="Times New Roman" w:cs="Times New Roman"/>
          <w:color w:val="000000" w:themeColor="text1"/>
          <w:sz w:val="32"/>
          <w:szCs w:val="32"/>
        </w:rPr>
        <w:t>a</w:t>
      </w:r>
      <w:r w:rsidR="00BF3A93">
        <w:rPr>
          <w:rFonts w:ascii="Times New Roman" w:hAnsi="Times New Roman" w:cs="Times New Roman"/>
          <w:color w:val="000000" w:themeColor="text1"/>
          <w:sz w:val="32"/>
          <w:szCs w:val="32"/>
        </w:rPr>
        <w:t>round the clock</w:t>
      </w:r>
      <w:r w:rsidR="00362AE6">
        <w:rPr>
          <w:rFonts w:ascii="Times New Roman" w:hAnsi="Times New Roman" w:cs="Times New Roman"/>
          <w:color w:val="000000" w:themeColor="text1"/>
          <w:sz w:val="32"/>
          <w:szCs w:val="32"/>
        </w:rPr>
        <w:t xml:space="preserve"> and they have their relievers</w:t>
      </w:r>
      <w:r w:rsidR="00C21473">
        <w:rPr>
          <w:rFonts w:ascii="Times New Roman" w:hAnsi="Times New Roman" w:cs="Times New Roman"/>
          <w:color w:val="000000" w:themeColor="text1"/>
          <w:sz w:val="32"/>
          <w:szCs w:val="32"/>
        </w:rPr>
        <w:t xml:space="preserve">. </w:t>
      </w:r>
      <w:r w:rsidR="0034138E">
        <w:rPr>
          <w:rFonts w:ascii="Times New Roman" w:hAnsi="Times New Roman" w:cs="Times New Roman"/>
          <w:color w:val="000000" w:themeColor="text1"/>
          <w:sz w:val="32"/>
          <w:szCs w:val="32"/>
        </w:rPr>
        <w:t>It’s not just the teams that are located in Metro Manila who provide the service, but also the detachment of teams located in the nearby province</w:t>
      </w:r>
      <w:r w:rsidR="00C21473">
        <w:rPr>
          <w:rFonts w:ascii="Times New Roman" w:hAnsi="Times New Roman" w:cs="Times New Roman"/>
          <w:color w:val="000000" w:themeColor="text1"/>
          <w:sz w:val="32"/>
          <w:szCs w:val="32"/>
        </w:rPr>
        <w:t>s</w:t>
      </w:r>
      <w:r w:rsidR="0034138E">
        <w:rPr>
          <w:rFonts w:ascii="Times New Roman" w:hAnsi="Times New Roman" w:cs="Times New Roman"/>
          <w:color w:val="000000" w:themeColor="text1"/>
          <w:sz w:val="32"/>
          <w:szCs w:val="32"/>
        </w:rPr>
        <w:t xml:space="preserve"> </w:t>
      </w:r>
      <w:r w:rsidR="00C21473">
        <w:rPr>
          <w:rFonts w:ascii="Times New Roman" w:hAnsi="Times New Roman" w:cs="Times New Roman"/>
          <w:color w:val="000000" w:themeColor="text1"/>
          <w:sz w:val="32"/>
          <w:szCs w:val="32"/>
        </w:rPr>
        <w:t>(</w:t>
      </w:r>
      <w:r w:rsidR="0034138E">
        <w:rPr>
          <w:rFonts w:ascii="Times New Roman" w:hAnsi="Times New Roman" w:cs="Times New Roman"/>
          <w:color w:val="000000" w:themeColor="text1"/>
          <w:sz w:val="32"/>
          <w:szCs w:val="32"/>
        </w:rPr>
        <w:t>Cavite, Laguna, Rizal,</w:t>
      </w:r>
      <w:r w:rsidR="00C21473">
        <w:rPr>
          <w:rFonts w:ascii="Times New Roman" w:hAnsi="Times New Roman" w:cs="Times New Roman"/>
          <w:color w:val="000000" w:themeColor="text1"/>
          <w:sz w:val="32"/>
          <w:szCs w:val="32"/>
        </w:rPr>
        <w:t xml:space="preserve"> Batangas,</w:t>
      </w:r>
      <w:r w:rsidR="0034138E">
        <w:rPr>
          <w:rFonts w:ascii="Times New Roman" w:hAnsi="Times New Roman" w:cs="Times New Roman"/>
          <w:color w:val="000000" w:themeColor="text1"/>
          <w:sz w:val="32"/>
          <w:szCs w:val="32"/>
        </w:rPr>
        <w:t xml:space="preserve"> etc</w:t>
      </w:r>
      <w:r w:rsidR="00C21473">
        <w:rPr>
          <w:rFonts w:ascii="Times New Roman" w:hAnsi="Times New Roman" w:cs="Times New Roman"/>
          <w:color w:val="000000" w:themeColor="text1"/>
          <w:sz w:val="32"/>
          <w:szCs w:val="32"/>
        </w:rPr>
        <w:t xml:space="preserve">.) are also deployed to support the Metro </w:t>
      </w:r>
      <w:r w:rsidR="00C21473">
        <w:rPr>
          <w:rFonts w:ascii="Times New Roman" w:hAnsi="Times New Roman" w:cs="Times New Roman"/>
          <w:color w:val="000000" w:themeColor="text1"/>
          <w:sz w:val="32"/>
          <w:szCs w:val="32"/>
        </w:rPr>
        <w:lastRenderedPageBreak/>
        <w:t>Manila</w:t>
      </w:r>
      <w:r w:rsidR="00E0158F">
        <w:rPr>
          <w:rFonts w:ascii="Times New Roman" w:hAnsi="Times New Roman" w:cs="Times New Roman"/>
          <w:color w:val="000000" w:themeColor="text1"/>
          <w:sz w:val="32"/>
          <w:szCs w:val="32"/>
        </w:rPr>
        <w:t xml:space="preserve"> operations</w:t>
      </w:r>
      <w:r w:rsidR="00C21473">
        <w:rPr>
          <w:rFonts w:ascii="Times New Roman" w:hAnsi="Times New Roman" w:cs="Times New Roman"/>
          <w:color w:val="000000" w:themeColor="text1"/>
          <w:sz w:val="32"/>
          <w:szCs w:val="32"/>
        </w:rPr>
        <w:t xml:space="preserve">. </w:t>
      </w:r>
      <w:r w:rsidR="00C21473">
        <w:rPr>
          <w:rFonts w:ascii="Times New Roman" w:hAnsi="Times New Roman" w:cs="Times New Roman"/>
          <w:color w:val="000000" w:themeColor="text1"/>
          <w:sz w:val="32"/>
          <w:szCs w:val="32"/>
        </w:rPr>
        <w:t>Given the importance of Manila as the national capital of the country, the support teams has been arranged already.</w:t>
      </w:r>
      <w:r w:rsidR="00634F39">
        <w:rPr>
          <w:rFonts w:ascii="Times New Roman" w:hAnsi="Times New Roman" w:cs="Times New Roman"/>
          <w:color w:val="000000" w:themeColor="text1"/>
          <w:sz w:val="32"/>
          <w:szCs w:val="32"/>
        </w:rPr>
        <w:t xml:space="preserve"> </w:t>
      </w:r>
    </w:p>
    <w:p w14:paraId="717586CE" w14:textId="7366C712" w:rsidR="00E0158F" w:rsidRDefault="00E0158F" w:rsidP="00A24C5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For example, in the procedure in earthquake emergency in Metro Manila, there’s a projection that Manila will be isolated in a sense that it will have a road concern where in metro manila will be virtually separated into four </w:t>
      </w:r>
      <w:r w:rsidR="002D5101">
        <w:rPr>
          <w:rFonts w:ascii="Times New Roman" w:hAnsi="Times New Roman" w:cs="Times New Roman"/>
          <w:color w:val="000000" w:themeColor="text1"/>
          <w:sz w:val="32"/>
          <w:szCs w:val="32"/>
        </w:rPr>
        <w:t xml:space="preserve">earth quadrant, the North, South, East and West quadrants). They might have their own local government unit who will take care of themselves but given the magnitude of the emergency they can’t. It’s been arranged that other regions of the Philippines will come to the rescue of those affected quadrants. It is called Twinning. The quadrants has a twin region who will provide support with all assets and supplies that </w:t>
      </w:r>
      <w:r w:rsidR="00970975">
        <w:rPr>
          <w:rFonts w:ascii="Times New Roman" w:hAnsi="Times New Roman" w:cs="Times New Roman"/>
          <w:color w:val="000000" w:themeColor="text1"/>
          <w:sz w:val="32"/>
          <w:szCs w:val="32"/>
        </w:rPr>
        <w:t>have been</w:t>
      </w:r>
      <w:r w:rsidR="002D5101">
        <w:rPr>
          <w:rFonts w:ascii="Times New Roman" w:hAnsi="Times New Roman" w:cs="Times New Roman"/>
          <w:color w:val="000000" w:themeColor="text1"/>
          <w:sz w:val="32"/>
          <w:szCs w:val="32"/>
        </w:rPr>
        <w:t xml:space="preserve"> set aside</w:t>
      </w:r>
      <w:r w:rsidR="00970975">
        <w:rPr>
          <w:rFonts w:ascii="Times New Roman" w:hAnsi="Times New Roman" w:cs="Times New Roman"/>
          <w:color w:val="000000" w:themeColor="text1"/>
          <w:sz w:val="32"/>
          <w:szCs w:val="32"/>
        </w:rPr>
        <w:t xml:space="preserve"> and it will be delivered to Metro Manila using all available </w:t>
      </w:r>
      <w:r w:rsidR="00340F17">
        <w:rPr>
          <w:rFonts w:ascii="Times New Roman" w:hAnsi="Times New Roman" w:cs="Times New Roman"/>
          <w:color w:val="000000" w:themeColor="text1"/>
          <w:sz w:val="32"/>
          <w:szCs w:val="32"/>
        </w:rPr>
        <w:t xml:space="preserve">means of transportation. </w:t>
      </w:r>
    </w:p>
    <w:p w14:paraId="48EFF619" w14:textId="38C100F6" w:rsidR="008E1BBE" w:rsidRDefault="008E1BBE" w:rsidP="00A24C5D">
      <w:pPr>
        <w:rPr>
          <w:rFonts w:ascii="Times New Roman" w:hAnsi="Times New Roman" w:cs="Times New Roman"/>
          <w:color w:val="000000" w:themeColor="text1"/>
          <w:sz w:val="32"/>
          <w:szCs w:val="32"/>
        </w:rPr>
      </w:pPr>
    </w:p>
    <w:p w14:paraId="5F4EBC13" w14:textId="06C58E6D" w:rsidR="008E1BBE" w:rsidRDefault="00A77539" w:rsidP="00A24C5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If the area is susceptible to flooding and if there’s a risk of landslide, people are being evacuated immediately even the storm is still far away or even if the sun is still shining</w:t>
      </w:r>
      <w:r w:rsidR="006B37B9">
        <w:rPr>
          <w:rFonts w:ascii="Times New Roman" w:hAnsi="Times New Roman" w:cs="Times New Roman"/>
          <w:color w:val="000000" w:themeColor="text1"/>
          <w:sz w:val="32"/>
          <w:szCs w:val="32"/>
        </w:rPr>
        <w:t>.</w:t>
      </w:r>
      <w:r w:rsidR="008375B0">
        <w:rPr>
          <w:rFonts w:ascii="Times New Roman" w:hAnsi="Times New Roman" w:cs="Times New Roman"/>
          <w:color w:val="000000" w:themeColor="text1"/>
          <w:sz w:val="32"/>
          <w:szCs w:val="32"/>
        </w:rPr>
        <w:t xml:space="preserve"> The program of relocation continues. They also negotiate because some residents doesn’t want to be relocated because they’ve been living in that area all their life.</w:t>
      </w:r>
    </w:p>
    <w:p w14:paraId="3AE09F4E" w14:textId="3C7966C6" w:rsidR="001A7E5D" w:rsidRDefault="008375B0" w:rsidP="00A24C5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Engineering interventions are being applied to make sure that those areas are protected, to mitigate the risk of flooding. </w:t>
      </w:r>
      <w:r w:rsidR="00152AD1">
        <w:rPr>
          <w:rFonts w:ascii="Times New Roman" w:hAnsi="Times New Roman" w:cs="Times New Roman"/>
          <w:color w:val="000000" w:themeColor="text1"/>
          <w:sz w:val="32"/>
          <w:szCs w:val="32"/>
        </w:rPr>
        <w:t>This is also an area which the AFP assist</w:t>
      </w:r>
      <w:r w:rsidR="00022772">
        <w:rPr>
          <w:rFonts w:ascii="Times New Roman" w:hAnsi="Times New Roman" w:cs="Times New Roman"/>
          <w:color w:val="000000" w:themeColor="text1"/>
          <w:sz w:val="32"/>
          <w:szCs w:val="32"/>
        </w:rPr>
        <w:t>. The AFP engineering battalions regrades, they  support the building of houses, shelters, post emergency, they also provide medical services in the evacuation centers in support to the local health officials especially during the time of pandemic. They also provide logistical support for the vaccines supply.</w:t>
      </w:r>
    </w:p>
    <w:p w14:paraId="21A7B272" w14:textId="3975894B" w:rsidR="001A7E5D" w:rsidRDefault="001A7E5D" w:rsidP="00A24C5D">
      <w:pPr>
        <w:rPr>
          <w:rFonts w:ascii="Times New Roman" w:hAnsi="Times New Roman" w:cs="Times New Roman"/>
          <w:color w:val="000000" w:themeColor="text1"/>
          <w:sz w:val="32"/>
          <w:szCs w:val="32"/>
        </w:rPr>
      </w:pPr>
    </w:p>
    <w:p w14:paraId="6D20DFD4" w14:textId="003C1316" w:rsidR="001A7E5D" w:rsidRDefault="001A7E5D" w:rsidP="00A24C5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civilians are supportive and cooperative in the operations of AFP</w:t>
      </w:r>
      <w:r w:rsidR="00FB10F7">
        <w:rPr>
          <w:rFonts w:ascii="Times New Roman" w:hAnsi="Times New Roman" w:cs="Times New Roman"/>
          <w:color w:val="000000" w:themeColor="text1"/>
          <w:sz w:val="32"/>
          <w:szCs w:val="32"/>
        </w:rPr>
        <w:t xml:space="preserve"> because of the lesson learned in the previous disaster that they experienced like Yolanda and other super typhoons. People </w:t>
      </w:r>
      <w:r w:rsidR="00795A6E">
        <w:rPr>
          <w:rFonts w:ascii="Times New Roman" w:hAnsi="Times New Roman" w:cs="Times New Roman"/>
          <w:color w:val="000000" w:themeColor="text1"/>
          <w:sz w:val="32"/>
          <w:szCs w:val="32"/>
        </w:rPr>
        <w:t xml:space="preserve">are </w:t>
      </w:r>
      <w:r w:rsidR="00FB10F7">
        <w:rPr>
          <w:rFonts w:ascii="Times New Roman" w:hAnsi="Times New Roman" w:cs="Times New Roman"/>
          <w:color w:val="000000" w:themeColor="text1"/>
          <w:sz w:val="32"/>
          <w:szCs w:val="32"/>
        </w:rPr>
        <w:t>complain</w:t>
      </w:r>
      <w:r w:rsidR="00795A6E">
        <w:rPr>
          <w:rFonts w:ascii="Times New Roman" w:hAnsi="Times New Roman" w:cs="Times New Roman"/>
          <w:color w:val="000000" w:themeColor="text1"/>
          <w:sz w:val="32"/>
          <w:szCs w:val="32"/>
        </w:rPr>
        <w:t>ing</w:t>
      </w:r>
      <w:r w:rsidR="00FB10F7">
        <w:rPr>
          <w:rFonts w:ascii="Times New Roman" w:hAnsi="Times New Roman" w:cs="Times New Roman"/>
          <w:color w:val="000000" w:themeColor="text1"/>
          <w:sz w:val="32"/>
          <w:szCs w:val="32"/>
        </w:rPr>
        <w:t xml:space="preserve"> because they never experienced flooding in their area before</w:t>
      </w:r>
      <w:r w:rsidR="00795A6E">
        <w:rPr>
          <w:rFonts w:ascii="Times New Roman" w:hAnsi="Times New Roman" w:cs="Times New Roman"/>
          <w:color w:val="000000" w:themeColor="text1"/>
          <w:sz w:val="32"/>
          <w:szCs w:val="32"/>
        </w:rPr>
        <w:t xml:space="preserve"> caused by climate change and hydrometeorological disasters.</w:t>
      </w:r>
    </w:p>
    <w:p w14:paraId="1BB4EEB6" w14:textId="0FD258BE" w:rsidR="00795A6E" w:rsidRDefault="00795A6E" w:rsidP="00A24C5D">
      <w:pPr>
        <w:rPr>
          <w:rFonts w:ascii="Times New Roman" w:hAnsi="Times New Roman" w:cs="Times New Roman"/>
          <w:color w:val="000000" w:themeColor="text1"/>
          <w:sz w:val="32"/>
          <w:szCs w:val="32"/>
        </w:rPr>
      </w:pPr>
    </w:p>
    <w:p w14:paraId="4BDFA309" w14:textId="77777777" w:rsidR="00F93D72" w:rsidRDefault="009D60A9" w:rsidP="00A24C5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The AFP are supporting the disaster education programs. They bring information educational materials to the people especially to the country </w:t>
      </w:r>
      <w:r>
        <w:rPr>
          <w:rFonts w:ascii="Times New Roman" w:hAnsi="Times New Roman" w:cs="Times New Roman"/>
          <w:color w:val="000000" w:themeColor="text1"/>
          <w:sz w:val="32"/>
          <w:szCs w:val="32"/>
        </w:rPr>
        <w:lastRenderedPageBreak/>
        <w:t xml:space="preserve">side. </w:t>
      </w:r>
      <w:r w:rsidR="00D61B67">
        <w:rPr>
          <w:rFonts w:ascii="Times New Roman" w:hAnsi="Times New Roman" w:cs="Times New Roman"/>
          <w:color w:val="000000" w:themeColor="text1"/>
          <w:sz w:val="32"/>
          <w:szCs w:val="32"/>
        </w:rPr>
        <w:t>The philosophy of their disaster management system as well as</w:t>
      </w:r>
      <w:r w:rsidR="00F93D72">
        <w:rPr>
          <w:rFonts w:ascii="Times New Roman" w:hAnsi="Times New Roman" w:cs="Times New Roman"/>
          <w:color w:val="000000" w:themeColor="text1"/>
          <w:sz w:val="32"/>
          <w:szCs w:val="32"/>
        </w:rPr>
        <w:t xml:space="preserve"> their counter insurgency operations is whole of nation. Everything that would empower their civilian population is being down so that they will be cooperative and they can add more value to the system. If they are vulnerable, they tried to reduce the vulnerability by capacitating the population. </w:t>
      </w:r>
    </w:p>
    <w:p w14:paraId="672FA1F6" w14:textId="77777777" w:rsidR="00F93D72" w:rsidRDefault="00F93D72" w:rsidP="00A24C5D">
      <w:pPr>
        <w:rPr>
          <w:rFonts w:ascii="Times New Roman" w:hAnsi="Times New Roman" w:cs="Times New Roman"/>
          <w:color w:val="000000" w:themeColor="text1"/>
          <w:sz w:val="32"/>
          <w:szCs w:val="32"/>
        </w:rPr>
      </w:pPr>
    </w:p>
    <w:p w14:paraId="13A321CE" w14:textId="724D5DFC" w:rsidR="009D60A9" w:rsidRDefault="00F93D72" w:rsidP="00A24C5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They have a lot of earthquake drills. These are also conducted in schools and in work. Office of the government also participate. </w:t>
      </w:r>
      <w:r w:rsidR="00BE49F2">
        <w:rPr>
          <w:rFonts w:ascii="Times New Roman" w:hAnsi="Times New Roman" w:cs="Times New Roman"/>
          <w:color w:val="000000" w:themeColor="text1"/>
          <w:sz w:val="32"/>
          <w:szCs w:val="32"/>
        </w:rPr>
        <w:t>Prior of the pandemic, there’s always a capability display in the testing of the plans and AFP is part of that.</w:t>
      </w:r>
      <w:r w:rsidR="00100DD1">
        <w:rPr>
          <w:rFonts w:ascii="Times New Roman" w:hAnsi="Times New Roman" w:cs="Times New Roman"/>
          <w:color w:val="000000" w:themeColor="text1"/>
          <w:sz w:val="32"/>
          <w:szCs w:val="32"/>
        </w:rPr>
        <w:t xml:space="preserve"> </w:t>
      </w:r>
    </w:p>
    <w:p w14:paraId="1D1B6F61" w14:textId="14B988C9" w:rsidR="00100DD1" w:rsidRDefault="00100DD1" w:rsidP="00A24C5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In the National level, they have a simulation exercises at the Cabinet level to be able to check how the system work in case of an emergency. They do demonstration during the drills. There’s a scenario if </w:t>
      </w:r>
      <w:r w:rsidR="00F1398D">
        <w:rPr>
          <w:rFonts w:ascii="Times New Roman" w:hAnsi="Times New Roman" w:cs="Times New Roman"/>
          <w:color w:val="000000" w:themeColor="text1"/>
          <w:sz w:val="32"/>
          <w:szCs w:val="32"/>
        </w:rPr>
        <w:t>M</w:t>
      </w:r>
      <w:r>
        <w:rPr>
          <w:rFonts w:ascii="Times New Roman" w:hAnsi="Times New Roman" w:cs="Times New Roman"/>
          <w:color w:val="000000" w:themeColor="text1"/>
          <w:sz w:val="32"/>
          <w:szCs w:val="32"/>
        </w:rPr>
        <w:t xml:space="preserve">etro </w:t>
      </w:r>
      <w:r w:rsidR="00F1398D">
        <w:rPr>
          <w:rFonts w:ascii="Times New Roman" w:hAnsi="Times New Roman" w:cs="Times New Roman"/>
          <w:color w:val="000000" w:themeColor="text1"/>
          <w:sz w:val="32"/>
          <w:szCs w:val="32"/>
        </w:rPr>
        <w:t>M</w:t>
      </w:r>
      <w:r>
        <w:rPr>
          <w:rFonts w:ascii="Times New Roman" w:hAnsi="Times New Roman" w:cs="Times New Roman"/>
          <w:color w:val="000000" w:themeColor="text1"/>
          <w:sz w:val="32"/>
          <w:szCs w:val="32"/>
        </w:rPr>
        <w:t xml:space="preserve">anila got hit by 7.2 magnitude earthquake, it might disable the operation center of other building (communication), so what they have done is create an alternate command centers. For Metro Manila they have </w:t>
      </w:r>
      <w:r w:rsidR="00F1398D">
        <w:rPr>
          <w:rFonts w:ascii="Times New Roman" w:hAnsi="Times New Roman" w:cs="Times New Roman"/>
          <w:color w:val="000000" w:themeColor="text1"/>
          <w:sz w:val="32"/>
          <w:szCs w:val="32"/>
        </w:rPr>
        <w:t xml:space="preserve">Air Force City in </w:t>
      </w:r>
      <w:proofErr w:type="spellStart"/>
      <w:r w:rsidR="00F1398D">
        <w:rPr>
          <w:rFonts w:ascii="Times New Roman" w:hAnsi="Times New Roman" w:cs="Times New Roman"/>
          <w:color w:val="000000" w:themeColor="text1"/>
          <w:sz w:val="32"/>
          <w:szCs w:val="32"/>
        </w:rPr>
        <w:t>Mabalacat</w:t>
      </w:r>
      <w:proofErr w:type="spellEnd"/>
      <w:r w:rsidR="00F1398D">
        <w:rPr>
          <w:rFonts w:ascii="Times New Roman" w:hAnsi="Times New Roman" w:cs="Times New Roman"/>
          <w:color w:val="000000" w:themeColor="text1"/>
          <w:sz w:val="32"/>
          <w:szCs w:val="32"/>
        </w:rPr>
        <w:t xml:space="preserve">, Pampanga and in Fort Magsaysay in Nueva Ecija. For Cebu, they have a facility in Mactan. In Mindanao, they have in Cagayan de Oro City. If in case these facilities got disabled, they have teams in the AFP base in Air Force City and in Fort Magsaysay. What they did during that time when they inaugurated the facility, there was a display of demonstration of capability where in their air assets travelled from Metro Manila to Fort Magsaysay to simulate a time and motions study on how long it’s going to take for </w:t>
      </w:r>
      <w:r w:rsidR="007A0A5F">
        <w:rPr>
          <w:rFonts w:ascii="Times New Roman" w:hAnsi="Times New Roman" w:cs="Times New Roman"/>
          <w:color w:val="000000" w:themeColor="text1"/>
          <w:sz w:val="32"/>
          <w:szCs w:val="32"/>
        </w:rPr>
        <w:t xml:space="preserve">their officials to be air lifted from point A to B and the mobilization of supplies. For instance, in Nueva Ecija, to ensure communication between disaster managers even though the main facility has been disabled. </w:t>
      </w:r>
    </w:p>
    <w:p w14:paraId="2CC14117" w14:textId="77777777" w:rsidR="007A0A5F" w:rsidRDefault="007A0A5F" w:rsidP="00A24C5D">
      <w:pPr>
        <w:rPr>
          <w:rFonts w:ascii="Times New Roman" w:hAnsi="Times New Roman" w:cs="Times New Roman"/>
          <w:color w:val="000000" w:themeColor="text1"/>
          <w:sz w:val="32"/>
          <w:szCs w:val="32"/>
        </w:rPr>
      </w:pPr>
    </w:p>
    <w:p w14:paraId="4DB7E3DA" w14:textId="4DDA1D03" w:rsidR="007A0A5F" w:rsidRDefault="007A0A5F" w:rsidP="00A24C5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Communications and exercises are being done. How will there be an interplay between the dynamics </w:t>
      </w:r>
      <w:r>
        <w:rPr>
          <w:rFonts w:ascii="Times New Roman" w:hAnsi="Times New Roman" w:cs="Times New Roman"/>
          <w:color w:val="000000" w:themeColor="text1"/>
          <w:sz w:val="32"/>
          <w:szCs w:val="32"/>
        </w:rPr>
        <w:t>between</w:t>
      </w:r>
      <w:r>
        <w:rPr>
          <w:rFonts w:ascii="Times New Roman" w:hAnsi="Times New Roman" w:cs="Times New Roman"/>
          <w:color w:val="000000" w:themeColor="text1"/>
          <w:sz w:val="32"/>
          <w:szCs w:val="32"/>
        </w:rPr>
        <w:t xml:space="preserve"> the civilian authorities and the military authorities</w:t>
      </w:r>
      <w:r w:rsidR="00DD751B">
        <w:rPr>
          <w:rFonts w:ascii="Times New Roman" w:hAnsi="Times New Roman" w:cs="Times New Roman"/>
          <w:color w:val="000000" w:themeColor="text1"/>
          <w:sz w:val="32"/>
          <w:szCs w:val="32"/>
        </w:rPr>
        <w:t xml:space="preserve"> in that emergency. They even had a civil military coordination trainings that seek to bridge the gap between the civilian authorities. The preeminent in this exercises is the supremacy of civilian authority and it is being highlighted, that’s why the mentality of the AFP </w:t>
      </w:r>
      <w:r w:rsidR="00DD751B">
        <w:rPr>
          <w:rFonts w:ascii="Times New Roman" w:hAnsi="Times New Roman" w:cs="Times New Roman"/>
          <w:color w:val="000000" w:themeColor="text1"/>
          <w:sz w:val="32"/>
          <w:szCs w:val="32"/>
        </w:rPr>
        <w:lastRenderedPageBreak/>
        <w:t xml:space="preserve">during the exercises is they are there to support, not to take over the area unless it is necessary to do so but as long as the civilian authority remain  </w:t>
      </w:r>
      <w:r w:rsidR="008D23F4">
        <w:rPr>
          <w:rFonts w:ascii="Times New Roman" w:hAnsi="Times New Roman" w:cs="Times New Roman"/>
          <w:color w:val="000000" w:themeColor="text1"/>
          <w:sz w:val="32"/>
          <w:szCs w:val="32"/>
        </w:rPr>
        <w:t xml:space="preserve">actional and </w:t>
      </w:r>
      <w:r w:rsidR="00DD751B">
        <w:rPr>
          <w:rFonts w:ascii="Times New Roman" w:hAnsi="Times New Roman" w:cs="Times New Roman"/>
          <w:color w:val="000000" w:themeColor="text1"/>
          <w:sz w:val="32"/>
          <w:szCs w:val="32"/>
        </w:rPr>
        <w:t>functional</w:t>
      </w:r>
      <w:r w:rsidR="008D23F4">
        <w:rPr>
          <w:rFonts w:ascii="Times New Roman" w:hAnsi="Times New Roman" w:cs="Times New Roman"/>
          <w:color w:val="000000" w:themeColor="text1"/>
          <w:sz w:val="32"/>
          <w:szCs w:val="32"/>
        </w:rPr>
        <w:t>, the AFP will just do a support activities.</w:t>
      </w:r>
    </w:p>
    <w:p w14:paraId="4397CCB6" w14:textId="31954D0B" w:rsidR="008D23F4" w:rsidRDefault="008D23F4" w:rsidP="00A24C5D">
      <w:pPr>
        <w:rPr>
          <w:rFonts w:ascii="Times New Roman" w:hAnsi="Times New Roman" w:cs="Times New Roman"/>
          <w:color w:val="000000" w:themeColor="text1"/>
          <w:sz w:val="32"/>
          <w:szCs w:val="32"/>
        </w:rPr>
      </w:pPr>
    </w:p>
    <w:p w14:paraId="47B95A30" w14:textId="77777777" w:rsidR="008D23F4" w:rsidRPr="00E0158F" w:rsidRDefault="008D23F4" w:rsidP="00A24C5D">
      <w:pPr>
        <w:rPr>
          <w:rFonts w:ascii="Times New Roman" w:hAnsi="Times New Roman" w:cs="Times New Roman"/>
          <w:color w:val="000000" w:themeColor="text1"/>
          <w:sz w:val="32"/>
          <w:szCs w:val="32"/>
        </w:rPr>
      </w:pPr>
    </w:p>
    <w:sectPr w:rsidR="008D23F4" w:rsidRPr="00E015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28A"/>
    <w:rsid w:val="000132C3"/>
    <w:rsid w:val="0001767A"/>
    <w:rsid w:val="00022772"/>
    <w:rsid w:val="00100DD1"/>
    <w:rsid w:val="00152AD1"/>
    <w:rsid w:val="001605D6"/>
    <w:rsid w:val="00182689"/>
    <w:rsid w:val="001A7E5D"/>
    <w:rsid w:val="002734D8"/>
    <w:rsid w:val="002D034E"/>
    <w:rsid w:val="002D5101"/>
    <w:rsid w:val="002E6D5C"/>
    <w:rsid w:val="00324F90"/>
    <w:rsid w:val="00340F17"/>
    <w:rsid w:val="0034138E"/>
    <w:rsid w:val="00362AE6"/>
    <w:rsid w:val="004444C2"/>
    <w:rsid w:val="004471D6"/>
    <w:rsid w:val="0047437C"/>
    <w:rsid w:val="004766EA"/>
    <w:rsid w:val="004B071B"/>
    <w:rsid w:val="005B6F5A"/>
    <w:rsid w:val="005C4386"/>
    <w:rsid w:val="00634F39"/>
    <w:rsid w:val="006A3B98"/>
    <w:rsid w:val="006B37B9"/>
    <w:rsid w:val="007035AC"/>
    <w:rsid w:val="00731256"/>
    <w:rsid w:val="00756749"/>
    <w:rsid w:val="00795A6E"/>
    <w:rsid w:val="007A0A5F"/>
    <w:rsid w:val="007C156C"/>
    <w:rsid w:val="007E525E"/>
    <w:rsid w:val="007F383A"/>
    <w:rsid w:val="0080285D"/>
    <w:rsid w:val="008375B0"/>
    <w:rsid w:val="008B73C1"/>
    <w:rsid w:val="008C0C59"/>
    <w:rsid w:val="008D23F4"/>
    <w:rsid w:val="008E1BBE"/>
    <w:rsid w:val="008F4252"/>
    <w:rsid w:val="00970975"/>
    <w:rsid w:val="009D358D"/>
    <w:rsid w:val="009D60A9"/>
    <w:rsid w:val="00A24C5D"/>
    <w:rsid w:val="00A77539"/>
    <w:rsid w:val="00A84D25"/>
    <w:rsid w:val="00AA4D72"/>
    <w:rsid w:val="00AD728A"/>
    <w:rsid w:val="00B64088"/>
    <w:rsid w:val="00BE49F2"/>
    <w:rsid w:val="00BF3A93"/>
    <w:rsid w:val="00C21473"/>
    <w:rsid w:val="00C300B5"/>
    <w:rsid w:val="00C6475E"/>
    <w:rsid w:val="00C831ED"/>
    <w:rsid w:val="00CF0428"/>
    <w:rsid w:val="00D106CA"/>
    <w:rsid w:val="00D5670E"/>
    <w:rsid w:val="00D61B67"/>
    <w:rsid w:val="00DD751B"/>
    <w:rsid w:val="00E0158F"/>
    <w:rsid w:val="00E43B2F"/>
    <w:rsid w:val="00EA49A3"/>
    <w:rsid w:val="00EE7F09"/>
    <w:rsid w:val="00F1398D"/>
    <w:rsid w:val="00F147E5"/>
    <w:rsid w:val="00F521BD"/>
    <w:rsid w:val="00F93D72"/>
    <w:rsid w:val="00FB10F7"/>
    <w:rsid w:val="00FC72E4"/>
    <w:rsid w:val="00FE7D0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367438FF"/>
  <w15:chartTrackingRefBased/>
  <w15:docId w15:val="{6A55E615-0852-B24A-9660-112738C5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4C5D"/>
  </w:style>
  <w:style w:type="character" w:styleId="Hyperlink">
    <w:name w:val="Hyperlink"/>
    <w:basedOn w:val="DefaultParagraphFont"/>
    <w:uiPriority w:val="99"/>
    <w:semiHidden/>
    <w:unhideWhenUsed/>
    <w:rsid w:val="00A24C5D"/>
    <w:rPr>
      <w:color w:val="0000FF"/>
      <w:u w:val="single"/>
    </w:rPr>
  </w:style>
  <w:style w:type="character" w:customStyle="1" w:styleId="hgkelc">
    <w:name w:val="hgkelc"/>
    <w:basedOn w:val="DefaultParagraphFont"/>
    <w:rsid w:val="007F383A"/>
  </w:style>
  <w:style w:type="character" w:styleId="FollowedHyperlink">
    <w:name w:val="FollowedHyperlink"/>
    <w:basedOn w:val="DefaultParagraphFont"/>
    <w:uiPriority w:val="99"/>
    <w:semiHidden/>
    <w:unhideWhenUsed/>
    <w:rsid w:val="008028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55304">
      <w:bodyDiv w:val="1"/>
      <w:marLeft w:val="0"/>
      <w:marRight w:val="0"/>
      <w:marTop w:val="0"/>
      <w:marBottom w:val="0"/>
      <w:divBdr>
        <w:top w:val="none" w:sz="0" w:space="0" w:color="auto"/>
        <w:left w:val="none" w:sz="0" w:space="0" w:color="auto"/>
        <w:bottom w:val="none" w:sz="0" w:space="0" w:color="auto"/>
        <w:right w:val="none" w:sz="0" w:space="0" w:color="auto"/>
      </w:divBdr>
      <w:divsChild>
        <w:div w:id="757211101">
          <w:marLeft w:val="0"/>
          <w:marRight w:val="0"/>
          <w:marTop w:val="0"/>
          <w:marBottom w:val="0"/>
          <w:divBdr>
            <w:top w:val="none" w:sz="0" w:space="0" w:color="auto"/>
            <w:left w:val="none" w:sz="0" w:space="0" w:color="auto"/>
            <w:bottom w:val="none" w:sz="0" w:space="0" w:color="auto"/>
            <w:right w:val="none" w:sz="0" w:space="0" w:color="auto"/>
          </w:divBdr>
        </w:div>
        <w:div w:id="853350585">
          <w:marLeft w:val="0"/>
          <w:marRight w:val="0"/>
          <w:marTop w:val="0"/>
          <w:marBottom w:val="0"/>
          <w:divBdr>
            <w:top w:val="none" w:sz="0" w:space="0" w:color="auto"/>
            <w:left w:val="none" w:sz="0" w:space="0" w:color="auto"/>
            <w:bottom w:val="none" w:sz="0" w:space="0" w:color="auto"/>
            <w:right w:val="none" w:sz="0" w:space="0" w:color="auto"/>
          </w:divBdr>
          <w:divsChild>
            <w:div w:id="1826698358">
              <w:marLeft w:val="0"/>
              <w:marRight w:val="0"/>
              <w:marTop w:val="0"/>
              <w:marBottom w:val="0"/>
              <w:divBdr>
                <w:top w:val="none" w:sz="0" w:space="0" w:color="auto"/>
                <w:left w:val="none" w:sz="0" w:space="0" w:color="auto"/>
                <w:bottom w:val="none" w:sz="0" w:space="0" w:color="auto"/>
                <w:right w:val="none" w:sz="0" w:space="0" w:color="auto"/>
              </w:divBdr>
              <w:divsChild>
                <w:div w:id="959410560">
                  <w:marLeft w:val="0"/>
                  <w:marRight w:val="0"/>
                  <w:marTop w:val="0"/>
                  <w:marBottom w:val="0"/>
                  <w:divBdr>
                    <w:top w:val="none" w:sz="0" w:space="0" w:color="auto"/>
                    <w:left w:val="none" w:sz="0" w:space="0" w:color="auto"/>
                    <w:bottom w:val="none" w:sz="0" w:space="0" w:color="auto"/>
                    <w:right w:val="none" w:sz="0" w:space="0" w:color="auto"/>
                  </w:divBdr>
                  <w:divsChild>
                    <w:div w:id="1486126605">
                      <w:marLeft w:val="0"/>
                      <w:marRight w:val="0"/>
                      <w:marTop w:val="0"/>
                      <w:marBottom w:val="0"/>
                      <w:divBdr>
                        <w:top w:val="none" w:sz="0" w:space="0" w:color="auto"/>
                        <w:left w:val="none" w:sz="0" w:space="0" w:color="auto"/>
                        <w:bottom w:val="none" w:sz="0" w:space="0" w:color="auto"/>
                        <w:right w:val="none" w:sz="0" w:space="0" w:color="auto"/>
                      </w:divBdr>
                      <w:divsChild>
                        <w:div w:id="1989748190">
                          <w:marLeft w:val="0"/>
                          <w:marRight w:val="0"/>
                          <w:marTop w:val="0"/>
                          <w:marBottom w:val="0"/>
                          <w:divBdr>
                            <w:top w:val="none" w:sz="0" w:space="0" w:color="auto"/>
                            <w:left w:val="none" w:sz="0" w:space="0" w:color="auto"/>
                            <w:bottom w:val="none" w:sz="0" w:space="0" w:color="auto"/>
                            <w:right w:val="none" w:sz="0" w:space="0" w:color="auto"/>
                          </w:divBdr>
                          <w:divsChild>
                            <w:div w:id="268852747">
                              <w:marLeft w:val="300"/>
                              <w:marRight w:val="0"/>
                              <w:marTop w:val="0"/>
                              <w:marBottom w:val="0"/>
                              <w:divBdr>
                                <w:top w:val="none" w:sz="0" w:space="0" w:color="auto"/>
                                <w:left w:val="none" w:sz="0" w:space="0" w:color="auto"/>
                                <w:bottom w:val="none" w:sz="0" w:space="0" w:color="auto"/>
                                <w:right w:val="none" w:sz="0" w:space="0" w:color="auto"/>
                              </w:divBdr>
                              <w:divsChild>
                                <w:div w:id="2145419083">
                                  <w:marLeft w:val="0"/>
                                  <w:marRight w:val="0"/>
                                  <w:marTop w:val="0"/>
                                  <w:marBottom w:val="0"/>
                                  <w:divBdr>
                                    <w:top w:val="none" w:sz="0" w:space="0" w:color="auto"/>
                                    <w:left w:val="none" w:sz="0" w:space="0" w:color="auto"/>
                                    <w:bottom w:val="none" w:sz="0" w:space="0" w:color="auto"/>
                                    <w:right w:val="none" w:sz="0" w:space="0" w:color="auto"/>
                                  </w:divBdr>
                                  <w:divsChild>
                                    <w:div w:id="73860300">
                                      <w:marLeft w:val="0"/>
                                      <w:marRight w:val="0"/>
                                      <w:marTop w:val="0"/>
                                      <w:marBottom w:val="0"/>
                                      <w:divBdr>
                                        <w:top w:val="none" w:sz="0" w:space="0" w:color="auto"/>
                                        <w:left w:val="none" w:sz="0" w:space="0" w:color="auto"/>
                                        <w:bottom w:val="none" w:sz="0" w:space="0" w:color="auto"/>
                                        <w:right w:val="none" w:sz="0" w:space="0" w:color="auto"/>
                                      </w:divBdr>
                                      <w:divsChild>
                                        <w:div w:id="1643539627">
                                          <w:marLeft w:val="0"/>
                                          <w:marRight w:val="0"/>
                                          <w:marTop w:val="0"/>
                                          <w:marBottom w:val="0"/>
                                          <w:divBdr>
                                            <w:top w:val="none" w:sz="0" w:space="0" w:color="auto"/>
                                            <w:left w:val="none" w:sz="0" w:space="0" w:color="auto"/>
                                            <w:bottom w:val="none" w:sz="0" w:space="0" w:color="auto"/>
                                            <w:right w:val="none" w:sz="0" w:space="0" w:color="auto"/>
                                          </w:divBdr>
                                          <w:divsChild>
                                            <w:div w:id="58746359">
                                              <w:marLeft w:val="0"/>
                                              <w:marRight w:val="0"/>
                                              <w:marTop w:val="0"/>
                                              <w:marBottom w:val="0"/>
                                              <w:divBdr>
                                                <w:top w:val="none" w:sz="0" w:space="0" w:color="auto"/>
                                                <w:left w:val="none" w:sz="0" w:space="0" w:color="auto"/>
                                                <w:bottom w:val="none" w:sz="0" w:space="0" w:color="auto"/>
                                                <w:right w:val="none" w:sz="0" w:space="0" w:color="auto"/>
                                              </w:divBdr>
                                              <w:divsChild>
                                                <w:div w:id="574239247">
                                                  <w:marLeft w:val="0"/>
                                                  <w:marRight w:val="0"/>
                                                  <w:marTop w:val="0"/>
                                                  <w:marBottom w:val="0"/>
                                                  <w:divBdr>
                                                    <w:top w:val="none" w:sz="0" w:space="0" w:color="auto"/>
                                                    <w:left w:val="none" w:sz="0" w:space="0" w:color="auto"/>
                                                    <w:bottom w:val="none" w:sz="0" w:space="0" w:color="auto"/>
                                                    <w:right w:val="none" w:sz="0" w:space="0" w:color="auto"/>
                                                  </w:divBdr>
                                                  <w:divsChild>
                                                    <w:div w:id="2121678216">
                                                      <w:marLeft w:val="240"/>
                                                      <w:marRight w:val="240"/>
                                                      <w:marTop w:val="0"/>
                                                      <w:marBottom w:val="0"/>
                                                      <w:divBdr>
                                                        <w:top w:val="none" w:sz="0" w:space="0" w:color="auto"/>
                                                        <w:left w:val="none" w:sz="0" w:space="0" w:color="auto"/>
                                                        <w:bottom w:val="none" w:sz="0" w:space="0" w:color="auto"/>
                                                        <w:right w:val="none" w:sz="0" w:space="0" w:color="auto"/>
                                                      </w:divBdr>
                                                      <w:divsChild>
                                                        <w:div w:id="1793748883">
                                                          <w:marLeft w:val="0"/>
                                                          <w:marRight w:val="0"/>
                                                          <w:marTop w:val="0"/>
                                                          <w:marBottom w:val="0"/>
                                                          <w:divBdr>
                                                            <w:top w:val="none" w:sz="0" w:space="0" w:color="auto"/>
                                                            <w:left w:val="none" w:sz="0" w:space="0" w:color="auto"/>
                                                            <w:bottom w:val="none" w:sz="0" w:space="0" w:color="auto"/>
                                                            <w:right w:val="none" w:sz="0" w:space="0" w:color="auto"/>
                                                          </w:divBdr>
                                                          <w:divsChild>
                                                            <w:div w:id="437912659">
                                                              <w:marLeft w:val="0"/>
                                                              <w:marRight w:val="0"/>
                                                              <w:marTop w:val="0"/>
                                                              <w:marBottom w:val="0"/>
                                                              <w:divBdr>
                                                                <w:top w:val="none" w:sz="0" w:space="0" w:color="auto"/>
                                                                <w:left w:val="none" w:sz="0" w:space="0" w:color="auto"/>
                                                                <w:bottom w:val="none" w:sz="0" w:space="0" w:color="auto"/>
                                                                <w:right w:val="none" w:sz="0" w:space="0" w:color="auto"/>
                                                              </w:divBdr>
                                                              <w:divsChild>
                                                                <w:div w:id="18458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1949272">
                      <w:marLeft w:val="0"/>
                      <w:marRight w:val="0"/>
                      <w:marTop w:val="0"/>
                      <w:marBottom w:val="0"/>
                      <w:divBdr>
                        <w:top w:val="none" w:sz="0" w:space="0" w:color="auto"/>
                        <w:left w:val="none" w:sz="0" w:space="0" w:color="auto"/>
                        <w:bottom w:val="none" w:sz="0" w:space="0" w:color="auto"/>
                        <w:right w:val="none" w:sz="0" w:space="0" w:color="auto"/>
                      </w:divBdr>
                      <w:divsChild>
                        <w:div w:id="2136361795">
                          <w:marLeft w:val="0"/>
                          <w:marRight w:val="0"/>
                          <w:marTop w:val="0"/>
                          <w:marBottom w:val="0"/>
                          <w:divBdr>
                            <w:top w:val="none" w:sz="0" w:space="0" w:color="auto"/>
                            <w:left w:val="none" w:sz="0" w:space="0" w:color="auto"/>
                            <w:bottom w:val="none" w:sz="0" w:space="0" w:color="auto"/>
                            <w:right w:val="none" w:sz="0" w:space="0" w:color="auto"/>
                          </w:divBdr>
                          <w:divsChild>
                            <w:div w:id="19043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Gene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alais_des_Nations" TargetMode="External"/><Relationship Id="rId5" Type="http://schemas.openxmlformats.org/officeDocument/2006/relationships/hyperlink" Target="https://en.wikipedia.org/wiki/United_Nations_Office_for_the_Coordination_of_Humanitarian_Affairs" TargetMode="External"/><Relationship Id="rId4" Type="http://schemas.openxmlformats.org/officeDocument/2006/relationships/hyperlink" Target="https://en.wikipedia.org/wiki/Urban_search_and_rescu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Gaile Robrigado</dc:creator>
  <cp:keywords/>
  <dc:description/>
  <cp:lastModifiedBy>Jasmine Gaile Robrigado</cp:lastModifiedBy>
  <cp:revision>48</cp:revision>
  <dcterms:created xsi:type="dcterms:W3CDTF">2023-02-28T19:56:00Z</dcterms:created>
  <dcterms:modified xsi:type="dcterms:W3CDTF">2023-03-07T10:08:00Z</dcterms:modified>
</cp:coreProperties>
</file>